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7F" w:rsidRPr="006818B6" w:rsidRDefault="000B7C7F" w:rsidP="000B7C7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818B6">
        <w:rPr>
          <w:rFonts w:ascii="Times New Roman" w:hAnsi="Times New Roman" w:cs="Times New Roman"/>
          <w:b/>
          <w:sz w:val="28"/>
          <w:szCs w:val="28"/>
          <w:lang w:eastAsia="zh-CN"/>
        </w:rPr>
        <w:t>МИНИСТЕРСТВО СЕЛЬСКОГО ХОЗЯЙСТВА</w:t>
      </w:r>
    </w:p>
    <w:p w:rsidR="000B7C7F" w:rsidRPr="006818B6" w:rsidRDefault="000B7C7F" w:rsidP="000B7C7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818B6">
        <w:rPr>
          <w:rFonts w:ascii="Times New Roman" w:hAnsi="Times New Roman" w:cs="Times New Roman"/>
          <w:b/>
          <w:sz w:val="28"/>
          <w:szCs w:val="28"/>
          <w:lang w:eastAsia="zh-CN"/>
        </w:rPr>
        <w:t>И РЫБНОЙ ПРОМЫШЛЕННОСТИ АСТРАХАНСКОЙ ОБЛАСТИ</w:t>
      </w:r>
    </w:p>
    <w:p w:rsidR="000B7C7F" w:rsidRPr="006818B6" w:rsidRDefault="000B7C7F" w:rsidP="000B7C7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818B6">
        <w:rPr>
          <w:rFonts w:ascii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:rsidR="000B7C7F" w:rsidRPr="006818B6" w:rsidRDefault="000B7C7F" w:rsidP="000B7C7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0B7C7F" w:rsidRPr="006818B6" w:rsidRDefault="000B7C7F" w:rsidP="000B7C7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6818B6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</w:t>
      </w:r>
      <w:r w:rsidR="006818B6">
        <w:rPr>
          <w:rFonts w:ascii="Times New Roman" w:hAnsi="Times New Roman" w:cs="Times New Roman"/>
          <w:b/>
          <w:sz w:val="28"/>
          <w:szCs w:val="28"/>
          <w:lang w:eastAsia="zh-CN"/>
        </w:rPr>
        <w:t>06.07.2020</w:t>
      </w:r>
      <w:r w:rsidRPr="006818B6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                           № 19</w:t>
      </w:r>
    </w:p>
    <w:p w:rsidR="006818B6" w:rsidRDefault="006818B6" w:rsidP="000B7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</w:p>
    <w:p w:rsidR="007B2747" w:rsidRPr="000B7C7F" w:rsidRDefault="002350F4" w:rsidP="000B7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651A1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 xml:space="preserve">                                                           </w:t>
      </w:r>
      <w:r w:rsidR="000B7C7F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 xml:space="preserve">                         </w:t>
      </w:r>
    </w:p>
    <w:p w:rsidR="002350F4" w:rsidRPr="00A968C9" w:rsidRDefault="002350F4" w:rsidP="00A968C9">
      <w:pPr>
        <w:widowControl w:val="0"/>
        <w:tabs>
          <w:tab w:val="left" w:pos="0"/>
          <w:tab w:val="left" w:pos="3402"/>
          <w:tab w:val="left" w:pos="3686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О</w:t>
      </w:r>
      <w:r w:rsid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</w:t>
      </w:r>
      <w:r w:rsidR="00022B85"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реализации </w:t>
      </w:r>
      <w:r w:rsid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</w:t>
      </w:r>
      <w:r w:rsidR="00022B85"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п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ост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а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нов</w:t>
      </w:r>
      <w:r w:rsidR="00022B85"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ления</w:t>
      </w:r>
      <w:r w:rsid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</w:t>
      </w:r>
      <w:r w:rsidR="00022B85"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</w:t>
      </w:r>
      <w:r w:rsidR="00A968C9"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Правител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ь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ства </w:t>
      </w:r>
      <w:r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Астраханской обл</w:t>
      </w:r>
      <w:r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а</w:t>
      </w:r>
      <w:r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сти </w:t>
      </w:r>
      <w:r w:rsidR="00022B85"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от </w:t>
      </w:r>
      <w:r w:rsidR="00FB6137"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29.06.2020 № 289</w:t>
      </w:r>
      <w:r w:rsidR="00022B85"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-П</w:t>
      </w:r>
    </w:p>
    <w:p w:rsidR="00A968C9" w:rsidRDefault="00A968C9" w:rsidP="0023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A968C9" w:rsidSect="002350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40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2350F4" w:rsidRDefault="002350F4" w:rsidP="0023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6B2F" w:rsidRPr="002350F4" w:rsidRDefault="005C6B2F" w:rsidP="0023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Pr="002350F4" w:rsidRDefault="002350F4" w:rsidP="0023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04C93" w:rsidRDefault="00022B85" w:rsidP="00022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 исполнение постановления</w:t>
      </w:r>
      <w:r w:rsidR="002350F4"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Правительства Астраханской области от </w:t>
      </w:r>
      <w:r w:rsidR="00FB6137">
        <w:rPr>
          <w:rFonts w:ascii="Times New Roman" w:eastAsia="Times New Roman" w:hAnsi="Times New Roman" w:cs="Times New Roman"/>
          <w:sz w:val="27"/>
          <w:szCs w:val="27"/>
          <w:lang w:eastAsia="ru-RU"/>
        </w:rPr>
        <w:t>29.06.2020</w:t>
      </w:r>
      <w:r w:rsidR="006A0C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289</w:t>
      </w:r>
      <w:r w:rsidR="002350F4"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-П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 Порядке предоставления грантов на создание и развитие крестьянских (фермерских) хозяйств</w:t>
      </w:r>
      <w:r w:rsidR="002350F4"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</w:p>
    <w:p w:rsidR="002350F4" w:rsidRPr="002350F4" w:rsidRDefault="002350F4" w:rsidP="00204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2350F4" w:rsidRPr="002350F4" w:rsidRDefault="002350F4" w:rsidP="002350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Утвердить прилагаемые:</w:t>
      </w:r>
    </w:p>
    <w:p w:rsidR="002350F4" w:rsidRPr="002350F4" w:rsidRDefault="002350F4" w:rsidP="0023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0055B4" w:rsidRPr="000055B4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специальностей сельскохозяйственного образования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A26883" w:rsidRDefault="00A26883" w:rsidP="00A26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075B9B" w:rsidRPr="005231BE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список</w:t>
      </w:r>
      <w:r w:rsidRPr="0052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сельскохозяйственной</w:t>
      </w:r>
      <w:r w:rsidRPr="00A268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техники, включая прицепное и навесное оборудование, грузового автомобильного транспорта, специализированного а</w:t>
      </w:r>
      <w:r w:rsidRPr="00A2688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A26883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томобильного транспорта для транспортировки сельскохозяйственной проду</w:t>
      </w:r>
      <w:r w:rsidRPr="00A26883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A26883">
        <w:rPr>
          <w:rFonts w:ascii="Times New Roman" w:eastAsia="Times New Roman" w:hAnsi="Times New Roman" w:cs="Times New Roman"/>
          <w:sz w:val="27"/>
          <w:szCs w:val="27"/>
          <w:lang w:eastAsia="ru-RU"/>
        </w:rPr>
        <w:t>ции и осуществления мобильной торговли, оборудования для производства, п</w:t>
      </w:r>
      <w:r w:rsidRPr="00A2688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A26883">
        <w:rPr>
          <w:rFonts w:ascii="Times New Roman" w:eastAsia="Times New Roman" w:hAnsi="Times New Roman" w:cs="Times New Roman"/>
          <w:sz w:val="27"/>
          <w:szCs w:val="27"/>
          <w:lang w:eastAsia="ru-RU"/>
        </w:rPr>
        <w:t>реработки и хранения сельскохозяйственной продукции (кроме оборудования, предназначенного для производства продукции свиноводства)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350F4" w:rsidRPr="002350F4" w:rsidRDefault="002350F4" w:rsidP="0023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форму заявки на участие в конкурсном отборе в целях предоставления</w:t>
      </w:r>
      <w:r w:rsidR="005A3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055B4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гранта на с</w:t>
      </w:r>
      <w:r w:rsid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оздание и развитие крестьянских (фермерских) хозяйств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350F4" w:rsidRDefault="008B529A" w:rsidP="0023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31BE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форму</w:t>
      </w:r>
      <w:r w:rsidRPr="005231BE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</w:t>
      </w:r>
      <w:r w:rsidRPr="005231B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проекта создания и (или) развития крестьянского (фермерского) хозяйства (бизнес-плана)</w:t>
      </w:r>
      <w:r w:rsidR="005231B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350F4" w:rsidRPr="002350F4" w:rsidRDefault="002350F4" w:rsidP="000055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0055B4"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вступает в силу со дня его официального опубликования.</w:t>
      </w:r>
    </w:p>
    <w:p w:rsidR="002350F4" w:rsidRDefault="002350F4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37BE" w:rsidRDefault="008037BE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37BE" w:rsidRPr="002350F4" w:rsidRDefault="008037BE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05"/>
      </w:tblGrid>
      <w:tr w:rsidR="002350F4" w:rsidRPr="002350F4" w:rsidTr="005C0A05">
        <w:tc>
          <w:tcPr>
            <w:tcW w:w="5508" w:type="dxa"/>
          </w:tcPr>
          <w:p w:rsidR="002350F4" w:rsidRPr="002350F4" w:rsidRDefault="00FB6137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Министр</w:t>
            </w:r>
            <w:r w:rsidR="002350F4" w:rsidRPr="002350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хозяйства </w:t>
            </w:r>
          </w:p>
          <w:p w:rsidR="002350F4" w:rsidRPr="002350F4" w:rsidRDefault="002350F4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350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 рыбной промышленности </w:t>
            </w:r>
          </w:p>
          <w:p w:rsidR="002350F4" w:rsidRPr="002350F4" w:rsidRDefault="002350F4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350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Астраханской области</w:t>
            </w:r>
          </w:p>
        </w:tc>
        <w:tc>
          <w:tcPr>
            <w:tcW w:w="4005" w:type="dxa"/>
            <w:vAlign w:val="bottom"/>
          </w:tcPr>
          <w:p w:rsidR="002350F4" w:rsidRPr="002350F4" w:rsidRDefault="000055B4" w:rsidP="002350F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="00FB61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Р.Ю. Пашаев</w:t>
            </w:r>
          </w:p>
        </w:tc>
      </w:tr>
    </w:tbl>
    <w:p w:rsidR="002350F4" w:rsidRPr="002350F4" w:rsidRDefault="002350F4" w:rsidP="0023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2350F4" w:rsidRPr="002350F4" w:rsidSect="00A968C9">
          <w:type w:val="continuous"/>
          <w:pgSz w:w="11907" w:h="16840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2350F4" w:rsidRPr="002350F4" w:rsidRDefault="002350F4" w:rsidP="000B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Default="002350F4" w:rsidP="00204C93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</w:t>
      </w:r>
    </w:p>
    <w:p w:rsidR="002350F4" w:rsidRPr="002350F4" w:rsidRDefault="002350F4" w:rsidP="00204C9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министерства </w:t>
      </w:r>
    </w:p>
    <w:p w:rsidR="002350F4" w:rsidRPr="002350F4" w:rsidRDefault="002350F4" w:rsidP="00204C9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хозяйства и рыбной промышленности  </w:t>
      </w:r>
    </w:p>
    <w:p w:rsidR="002350F4" w:rsidRPr="002350F4" w:rsidRDefault="002350F4" w:rsidP="00204C9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Астраханской области</w:t>
      </w:r>
    </w:p>
    <w:p w:rsidR="002350F4" w:rsidRPr="002350F4" w:rsidRDefault="002350F4" w:rsidP="002350F4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 </w:t>
      </w:r>
      <w:r w:rsidR="006818B6">
        <w:rPr>
          <w:rFonts w:ascii="Times New Roman" w:eastAsia="Times New Roman" w:hAnsi="Times New Roman" w:cs="Times New Roman"/>
          <w:sz w:val="27"/>
          <w:szCs w:val="27"/>
          <w:lang w:eastAsia="ru-RU"/>
        </w:rPr>
        <w:t>06.07.2020</w:t>
      </w:r>
      <w:r w:rsidR="00B750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6818B6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</w:p>
    <w:p w:rsidR="002350F4" w:rsidRPr="002350F4" w:rsidRDefault="002350F4" w:rsidP="0023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Pr="002350F4" w:rsidRDefault="002350F4" w:rsidP="0023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Pr="002350F4" w:rsidRDefault="002350F4" w:rsidP="006C16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2FE4" w:rsidRDefault="000055B4" w:rsidP="006C162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0055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еречень </w:t>
      </w:r>
    </w:p>
    <w:p w:rsidR="002350F4" w:rsidRDefault="000055B4" w:rsidP="006C162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55B4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специальностей сельскохозяйственного образования</w:t>
      </w:r>
    </w:p>
    <w:p w:rsidR="000055B4" w:rsidRPr="002350F4" w:rsidRDefault="000055B4" w:rsidP="006C162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I. Специальности и </w:t>
      </w:r>
      <w:r w:rsidRPr="00D844E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направления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подготовки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высшего образования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Холодильная, криогенная техника и системы жизнеобеспечения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Продукты питания из растительного сырья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Продукты питания животного происхождения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Технология продукции и организация общественного питания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Агрохимия и </w:t>
      </w:r>
      <w:proofErr w:type="spellStart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агропочвоведение</w:t>
      </w:r>
      <w:proofErr w:type="spellEnd"/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Агрономия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Садоводство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Агроинженерия</w:t>
      </w:r>
      <w:proofErr w:type="spellEnd"/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Технология производства и переработки сельскохозяйственной продукции 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Водные биоресурсы и </w:t>
      </w:r>
      <w:proofErr w:type="spellStart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аквакультура</w:t>
      </w:r>
      <w:proofErr w:type="spellEnd"/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Промышленное рыболовство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Ландшафтная архитектура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Гидромелиорация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Ветеринарно-санитарная экспертиза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Зоотехния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Ветеринария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II. </w:t>
      </w:r>
      <w:r w:rsidRPr="00D844E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Профессии и специальности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среднего профессионального образования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496436" w:rsidRDefault="00D1672B" w:rsidP="006C162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496436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Наладчик оборудования в производстве пищевой продукции (по отра</w:t>
      </w:r>
      <w:r w:rsidRPr="00496436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с</w:t>
      </w:r>
      <w:r w:rsidRPr="00496436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лям производства)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2. Мастер производства молочной продукции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3. Изготовитель мороженого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4. Переработчик скота и мяса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5. Обработчик птицы и кроликов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6. Оператор процессов колбасного производства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7. Аппаратчик получения растительного масла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8. Оператор линии производства маргарина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9. Мастер растениеводства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10. Овощевод защищенного грунта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11. Мастер сельскохозяйственного производства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12. Заготовитель продуктов и сырья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13. Мастер растениеводства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14. Овощевод защищенного грунта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15. Мастер сельскохозяйственного производства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16. Заготовитель продуктов и сырья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17. Тракторист-машинист сельскохозяйственного производства</w:t>
      </w:r>
    </w:p>
    <w:p w:rsidR="00D1672B" w:rsidRPr="00496436" w:rsidRDefault="00D1672B" w:rsidP="00DB62DC">
      <w:pPr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496436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18. Мастер по техническому обслуживанию и ремонту машинно-тракторного парка</w:t>
      </w:r>
    </w:p>
    <w:p w:rsidR="00D1672B" w:rsidRPr="00D1672B" w:rsidRDefault="00D1672B" w:rsidP="00DB62DC">
      <w:pPr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19. Электромонтер по ремонту и обслуживанию электрооборудования в сельскохозяйственном производстве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20. Рыбовод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21. Обработчик рыбы и морепродуктов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22. Рыбак прибрежного лова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23. Мастер садово-паркового и ландшафтного строительства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24. Пчеловод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25. Хозяйк</w:t>
      </w:r>
      <w:proofErr w:type="gramStart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а(</w:t>
      </w:r>
      <w:proofErr w:type="gramEnd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ин) усадьбы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26. Управляющий сельской усадьбой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27. Младший ветеринарный фельдшер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28. Мастер животноводства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29. Тренер-наездник лошадей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30. Агрономия</w:t>
      </w:r>
    </w:p>
    <w:p w:rsidR="00D1672B" w:rsidRPr="00D1672B" w:rsidRDefault="00D1672B" w:rsidP="00DB62DC">
      <w:pPr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31. Технология производства и переработки сельскохозяйственной пр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дукции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32. Механизация сельского хозяйства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33. Электрификация и автоматизация сельского хозяйства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34. Ихтиология и рыбоводство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35. Обработка водных биоресурсов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36. Промышленное рыболовство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37. Пчеловодство</w:t>
      </w:r>
    </w:p>
    <w:p w:rsidR="00D1672B" w:rsidRPr="00D1672B" w:rsidRDefault="00D1672B" w:rsidP="00DB62DC">
      <w:pPr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38. Эксплуатация и ремонт сельскохозяйственной техники и оборудов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39. Ветеринария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40. Зоотехния</w:t>
      </w:r>
    </w:p>
    <w:p w:rsid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Default="0057516C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Default="0057516C" w:rsidP="006C16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A26883" w:rsidRDefault="00A26883" w:rsidP="006C162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496436" w:rsidRDefault="00496436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A26883" w:rsidRDefault="00A26883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A26883" w:rsidRDefault="00A26883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C22FE4" w:rsidRDefault="00C22FE4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sectPr w:rsidR="00C22FE4" w:rsidSect="006C162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26883" w:rsidRPr="0057516C" w:rsidRDefault="00A26883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lastRenderedPageBreak/>
        <w:t>УТВЕРЖДЕН</w:t>
      </w:r>
    </w:p>
    <w:p w:rsidR="00A26883" w:rsidRPr="0057516C" w:rsidRDefault="00A26883" w:rsidP="00A26883">
      <w:pPr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A26883" w:rsidRPr="0057516C" w:rsidRDefault="00A26883" w:rsidP="00A26883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</w:t>
      </w:r>
      <w:r w:rsidR="006818B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06.07.2020 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№ </w:t>
      </w:r>
      <w:r w:rsidR="006818B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19</w:t>
      </w:r>
    </w:p>
    <w:p w:rsidR="00A26883" w:rsidRPr="003916B3" w:rsidRDefault="00A26883" w:rsidP="006C1625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6883" w:rsidRPr="002D4F7C" w:rsidRDefault="00A26883" w:rsidP="006C1625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6883" w:rsidRPr="004D1115" w:rsidRDefault="00585727" w:rsidP="006C1625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1115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Список</w:t>
      </w:r>
    </w:p>
    <w:p w:rsidR="00A26883" w:rsidRPr="004D1115" w:rsidRDefault="00A26883" w:rsidP="006C1625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11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сельскохозяйственной техники, включая прицепное и навесное оборудование,</w:t>
      </w:r>
    </w:p>
    <w:p w:rsidR="00A26883" w:rsidRDefault="00A26883" w:rsidP="006C1625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11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грузового автомобильного транспорта, специализированного автомобильного транспорта для транспортировки сельскохозяйственной продукции и осущест</w:t>
      </w:r>
      <w:r w:rsidRPr="004D1115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4D1115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ления мобильной торговли, оборудования для производства, переработки и хр</w:t>
      </w:r>
      <w:r w:rsidRPr="004D111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D111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нения сельскохозяйственной продукции</w:t>
      </w:r>
      <w:r w:rsidRPr="002D4F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85727" w:rsidRDefault="00585727" w:rsidP="006C1625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6"/>
        <w:tblW w:w="963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7"/>
        <w:gridCol w:w="2852"/>
      </w:tblGrid>
      <w:tr w:rsidR="00A90894" w:rsidTr="006C1625">
        <w:tc>
          <w:tcPr>
            <w:tcW w:w="9639" w:type="dxa"/>
            <w:gridSpan w:val="2"/>
            <w:vAlign w:val="center"/>
          </w:tcPr>
          <w:p w:rsidR="00A90894" w:rsidRPr="005231BE" w:rsidRDefault="00A90894" w:rsidP="00585727">
            <w:pPr>
              <w:jc w:val="center"/>
              <w:rPr>
                <w:sz w:val="27"/>
                <w:szCs w:val="27"/>
              </w:rPr>
            </w:pPr>
            <w:r w:rsidRPr="005231BE">
              <w:rPr>
                <w:sz w:val="27"/>
                <w:szCs w:val="27"/>
              </w:rPr>
              <w:t>Классификатор</w:t>
            </w:r>
          </w:p>
        </w:tc>
      </w:tr>
      <w:tr w:rsidR="00A90894" w:rsidTr="006C1625">
        <w:trPr>
          <w:trHeight w:val="631"/>
        </w:trPr>
        <w:tc>
          <w:tcPr>
            <w:tcW w:w="6787" w:type="dxa"/>
            <w:vAlign w:val="center"/>
          </w:tcPr>
          <w:p w:rsidR="00A90894" w:rsidRPr="005231BE" w:rsidRDefault="00A90894" w:rsidP="00585727">
            <w:pPr>
              <w:jc w:val="center"/>
              <w:rPr>
                <w:sz w:val="27"/>
                <w:szCs w:val="27"/>
              </w:rPr>
            </w:pPr>
            <w:r w:rsidRPr="005231BE">
              <w:rPr>
                <w:sz w:val="27"/>
                <w:szCs w:val="27"/>
              </w:rPr>
              <w:t>Наименование</w:t>
            </w:r>
            <w:r w:rsidR="004F3453" w:rsidRPr="005231BE">
              <w:rPr>
                <w:sz w:val="27"/>
                <w:szCs w:val="27"/>
              </w:rPr>
              <w:t xml:space="preserve"> по классификатору</w:t>
            </w:r>
          </w:p>
        </w:tc>
        <w:tc>
          <w:tcPr>
            <w:tcW w:w="2852" w:type="dxa"/>
            <w:vAlign w:val="center"/>
          </w:tcPr>
          <w:p w:rsidR="00A90894" w:rsidRPr="005231BE" w:rsidRDefault="00A90894" w:rsidP="00A90894">
            <w:pPr>
              <w:jc w:val="center"/>
              <w:rPr>
                <w:sz w:val="27"/>
                <w:szCs w:val="27"/>
              </w:rPr>
            </w:pPr>
            <w:r w:rsidRPr="005231BE">
              <w:rPr>
                <w:sz w:val="27"/>
                <w:szCs w:val="27"/>
              </w:rPr>
              <w:t>Код по классификат</w:t>
            </w:r>
            <w:r w:rsidRPr="005231BE">
              <w:rPr>
                <w:sz w:val="27"/>
                <w:szCs w:val="27"/>
              </w:rPr>
              <w:t>о</w:t>
            </w:r>
            <w:r w:rsidRPr="005231BE">
              <w:rPr>
                <w:sz w:val="27"/>
                <w:szCs w:val="27"/>
              </w:rPr>
              <w:t>ру</w:t>
            </w:r>
          </w:p>
        </w:tc>
      </w:tr>
      <w:tr w:rsidR="00A90894" w:rsidTr="006C1625">
        <w:tc>
          <w:tcPr>
            <w:tcW w:w="9639" w:type="dxa"/>
            <w:gridSpan w:val="2"/>
            <w:vAlign w:val="center"/>
          </w:tcPr>
          <w:p w:rsidR="00A90894" w:rsidRPr="007073D5" w:rsidRDefault="00A90894" w:rsidP="005E466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E4665">
              <w:rPr>
                <w:bCs/>
                <w:sz w:val="27"/>
                <w:szCs w:val="27"/>
              </w:rPr>
              <w:t>«</w:t>
            </w:r>
            <w:proofErr w:type="gramStart"/>
            <w:r w:rsidRPr="005E4665">
              <w:rPr>
                <w:bCs/>
                <w:sz w:val="27"/>
                <w:szCs w:val="27"/>
              </w:rPr>
              <w:t>ОК</w:t>
            </w:r>
            <w:proofErr w:type="gramEnd"/>
            <w:r w:rsidRPr="005E4665">
              <w:rPr>
                <w:bCs/>
                <w:sz w:val="27"/>
                <w:szCs w:val="27"/>
              </w:rPr>
              <w:t xml:space="preserve"> 034-2014 (КПЕС 2008). Общероссийский классификатор продукции по</w:t>
            </w:r>
            <w:r w:rsidR="005E4665">
              <w:rPr>
                <w:bCs/>
                <w:sz w:val="27"/>
                <w:szCs w:val="27"/>
              </w:rPr>
              <w:t xml:space="preserve">            </w:t>
            </w:r>
            <w:r w:rsidRPr="005E4665">
              <w:rPr>
                <w:bCs/>
                <w:sz w:val="27"/>
                <w:szCs w:val="27"/>
              </w:rPr>
              <w:t xml:space="preserve"> видам экономической деятельности», утвержденный приказом </w:t>
            </w:r>
            <w:r w:rsidR="008252C7" w:rsidRPr="005E4665">
              <w:rPr>
                <w:sz w:val="27"/>
                <w:szCs w:val="27"/>
              </w:rPr>
              <w:t>Федерального агентства по техническому регулированию и метрологии</w:t>
            </w:r>
            <w:r w:rsidR="005E4665">
              <w:rPr>
                <w:sz w:val="27"/>
                <w:szCs w:val="27"/>
              </w:rPr>
              <w:t xml:space="preserve">                                                 </w:t>
            </w:r>
            <w:r w:rsidR="008252C7" w:rsidRPr="005E4665">
              <w:rPr>
                <w:sz w:val="27"/>
                <w:szCs w:val="27"/>
              </w:rPr>
              <w:t xml:space="preserve"> от 31.01.2014 № 14-ст</w:t>
            </w:r>
          </w:p>
        </w:tc>
      </w:tr>
      <w:tr w:rsidR="004A0F0C" w:rsidTr="006C1625">
        <w:tc>
          <w:tcPr>
            <w:tcW w:w="9639" w:type="dxa"/>
            <w:gridSpan w:val="2"/>
            <w:vAlign w:val="center"/>
          </w:tcPr>
          <w:p w:rsidR="004A0F0C" w:rsidRPr="007073D5" w:rsidRDefault="004A0F0C" w:rsidP="005E466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073D5">
              <w:rPr>
                <w:sz w:val="27"/>
                <w:szCs w:val="27"/>
              </w:rPr>
              <w:t>Сельскохозяйственная техника, включая прицепное и навесное оборудование:</w:t>
            </w:r>
          </w:p>
        </w:tc>
      </w:tr>
      <w:tr w:rsidR="00585727" w:rsidTr="006C1625">
        <w:tc>
          <w:tcPr>
            <w:tcW w:w="6787" w:type="dxa"/>
          </w:tcPr>
          <w:p w:rsidR="00585727" w:rsidRPr="007073D5" w:rsidRDefault="00A90894" w:rsidP="004A0F0C">
            <w:pPr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 xml:space="preserve">Подъемники и </w:t>
            </w:r>
            <w:proofErr w:type="gramStart"/>
            <w:r w:rsidRPr="007073D5">
              <w:rPr>
                <w:rFonts w:eastAsia="Calibri"/>
                <w:sz w:val="27"/>
                <w:szCs w:val="27"/>
              </w:rPr>
              <w:t>конвейеры</w:t>
            </w:r>
            <w:proofErr w:type="gramEnd"/>
            <w:r w:rsidRPr="007073D5">
              <w:rPr>
                <w:rFonts w:eastAsia="Calibri"/>
                <w:sz w:val="27"/>
                <w:szCs w:val="27"/>
              </w:rPr>
              <w:t xml:space="preserve"> пневматические и прочие н</w:t>
            </w:r>
            <w:r w:rsidRPr="007073D5">
              <w:rPr>
                <w:rFonts w:eastAsia="Calibri"/>
                <w:sz w:val="27"/>
                <w:szCs w:val="27"/>
              </w:rPr>
              <w:t>е</w:t>
            </w:r>
            <w:r w:rsidRPr="007073D5">
              <w:rPr>
                <w:rFonts w:eastAsia="Calibri"/>
                <w:sz w:val="27"/>
                <w:szCs w:val="27"/>
              </w:rPr>
              <w:t>прерывного действия для товаров или материалов, не включенные в другие группировки</w:t>
            </w:r>
          </w:p>
        </w:tc>
        <w:tc>
          <w:tcPr>
            <w:tcW w:w="2852" w:type="dxa"/>
            <w:vAlign w:val="center"/>
          </w:tcPr>
          <w:p w:rsidR="00585727" w:rsidRPr="007073D5" w:rsidRDefault="00A90894" w:rsidP="00A90894">
            <w:pPr>
              <w:jc w:val="center"/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>28.22.17.190</w:t>
            </w:r>
          </w:p>
        </w:tc>
      </w:tr>
      <w:tr w:rsidR="00585727" w:rsidTr="006C1625">
        <w:tc>
          <w:tcPr>
            <w:tcW w:w="6787" w:type="dxa"/>
          </w:tcPr>
          <w:p w:rsidR="00585727" w:rsidRPr="007073D5" w:rsidRDefault="00A90894" w:rsidP="004A0F0C">
            <w:pPr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 xml:space="preserve">Устройства загрузочные, специально разработанные </w:t>
            </w:r>
            <w:r w:rsidRPr="007073D5">
              <w:rPr>
                <w:rFonts w:eastAsia="Calibri"/>
                <w:sz w:val="27"/>
                <w:szCs w:val="27"/>
              </w:rPr>
              <w:br/>
              <w:t>для использования в сельском хозяйстве, навесные для сельскохозяйственных тракторов</w:t>
            </w:r>
          </w:p>
        </w:tc>
        <w:tc>
          <w:tcPr>
            <w:tcW w:w="2852" w:type="dxa"/>
            <w:vAlign w:val="center"/>
          </w:tcPr>
          <w:p w:rsidR="00585727" w:rsidRPr="007073D5" w:rsidRDefault="00A90894" w:rsidP="00A90894">
            <w:pPr>
              <w:jc w:val="center"/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>28.22.18.210</w:t>
            </w:r>
          </w:p>
        </w:tc>
      </w:tr>
      <w:tr w:rsidR="00585727" w:rsidTr="006C1625">
        <w:tc>
          <w:tcPr>
            <w:tcW w:w="6787" w:type="dxa"/>
          </w:tcPr>
          <w:p w:rsidR="00585727" w:rsidRPr="007073D5" w:rsidRDefault="00A90894" w:rsidP="004A0F0C">
            <w:pPr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 xml:space="preserve">Погрузчики сельскохозяйственные прочие, кроме </w:t>
            </w:r>
            <w:proofErr w:type="gramStart"/>
            <w:r w:rsidRPr="007073D5">
              <w:rPr>
                <w:rFonts w:eastAsia="Calibri"/>
                <w:sz w:val="27"/>
                <w:szCs w:val="27"/>
              </w:rPr>
              <w:t>ун</w:t>
            </w:r>
            <w:r w:rsidRPr="007073D5">
              <w:rPr>
                <w:rFonts w:eastAsia="Calibri"/>
                <w:sz w:val="27"/>
                <w:szCs w:val="27"/>
              </w:rPr>
              <w:t>и</w:t>
            </w:r>
            <w:r w:rsidRPr="007073D5">
              <w:rPr>
                <w:rFonts w:eastAsia="Calibri"/>
                <w:sz w:val="27"/>
                <w:szCs w:val="27"/>
              </w:rPr>
              <w:t>версальных</w:t>
            </w:r>
            <w:proofErr w:type="gramEnd"/>
            <w:r w:rsidRPr="007073D5">
              <w:rPr>
                <w:rFonts w:eastAsia="Calibri"/>
                <w:sz w:val="27"/>
                <w:szCs w:val="27"/>
              </w:rPr>
              <w:t xml:space="preserve"> и навесных</w:t>
            </w:r>
          </w:p>
        </w:tc>
        <w:tc>
          <w:tcPr>
            <w:tcW w:w="2852" w:type="dxa"/>
            <w:vAlign w:val="center"/>
          </w:tcPr>
          <w:p w:rsidR="00585727" w:rsidRPr="007073D5" w:rsidRDefault="00A90894" w:rsidP="00A90894">
            <w:pPr>
              <w:jc w:val="center"/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>28.22.18.220</w:t>
            </w:r>
          </w:p>
        </w:tc>
      </w:tr>
      <w:tr w:rsidR="00585727" w:rsidTr="006C1625">
        <w:tc>
          <w:tcPr>
            <w:tcW w:w="6787" w:type="dxa"/>
          </w:tcPr>
          <w:p w:rsidR="00585727" w:rsidRPr="007073D5" w:rsidRDefault="008037BE" w:rsidP="004A0F0C">
            <w:pPr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>Погрузчики сельскохозяйственные специальные</w:t>
            </w:r>
          </w:p>
        </w:tc>
        <w:tc>
          <w:tcPr>
            <w:tcW w:w="2852" w:type="dxa"/>
            <w:vAlign w:val="center"/>
          </w:tcPr>
          <w:p w:rsidR="00585727" w:rsidRPr="007073D5" w:rsidRDefault="008037BE" w:rsidP="00A90894">
            <w:pPr>
              <w:jc w:val="center"/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>28.22.18.221</w:t>
            </w:r>
          </w:p>
        </w:tc>
      </w:tr>
      <w:tr w:rsidR="00390893" w:rsidTr="006C1625">
        <w:tc>
          <w:tcPr>
            <w:tcW w:w="6787" w:type="dxa"/>
          </w:tcPr>
          <w:p w:rsidR="00390893" w:rsidRPr="007073D5" w:rsidRDefault="008037BE" w:rsidP="004A0F0C">
            <w:pPr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>Зернопогрузчики;</w:t>
            </w:r>
          </w:p>
        </w:tc>
        <w:tc>
          <w:tcPr>
            <w:tcW w:w="2852" w:type="dxa"/>
            <w:vAlign w:val="center"/>
          </w:tcPr>
          <w:p w:rsidR="00390893" w:rsidRPr="007073D5" w:rsidRDefault="008037BE" w:rsidP="00A90894">
            <w:pPr>
              <w:jc w:val="center"/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>28.22.18.222</w:t>
            </w:r>
          </w:p>
        </w:tc>
      </w:tr>
      <w:tr w:rsidR="008037BE" w:rsidTr="006C1625">
        <w:tc>
          <w:tcPr>
            <w:tcW w:w="6787" w:type="dxa"/>
          </w:tcPr>
          <w:p w:rsidR="008037BE" w:rsidRPr="00390893" w:rsidRDefault="008037BE" w:rsidP="004A0F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Погрузчики сельскохозяйственные грейферные;</w:t>
            </w:r>
          </w:p>
        </w:tc>
        <w:tc>
          <w:tcPr>
            <w:tcW w:w="2852" w:type="dxa"/>
            <w:vAlign w:val="center"/>
          </w:tcPr>
          <w:p w:rsidR="008037BE" w:rsidRPr="00390893" w:rsidRDefault="008037BE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28.22.18.223</w:t>
            </w:r>
          </w:p>
        </w:tc>
      </w:tr>
      <w:tr w:rsidR="008037BE" w:rsidTr="006C1625">
        <w:tc>
          <w:tcPr>
            <w:tcW w:w="6787" w:type="dxa"/>
          </w:tcPr>
          <w:p w:rsidR="008037BE" w:rsidRPr="00390893" w:rsidRDefault="008037BE" w:rsidP="004A0F0C">
            <w:pPr>
              <w:rPr>
                <w:sz w:val="27"/>
                <w:szCs w:val="27"/>
                <w:highlight w:val="yellow"/>
              </w:rPr>
            </w:pPr>
            <w:proofErr w:type="spellStart"/>
            <w:r w:rsidRPr="002D4F7C">
              <w:rPr>
                <w:rFonts w:eastAsia="Calibri"/>
                <w:sz w:val="27"/>
                <w:szCs w:val="27"/>
              </w:rPr>
              <w:t>Свеклопогрузчики</w:t>
            </w:r>
            <w:proofErr w:type="spellEnd"/>
          </w:p>
        </w:tc>
        <w:tc>
          <w:tcPr>
            <w:tcW w:w="2852" w:type="dxa"/>
            <w:vAlign w:val="center"/>
          </w:tcPr>
          <w:p w:rsidR="008037BE" w:rsidRPr="00390893" w:rsidRDefault="008037BE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28.22.18.224</w:t>
            </w:r>
          </w:p>
        </w:tc>
      </w:tr>
      <w:tr w:rsidR="008037BE" w:rsidTr="006C1625">
        <w:tc>
          <w:tcPr>
            <w:tcW w:w="6787" w:type="dxa"/>
          </w:tcPr>
          <w:p w:rsidR="008037BE" w:rsidRPr="00390893" w:rsidRDefault="008037BE" w:rsidP="004A0F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Загрузчики, разгрузчики сельскохозяйственные;</w:t>
            </w:r>
          </w:p>
        </w:tc>
        <w:tc>
          <w:tcPr>
            <w:tcW w:w="2852" w:type="dxa"/>
            <w:vAlign w:val="center"/>
          </w:tcPr>
          <w:p w:rsidR="008037BE" w:rsidRPr="00390893" w:rsidRDefault="008037BE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28.22.18.230</w:t>
            </w:r>
          </w:p>
        </w:tc>
      </w:tr>
      <w:tr w:rsidR="008037BE" w:rsidTr="006C1625">
        <w:tc>
          <w:tcPr>
            <w:tcW w:w="6787" w:type="dxa"/>
          </w:tcPr>
          <w:p w:rsidR="008037BE" w:rsidRPr="00390893" w:rsidRDefault="008037BE" w:rsidP="004A0F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Загрузчики сельскохозяйственные;</w:t>
            </w:r>
          </w:p>
        </w:tc>
        <w:tc>
          <w:tcPr>
            <w:tcW w:w="2852" w:type="dxa"/>
            <w:vAlign w:val="center"/>
          </w:tcPr>
          <w:p w:rsidR="008037BE" w:rsidRPr="00390893" w:rsidRDefault="008037BE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28.22.18.231</w:t>
            </w:r>
          </w:p>
        </w:tc>
      </w:tr>
      <w:tr w:rsidR="008037BE" w:rsidTr="006C1625">
        <w:tc>
          <w:tcPr>
            <w:tcW w:w="6787" w:type="dxa"/>
          </w:tcPr>
          <w:p w:rsidR="008037BE" w:rsidRPr="00390893" w:rsidRDefault="008037BE" w:rsidP="004A0F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Разгрузчики сельскохозяйственные</w:t>
            </w:r>
          </w:p>
        </w:tc>
        <w:tc>
          <w:tcPr>
            <w:tcW w:w="2852" w:type="dxa"/>
            <w:vAlign w:val="center"/>
          </w:tcPr>
          <w:p w:rsidR="008037BE" w:rsidRPr="00390893" w:rsidRDefault="008037BE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28.22.18.232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Зернопогрузчики</w:t>
            </w:r>
            <w:r>
              <w:rPr>
                <w:rFonts w:eastAsia="Calibri"/>
                <w:sz w:val="27"/>
                <w:szCs w:val="27"/>
              </w:rPr>
              <w:t>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28.22.18.222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Погрузчики сельскохозяйственные грейферные;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28.22.18.223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proofErr w:type="spellStart"/>
            <w:r w:rsidRPr="002D4F7C">
              <w:rPr>
                <w:rFonts w:eastAsia="Calibri"/>
                <w:sz w:val="27"/>
                <w:szCs w:val="27"/>
              </w:rPr>
              <w:t>Свеклопогрузчики</w:t>
            </w:r>
            <w:proofErr w:type="spellEnd"/>
            <w:r w:rsidRPr="002D4F7C">
              <w:rPr>
                <w:rFonts w:eastAsia="Calibri"/>
                <w:sz w:val="27"/>
                <w:szCs w:val="27"/>
              </w:rPr>
              <w:t>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28.22.18.224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Загрузчики, разгрузчики сельскохозяйственные;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28.22.18.230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Загрузчики сельскохозяйственные;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28.22.18.231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Разгрузчики сельскохозяйственные;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28.22.18.232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Погрузчики для животноводческих ферм специальные;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28.22.18.241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Погрузчики для животноводческих ферм грейферные;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28.22.18.242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637CC" w:rsidP="004A0F0C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D4F7C">
              <w:rPr>
                <w:rFonts w:eastAsia="Calibri"/>
                <w:sz w:val="27"/>
                <w:szCs w:val="27"/>
              </w:rPr>
              <w:lastRenderedPageBreak/>
              <w:t>Навозопогрузчики</w:t>
            </w:r>
            <w:proofErr w:type="spellEnd"/>
          </w:p>
        </w:tc>
        <w:tc>
          <w:tcPr>
            <w:tcW w:w="2852" w:type="dxa"/>
            <w:vAlign w:val="center"/>
          </w:tcPr>
          <w:p w:rsidR="008037BE" w:rsidRPr="002D4F7C" w:rsidRDefault="008637C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28.22.18.243</w:t>
            </w:r>
          </w:p>
        </w:tc>
      </w:tr>
      <w:tr w:rsidR="008637CC" w:rsidTr="006C1625">
        <w:tc>
          <w:tcPr>
            <w:tcW w:w="6787" w:type="dxa"/>
          </w:tcPr>
          <w:p w:rsidR="008637CC" w:rsidRPr="002D4F7C" w:rsidRDefault="008637CC" w:rsidP="004A0F0C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Погрузчики-</w:t>
            </w:r>
            <w:proofErr w:type="spellStart"/>
            <w:r w:rsidRPr="002D4F7C">
              <w:rPr>
                <w:rFonts w:eastAsia="Calibri"/>
                <w:sz w:val="27"/>
                <w:szCs w:val="27"/>
              </w:rPr>
              <w:t>измельчители</w:t>
            </w:r>
            <w:proofErr w:type="spellEnd"/>
            <w:r w:rsidRPr="002D4F7C">
              <w:rPr>
                <w:rFonts w:eastAsia="Calibri"/>
                <w:sz w:val="27"/>
                <w:szCs w:val="27"/>
              </w:rPr>
              <w:t xml:space="preserve"> силоса и грубых кормов;</w:t>
            </w:r>
          </w:p>
        </w:tc>
        <w:tc>
          <w:tcPr>
            <w:tcW w:w="2852" w:type="dxa"/>
            <w:vAlign w:val="center"/>
          </w:tcPr>
          <w:p w:rsidR="008637CC" w:rsidRPr="002D4F7C" w:rsidRDefault="008637C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28.22.18.244</w:t>
            </w:r>
          </w:p>
        </w:tc>
      </w:tr>
      <w:tr w:rsidR="008637CC" w:rsidTr="006C1625">
        <w:tc>
          <w:tcPr>
            <w:tcW w:w="6787" w:type="dxa"/>
          </w:tcPr>
          <w:p w:rsidR="008637CC" w:rsidRPr="002D4F7C" w:rsidRDefault="008637CC" w:rsidP="004A0F0C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Стогометатели</w:t>
            </w:r>
            <w:r w:rsidR="004A0F0C">
              <w:rPr>
                <w:rFonts w:eastAsia="Calibri"/>
                <w:sz w:val="27"/>
                <w:szCs w:val="27"/>
              </w:rPr>
              <w:t>;</w:t>
            </w:r>
          </w:p>
        </w:tc>
        <w:tc>
          <w:tcPr>
            <w:tcW w:w="2852" w:type="dxa"/>
            <w:vAlign w:val="center"/>
          </w:tcPr>
          <w:p w:rsidR="008637CC" w:rsidRPr="002D4F7C" w:rsidRDefault="008637C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28.22.18.245</w:t>
            </w:r>
          </w:p>
        </w:tc>
      </w:tr>
      <w:tr w:rsidR="008637CC" w:rsidTr="006C1625">
        <w:tc>
          <w:tcPr>
            <w:tcW w:w="6787" w:type="dxa"/>
          </w:tcPr>
          <w:p w:rsidR="008637CC" w:rsidRPr="002D4F7C" w:rsidRDefault="008637CC" w:rsidP="004A0F0C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Погрузчики универсальные сельскохозяйственного назначения;</w:t>
            </w:r>
          </w:p>
        </w:tc>
        <w:tc>
          <w:tcPr>
            <w:tcW w:w="2852" w:type="dxa"/>
            <w:vAlign w:val="center"/>
          </w:tcPr>
          <w:p w:rsidR="008637CC" w:rsidRPr="002D4F7C" w:rsidRDefault="008637C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28.22.18.246</w:t>
            </w:r>
          </w:p>
        </w:tc>
      </w:tr>
      <w:tr w:rsidR="008637CC" w:rsidTr="006C1625">
        <w:tc>
          <w:tcPr>
            <w:tcW w:w="6787" w:type="dxa"/>
          </w:tcPr>
          <w:p w:rsidR="008637CC" w:rsidRPr="002D4F7C" w:rsidRDefault="008637CC" w:rsidP="004A0F0C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Погрузчики для животноводческих ферм прочие;</w:t>
            </w:r>
          </w:p>
        </w:tc>
        <w:tc>
          <w:tcPr>
            <w:tcW w:w="2852" w:type="dxa"/>
            <w:vAlign w:val="center"/>
          </w:tcPr>
          <w:p w:rsidR="008637CC" w:rsidRPr="002D4F7C" w:rsidRDefault="008637C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28.22.18.249</w:t>
            </w:r>
          </w:p>
        </w:tc>
      </w:tr>
      <w:tr w:rsidR="008637CC" w:rsidTr="006C1625">
        <w:tc>
          <w:tcPr>
            <w:tcW w:w="6787" w:type="dxa"/>
          </w:tcPr>
          <w:p w:rsidR="008637CC" w:rsidRPr="002D4F7C" w:rsidRDefault="008637CC" w:rsidP="004A0F0C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Загрузчики, разгрузчики для животноводческих ферм;</w:t>
            </w:r>
          </w:p>
        </w:tc>
        <w:tc>
          <w:tcPr>
            <w:tcW w:w="2852" w:type="dxa"/>
            <w:vAlign w:val="center"/>
          </w:tcPr>
          <w:p w:rsidR="008637CC" w:rsidRPr="002D4F7C" w:rsidRDefault="008637C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28.22.18.250</w:t>
            </w:r>
          </w:p>
        </w:tc>
      </w:tr>
      <w:tr w:rsidR="008637CC" w:rsidTr="006C1625">
        <w:trPr>
          <w:trHeight w:val="70"/>
        </w:trPr>
        <w:tc>
          <w:tcPr>
            <w:tcW w:w="6787" w:type="dxa"/>
          </w:tcPr>
          <w:p w:rsidR="008637CC" w:rsidRPr="002D4F7C" w:rsidRDefault="004A0F0C" w:rsidP="004A0F0C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Загрузчики сухих и влажных кормов;</w:t>
            </w:r>
          </w:p>
        </w:tc>
        <w:tc>
          <w:tcPr>
            <w:tcW w:w="2852" w:type="dxa"/>
            <w:vAlign w:val="center"/>
          </w:tcPr>
          <w:p w:rsidR="008637C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28.22.18.253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Тракторы сельскохозяйственные колесные с мощностью двигателя не более 37 кВт;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28.30.21.110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Тракторы сельскохозяйственные гусеничные с мощн</w:t>
            </w:r>
            <w:r w:rsidRPr="002D4F7C">
              <w:rPr>
                <w:rFonts w:eastAsia="Calibri"/>
                <w:sz w:val="27"/>
                <w:szCs w:val="27"/>
              </w:rPr>
              <w:t>о</w:t>
            </w:r>
            <w:r w:rsidRPr="002D4F7C">
              <w:rPr>
                <w:rFonts w:eastAsia="Calibri"/>
                <w:sz w:val="27"/>
                <w:szCs w:val="27"/>
              </w:rPr>
              <w:t>стью двигателя не более 37 кВт;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28.30.21.120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Тракторы сельскохозяйственные колесные с мощностью двигателя от 37 кВт до 59 кВт;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28.30.22.110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Тракторы сельскохозяйственные гусеничные с мощн</w:t>
            </w:r>
            <w:r w:rsidRPr="002D4F7C">
              <w:rPr>
                <w:rFonts w:eastAsia="Calibri"/>
                <w:sz w:val="27"/>
                <w:szCs w:val="27"/>
              </w:rPr>
              <w:t>о</w:t>
            </w:r>
            <w:r w:rsidRPr="002D4F7C">
              <w:rPr>
                <w:rFonts w:eastAsia="Calibri"/>
                <w:sz w:val="27"/>
                <w:szCs w:val="27"/>
              </w:rPr>
              <w:t>стью двигателя от 37 кВт до 59 кВт;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28.30.22.120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Тракторы сельскохозяйственные колесные с мощностью двигателя более 59 кВт;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28.30.23.110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Тракторы сельскохозяйственные гусеничные с мощн</w:t>
            </w:r>
            <w:r w:rsidRPr="002D4F7C">
              <w:rPr>
                <w:rFonts w:eastAsia="Calibri"/>
                <w:sz w:val="27"/>
                <w:szCs w:val="27"/>
              </w:rPr>
              <w:t>о</w:t>
            </w:r>
            <w:r w:rsidRPr="002D4F7C">
              <w:rPr>
                <w:rFonts w:eastAsia="Calibri"/>
                <w:sz w:val="27"/>
                <w:szCs w:val="27"/>
              </w:rPr>
              <w:t>стью двигателя более 59 кВт;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28.30.23.120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Плуги общего назначения;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28.30.31.110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Плуги прочие, не включенные в другие группировки;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28.30.31.129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Бороны зубовые;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28.30.32.111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Бороны дисковые;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28.30.32.112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Бороны сетчатые;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28.30.32.113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Бороны прочие;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28.30.32.119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Культиваторы;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28.30.32.130</w:t>
            </w:r>
          </w:p>
        </w:tc>
      </w:tr>
      <w:tr w:rsidR="008637CC" w:rsidTr="006C1625">
        <w:trPr>
          <w:trHeight w:val="70"/>
        </w:trPr>
        <w:tc>
          <w:tcPr>
            <w:tcW w:w="6787" w:type="dxa"/>
          </w:tcPr>
          <w:p w:rsidR="008637C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Рыхлители;</w:t>
            </w:r>
          </w:p>
        </w:tc>
        <w:tc>
          <w:tcPr>
            <w:tcW w:w="2852" w:type="dxa"/>
            <w:vAlign w:val="center"/>
          </w:tcPr>
          <w:p w:rsidR="008637C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28.30.32.140</w:t>
            </w:r>
          </w:p>
        </w:tc>
      </w:tr>
      <w:tr w:rsidR="008637CC" w:rsidTr="006C1625">
        <w:trPr>
          <w:trHeight w:val="70"/>
        </w:trPr>
        <w:tc>
          <w:tcPr>
            <w:tcW w:w="6787" w:type="dxa"/>
          </w:tcPr>
          <w:p w:rsidR="008637C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Сеялки (посевные комплексы);</w:t>
            </w:r>
          </w:p>
        </w:tc>
        <w:tc>
          <w:tcPr>
            <w:tcW w:w="2852" w:type="dxa"/>
            <w:vAlign w:val="center"/>
          </w:tcPr>
          <w:p w:rsidR="008637C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28.30.33.110</w:t>
            </w:r>
          </w:p>
        </w:tc>
      </w:tr>
      <w:tr w:rsidR="008637CC" w:rsidTr="006C1625">
        <w:trPr>
          <w:trHeight w:val="70"/>
        </w:trPr>
        <w:tc>
          <w:tcPr>
            <w:tcW w:w="6787" w:type="dxa"/>
          </w:tcPr>
          <w:p w:rsidR="008637C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Сеялки зерновые;</w:t>
            </w:r>
          </w:p>
        </w:tc>
        <w:tc>
          <w:tcPr>
            <w:tcW w:w="2852" w:type="dxa"/>
            <w:vAlign w:val="center"/>
          </w:tcPr>
          <w:p w:rsidR="008637C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28.30.33.111</w:t>
            </w:r>
          </w:p>
        </w:tc>
      </w:tr>
      <w:tr w:rsidR="008637CC" w:rsidTr="006C1625">
        <w:trPr>
          <w:trHeight w:val="70"/>
        </w:trPr>
        <w:tc>
          <w:tcPr>
            <w:tcW w:w="6787" w:type="dxa"/>
          </w:tcPr>
          <w:p w:rsidR="008637C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Сеялки зернотуковые;</w:t>
            </w:r>
          </w:p>
        </w:tc>
        <w:tc>
          <w:tcPr>
            <w:tcW w:w="2852" w:type="dxa"/>
            <w:vAlign w:val="center"/>
          </w:tcPr>
          <w:p w:rsidR="008637C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28.30.33.112</w:t>
            </w:r>
          </w:p>
        </w:tc>
      </w:tr>
      <w:tr w:rsidR="008637CC" w:rsidTr="006C1625">
        <w:trPr>
          <w:trHeight w:val="70"/>
        </w:trPr>
        <w:tc>
          <w:tcPr>
            <w:tcW w:w="6787" w:type="dxa"/>
          </w:tcPr>
          <w:p w:rsidR="008637C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Сеялки кукурузные;</w:t>
            </w:r>
          </w:p>
        </w:tc>
        <w:tc>
          <w:tcPr>
            <w:tcW w:w="2852" w:type="dxa"/>
            <w:vAlign w:val="center"/>
          </w:tcPr>
          <w:p w:rsidR="008637C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28.30.33.114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Сеялки овощные;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28.30.33.117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Сеялки прочие;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28.30.33.119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Сажалки;</w:t>
            </w:r>
          </w:p>
        </w:tc>
        <w:tc>
          <w:tcPr>
            <w:tcW w:w="2852" w:type="dxa"/>
            <w:vAlign w:val="center"/>
          </w:tcPr>
          <w:p w:rsidR="004A0F0C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28.30.33.120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рассадопосадочные;</w:t>
            </w:r>
          </w:p>
        </w:tc>
        <w:tc>
          <w:tcPr>
            <w:tcW w:w="2852" w:type="dxa"/>
            <w:vAlign w:val="center"/>
          </w:tcPr>
          <w:p w:rsidR="004A0F0C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28.30.33.130</w:t>
            </w:r>
          </w:p>
        </w:tc>
      </w:tr>
      <w:tr w:rsidR="00574F11" w:rsidTr="006C1625">
        <w:trPr>
          <w:trHeight w:val="70"/>
        </w:trPr>
        <w:tc>
          <w:tcPr>
            <w:tcW w:w="6787" w:type="dxa"/>
          </w:tcPr>
          <w:p w:rsidR="00574F11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Разбрасыватели органических и минеральных удобр</w:t>
            </w:r>
            <w:r w:rsidRPr="002D4F7C">
              <w:rPr>
                <w:rFonts w:eastAsia="Calibri"/>
                <w:sz w:val="27"/>
                <w:szCs w:val="27"/>
              </w:rPr>
              <w:t>е</w:t>
            </w:r>
            <w:r w:rsidRPr="002D4F7C">
              <w:rPr>
                <w:rFonts w:eastAsia="Calibri"/>
                <w:sz w:val="27"/>
                <w:szCs w:val="27"/>
              </w:rPr>
              <w:t>ний;</w:t>
            </w:r>
          </w:p>
        </w:tc>
        <w:tc>
          <w:tcPr>
            <w:tcW w:w="2852" w:type="dxa"/>
            <w:vAlign w:val="center"/>
          </w:tcPr>
          <w:p w:rsidR="00574F11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28.30.34</w:t>
            </w:r>
          </w:p>
        </w:tc>
      </w:tr>
      <w:tr w:rsidR="00574F11" w:rsidTr="006C1625">
        <w:trPr>
          <w:trHeight w:val="70"/>
        </w:trPr>
        <w:tc>
          <w:tcPr>
            <w:tcW w:w="6787" w:type="dxa"/>
          </w:tcPr>
          <w:p w:rsidR="00574F11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сельскохозяйственные для обработки почвы прочие;</w:t>
            </w:r>
          </w:p>
        </w:tc>
        <w:tc>
          <w:tcPr>
            <w:tcW w:w="2852" w:type="dxa"/>
            <w:vAlign w:val="center"/>
          </w:tcPr>
          <w:p w:rsidR="00574F11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28.30.39</w:t>
            </w:r>
          </w:p>
        </w:tc>
      </w:tr>
      <w:tr w:rsidR="00574F11" w:rsidTr="006C1625">
        <w:trPr>
          <w:trHeight w:val="70"/>
        </w:trPr>
        <w:tc>
          <w:tcPr>
            <w:tcW w:w="6787" w:type="dxa"/>
          </w:tcPr>
          <w:p w:rsidR="00574F11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Косилки (включая устройства режущие </w:t>
            </w:r>
            <w:r w:rsidRPr="002D4F7C">
              <w:rPr>
                <w:rFonts w:eastAsia="Calibri"/>
                <w:sz w:val="27"/>
                <w:szCs w:val="27"/>
              </w:rPr>
              <w:br/>
              <w:t>для установки на тракторе), не включенные в другие группировки;</w:t>
            </w:r>
          </w:p>
        </w:tc>
        <w:tc>
          <w:tcPr>
            <w:tcW w:w="2852" w:type="dxa"/>
            <w:vAlign w:val="center"/>
          </w:tcPr>
          <w:p w:rsidR="00574F11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28.30.51</w:t>
            </w:r>
          </w:p>
        </w:tc>
      </w:tr>
      <w:tr w:rsidR="00574F11" w:rsidTr="006C1625">
        <w:trPr>
          <w:trHeight w:val="70"/>
        </w:trPr>
        <w:tc>
          <w:tcPr>
            <w:tcW w:w="6787" w:type="dxa"/>
          </w:tcPr>
          <w:p w:rsidR="00574F11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сеноуборочные;</w:t>
            </w:r>
          </w:p>
        </w:tc>
        <w:tc>
          <w:tcPr>
            <w:tcW w:w="2852" w:type="dxa"/>
            <w:vAlign w:val="center"/>
          </w:tcPr>
          <w:p w:rsidR="00574F11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28.30.52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Прессы для соломы или сена, включая пресс-подборщики;</w:t>
            </w:r>
          </w:p>
        </w:tc>
        <w:tc>
          <w:tcPr>
            <w:tcW w:w="2852" w:type="dxa"/>
            <w:vAlign w:val="center"/>
          </w:tcPr>
          <w:p w:rsidR="004A0F0C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28.30.53</w:t>
            </w:r>
          </w:p>
        </w:tc>
      </w:tr>
      <w:tr w:rsidR="008637CC" w:rsidTr="006C1625">
        <w:trPr>
          <w:trHeight w:val="70"/>
        </w:trPr>
        <w:tc>
          <w:tcPr>
            <w:tcW w:w="6787" w:type="dxa"/>
          </w:tcPr>
          <w:p w:rsidR="008637CC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lastRenderedPageBreak/>
              <w:t>Машины для уборки и первичной обработки картофеля;</w:t>
            </w:r>
          </w:p>
        </w:tc>
        <w:tc>
          <w:tcPr>
            <w:tcW w:w="2852" w:type="dxa"/>
            <w:vAlign w:val="center"/>
          </w:tcPr>
          <w:p w:rsidR="008637CC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28.30.54.110</w:t>
            </w:r>
          </w:p>
        </w:tc>
      </w:tr>
      <w:tr w:rsidR="00574F11" w:rsidTr="006C1625">
        <w:trPr>
          <w:trHeight w:val="70"/>
        </w:trPr>
        <w:tc>
          <w:tcPr>
            <w:tcW w:w="6787" w:type="dxa"/>
          </w:tcPr>
          <w:p w:rsidR="00574F11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Машины для уборки и первичной обработки свеклы </w:t>
            </w:r>
            <w:r w:rsidRPr="002D4F7C">
              <w:rPr>
                <w:rFonts w:eastAsia="Calibri"/>
                <w:sz w:val="27"/>
                <w:szCs w:val="27"/>
              </w:rPr>
              <w:br/>
              <w:t>и других корнеплодов;</w:t>
            </w:r>
          </w:p>
        </w:tc>
        <w:tc>
          <w:tcPr>
            <w:tcW w:w="2852" w:type="dxa"/>
            <w:vAlign w:val="center"/>
          </w:tcPr>
          <w:p w:rsidR="00574F11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28.30.54.120</w:t>
            </w:r>
          </w:p>
        </w:tc>
      </w:tr>
      <w:tr w:rsidR="00574F11" w:rsidTr="006C1625">
        <w:trPr>
          <w:trHeight w:val="70"/>
        </w:trPr>
        <w:tc>
          <w:tcPr>
            <w:tcW w:w="6787" w:type="dxa"/>
          </w:tcPr>
          <w:p w:rsidR="00574F11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Комбайны зерноуборочные;</w:t>
            </w:r>
          </w:p>
        </w:tc>
        <w:tc>
          <w:tcPr>
            <w:tcW w:w="2852" w:type="dxa"/>
            <w:vAlign w:val="center"/>
          </w:tcPr>
          <w:p w:rsidR="00574F11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28.30.59.111</w:t>
            </w:r>
          </w:p>
        </w:tc>
      </w:tr>
      <w:tr w:rsidR="00574F11" w:rsidTr="006C1625">
        <w:trPr>
          <w:trHeight w:val="70"/>
        </w:trPr>
        <w:tc>
          <w:tcPr>
            <w:tcW w:w="6787" w:type="dxa"/>
          </w:tcPr>
          <w:p w:rsidR="00574F11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Жатки рядковые;</w:t>
            </w:r>
          </w:p>
        </w:tc>
        <w:tc>
          <w:tcPr>
            <w:tcW w:w="2852" w:type="dxa"/>
            <w:vAlign w:val="center"/>
          </w:tcPr>
          <w:p w:rsidR="00574F11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28.30.59.112</w:t>
            </w:r>
          </w:p>
        </w:tc>
      </w:tr>
      <w:tr w:rsidR="008037BE" w:rsidTr="006C1625">
        <w:tc>
          <w:tcPr>
            <w:tcW w:w="6787" w:type="dxa"/>
          </w:tcPr>
          <w:p w:rsidR="008037BE" w:rsidRPr="00390893" w:rsidRDefault="00574F11" w:rsidP="00574F11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Подборщики для зерновых, масличных, бобовых </w:t>
            </w:r>
            <w:r w:rsidRPr="002D4F7C">
              <w:rPr>
                <w:rFonts w:eastAsia="Calibri"/>
                <w:sz w:val="27"/>
                <w:szCs w:val="27"/>
              </w:rPr>
              <w:br/>
              <w:t>и крупяных культур;</w:t>
            </w:r>
          </w:p>
        </w:tc>
        <w:tc>
          <w:tcPr>
            <w:tcW w:w="2852" w:type="dxa"/>
            <w:vAlign w:val="center"/>
          </w:tcPr>
          <w:p w:rsidR="008037BE" w:rsidRPr="00390893" w:rsidRDefault="00574F11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28.30.59.114</w:t>
            </w:r>
          </w:p>
        </w:tc>
      </w:tr>
      <w:tr w:rsidR="00574F11" w:rsidTr="006C1625">
        <w:tc>
          <w:tcPr>
            <w:tcW w:w="6787" w:type="dxa"/>
          </w:tcPr>
          <w:p w:rsidR="00574F11" w:rsidRPr="00390893" w:rsidRDefault="00574F11" w:rsidP="00574F11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Машины для уборки зерновых, масличных, бобовых </w:t>
            </w:r>
            <w:r w:rsidRPr="002D4F7C">
              <w:rPr>
                <w:rFonts w:eastAsia="Calibri"/>
                <w:sz w:val="27"/>
                <w:szCs w:val="27"/>
              </w:rPr>
              <w:br/>
              <w:t>и крупяных культур прочие;</w:t>
            </w:r>
          </w:p>
        </w:tc>
        <w:tc>
          <w:tcPr>
            <w:tcW w:w="2852" w:type="dxa"/>
            <w:vAlign w:val="center"/>
          </w:tcPr>
          <w:p w:rsidR="00574F11" w:rsidRPr="00390893" w:rsidRDefault="00574F11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28.30.59.119</w:t>
            </w:r>
          </w:p>
        </w:tc>
      </w:tr>
      <w:tr w:rsidR="00574F11" w:rsidTr="006C1625">
        <w:tc>
          <w:tcPr>
            <w:tcW w:w="6787" w:type="dxa"/>
          </w:tcPr>
          <w:p w:rsidR="00574F11" w:rsidRPr="00390893" w:rsidRDefault="00574F11" w:rsidP="00574F11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для уборки и первичной обработки кукурузы;</w:t>
            </w:r>
          </w:p>
        </w:tc>
        <w:tc>
          <w:tcPr>
            <w:tcW w:w="2852" w:type="dxa"/>
            <w:vAlign w:val="center"/>
          </w:tcPr>
          <w:p w:rsidR="00574F11" w:rsidRPr="00390893" w:rsidRDefault="00574F11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28.30.59.120</w:t>
            </w:r>
          </w:p>
        </w:tc>
      </w:tr>
      <w:tr w:rsidR="00574F11" w:rsidTr="006C1625">
        <w:tc>
          <w:tcPr>
            <w:tcW w:w="6787" w:type="dxa"/>
          </w:tcPr>
          <w:p w:rsidR="00574F11" w:rsidRPr="00390893" w:rsidRDefault="00574F11" w:rsidP="00574F11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Машины для уборки и первичной обработки овощей </w:t>
            </w:r>
            <w:r w:rsidRPr="002D4F7C">
              <w:rPr>
                <w:rFonts w:eastAsia="Calibri"/>
                <w:sz w:val="27"/>
                <w:szCs w:val="27"/>
              </w:rPr>
              <w:br/>
              <w:t>и бахчевых культур;</w:t>
            </w:r>
          </w:p>
        </w:tc>
        <w:tc>
          <w:tcPr>
            <w:tcW w:w="2852" w:type="dxa"/>
            <w:vAlign w:val="center"/>
          </w:tcPr>
          <w:p w:rsidR="00574F11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28.30.59.141</w:t>
            </w:r>
          </w:p>
        </w:tc>
      </w:tr>
      <w:tr w:rsidR="00574F11" w:rsidTr="006C1625">
        <w:tc>
          <w:tcPr>
            <w:tcW w:w="6787" w:type="dxa"/>
          </w:tcPr>
          <w:p w:rsidR="00574F11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Машины для уборки урожая и обмолота прочие, </w:t>
            </w:r>
            <w:r w:rsidRPr="002D4F7C">
              <w:rPr>
                <w:rFonts w:eastAsia="Calibri"/>
                <w:sz w:val="27"/>
                <w:szCs w:val="27"/>
              </w:rPr>
              <w:br/>
              <w:t>не включенные в другие группировки;</w:t>
            </w:r>
          </w:p>
        </w:tc>
        <w:tc>
          <w:tcPr>
            <w:tcW w:w="2852" w:type="dxa"/>
            <w:vAlign w:val="center"/>
          </w:tcPr>
          <w:p w:rsidR="00574F11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28.30.59.190</w:t>
            </w:r>
          </w:p>
        </w:tc>
      </w:tr>
      <w:tr w:rsidR="00574F11" w:rsidTr="006C1625">
        <w:tc>
          <w:tcPr>
            <w:tcW w:w="6787" w:type="dxa"/>
          </w:tcPr>
          <w:p w:rsidR="00574F11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Устройства механические для разбрасывания или ра</w:t>
            </w:r>
            <w:r w:rsidRPr="002D4F7C">
              <w:rPr>
                <w:rFonts w:eastAsia="Calibri"/>
                <w:sz w:val="27"/>
                <w:szCs w:val="27"/>
              </w:rPr>
              <w:t>с</w:t>
            </w:r>
            <w:r w:rsidRPr="002D4F7C">
              <w:rPr>
                <w:rFonts w:eastAsia="Calibri"/>
                <w:sz w:val="27"/>
                <w:szCs w:val="27"/>
              </w:rPr>
              <w:t>пыления жидкостей или порошков, используемые в сельском хозяйстве или садоводстве;</w:t>
            </w:r>
          </w:p>
        </w:tc>
        <w:tc>
          <w:tcPr>
            <w:tcW w:w="2852" w:type="dxa"/>
            <w:vAlign w:val="center"/>
          </w:tcPr>
          <w:p w:rsidR="00574F11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28.30.60</w:t>
            </w:r>
          </w:p>
        </w:tc>
      </w:tr>
      <w:tr w:rsidR="00574F11" w:rsidTr="006C1625">
        <w:tc>
          <w:tcPr>
            <w:tcW w:w="6787" w:type="dxa"/>
          </w:tcPr>
          <w:p w:rsidR="00574F11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Прицепы и </w:t>
            </w:r>
            <w:proofErr w:type="gramStart"/>
            <w:r w:rsidRPr="002D4F7C">
              <w:rPr>
                <w:rFonts w:eastAsia="Calibri"/>
                <w:sz w:val="27"/>
                <w:szCs w:val="27"/>
              </w:rPr>
              <w:t>полуприцепы</w:t>
            </w:r>
            <w:proofErr w:type="gramEnd"/>
            <w:r w:rsidRPr="002D4F7C">
              <w:rPr>
                <w:rFonts w:eastAsia="Calibri"/>
                <w:sz w:val="27"/>
                <w:szCs w:val="27"/>
              </w:rPr>
              <w:t xml:space="preserve"> самозагружающиеся </w:t>
            </w:r>
            <w:r w:rsidRPr="002D4F7C">
              <w:rPr>
                <w:rFonts w:eastAsia="Calibri"/>
                <w:sz w:val="27"/>
                <w:szCs w:val="27"/>
              </w:rPr>
              <w:br/>
              <w:t>или саморазгружающиеся для сельского хозяйства</w:t>
            </w:r>
          </w:p>
        </w:tc>
        <w:tc>
          <w:tcPr>
            <w:tcW w:w="2852" w:type="dxa"/>
            <w:vAlign w:val="center"/>
          </w:tcPr>
          <w:p w:rsidR="00574F11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28.30.70</w:t>
            </w:r>
          </w:p>
        </w:tc>
      </w:tr>
      <w:tr w:rsidR="00A5740C" w:rsidTr="006C1625">
        <w:tc>
          <w:tcPr>
            <w:tcW w:w="9639" w:type="dxa"/>
            <w:gridSpan w:val="2"/>
          </w:tcPr>
          <w:p w:rsidR="00A5740C" w:rsidRPr="00390893" w:rsidRDefault="005E4665" w:rsidP="005E4665">
            <w:pPr>
              <w:tabs>
                <w:tab w:val="left" w:pos="851"/>
              </w:tabs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 xml:space="preserve">        </w:t>
            </w:r>
            <w:r w:rsidR="00A5740C" w:rsidRPr="00A5740C">
              <w:rPr>
                <w:sz w:val="27"/>
                <w:szCs w:val="27"/>
              </w:rPr>
              <w:t>Грузовой автомобильный транспорт, специализированный автомобильный транспорт для транспортировки сельскохозяйственной продукции и осуществл</w:t>
            </w:r>
            <w:r w:rsidR="00A5740C" w:rsidRPr="00A5740C">
              <w:rPr>
                <w:sz w:val="27"/>
                <w:szCs w:val="27"/>
              </w:rPr>
              <w:t>е</w:t>
            </w:r>
            <w:r w:rsidR="00A5740C" w:rsidRPr="00A5740C">
              <w:rPr>
                <w:sz w:val="27"/>
                <w:szCs w:val="27"/>
              </w:rPr>
              <w:t>ния мобильной торговли:</w:t>
            </w:r>
          </w:p>
        </w:tc>
      </w:tr>
      <w:tr w:rsidR="00574F11" w:rsidTr="006C1625">
        <w:tc>
          <w:tcPr>
            <w:tcW w:w="6787" w:type="dxa"/>
          </w:tcPr>
          <w:p w:rsidR="00574F11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Средства автотранспортные грузовые;</w:t>
            </w:r>
          </w:p>
        </w:tc>
        <w:tc>
          <w:tcPr>
            <w:tcW w:w="2852" w:type="dxa"/>
            <w:vAlign w:val="center"/>
          </w:tcPr>
          <w:p w:rsidR="00574F11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29.10.4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Автомобили-тягачи </w:t>
            </w:r>
            <w:proofErr w:type="spellStart"/>
            <w:r w:rsidRPr="002D4F7C">
              <w:rPr>
                <w:rFonts w:eastAsia="Calibri"/>
                <w:sz w:val="27"/>
                <w:szCs w:val="27"/>
              </w:rPr>
              <w:t>сидельные</w:t>
            </w:r>
            <w:proofErr w:type="spellEnd"/>
            <w:r w:rsidRPr="002D4F7C">
              <w:rPr>
                <w:rFonts w:eastAsia="Calibri"/>
                <w:sz w:val="27"/>
                <w:szCs w:val="27"/>
              </w:rPr>
              <w:t xml:space="preserve"> для полуприцепов;</w:t>
            </w:r>
          </w:p>
        </w:tc>
        <w:tc>
          <w:tcPr>
            <w:tcW w:w="2852" w:type="dxa"/>
            <w:vAlign w:val="center"/>
          </w:tcPr>
          <w:p w:rsidR="00A5740C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29.10.43.000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Средства </w:t>
            </w:r>
            <w:proofErr w:type="gramStart"/>
            <w:r w:rsidRPr="002D4F7C">
              <w:rPr>
                <w:rFonts w:eastAsia="Calibri"/>
                <w:sz w:val="27"/>
                <w:szCs w:val="27"/>
              </w:rPr>
              <w:t>транспортные-фургоны</w:t>
            </w:r>
            <w:proofErr w:type="gramEnd"/>
            <w:r w:rsidRPr="002D4F7C">
              <w:rPr>
                <w:rFonts w:eastAsia="Calibri"/>
                <w:sz w:val="27"/>
                <w:szCs w:val="27"/>
              </w:rPr>
              <w:t xml:space="preserve"> для перевозки пищ</w:t>
            </w:r>
            <w:r w:rsidRPr="002D4F7C">
              <w:rPr>
                <w:rFonts w:eastAsia="Calibri"/>
                <w:sz w:val="27"/>
                <w:szCs w:val="27"/>
              </w:rPr>
              <w:t>е</w:t>
            </w:r>
            <w:r w:rsidRPr="002D4F7C">
              <w:rPr>
                <w:rFonts w:eastAsia="Calibri"/>
                <w:sz w:val="27"/>
                <w:szCs w:val="27"/>
              </w:rPr>
              <w:t>вых продуктов;</w:t>
            </w:r>
          </w:p>
        </w:tc>
        <w:tc>
          <w:tcPr>
            <w:tcW w:w="2852" w:type="dxa"/>
            <w:vAlign w:val="center"/>
          </w:tcPr>
          <w:p w:rsidR="00A5740C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29.10.59.280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Прицепы и полуприцепы тракторные;</w:t>
            </w:r>
          </w:p>
        </w:tc>
        <w:tc>
          <w:tcPr>
            <w:tcW w:w="2852" w:type="dxa"/>
            <w:vAlign w:val="center"/>
          </w:tcPr>
          <w:p w:rsidR="00A5740C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29.20.23.130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Прицепы и полуприцепы прочие, не включенные в др</w:t>
            </w:r>
            <w:r w:rsidRPr="002D4F7C">
              <w:rPr>
                <w:rFonts w:eastAsia="Calibri"/>
                <w:sz w:val="27"/>
                <w:szCs w:val="27"/>
              </w:rPr>
              <w:t>у</w:t>
            </w:r>
            <w:r w:rsidRPr="002D4F7C">
              <w:rPr>
                <w:rFonts w:eastAsia="Calibri"/>
                <w:sz w:val="27"/>
                <w:szCs w:val="27"/>
              </w:rPr>
              <w:t>гие группировки</w:t>
            </w:r>
          </w:p>
        </w:tc>
        <w:tc>
          <w:tcPr>
            <w:tcW w:w="2852" w:type="dxa"/>
            <w:vAlign w:val="center"/>
          </w:tcPr>
          <w:p w:rsidR="00A5740C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29.20.23.190</w:t>
            </w:r>
          </w:p>
        </w:tc>
      </w:tr>
      <w:tr w:rsidR="00A5740C" w:rsidTr="006C1625">
        <w:tc>
          <w:tcPr>
            <w:tcW w:w="9639" w:type="dxa"/>
            <w:gridSpan w:val="2"/>
          </w:tcPr>
          <w:p w:rsidR="00A5740C" w:rsidRPr="00390893" w:rsidRDefault="00A5740C" w:rsidP="00A5740C">
            <w:pPr>
              <w:tabs>
                <w:tab w:val="left" w:pos="993"/>
              </w:tabs>
              <w:ind w:firstLine="567"/>
              <w:jc w:val="both"/>
              <w:rPr>
                <w:sz w:val="27"/>
                <w:szCs w:val="27"/>
                <w:highlight w:val="yellow"/>
              </w:rPr>
            </w:pPr>
            <w:r w:rsidRPr="00A5740C">
              <w:rPr>
                <w:sz w:val="27"/>
                <w:szCs w:val="27"/>
              </w:rPr>
              <w:t>Оборудование для производства, переработки и хранения сельскохозя</w:t>
            </w:r>
            <w:r w:rsidRPr="00A5740C">
              <w:rPr>
                <w:sz w:val="27"/>
                <w:szCs w:val="27"/>
              </w:rPr>
              <w:t>й</w:t>
            </w:r>
            <w:r w:rsidRPr="00A5740C">
              <w:rPr>
                <w:sz w:val="27"/>
                <w:szCs w:val="27"/>
              </w:rPr>
              <w:t>ственной продукции: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A5740C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Оборудование холодильное и морозильное, кроме быт</w:t>
            </w:r>
            <w:r w:rsidRPr="002D4F7C">
              <w:rPr>
                <w:color w:val="00000A"/>
                <w:sz w:val="27"/>
                <w:szCs w:val="27"/>
                <w:lang w:eastAsia="zh-CN"/>
              </w:rPr>
              <w:t>о</w:t>
            </w:r>
            <w:r w:rsidRPr="002D4F7C">
              <w:rPr>
                <w:color w:val="00000A"/>
                <w:sz w:val="27"/>
                <w:szCs w:val="27"/>
                <w:lang w:eastAsia="zh-CN"/>
              </w:rPr>
              <w:t>вого оборудования;</w:t>
            </w:r>
          </w:p>
        </w:tc>
        <w:tc>
          <w:tcPr>
            <w:tcW w:w="2852" w:type="dxa"/>
            <w:vAlign w:val="center"/>
          </w:tcPr>
          <w:p w:rsidR="00A5740C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28.25.13.110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A5740C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Шкафы холодильные;</w:t>
            </w:r>
          </w:p>
        </w:tc>
        <w:tc>
          <w:tcPr>
            <w:tcW w:w="2852" w:type="dxa"/>
            <w:vAlign w:val="center"/>
          </w:tcPr>
          <w:p w:rsidR="00A5740C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28.25.13.111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DF47C8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Камеры холодильные сборные;</w:t>
            </w:r>
          </w:p>
        </w:tc>
        <w:tc>
          <w:tcPr>
            <w:tcW w:w="2852" w:type="dxa"/>
            <w:vAlign w:val="center"/>
          </w:tcPr>
          <w:p w:rsidR="00A5740C" w:rsidRPr="00390893" w:rsidRDefault="00DF47C8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28.25.13.112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DF47C8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Оборудование для фильтрования или очистки воды;</w:t>
            </w:r>
          </w:p>
        </w:tc>
        <w:tc>
          <w:tcPr>
            <w:tcW w:w="2852" w:type="dxa"/>
            <w:vAlign w:val="center"/>
          </w:tcPr>
          <w:p w:rsidR="00A5740C" w:rsidRPr="00390893" w:rsidRDefault="00DF47C8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28.29.12.110</w:t>
            </w:r>
          </w:p>
        </w:tc>
      </w:tr>
      <w:tr w:rsidR="00DF47C8" w:rsidTr="006C1625">
        <w:tc>
          <w:tcPr>
            <w:tcW w:w="6787" w:type="dxa"/>
          </w:tcPr>
          <w:p w:rsidR="00DF47C8" w:rsidRPr="00390893" w:rsidRDefault="00DF47C8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Весы технологические;</w:t>
            </w:r>
          </w:p>
        </w:tc>
        <w:tc>
          <w:tcPr>
            <w:tcW w:w="2852" w:type="dxa"/>
            <w:vAlign w:val="center"/>
          </w:tcPr>
          <w:p w:rsidR="00DF47C8" w:rsidRPr="00390893" w:rsidRDefault="00DF47C8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28.29.31.114</w:t>
            </w:r>
          </w:p>
        </w:tc>
      </w:tr>
      <w:tr w:rsidR="00DF47C8" w:rsidTr="006C1625">
        <w:tc>
          <w:tcPr>
            <w:tcW w:w="6787" w:type="dxa"/>
          </w:tcPr>
          <w:p w:rsidR="00DF47C8" w:rsidRPr="00390893" w:rsidRDefault="00DF47C8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Установки доильные;</w:t>
            </w:r>
          </w:p>
        </w:tc>
        <w:tc>
          <w:tcPr>
            <w:tcW w:w="2852" w:type="dxa"/>
            <w:vAlign w:val="center"/>
          </w:tcPr>
          <w:p w:rsidR="00DF47C8" w:rsidRPr="00390893" w:rsidRDefault="00DF47C8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28.30.82.110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Аппараты доильные;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28.30.82.120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Дробилки для кормов;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28.30.83.110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D4F7C">
              <w:rPr>
                <w:rFonts w:eastAsia="Calibri"/>
                <w:sz w:val="27"/>
                <w:szCs w:val="27"/>
              </w:rPr>
              <w:t>Измельчители</w:t>
            </w:r>
            <w:proofErr w:type="spellEnd"/>
            <w:r w:rsidRPr="002D4F7C">
              <w:rPr>
                <w:rFonts w:eastAsia="Calibri"/>
                <w:sz w:val="27"/>
                <w:szCs w:val="27"/>
              </w:rPr>
              <w:t xml:space="preserve"> грубых и сочных кормов;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28.30.83.120</w:t>
            </w:r>
          </w:p>
        </w:tc>
      </w:tr>
      <w:tr w:rsidR="00DF47C8" w:rsidTr="006C1625">
        <w:tc>
          <w:tcPr>
            <w:tcW w:w="6787" w:type="dxa"/>
          </w:tcPr>
          <w:p w:rsidR="00DF47C8" w:rsidRPr="00390893" w:rsidRDefault="00DF47C8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Смесители кормов;</w:t>
            </w:r>
          </w:p>
        </w:tc>
        <w:tc>
          <w:tcPr>
            <w:tcW w:w="2852" w:type="dxa"/>
            <w:vAlign w:val="center"/>
          </w:tcPr>
          <w:p w:rsidR="00DF47C8" w:rsidRPr="00390893" w:rsidRDefault="00DF47C8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28.30.83.140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Инкубаторы птицеводческие;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28.30.84.110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и оборудование для содержания птицы;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28.30.85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Оборудование для сельского хозяйства, не включенное</w:t>
            </w:r>
            <w:r w:rsidRPr="002D4F7C">
              <w:rPr>
                <w:rFonts w:eastAsia="Calibri"/>
                <w:sz w:val="27"/>
                <w:szCs w:val="27"/>
              </w:rPr>
              <w:br/>
              <w:t>в другие группировки;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28.30.86.110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lastRenderedPageBreak/>
              <w:t>Оборудование для пчеловодства, не включенное в др</w:t>
            </w:r>
            <w:r w:rsidRPr="002D4F7C">
              <w:rPr>
                <w:rFonts w:eastAsia="Calibri"/>
                <w:sz w:val="27"/>
                <w:szCs w:val="27"/>
              </w:rPr>
              <w:t>у</w:t>
            </w:r>
            <w:r w:rsidRPr="002D4F7C">
              <w:rPr>
                <w:rFonts w:eastAsia="Calibri"/>
                <w:sz w:val="27"/>
                <w:szCs w:val="27"/>
              </w:rPr>
              <w:t>гие группировки;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28.30.86.150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Сепараторы-сливкоотделители центробежные;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28.93.11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Оборудование для обработки и переработки молока;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28.93.12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Сепараторы зерноочистительные;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28.93.13.111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Аспираторы и сортирующие устройства;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28.93.13.112</w:t>
            </w:r>
          </w:p>
        </w:tc>
      </w:tr>
      <w:tr w:rsidR="00DF47C8" w:rsidTr="006C1625">
        <w:tc>
          <w:tcPr>
            <w:tcW w:w="6787" w:type="dxa"/>
          </w:tcPr>
          <w:p w:rsidR="00DF47C8" w:rsidRPr="00390893" w:rsidRDefault="00DF47C8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плющильные;</w:t>
            </w:r>
          </w:p>
        </w:tc>
        <w:tc>
          <w:tcPr>
            <w:tcW w:w="2852" w:type="dxa"/>
            <w:vAlign w:val="center"/>
          </w:tcPr>
          <w:p w:rsidR="00DF47C8" w:rsidRPr="00390893" w:rsidRDefault="00DF47C8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28.93.13.133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для дробления зерна, кукурузных початков, жмыха и микроэлементов;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28.93.13.141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Сушилки для сельскохозяйственных продуктов;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28.93.16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Оборудование для переработки мяса или птицы;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28.93.17.170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Оборудование для переработки плодов, орехов или овощей;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28.93.17.180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Оборудование для производства рыбных продуктов;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28.93.17.230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для очистки, сортировки или калибровки с</w:t>
            </w:r>
            <w:r w:rsidRPr="002D4F7C">
              <w:rPr>
                <w:rFonts w:eastAsia="Calibri"/>
                <w:sz w:val="27"/>
                <w:szCs w:val="27"/>
              </w:rPr>
              <w:t>е</w:t>
            </w:r>
            <w:r w:rsidRPr="002D4F7C">
              <w:rPr>
                <w:rFonts w:eastAsia="Calibri"/>
                <w:sz w:val="27"/>
                <w:szCs w:val="27"/>
              </w:rPr>
              <w:t>мян, зерна или сухих бобовых культур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28.93.20</w:t>
            </w:r>
          </w:p>
        </w:tc>
      </w:tr>
      <w:tr w:rsidR="00390893" w:rsidTr="006C1625">
        <w:tc>
          <w:tcPr>
            <w:tcW w:w="9639" w:type="dxa"/>
            <w:gridSpan w:val="2"/>
          </w:tcPr>
          <w:p w:rsidR="005E4665" w:rsidRPr="00E43A86" w:rsidRDefault="005E4665" w:rsidP="008252C7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:rsidR="00390893" w:rsidRPr="00E43A86" w:rsidRDefault="008252C7" w:rsidP="008252C7">
            <w:pPr>
              <w:jc w:val="center"/>
              <w:rPr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Классификатор</w:t>
            </w:r>
            <w:r w:rsidR="00390893" w:rsidRPr="00E43A86">
              <w:rPr>
                <w:rFonts w:eastAsia="Calibri"/>
                <w:sz w:val="27"/>
                <w:szCs w:val="27"/>
              </w:rPr>
              <w:t xml:space="preserve"> в области </w:t>
            </w:r>
            <w:proofErr w:type="spellStart"/>
            <w:r w:rsidR="00390893" w:rsidRPr="00E43A86">
              <w:rPr>
                <w:rFonts w:eastAsia="Calibri"/>
                <w:sz w:val="27"/>
                <w:szCs w:val="27"/>
              </w:rPr>
              <w:t>аквакуль</w:t>
            </w:r>
            <w:r w:rsidRPr="00E43A86">
              <w:rPr>
                <w:rFonts w:eastAsia="Calibri"/>
                <w:sz w:val="27"/>
                <w:szCs w:val="27"/>
              </w:rPr>
              <w:t>туры</w:t>
            </w:r>
            <w:proofErr w:type="spellEnd"/>
            <w:r w:rsidRPr="00E43A86">
              <w:rPr>
                <w:rFonts w:eastAsia="Calibri"/>
                <w:sz w:val="27"/>
                <w:szCs w:val="27"/>
              </w:rPr>
              <w:t xml:space="preserve"> (рыбоводства), утвержденный</w:t>
            </w:r>
            <w:r w:rsidR="00390893" w:rsidRPr="00E43A86">
              <w:rPr>
                <w:rFonts w:eastAsia="Calibri"/>
                <w:sz w:val="27"/>
                <w:szCs w:val="27"/>
              </w:rPr>
              <w:t xml:space="preserve"> приказом Министерства сельского хозяйства Российской Федерации от 18.11.2014 № 452 </w:t>
            </w:r>
          </w:p>
        </w:tc>
      </w:tr>
      <w:tr w:rsidR="00DF47C8" w:rsidTr="006C1625">
        <w:tc>
          <w:tcPr>
            <w:tcW w:w="9639" w:type="dxa"/>
            <w:gridSpan w:val="2"/>
          </w:tcPr>
          <w:p w:rsidR="00DF47C8" w:rsidRPr="00E43A86" w:rsidRDefault="00DF47C8" w:rsidP="005231BE">
            <w:pPr>
              <w:pStyle w:val="af8"/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ind w:left="709"/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ascii="Times New Roman" w:eastAsia="Calibri" w:hAnsi="Times New Roman"/>
                <w:sz w:val="27"/>
                <w:szCs w:val="27"/>
              </w:rPr>
              <w:t>Машины</w:t>
            </w:r>
            <w:r w:rsidR="005231BE" w:rsidRPr="00E43A86">
              <w:rPr>
                <w:rFonts w:ascii="Times New Roman" w:eastAsia="Calibri" w:hAnsi="Times New Roman"/>
                <w:sz w:val="27"/>
                <w:szCs w:val="27"/>
              </w:rPr>
              <w:t>:</w:t>
            </w:r>
          </w:p>
        </w:tc>
      </w:tr>
      <w:tr w:rsidR="00390893" w:rsidTr="006C1625">
        <w:tc>
          <w:tcPr>
            <w:tcW w:w="6787" w:type="dxa"/>
            <w:vAlign w:val="center"/>
          </w:tcPr>
          <w:p w:rsidR="00390893" w:rsidRPr="00E43A86" w:rsidRDefault="00390893" w:rsidP="00DF47C8">
            <w:pPr>
              <w:rPr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Живорыбные машины</w:t>
            </w:r>
          </w:p>
        </w:tc>
        <w:tc>
          <w:tcPr>
            <w:tcW w:w="2852" w:type="dxa"/>
            <w:vAlign w:val="center"/>
          </w:tcPr>
          <w:p w:rsidR="00390893" w:rsidRPr="00E43A86" w:rsidRDefault="00390893" w:rsidP="008252C7">
            <w:pPr>
              <w:jc w:val="center"/>
              <w:rPr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04.02.01</w:t>
            </w:r>
          </w:p>
        </w:tc>
      </w:tr>
      <w:tr w:rsidR="00390893" w:rsidTr="006C1625">
        <w:tc>
          <w:tcPr>
            <w:tcW w:w="6787" w:type="dxa"/>
            <w:vAlign w:val="center"/>
          </w:tcPr>
          <w:p w:rsidR="00390893" w:rsidRPr="00E43A86" w:rsidRDefault="008252C7" w:rsidP="00DF47C8">
            <w:pPr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Ж</w:t>
            </w:r>
            <w:r w:rsidR="00390893" w:rsidRPr="00E43A86">
              <w:rPr>
                <w:rFonts w:eastAsia="Calibri"/>
                <w:sz w:val="27"/>
                <w:szCs w:val="27"/>
              </w:rPr>
              <w:t>иворыбные контейнеры</w:t>
            </w:r>
          </w:p>
        </w:tc>
        <w:tc>
          <w:tcPr>
            <w:tcW w:w="2852" w:type="dxa"/>
            <w:vAlign w:val="center"/>
          </w:tcPr>
          <w:p w:rsidR="00390893" w:rsidRPr="00E43A86" w:rsidRDefault="00390893" w:rsidP="008252C7">
            <w:pPr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04.02.04</w:t>
            </w:r>
          </w:p>
        </w:tc>
      </w:tr>
      <w:tr w:rsidR="00390893" w:rsidTr="006C1625">
        <w:tc>
          <w:tcPr>
            <w:tcW w:w="6787" w:type="dxa"/>
            <w:vAlign w:val="center"/>
          </w:tcPr>
          <w:p w:rsidR="00390893" w:rsidRPr="00E43A86" w:rsidRDefault="008252C7" w:rsidP="00DF47C8">
            <w:pPr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К</w:t>
            </w:r>
            <w:r w:rsidR="00390893" w:rsidRPr="00E43A86">
              <w:rPr>
                <w:rFonts w:eastAsia="Calibri"/>
                <w:sz w:val="27"/>
                <w:szCs w:val="27"/>
              </w:rPr>
              <w:t>амышекосилки</w:t>
            </w:r>
          </w:p>
        </w:tc>
        <w:tc>
          <w:tcPr>
            <w:tcW w:w="2852" w:type="dxa"/>
            <w:vAlign w:val="center"/>
          </w:tcPr>
          <w:p w:rsidR="00390893" w:rsidRPr="00E43A86" w:rsidRDefault="008252C7" w:rsidP="008252C7">
            <w:pPr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04.02.07</w:t>
            </w:r>
          </w:p>
        </w:tc>
      </w:tr>
      <w:tr w:rsidR="00D406AE" w:rsidTr="006C1625">
        <w:tc>
          <w:tcPr>
            <w:tcW w:w="6787" w:type="dxa"/>
            <w:vAlign w:val="center"/>
          </w:tcPr>
          <w:p w:rsidR="00D406AE" w:rsidRPr="00E43A86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Мотопомпы;</w:t>
            </w:r>
          </w:p>
        </w:tc>
        <w:tc>
          <w:tcPr>
            <w:tcW w:w="2852" w:type="dxa"/>
            <w:vAlign w:val="center"/>
          </w:tcPr>
          <w:p w:rsidR="00D406AE" w:rsidRPr="00E43A86" w:rsidRDefault="00DF47C8" w:rsidP="008252C7">
            <w:pPr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04.02.09</w:t>
            </w:r>
          </w:p>
        </w:tc>
      </w:tr>
      <w:tr w:rsidR="00DF47C8" w:rsidTr="006C1625">
        <w:tc>
          <w:tcPr>
            <w:tcW w:w="6787" w:type="dxa"/>
            <w:vAlign w:val="center"/>
          </w:tcPr>
          <w:p w:rsidR="00DF47C8" w:rsidRPr="00E43A86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Генераторы тока;</w:t>
            </w:r>
          </w:p>
        </w:tc>
        <w:tc>
          <w:tcPr>
            <w:tcW w:w="2852" w:type="dxa"/>
            <w:vAlign w:val="center"/>
          </w:tcPr>
          <w:p w:rsidR="00DF47C8" w:rsidRPr="00E43A86" w:rsidRDefault="00DF47C8" w:rsidP="008252C7">
            <w:pPr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04.02.10</w:t>
            </w:r>
          </w:p>
        </w:tc>
      </w:tr>
      <w:tr w:rsidR="00DF47C8" w:rsidTr="006C1625">
        <w:tc>
          <w:tcPr>
            <w:tcW w:w="6787" w:type="dxa"/>
            <w:vAlign w:val="center"/>
          </w:tcPr>
          <w:p w:rsidR="00DF47C8" w:rsidRPr="00E43A86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Косилки;</w:t>
            </w:r>
          </w:p>
        </w:tc>
        <w:tc>
          <w:tcPr>
            <w:tcW w:w="2852" w:type="dxa"/>
            <w:vAlign w:val="center"/>
          </w:tcPr>
          <w:p w:rsidR="00DF47C8" w:rsidRPr="00E43A86" w:rsidRDefault="00DF47C8" w:rsidP="008252C7">
            <w:pPr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04.02.11</w:t>
            </w:r>
          </w:p>
        </w:tc>
      </w:tr>
      <w:tr w:rsidR="00D406AE" w:rsidTr="006C1625">
        <w:tc>
          <w:tcPr>
            <w:tcW w:w="6787" w:type="dxa"/>
            <w:vAlign w:val="center"/>
          </w:tcPr>
          <w:p w:rsidR="00D406AE" w:rsidRPr="00E43A86" w:rsidRDefault="00DF47C8" w:rsidP="00DF47C8">
            <w:pPr>
              <w:pStyle w:val="af8"/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ind w:left="709" w:hanging="709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ascii="Times New Roman" w:eastAsia="Calibri" w:hAnsi="Times New Roman"/>
                <w:sz w:val="27"/>
                <w:szCs w:val="27"/>
              </w:rPr>
              <w:t>Плавучие кормораздатчики;</w:t>
            </w:r>
          </w:p>
        </w:tc>
        <w:tc>
          <w:tcPr>
            <w:tcW w:w="2852" w:type="dxa"/>
            <w:vAlign w:val="center"/>
          </w:tcPr>
          <w:p w:rsidR="00D406AE" w:rsidRPr="00E43A86" w:rsidRDefault="00DF47C8" w:rsidP="00DF47C8">
            <w:pPr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04.02.12</w:t>
            </w:r>
          </w:p>
        </w:tc>
      </w:tr>
      <w:tr w:rsidR="00DF47C8" w:rsidTr="006C1625">
        <w:tc>
          <w:tcPr>
            <w:tcW w:w="9639" w:type="dxa"/>
            <w:gridSpan w:val="2"/>
            <w:vAlign w:val="center"/>
          </w:tcPr>
          <w:p w:rsidR="00DF47C8" w:rsidRPr="00E43A86" w:rsidRDefault="00932C26" w:rsidP="005231BE">
            <w:pPr>
              <w:pStyle w:val="af8"/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ind w:left="709"/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ascii="Times New Roman" w:eastAsia="Calibri" w:hAnsi="Times New Roman"/>
                <w:sz w:val="27"/>
                <w:szCs w:val="27"/>
              </w:rPr>
              <w:t>Оборудование</w:t>
            </w:r>
            <w:r w:rsidR="005231BE" w:rsidRPr="00E43A86">
              <w:rPr>
                <w:rFonts w:ascii="Times New Roman" w:eastAsia="Calibri" w:hAnsi="Times New Roman"/>
                <w:sz w:val="27"/>
                <w:szCs w:val="27"/>
              </w:rPr>
              <w:t>:</w:t>
            </w:r>
          </w:p>
        </w:tc>
      </w:tr>
      <w:tr w:rsidR="00DF47C8" w:rsidTr="006C1625">
        <w:tc>
          <w:tcPr>
            <w:tcW w:w="6787" w:type="dxa"/>
            <w:vAlign w:val="center"/>
          </w:tcPr>
          <w:p w:rsidR="00DF47C8" w:rsidRPr="00E43A86" w:rsidRDefault="00932C26" w:rsidP="00932C26">
            <w:pPr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Для инкубации икры;</w:t>
            </w:r>
          </w:p>
        </w:tc>
        <w:tc>
          <w:tcPr>
            <w:tcW w:w="2852" w:type="dxa"/>
            <w:vAlign w:val="center"/>
          </w:tcPr>
          <w:p w:rsidR="00DF47C8" w:rsidRPr="00E43A86" w:rsidRDefault="00932C26" w:rsidP="00932C26">
            <w:pPr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04.03.01</w:t>
            </w:r>
          </w:p>
        </w:tc>
      </w:tr>
      <w:tr w:rsidR="00DF47C8" w:rsidTr="006C1625">
        <w:tc>
          <w:tcPr>
            <w:tcW w:w="6787" w:type="dxa"/>
            <w:vAlign w:val="center"/>
          </w:tcPr>
          <w:p w:rsidR="00DF47C8" w:rsidRPr="00E43A86" w:rsidRDefault="00932C26" w:rsidP="00932C26">
            <w:pPr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Для кормления;</w:t>
            </w:r>
          </w:p>
        </w:tc>
        <w:tc>
          <w:tcPr>
            <w:tcW w:w="2852" w:type="dxa"/>
            <w:vAlign w:val="center"/>
          </w:tcPr>
          <w:p w:rsidR="00DF47C8" w:rsidRPr="00E43A86" w:rsidRDefault="00932C26" w:rsidP="00932C26">
            <w:pPr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04.03.02</w:t>
            </w:r>
          </w:p>
        </w:tc>
      </w:tr>
      <w:tr w:rsidR="00932C26" w:rsidTr="005231BE">
        <w:tc>
          <w:tcPr>
            <w:tcW w:w="6787" w:type="dxa"/>
            <w:vAlign w:val="center"/>
          </w:tcPr>
          <w:p w:rsidR="00932C26" w:rsidRPr="00E43A86" w:rsidRDefault="00932C26" w:rsidP="00932C26">
            <w:pPr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Для содержания, выращивания</w:t>
            </w:r>
          </w:p>
        </w:tc>
        <w:tc>
          <w:tcPr>
            <w:tcW w:w="2852" w:type="dxa"/>
            <w:vAlign w:val="center"/>
          </w:tcPr>
          <w:p w:rsidR="00932C26" w:rsidRPr="00E43A86" w:rsidRDefault="00932C26" w:rsidP="005231BE">
            <w:pPr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04.03.03</w:t>
            </w:r>
            <w:r w:rsidR="005231BE" w:rsidRPr="00E43A86">
              <w:rPr>
                <w:rFonts w:eastAsia="Calibri"/>
                <w:sz w:val="27"/>
                <w:szCs w:val="27"/>
              </w:rPr>
              <w:t xml:space="preserve"> </w:t>
            </w:r>
            <w:r w:rsidRPr="00E43A86">
              <w:rPr>
                <w:rFonts w:eastAsia="Calibri"/>
                <w:sz w:val="27"/>
                <w:szCs w:val="27"/>
              </w:rPr>
              <w:t>(за исключ</w:t>
            </w:r>
            <w:r w:rsidRPr="00E43A86">
              <w:rPr>
                <w:rFonts w:eastAsia="Calibri"/>
                <w:sz w:val="27"/>
                <w:szCs w:val="27"/>
              </w:rPr>
              <w:t>е</w:t>
            </w:r>
            <w:r w:rsidRPr="00E43A86">
              <w:rPr>
                <w:rFonts w:eastAsia="Calibri"/>
                <w:sz w:val="27"/>
                <w:szCs w:val="27"/>
              </w:rPr>
              <w:t>нием 04.03.03.01.01, 04.03.03.01.02, 04.03.03.02.02, 04.03.03.03.02);</w:t>
            </w:r>
          </w:p>
        </w:tc>
      </w:tr>
      <w:tr w:rsidR="00932C26" w:rsidTr="006C1625">
        <w:tc>
          <w:tcPr>
            <w:tcW w:w="6787" w:type="dxa"/>
            <w:vAlign w:val="center"/>
          </w:tcPr>
          <w:p w:rsidR="00932C26" w:rsidRPr="00E43A86" w:rsidRDefault="00932C26" w:rsidP="00932C26">
            <w:pPr>
              <w:pStyle w:val="af8"/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ascii="Times New Roman" w:eastAsia="Calibri" w:hAnsi="Times New Roman"/>
                <w:sz w:val="27"/>
                <w:szCs w:val="27"/>
              </w:rPr>
              <w:t xml:space="preserve">Для </w:t>
            </w:r>
            <w:proofErr w:type="spellStart"/>
            <w:r w:rsidRPr="00E43A86">
              <w:rPr>
                <w:rFonts w:ascii="Times New Roman" w:eastAsia="Calibri" w:hAnsi="Times New Roman"/>
                <w:sz w:val="27"/>
                <w:szCs w:val="27"/>
              </w:rPr>
              <w:t>водообеспечения</w:t>
            </w:r>
            <w:proofErr w:type="spellEnd"/>
            <w:r w:rsidRPr="00E43A86">
              <w:rPr>
                <w:rFonts w:ascii="Times New Roman" w:eastAsia="Calibri" w:hAnsi="Times New Roman"/>
                <w:sz w:val="27"/>
                <w:szCs w:val="27"/>
              </w:rPr>
              <w:t xml:space="preserve"> и водоподготовки;</w:t>
            </w:r>
          </w:p>
        </w:tc>
        <w:tc>
          <w:tcPr>
            <w:tcW w:w="2852" w:type="dxa"/>
            <w:vAlign w:val="center"/>
          </w:tcPr>
          <w:p w:rsidR="00932C26" w:rsidRPr="00E43A86" w:rsidRDefault="00932C26" w:rsidP="00932C26">
            <w:pPr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04.03.04</w:t>
            </w:r>
          </w:p>
        </w:tc>
      </w:tr>
      <w:tr w:rsidR="00932C26" w:rsidTr="006C1625">
        <w:tc>
          <w:tcPr>
            <w:tcW w:w="6787" w:type="dxa"/>
            <w:vAlign w:val="center"/>
          </w:tcPr>
          <w:p w:rsidR="00932C26" w:rsidRPr="00E43A86" w:rsidRDefault="005231BE" w:rsidP="00932C26">
            <w:pPr>
              <w:pStyle w:val="af8"/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ascii="Times New Roman" w:eastAsia="Calibri" w:hAnsi="Times New Roman"/>
                <w:sz w:val="27"/>
                <w:szCs w:val="27"/>
              </w:rPr>
              <w:t>Д</w:t>
            </w:r>
            <w:r w:rsidR="00932C26" w:rsidRPr="00E43A86">
              <w:rPr>
                <w:rFonts w:ascii="Times New Roman" w:eastAsia="Calibri" w:hAnsi="Times New Roman"/>
                <w:sz w:val="27"/>
                <w:szCs w:val="27"/>
              </w:rPr>
              <w:t>ля обеспечения воздухом, кислородом;</w:t>
            </w:r>
          </w:p>
        </w:tc>
        <w:tc>
          <w:tcPr>
            <w:tcW w:w="2852" w:type="dxa"/>
            <w:vAlign w:val="center"/>
          </w:tcPr>
          <w:p w:rsidR="00932C26" w:rsidRPr="00E43A86" w:rsidRDefault="00932C26" w:rsidP="00932C26">
            <w:pPr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04.03.05</w:t>
            </w:r>
          </w:p>
        </w:tc>
      </w:tr>
      <w:tr w:rsidR="005231BE" w:rsidTr="005231BE">
        <w:tc>
          <w:tcPr>
            <w:tcW w:w="9639" w:type="dxa"/>
            <w:gridSpan w:val="2"/>
            <w:vAlign w:val="center"/>
          </w:tcPr>
          <w:p w:rsidR="005231BE" w:rsidRPr="00E43A86" w:rsidRDefault="005231BE" w:rsidP="005231BE">
            <w:pPr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Специальные устройства</w:t>
            </w:r>
          </w:p>
        </w:tc>
      </w:tr>
      <w:tr w:rsidR="005231BE" w:rsidTr="005231BE">
        <w:tc>
          <w:tcPr>
            <w:tcW w:w="6787" w:type="dxa"/>
            <w:vAlign w:val="center"/>
          </w:tcPr>
          <w:p w:rsidR="005231BE" w:rsidRPr="00E43A86" w:rsidRDefault="005231BE" w:rsidP="005231BE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Устройства для введения и считывания чипов (меток)</w:t>
            </w:r>
          </w:p>
        </w:tc>
        <w:tc>
          <w:tcPr>
            <w:tcW w:w="2852" w:type="dxa"/>
            <w:vAlign w:val="center"/>
          </w:tcPr>
          <w:p w:rsidR="005231BE" w:rsidRPr="00E43A86" w:rsidRDefault="005231BE" w:rsidP="00523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04.04.01</w:t>
            </w:r>
          </w:p>
        </w:tc>
      </w:tr>
      <w:tr w:rsidR="005231BE" w:rsidTr="005231BE">
        <w:tc>
          <w:tcPr>
            <w:tcW w:w="6787" w:type="dxa"/>
          </w:tcPr>
          <w:p w:rsidR="005231BE" w:rsidRPr="00E43A86" w:rsidRDefault="00BA356C" w:rsidP="00BA356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Устройства</w:t>
            </w:r>
            <w:r w:rsidR="005231BE" w:rsidRPr="00E43A86">
              <w:rPr>
                <w:sz w:val="27"/>
                <w:szCs w:val="27"/>
              </w:rPr>
              <w:t xml:space="preserve"> для введения и считывания чипов (меток)</w:t>
            </w:r>
          </w:p>
        </w:tc>
        <w:tc>
          <w:tcPr>
            <w:tcW w:w="2852" w:type="dxa"/>
          </w:tcPr>
          <w:p w:rsidR="005231BE" w:rsidRPr="00E43A86" w:rsidRDefault="005231BE" w:rsidP="005231B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04.04.01</w:t>
            </w:r>
          </w:p>
        </w:tc>
      </w:tr>
      <w:tr w:rsidR="005231BE" w:rsidTr="005231BE">
        <w:tc>
          <w:tcPr>
            <w:tcW w:w="6787" w:type="dxa"/>
          </w:tcPr>
          <w:p w:rsidR="005231BE" w:rsidRPr="00E43A86" w:rsidRDefault="00BA356C" w:rsidP="00BA356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Установки</w:t>
            </w:r>
            <w:r w:rsidR="005231BE" w:rsidRPr="00E43A86">
              <w:rPr>
                <w:sz w:val="27"/>
                <w:szCs w:val="27"/>
              </w:rPr>
              <w:t xml:space="preserve"> ультразвуковой диагностики</w:t>
            </w:r>
          </w:p>
        </w:tc>
        <w:tc>
          <w:tcPr>
            <w:tcW w:w="2852" w:type="dxa"/>
          </w:tcPr>
          <w:p w:rsidR="005231BE" w:rsidRPr="00E43A86" w:rsidRDefault="005231BE" w:rsidP="005231B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04.04.02</w:t>
            </w:r>
          </w:p>
        </w:tc>
      </w:tr>
      <w:tr w:rsidR="005231BE" w:rsidTr="005231BE">
        <w:tc>
          <w:tcPr>
            <w:tcW w:w="6787" w:type="dxa"/>
          </w:tcPr>
          <w:p w:rsidR="005231BE" w:rsidRPr="00E43A86" w:rsidRDefault="00BA356C" w:rsidP="00BA356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Э</w:t>
            </w:r>
            <w:r w:rsidR="005231BE" w:rsidRPr="00E43A86">
              <w:rPr>
                <w:sz w:val="27"/>
                <w:szCs w:val="27"/>
              </w:rPr>
              <w:t>ндоскопическое оборудование</w:t>
            </w:r>
          </w:p>
        </w:tc>
        <w:tc>
          <w:tcPr>
            <w:tcW w:w="2852" w:type="dxa"/>
          </w:tcPr>
          <w:p w:rsidR="005231BE" w:rsidRPr="00E43A86" w:rsidRDefault="005231BE" w:rsidP="005231B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04.04.03</w:t>
            </w:r>
          </w:p>
        </w:tc>
      </w:tr>
      <w:tr w:rsidR="005231BE" w:rsidTr="005231BE">
        <w:tc>
          <w:tcPr>
            <w:tcW w:w="6787" w:type="dxa"/>
          </w:tcPr>
          <w:p w:rsidR="005231BE" w:rsidRPr="00E43A86" w:rsidRDefault="00BA356C" w:rsidP="00BA356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Устройства</w:t>
            </w:r>
            <w:r w:rsidR="005231BE" w:rsidRPr="00E43A86">
              <w:rPr>
                <w:sz w:val="27"/>
                <w:szCs w:val="27"/>
              </w:rPr>
              <w:t xml:space="preserve"> для вакцинации</w:t>
            </w:r>
          </w:p>
        </w:tc>
        <w:tc>
          <w:tcPr>
            <w:tcW w:w="2852" w:type="dxa"/>
          </w:tcPr>
          <w:p w:rsidR="005231BE" w:rsidRPr="00E43A86" w:rsidRDefault="005231BE" w:rsidP="005231B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04.04.04</w:t>
            </w:r>
          </w:p>
        </w:tc>
      </w:tr>
      <w:tr w:rsidR="005231BE" w:rsidTr="005231BE">
        <w:tc>
          <w:tcPr>
            <w:tcW w:w="6787" w:type="dxa"/>
          </w:tcPr>
          <w:p w:rsidR="005231BE" w:rsidRPr="00E43A86" w:rsidRDefault="00BA356C" w:rsidP="00BA356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У</w:t>
            </w:r>
            <w:r w:rsidR="005231BE" w:rsidRPr="00E43A86">
              <w:rPr>
                <w:sz w:val="27"/>
                <w:szCs w:val="27"/>
              </w:rPr>
              <w:t>становки для отлова личинок и молоди рыб</w:t>
            </w:r>
          </w:p>
        </w:tc>
        <w:tc>
          <w:tcPr>
            <w:tcW w:w="2852" w:type="dxa"/>
          </w:tcPr>
          <w:p w:rsidR="005231BE" w:rsidRPr="00E43A86" w:rsidRDefault="005231BE" w:rsidP="005231B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04.04.05</w:t>
            </w:r>
          </w:p>
        </w:tc>
      </w:tr>
      <w:tr w:rsidR="005231BE" w:rsidTr="005231BE">
        <w:tc>
          <w:tcPr>
            <w:tcW w:w="6787" w:type="dxa"/>
          </w:tcPr>
          <w:p w:rsidR="005231BE" w:rsidRPr="00E43A86" w:rsidRDefault="00BA356C" w:rsidP="00BA356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Устройства</w:t>
            </w:r>
            <w:r w:rsidR="005231BE" w:rsidRPr="00E43A86">
              <w:rPr>
                <w:sz w:val="27"/>
                <w:szCs w:val="27"/>
              </w:rPr>
              <w:t xml:space="preserve"> для подсчета рыбы</w:t>
            </w:r>
          </w:p>
        </w:tc>
        <w:tc>
          <w:tcPr>
            <w:tcW w:w="2852" w:type="dxa"/>
          </w:tcPr>
          <w:p w:rsidR="005231BE" w:rsidRPr="00E43A86" w:rsidRDefault="005231BE" w:rsidP="005231B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04.04.06</w:t>
            </w:r>
          </w:p>
        </w:tc>
      </w:tr>
      <w:tr w:rsidR="005231BE" w:rsidTr="005231BE">
        <w:tc>
          <w:tcPr>
            <w:tcW w:w="6787" w:type="dxa"/>
          </w:tcPr>
          <w:p w:rsidR="005231BE" w:rsidRPr="00E43A86" w:rsidRDefault="00BA356C" w:rsidP="00BA356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О</w:t>
            </w:r>
            <w:r w:rsidR="005231BE" w:rsidRPr="00E43A86">
              <w:rPr>
                <w:sz w:val="27"/>
                <w:szCs w:val="27"/>
              </w:rPr>
              <w:t>тборник</w:t>
            </w:r>
            <w:r w:rsidRPr="00E43A86">
              <w:rPr>
                <w:sz w:val="27"/>
                <w:szCs w:val="27"/>
              </w:rPr>
              <w:t>и</w:t>
            </w:r>
            <w:r w:rsidR="005231BE" w:rsidRPr="00E43A86">
              <w:rPr>
                <w:sz w:val="27"/>
                <w:szCs w:val="27"/>
              </w:rPr>
              <w:t xml:space="preserve"> мертвой икры</w:t>
            </w:r>
          </w:p>
        </w:tc>
        <w:tc>
          <w:tcPr>
            <w:tcW w:w="2852" w:type="dxa"/>
          </w:tcPr>
          <w:p w:rsidR="005231BE" w:rsidRPr="00E43A86" w:rsidRDefault="005231BE" w:rsidP="005231B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04.04.07</w:t>
            </w:r>
          </w:p>
        </w:tc>
      </w:tr>
      <w:tr w:rsidR="005231BE" w:rsidTr="005231BE">
        <w:tc>
          <w:tcPr>
            <w:tcW w:w="6787" w:type="dxa"/>
          </w:tcPr>
          <w:p w:rsidR="005231BE" w:rsidRPr="00E43A86" w:rsidRDefault="00BA356C" w:rsidP="00BA356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lastRenderedPageBreak/>
              <w:t>А</w:t>
            </w:r>
            <w:r w:rsidR="005231BE" w:rsidRPr="00E43A86">
              <w:rPr>
                <w:sz w:val="27"/>
                <w:szCs w:val="27"/>
              </w:rPr>
              <w:t>втоматические системы для управления технологич</w:t>
            </w:r>
            <w:r w:rsidR="005231BE" w:rsidRPr="00E43A86">
              <w:rPr>
                <w:sz w:val="27"/>
                <w:szCs w:val="27"/>
              </w:rPr>
              <w:t>е</w:t>
            </w:r>
            <w:r w:rsidR="005231BE" w:rsidRPr="00E43A86">
              <w:rPr>
                <w:sz w:val="27"/>
                <w:szCs w:val="27"/>
              </w:rPr>
              <w:t>ским процессом</w:t>
            </w:r>
          </w:p>
        </w:tc>
        <w:tc>
          <w:tcPr>
            <w:tcW w:w="2852" w:type="dxa"/>
          </w:tcPr>
          <w:p w:rsidR="005231BE" w:rsidRPr="00E43A86" w:rsidRDefault="005231BE" w:rsidP="005231B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04.04.08</w:t>
            </w:r>
          </w:p>
        </w:tc>
      </w:tr>
      <w:tr w:rsidR="00035E3E" w:rsidTr="00D71BC1">
        <w:tc>
          <w:tcPr>
            <w:tcW w:w="9639" w:type="dxa"/>
            <w:gridSpan w:val="2"/>
          </w:tcPr>
          <w:p w:rsidR="00035E3E" w:rsidRPr="00E43A86" w:rsidRDefault="00035E3E" w:rsidP="005231B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rFonts w:eastAsia="Calibri"/>
                <w:sz w:val="27"/>
                <w:szCs w:val="27"/>
              </w:rPr>
              <w:t>Приборы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Системы контроля параметров водной среды</w:t>
            </w:r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04.05.01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spellStart"/>
            <w:r w:rsidRPr="00E43A86">
              <w:rPr>
                <w:sz w:val="27"/>
                <w:szCs w:val="27"/>
              </w:rPr>
              <w:t>Термооксиметры</w:t>
            </w:r>
            <w:proofErr w:type="spellEnd"/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04.05.02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Батометры</w:t>
            </w:r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04.05.03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Весы:</w:t>
            </w:r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04.05.04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торсионные</w:t>
            </w:r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04.05.04.01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лабораторные</w:t>
            </w:r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04.05.04.02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платформенные</w:t>
            </w:r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04.05.04.03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иные</w:t>
            </w:r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04.05.04.04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Микроскопы</w:t>
            </w:r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04.05.05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spellStart"/>
            <w:r w:rsidRPr="00E43A86">
              <w:rPr>
                <w:sz w:val="27"/>
                <w:szCs w:val="27"/>
              </w:rPr>
              <w:t>Бинокуляры</w:t>
            </w:r>
            <w:proofErr w:type="spellEnd"/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04.05.06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spellStart"/>
            <w:r w:rsidRPr="00E43A86">
              <w:rPr>
                <w:sz w:val="27"/>
                <w:szCs w:val="27"/>
              </w:rPr>
              <w:t>Дночерпатели</w:t>
            </w:r>
            <w:proofErr w:type="spellEnd"/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04.05.07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Для определения скорости течения воды</w:t>
            </w:r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04.05.08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Вертушки</w:t>
            </w:r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04.05.08.01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Ротаметры</w:t>
            </w:r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04.05.08.02</w:t>
            </w:r>
          </w:p>
        </w:tc>
      </w:tr>
      <w:tr w:rsidR="00035E3E" w:rsidTr="00035E3E">
        <w:tc>
          <w:tcPr>
            <w:tcW w:w="6787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Фотоколориметры</w:t>
            </w:r>
          </w:p>
        </w:tc>
        <w:tc>
          <w:tcPr>
            <w:tcW w:w="2852" w:type="dxa"/>
            <w:vAlign w:val="center"/>
          </w:tcPr>
          <w:p w:rsidR="00035E3E" w:rsidRPr="00E43A86" w:rsidRDefault="00035E3E" w:rsidP="00035E3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43A86">
              <w:rPr>
                <w:sz w:val="27"/>
                <w:szCs w:val="27"/>
              </w:rPr>
              <w:t>04.05.09</w:t>
            </w:r>
          </w:p>
        </w:tc>
      </w:tr>
    </w:tbl>
    <w:p w:rsidR="004D1115" w:rsidRDefault="004D1115" w:rsidP="00651A19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A02C87" w:rsidRDefault="00A02C87" w:rsidP="00651A19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sectPr w:rsidR="00A02C87" w:rsidSect="009036DF"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:rsidR="0057516C" w:rsidRPr="0057516C" w:rsidRDefault="009C0854" w:rsidP="00651A19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lastRenderedPageBreak/>
        <w:t>УТВЕРЖДЕНА</w:t>
      </w:r>
    </w:p>
    <w:p w:rsidR="0057516C" w:rsidRPr="0057516C" w:rsidRDefault="009C0854" w:rsidP="0057516C">
      <w:pPr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57516C" w:rsidRPr="0057516C" w:rsidRDefault="0057516C" w:rsidP="0057516C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</w:t>
      </w:r>
      <w:r w:rsidR="00B7507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</w:t>
      </w:r>
      <w:r w:rsidR="006818B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06.07.2020</w:t>
      </w:r>
      <w:r w:rsidR="00B7507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№ </w:t>
      </w:r>
      <w:r w:rsidR="006818B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19</w:t>
      </w:r>
    </w:p>
    <w:p w:rsidR="0057516C" w:rsidRPr="0057516C" w:rsidRDefault="0057516C" w:rsidP="0057516C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</w:t>
      </w:r>
    </w:p>
    <w:p w:rsidR="0057516C" w:rsidRPr="0057516C" w:rsidRDefault="0057516C" w:rsidP="005751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конкурсную комиссию по проведению отбора заявителей в целях предоставл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ния 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грантов на создание и развитие кр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>стьянских (фермерских) хозяйств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от _</w:t>
      </w:r>
      <w:r w:rsidR="00651A1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_______________________________,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651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(Ф.И.О.) </w:t>
      </w:r>
    </w:p>
    <w:p w:rsidR="00651A19" w:rsidRDefault="00651A19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ИНН: _____________________________,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адрес: _____________________________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паспорт: серия 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№ _________________________________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 _____________________________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(кем, когда)</w:t>
      </w:r>
    </w:p>
    <w:p w:rsid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1A19" w:rsidRPr="0057516C" w:rsidRDefault="00651A19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615DFE" w:rsidRDefault="0057516C" w:rsidP="00615DF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Заявка на участие в конкурсном отборе </w:t>
      </w:r>
    </w:p>
    <w:p w:rsidR="0057516C" w:rsidRPr="00615DFE" w:rsidRDefault="0057516C" w:rsidP="00615DF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предоставления</w:t>
      </w:r>
      <w:r w:rsidR="00FD6BC4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гранта на создание и развитие </w:t>
      </w:r>
    </w:p>
    <w:p w:rsidR="0057516C" w:rsidRPr="00615DFE" w:rsidRDefault="0057516C" w:rsidP="00615DF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крестьянских (фермерских) хозяйств</w:t>
      </w:r>
    </w:p>
    <w:p w:rsidR="0057516C" w:rsidRPr="00615DFE" w:rsidRDefault="0057516C" w:rsidP="00615DFE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7"/>
          <w:szCs w:val="27"/>
          <w:lang w:eastAsia="ru-RU"/>
        </w:rPr>
      </w:pPr>
    </w:p>
    <w:p w:rsidR="0057516C" w:rsidRPr="00615DFE" w:rsidRDefault="0057516C" w:rsidP="00615DF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Прошу включить меня в состав участников конкурсного отбора заявителей в целях предоставления </w:t>
      </w:r>
      <w:r w:rsidR="00693372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гранта на создание и развитие крестьянских (фермерских) х</w:t>
      </w:r>
      <w:r w:rsidR="00693372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693372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зяйств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конкурсный отбор, </w:t>
      </w:r>
      <w:r w:rsidR="00693372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57516C" w:rsidRPr="00615DFE" w:rsidRDefault="0057516C" w:rsidP="00615DF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признания меня </w:t>
      </w:r>
      <w:r w:rsidR="000D038C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победителем конкурного отбора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обязуюсь:</w:t>
      </w:r>
    </w:p>
    <w:p w:rsidR="000D038C" w:rsidRPr="005C1A76" w:rsidRDefault="004A3573" w:rsidP="00615DF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течение не более 30</w:t>
      </w:r>
      <w:r w:rsidR="000D038C"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календарных дней после дня признания победителем конкурсного отбора осуществить государственную регистрацию в органах Фед</w:t>
      </w:r>
      <w:r w:rsidR="000D038C"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0D038C"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ральной налоговой службы крестьянского (фермерского) хозяйства</w:t>
      </w:r>
      <w:r w:rsidR="00B54A17"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КФХ)</w:t>
      </w:r>
      <w:r w:rsidR="000D038C"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созданного в соответствии с </w:t>
      </w:r>
      <w:r w:rsidR="004E40B6" w:rsidRPr="005C1A76">
        <w:rPr>
          <w:rFonts w:ascii="Times New Roman" w:hAnsi="Times New Roman" w:cs="Times New Roman"/>
          <w:sz w:val="27"/>
          <w:szCs w:val="27"/>
        </w:rPr>
        <w:t>Федеральным законом от 11.06.2003 № 74-ФЗ «О кр</w:t>
      </w:r>
      <w:r w:rsidR="004E40B6" w:rsidRPr="005C1A76">
        <w:rPr>
          <w:rFonts w:ascii="Times New Roman" w:hAnsi="Times New Roman" w:cs="Times New Roman"/>
          <w:sz w:val="27"/>
          <w:szCs w:val="27"/>
        </w:rPr>
        <w:t>е</w:t>
      </w:r>
      <w:r w:rsidR="004E40B6" w:rsidRPr="005C1A76">
        <w:rPr>
          <w:rFonts w:ascii="Times New Roman" w:hAnsi="Times New Roman" w:cs="Times New Roman"/>
          <w:sz w:val="27"/>
          <w:szCs w:val="27"/>
        </w:rPr>
        <w:t>стьянском (фермерском) хозяйстве»</w:t>
      </w:r>
      <w:r w:rsidR="000D038C"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0D038C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сельской территории</w:t>
      </w:r>
      <w:r w:rsidR="005C1A76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пере</w:t>
      </w:r>
      <w:r w:rsidR="005C1A76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ч</w:t>
      </w:r>
      <w:r w:rsidR="005C1A76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нем</w:t>
      </w:r>
      <w:r w:rsidR="00ED06A9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сельских</w:t>
      </w:r>
      <w:r w:rsidR="005C1A76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территорий </w:t>
      </w:r>
      <w:r w:rsidR="000D038C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Астраханской области</w:t>
      </w:r>
      <w:r w:rsidR="00ED06A9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, утвержденным министерством сельского хозяйства и рыбной промышленности Астраханской области</w:t>
      </w:r>
      <w:r w:rsidR="000D038C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</w:t>
      </w:r>
      <w:proofErr w:type="gramEnd"/>
      <w:r w:rsidR="000D038C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0D038C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отношении</w:t>
      </w:r>
      <w:proofErr w:type="gramEnd"/>
      <w:r w:rsidR="000D038C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заявителей, не являющихся на день подачи</w:t>
      </w:r>
      <w:r w:rsidR="000D038C" w:rsidRPr="004A7542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заявки на участие в конкурсном</w:t>
      </w:r>
      <w:r w:rsidR="000D038C" w:rsidRPr="005C1A76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отборе главами крестьянских (фермерских) хозяйств</w:t>
      </w:r>
      <w:r w:rsidR="000D038C"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4A3573" w:rsidRPr="004A3573" w:rsidRDefault="004A3573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7"/>
          <w:szCs w:val="27"/>
          <w:lang w:eastAsia="ru-RU"/>
        </w:rPr>
      </w:pPr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достигнуть показателей деятельности </w:t>
      </w:r>
      <w:r w:rsidR="00B54A17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КФХ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</w:t>
      </w:r>
      <w:r w:rsidR="00B54A17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- плановые показатели де</w:t>
      </w:r>
      <w:r w:rsidR="00B54A17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B54A17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тельности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обеспечить финансирование за счет собственных средств мероприятий </w:t>
      </w:r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бизнес-плана в размере не менее указанного в плане расходов, предлагаемых для </w:t>
      </w:r>
      <w:proofErr w:type="spellStart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финансирования</w:t>
      </w:r>
      <w:proofErr w:type="spellEnd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счет сре</w:t>
      </w:r>
      <w:proofErr w:type="gramStart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дств гр</w:t>
      </w:r>
      <w:proofErr w:type="gramEnd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анта;</w:t>
      </w:r>
    </w:p>
    <w:p w:rsidR="004A3573" w:rsidRPr="004A7542" w:rsidRDefault="004A3573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осуществлять деятельность в качестве главы 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КФХ</w:t>
      </w:r>
      <w:r w:rsidR="00ED0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главой </w:t>
      </w:r>
      <w:r w:rsidR="00ED06A9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которого являюсь</w:t>
      </w: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день получения гранта, в течение не менее 5 лет со дня его получения, в том числе не осуществлять смену главы КФХ</w:t>
      </w:r>
      <w:r w:rsidR="00ED06A9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, главой которого</w:t>
      </w: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</w:t>
      </w:r>
      <w:r w:rsidR="00ED06A9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юсь</w:t>
      </w: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день получения гранта, в течение 5 лет со дня его получения, за исключением случаев </w:t>
      </w:r>
      <w:r w:rsidRPr="004A75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невозможности испо</w:t>
      </w:r>
      <w:r w:rsidRPr="004A7542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4A7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нения своих обязанностей более чем шесть месяцев или смерти; </w:t>
      </w:r>
      <w:proofErr w:type="gramEnd"/>
    </w:p>
    <w:p w:rsidR="00DF5F63" w:rsidRPr="00DF5F63" w:rsidRDefault="00DF5F63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4A7542">
        <w:rPr>
          <w:rFonts w:ascii="Times New Roman" w:eastAsia="Calibri" w:hAnsi="Times New Roman" w:cs="Times New Roman"/>
          <w:sz w:val="27"/>
          <w:szCs w:val="27"/>
          <w:lang w:eastAsia="zh-CN"/>
        </w:rPr>
        <w:t>- использовать средства гранта в срок (сроки), указанные в утвержденном ко</w:t>
      </w:r>
      <w:r w:rsidRPr="004A7542">
        <w:rPr>
          <w:rFonts w:ascii="Times New Roman" w:eastAsia="Calibri" w:hAnsi="Times New Roman" w:cs="Times New Roman"/>
          <w:sz w:val="27"/>
          <w:szCs w:val="27"/>
          <w:lang w:eastAsia="zh-CN"/>
        </w:rPr>
        <w:t>н</w:t>
      </w:r>
      <w:r w:rsidRPr="004A7542">
        <w:rPr>
          <w:rFonts w:ascii="Times New Roman" w:eastAsia="Calibri" w:hAnsi="Times New Roman" w:cs="Times New Roman"/>
          <w:sz w:val="27"/>
          <w:szCs w:val="27"/>
          <w:lang w:eastAsia="zh-CN"/>
        </w:rPr>
        <w:t>курсной комиссией</w:t>
      </w:r>
      <w:r w:rsidR="00ED06A9" w:rsidRPr="004A7542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по проведению отбора заявителей в целях предоставления гра</w:t>
      </w:r>
      <w:r w:rsidR="00ED06A9" w:rsidRPr="004A7542">
        <w:rPr>
          <w:rFonts w:ascii="Times New Roman" w:eastAsia="Calibri" w:hAnsi="Times New Roman" w:cs="Times New Roman"/>
          <w:sz w:val="27"/>
          <w:szCs w:val="27"/>
          <w:lang w:eastAsia="zh-CN"/>
        </w:rPr>
        <w:t>н</w:t>
      </w:r>
      <w:r w:rsidR="00ED06A9" w:rsidRPr="004A7542">
        <w:rPr>
          <w:rFonts w:ascii="Times New Roman" w:eastAsia="Calibri" w:hAnsi="Times New Roman" w:cs="Times New Roman"/>
          <w:sz w:val="27"/>
          <w:szCs w:val="27"/>
          <w:lang w:eastAsia="zh-CN"/>
        </w:rPr>
        <w:t>тов на создание и развитие крестьянских (фермерских) хозяйств</w:t>
      </w:r>
      <w:r w:rsidRPr="004A7542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бизнес-плане, </w:t>
      </w:r>
      <w:r w:rsidRPr="004A7542">
        <w:rPr>
          <w:rFonts w:ascii="Times New Roman" w:eastAsia="Calibri" w:hAnsi="Times New Roman" w:cs="Times New Roman"/>
          <w:spacing w:val="-4"/>
          <w:sz w:val="27"/>
          <w:szCs w:val="27"/>
          <w:lang w:eastAsia="zh-CN"/>
        </w:rPr>
        <w:t>но не более чем в течение 18 месяцев</w:t>
      </w:r>
      <w:r w:rsidRPr="004A7542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со дня их получения, либо в случае  продления  сро</w:t>
      </w:r>
      <w:r w:rsidRPr="00DF5F63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ка </w:t>
      </w:r>
      <w:r w:rsidRPr="00615DFE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использования средств гранта,</w:t>
      </w:r>
      <w:r w:rsidR="00ED06A9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-</w:t>
      </w:r>
      <w:r w:rsidRPr="00615DFE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</w:t>
      </w:r>
      <w:r w:rsidRPr="00DF5F63">
        <w:rPr>
          <w:rFonts w:ascii="Times New Roman" w:eastAsia="Calibri" w:hAnsi="Times New Roman" w:cs="Times New Roman"/>
          <w:sz w:val="27"/>
          <w:szCs w:val="27"/>
          <w:lang w:eastAsia="zh-CN"/>
        </w:rPr>
        <w:t>в течение срока, установленного для их использов</w:t>
      </w:r>
      <w:r w:rsidRPr="00DF5F63">
        <w:rPr>
          <w:rFonts w:ascii="Times New Roman" w:eastAsia="Calibri" w:hAnsi="Times New Roman" w:cs="Times New Roman"/>
          <w:sz w:val="27"/>
          <w:szCs w:val="27"/>
          <w:lang w:eastAsia="zh-CN"/>
        </w:rPr>
        <w:t>а</w:t>
      </w:r>
      <w:r w:rsidRPr="00DF5F63">
        <w:rPr>
          <w:rFonts w:ascii="Times New Roman" w:eastAsia="Calibri" w:hAnsi="Times New Roman" w:cs="Times New Roman"/>
          <w:sz w:val="27"/>
          <w:szCs w:val="27"/>
          <w:lang w:eastAsia="zh-CN"/>
        </w:rPr>
        <w:t>ния с учетом продления;</w:t>
      </w:r>
      <w:proofErr w:type="gramEnd"/>
    </w:p>
    <w:p w:rsidR="00DF5F63" w:rsidRPr="00DF5F63" w:rsidRDefault="00DF5F63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- использовать имущество, приобретенное за счет средств гранта, исключител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 для развития </w:t>
      </w:r>
      <w:r w:rsidR="00B54A17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КФХ</w:t>
      </w:r>
      <w:r w:rsidR="00ED0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главой которого </w:t>
      </w:r>
      <w:r w:rsidR="00ED06A9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являюсь</w:t>
      </w: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день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получения гранта, не прод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вать, не дарить, не передавать в аренду, в пользование другим лицам, не обменивать, не вносить в виде пая, вклада, не отчуждать иным способом в  соответствии  с зак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нодательством  Российской  Федерации  имущество, приобретенное  за  счет  средств  гранта,  в течение  5  лет  со  дня</w:t>
      </w:r>
      <w:proofErr w:type="gramEnd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его получения, за исключением случаев реализации, передачи в аренду и (или) отчуждения указанного имущества иным способом в р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зультате сделки при наличии согласования министерства, полученного в порядке, установленном нормативным правовым актом министерства, и </w:t>
      </w:r>
      <w:proofErr w:type="spellStart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неухудшения</w:t>
      </w:r>
      <w:proofErr w:type="spellEnd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вых показателей деятельности; </w:t>
      </w:r>
    </w:p>
    <w:p w:rsidR="00DF5F63" w:rsidRPr="00DF5F63" w:rsidRDefault="00DF5F63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создать постоянные рабочие места в количестве и сроки, указанные в бизнес-плане, но не менее 2 постоянных рабочих мест, если сумма гранта составляет 2 </w:t>
      </w:r>
      <w:proofErr w:type="gramStart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млн</w:t>
      </w:r>
      <w:proofErr w:type="gramEnd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или более, и не менее 1 постоянного рабочего места, если сумма гранта с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ставляет менее 2 млн рублей, и не позднее истечения установленного срока испол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зования средств гранта; </w:t>
      </w:r>
    </w:p>
    <w:p w:rsidR="002C7578" w:rsidRPr="00615DFE" w:rsidRDefault="002C7578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сохранять постоянные рабочие места, созданные в соответствии с бизнес-планом, в течение 5 лет со дня </w:t>
      </w:r>
      <w:r w:rsidR="00B54A17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их создания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54A17" w:rsidRPr="00615DFE" w:rsidRDefault="00B54A17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 случае </w:t>
      </w:r>
      <w:proofErr w:type="spellStart"/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недостижения</w:t>
      </w:r>
      <w:proofErr w:type="spellEnd"/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плановых показателей деятельности представлять в министерство до 1 апреля года, следующего за годом, в котором указанные показат</w:t>
      </w:r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 не были выполнены, письменное обоснование их </w:t>
      </w:r>
      <w:proofErr w:type="spellStart"/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недостижения</w:t>
      </w:r>
      <w:proofErr w:type="spellEnd"/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  </w:t>
      </w:r>
    </w:p>
    <w:p w:rsidR="002C7578" w:rsidRPr="00615DFE" w:rsidRDefault="002C7578" w:rsidP="00615DF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6" w:lineRule="atLeast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615DFE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представлять отчетность согласно требованиям, установленным правовым а</w:t>
      </w:r>
      <w:r w:rsidRPr="00615DFE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к</w:t>
      </w:r>
      <w:r w:rsidRPr="00615DFE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том Правительства Астраханской области.</w:t>
      </w:r>
    </w:p>
    <w:p w:rsidR="0057516C" w:rsidRPr="00615DFE" w:rsidRDefault="0057516C" w:rsidP="00615DF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Подтверждаю, что на день подачи настоящей заявки соответствую следующим требованиям: </w:t>
      </w:r>
    </w:p>
    <w:p w:rsidR="0057516C" w:rsidRPr="00615DFE" w:rsidRDefault="0057516C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572487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являюсь и ранее не являлся получателем средств:</w:t>
      </w:r>
    </w:p>
    <w:p w:rsidR="00572487" w:rsidRPr="00615DFE" w:rsidRDefault="00572487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бюджета Астраханской области в соответствии с нормативными правовыми актами Астраханской области</w:t>
      </w:r>
      <w:r w:rsidR="00E72E83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целях финансового обеспечения затрат</w:t>
      </w: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связанные с </w:t>
      </w:r>
      <w:r w:rsidR="001E3409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реализацией проекта создания и </w:t>
      </w:r>
      <w:r w:rsidR="00E72E83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(или) </w:t>
      </w:r>
      <w:r w:rsidR="001E3409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развития крестьянского (фермерского) хозя</w:t>
      </w:r>
      <w:r w:rsidR="001E3409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1E3409"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ства;</w:t>
      </w:r>
    </w:p>
    <w:p w:rsidR="0057516C" w:rsidRPr="00615DFE" w:rsidRDefault="0057516C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гранта</w:t>
      </w:r>
      <w:r w:rsidR="001E3409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создание и развития крестьянского (фермерского) хозяйства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(или) единовременной помощи на бытовое обустройство начинающего фермера, </w:t>
      </w:r>
      <w:proofErr w:type="gramStart"/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ставленных</w:t>
      </w:r>
      <w:proofErr w:type="gramEnd"/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законодательством Астраханской области; </w:t>
      </w:r>
    </w:p>
    <w:p w:rsidR="0057516C" w:rsidRPr="00615DFE" w:rsidRDefault="001E3409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гранта на развитие семейных  животноводческих ферм, организованных на б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зе крестьянских (фермерских) хозяйств Астраханской области</w:t>
      </w:r>
      <w:r w:rsidR="0057516C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предоставленного в соответствии с законодательством Астраханской области; </w:t>
      </w:r>
    </w:p>
    <w:p w:rsidR="001E3409" w:rsidRDefault="001E3409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средств финансовой поддержки, субсидий или грантов на организацию начального этапа предпринимательской деятельности;</w:t>
      </w:r>
    </w:p>
    <w:p w:rsidR="001E3409" w:rsidRPr="005876D5" w:rsidRDefault="001E3409" w:rsidP="001E3409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не прекратил деятельности в качестве индивидуального предпринимателя</w:t>
      </w:r>
      <w:r w:rsidR="002B21BA"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(в отношении заявителей, являющихся на день подачи заявки </w:t>
      </w:r>
      <w:r w:rsidR="00EC6CC2"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на участие в конкурсном отборе </w:t>
      </w:r>
      <w:r w:rsidR="002B21BA"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главами крестьянских (фермерских) хозяйств)</w:t>
      </w:r>
      <w:r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; </w:t>
      </w:r>
    </w:p>
    <w:p w:rsidR="001E3409" w:rsidRDefault="001E3409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нахожусь в процессе банкротства;</w:t>
      </w:r>
    </w:p>
    <w:p w:rsidR="00CB7A31" w:rsidRDefault="00CB7A31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имею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неисполненной обязанности по уплате налогов, сборов, страховых взносов, пеней, штрафов и процентов, подлежащих уплате в соответствии с закон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дательством Российской Федерации о налогах и сборах</w:t>
      </w:r>
      <w:r w:rsidR="004F0C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состоянию на первое чи</w:t>
      </w:r>
      <w:r w:rsidR="004F0C08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4F0C08">
        <w:rPr>
          <w:rFonts w:ascii="Times New Roman" w:eastAsia="Times New Roman" w:hAnsi="Times New Roman" w:cs="Times New Roman"/>
          <w:sz w:val="27"/>
          <w:szCs w:val="27"/>
          <w:lang w:eastAsia="ru-RU"/>
        </w:rPr>
        <w:t>ло месяца, предшествующего дню подачи заявки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7516C" w:rsidRPr="0057516C" w:rsidRDefault="0057516C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КФХ</w:t>
      </w:r>
      <w:r w:rsidR="00D5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имеет просроченной задолженности по заработной плате за два и б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лее календарных месяца</w:t>
      </w:r>
      <w:r w:rsidR="004F0C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B7A31"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(в отношении заявителей  - глав крестьянских (фермерских) хозяйств)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7516C" w:rsidRPr="0057516C" w:rsidRDefault="0057516C" w:rsidP="0049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proofErr w:type="gramStart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</w:t>
      </w:r>
      <w:hyperlink r:id="rId14" w:history="1">
        <w:r w:rsidRPr="0057516C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статьей 9</w:t>
        </w:r>
      </w:hyperlink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от  27.07.2006 № 152-ФЗ «О персональных данных» даю согласие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конкурсной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на автоматизированную, а также без использования средств автоматизации обработку моих персональных данных, а именно: совершение действий, предусмотренных </w:t>
      </w:r>
      <w:hyperlink r:id="rId15" w:history="1">
        <w:r w:rsidRPr="0057516C">
          <w:rPr>
            <w:rFonts w:ascii="Times New Roman" w:eastAsia="Times New Roman" w:hAnsi="Times New Roman" w:cs="Times New Roman"/>
            <w:spacing w:val="-4"/>
            <w:sz w:val="27"/>
            <w:szCs w:val="27"/>
            <w:lang w:eastAsia="ru-RU"/>
          </w:rPr>
          <w:t>пунктом 3 статьи 3</w:t>
        </w:r>
      </w:hyperlink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Федерального закона от 27.07.2006 № 152-ФЗ «О персональных данных», со сведениями, предста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в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ленными мной для участия в конкурсном отборе.</w:t>
      </w:r>
      <w:proofErr w:type="gramEnd"/>
    </w:p>
    <w:p w:rsidR="0057516C" w:rsidRP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Настоящее согласие действует со дня подписания настоящей заявки.</w:t>
      </w:r>
    </w:p>
    <w:p w:rsidR="0057516C" w:rsidRPr="0057516C" w:rsidRDefault="0057516C" w:rsidP="00492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Также д</w:t>
      </w:r>
      <w:r w:rsidRPr="0057516C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 xml:space="preserve">аю свое согласие 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на осуществление конкурсной комиссией,</w:t>
      </w:r>
      <w:r w:rsidR="004F0C08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проверок д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стоверности сведений и документов, представленных мной для участия в конкур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 отборе.</w:t>
      </w:r>
    </w:p>
    <w:p w:rsidR="0057516C" w:rsidRP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со дня подписания настоящей заявки.</w:t>
      </w:r>
    </w:p>
    <w:p w:rsidR="0057516C" w:rsidRP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                       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«____»   ______________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20     г.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 подпись, печать заявителя)                                                                      (дата представления заявки)</w:t>
      </w:r>
    </w:p>
    <w:p w:rsidR="0057516C" w:rsidRPr="0057516C" w:rsidRDefault="0057516C" w:rsidP="005751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16C" w:rsidRDefault="0057516C" w:rsidP="005751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2DCD" w:rsidRDefault="00492DCD" w:rsidP="005751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2DCD" w:rsidRPr="0057516C" w:rsidRDefault="00492DCD" w:rsidP="005751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16C" w:rsidRPr="0057516C" w:rsidRDefault="0057516C" w:rsidP="00575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___________________________________                  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«____» _______________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    г.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и подпись секретаря конкурсной комиссии </w:t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(дата приема заявки)</w:t>
      </w:r>
    </w:p>
    <w:p w:rsidR="0057516C" w:rsidRPr="00D1672B" w:rsidRDefault="0057516C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05" w:rsidRDefault="005C0A05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05" w:rsidRDefault="005C0A05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05" w:rsidRDefault="005C0A05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05" w:rsidRDefault="005C0A05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6DF" w:rsidRDefault="009036DF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sectPr w:rsidR="009036DF" w:rsidSect="009036DF"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:rsidR="005C0A05" w:rsidRPr="005C0A05" w:rsidRDefault="005C0A05" w:rsidP="004D4154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lastRenderedPageBreak/>
        <w:t>УТВЕРЖДЕНА</w:t>
      </w:r>
    </w:p>
    <w:p w:rsidR="005C0A05" w:rsidRPr="005C0A05" w:rsidRDefault="005C0A05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5C0A05" w:rsidRPr="005C0A05" w:rsidRDefault="005C0A05" w:rsidP="005C0A05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C0A05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</w:t>
      </w:r>
      <w:r w:rsidR="00D55E11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</w:t>
      </w:r>
      <w:r w:rsidR="006818B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06.07.2020</w:t>
      </w:r>
      <w:r w:rsidR="000B7C7F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</w:t>
      </w:r>
      <w:r w:rsidR="004D4154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</w:t>
      </w:r>
      <w:r w:rsidRPr="005C0A05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№ </w:t>
      </w:r>
      <w:r w:rsidR="006818B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19</w:t>
      </w:r>
      <w:bookmarkStart w:id="0" w:name="_GoBack"/>
      <w:bookmarkEnd w:id="0"/>
      <w:r w:rsidRPr="000B7C7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  <w:t xml:space="preserve"> </w:t>
      </w:r>
    </w:p>
    <w:p w:rsidR="003D2FA6" w:rsidRDefault="003D2FA6" w:rsidP="003D2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3D2FA6">
        <w:rPr>
          <w:rFonts w:ascii="Times New Roman" w:eastAsia="Times New Roman" w:hAnsi="Times New Roman" w:cs="Times New Roman"/>
          <w:sz w:val="27"/>
          <w:szCs w:val="27"/>
        </w:rPr>
        <w:t>Форма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aps/>
          <w:sz w:val="27"/>
          <w:szCs w:val="27"/>
        </w:rPr>
      </w:pPr>
      <w:r w:rsidRPr="003D2FA6">
        <w:rPr>
          <w:rFonts w:ascii="Times New Roman" w:eastAsia="Times New Roman" w:hAnsi="Times New Roman" w:cs="Times New Roman"/>
          <w:sz w:val="27"/>
          <w:szCs w:val="27"/>
        </w:rPr>
        <w:t xml:space="preserve">Утвержден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aps/>
          <w:sz w:val="27"/>
          <w:szCs w:val="27"/>
        </w:rPr>
      </w:pPr>
      <w:r w:rsidRPr="003D2FA6">
        <w:rPr>
          <w:rFonts w:ascii="Times New Roman" w:eastAsia="Times New Roman" w:hAnsi="Times New Roman" w:cs="Times New Roman"/>
          <w:sz w:val="27"/>
          <w:szCs w:val="27"/>
        </w:rPr>
        <w:t>решением конкурсной комиссии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FA6">
        <w:rPr>
          <w:rFonts w:ascii="Times New Roman" w:eastAsia="Times New Roman" w:hAnsi="Times New Roman" w:cs="Times New Roman"/>
          <w:sz w:val="27"/>
          <w:szCs w:val="27"/>
        </w:rPr>
        <w:t>Протокол от «___» _______ 20__ г. № ___</w:t>
      </w:r>
    </w:p>
    <w:p w:rsidR="003D2FA6" w:rsidRPr="003D2FA6" w:rsidRDefault="003D2FA6" w:rsidP="003D2FA6">
      <w:pPr>
        <w:tabs>
          <w:tab w:val="left" w:pos="4820"/>
          <w:tab w:val="right" w:pos="8931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140451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 </w:t>
      </w:r>
    </w:p>
    <w:p w:rsidR="003D2FA6" w:rsidRPr="00140451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создания и (или) развития крестьянского (фермерского) хозяйства </w:t>
      </w:r>
    </w:p>
    <w:p w:rsidR="003D2FA6" w:rsidRPr="00140451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40451">
        <w:rPr>
          <w:rFonts w:ascii="Times New Roman" w:eastAsia="Times New Roman" w:hAnsi="Times New Roman" w:cs="Times New Roman"/>
          <w:sz w:val="27"/>
          <w:szCs w:val="27"/>
          <w:lang w:eastAsia="ru-RU"/>
        </w:rPr>
        <w:t>(бизнес-план)</w:t>
      </w:r>
    </w:p>
    <w:p w:rsidR="003D2FA6" w:rsidRPr="00140451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45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(наименование крестьянского (фермерского) хозяйства и (или) ФИО главы крестьянского (фермерского) хозяйства или ФИО предполагаемого главы крестьянского (фермерского) хозяйства)</w:t>
      </w:r>
      <w:proofErr w:type="gramEnd"/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D2FA6">
        <w:rPr>
          <w:rFonts w:ascii="Times New Roman" w:eastAsia="Times New Roman" w:hAnsi="Times New Roman" w:cs="Times New Roman"/>
          <w:sz w:val="27"/>
          <w:szCs w:val="27"/>
        </w:rPr>
        <w:t>Астраханская область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D2FA6">
        <w:rPr>
          <w:rFonts w:ascii="Times New Roman" w:eastAsia="Times New Roman" w:hAnsi="Times New Roman" w:cs="Times New Roman"/>
          <w:sz w:val="27"/>
          <w:szCs w:val="27"/>
        </w:rPr>
        <w:t>_______________ район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D2FA6">
        <w:rPr>
          <w:rFonts w:ascii="Times New Roman" w:eastAsia="Times New Roman" w:hAnsi="Times New Roman" w:cs="Times New Roman"/>
          <w:sz w:val="27"/>
          <w:szCs w:val="27"/>
        </w:rPr>
        <w:t>20___ г.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451">
        <w:rPr>
          <w:rFonts w:ascii="Times New Roman" w:eastAsia="Times New Roman" w:hAnsi="Times New Roman" w:cs="Times New Roman"/>
          <w:sz w:val="24"/>
          <w:szCs w:val="24"/>
        </w:rPr>
        <w:lastRenderedPageBreak/>
        <w:t>1. Общие сведения о разработчике бизнес-плана, лице, ответственном за его реализацию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5070"/>
      </w:tblGrid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Паспортные данные (серия, номер паспорта, кем и когда выдан)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регистрации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 (фактического пр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живания)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 электронной почты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 заявителя и специал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крестьянском (фермерском) хозяйстве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и дата государственной регистрации крестьянского (фермерского) хозяйства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членов крестьянского (фермерск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го) хозяйства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вид деятельности по ОКВЭД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счет/лицевой счет (указать)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>* - в отношении заявителей  -  глав крестьянских (фермерских) хозяйств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2. Общие сведения о проекте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3D2FA6" w:rsidRPr="003D2FA6" w:rsidTr="00A02C87">
        <w:trPr>
          <w:cantSplit/>
          <w:trHeight w:val="39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Суть проекта (основные мероприятия)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реализации проекта  (годы)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140451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проекта (пункт 9 таблицы № 2), тыс. руб.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140451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 ч.: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140451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собственные средства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140451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заемные средства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140451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451"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средства гранта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140451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создаваемых постоянных рабочих мест (пункт 1 таблицы № 6), чел.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140451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45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окупаемости проекта (пункт 7 таблицы № 14), лет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140451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45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показатели деятельности крестьянского (фермерского) хозяйства после завершения проекта (на год, следующий за годом окупаемости проекта)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140451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404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Выручка от реализации сельскохозяйственной продукции (пункт 1.2 таблицы № 10), тыс. руб.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140451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pacing w:val="-6"/>
                <w:sz w:val="24"/>
                <w:szCs w:val="24"/>
              </w:rPr>
            </w:pPr>
            <w:r w:rsidRPr="001404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Объем производства продукции в натуральном выражении по видам продукции (указать) (та</w:t>
            </w:r>
            <w:r w:rsidRPr="001404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</w:t>
            </w:r>
            <w:r w:rsidRPr="001404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лица № 3)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45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 (пункт 3 таблицы № 6), тыс. руб.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2C87" w:rsidRDefault="00A02C87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577C" w:rsidRDefault="0064577C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577C" w:rsidRDefault="0064577C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>3. Краткое описание проекта</w:t>
      </w:r>
    </w:p>
    <w:p w:rsidR="003D2FA6" w:rsidRPr="00140451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E43A86">
        <w:rPr>
          <w:rFonts w:ascii="Times New Roman" w:eastAsia="Times New Roman" w:hAnsi="Times New Roman" w:cs="Times New Roman"/>
          <w:sz w:val="24"/>
          <w:szCs w:val="24"/>
        </w:rPr>
        <w:t>(в произвольной форме по следующему содержанию)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Цель и задачи проекта; 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- Место реализации проекта;</w:t>
      </w:r>
    </w:p>
    <w:p w:rsidR="003D2FA6" w:rsidRPr="00140451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Описание (в </w:t>
      </w:r>
      <w:proofErr w:type="spellStart"/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т.ч</w:t>
      </w:r>
      <w:proofErr w:type="spellEnd"/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. площадь и местонахождение) земельных участков и иного недвижимого имущ</w:t>
      </w: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ства, находящегося в собственности, пользовании крестьянского (фермерского) хозяйства либо гра</w:t>
      </w: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ж</w:t>
      </w: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данина Российской Федерации, </w:t>
      </w:r>
      <w:r w:rsidRPr="00140451">
        <w:rPr>
          <w:rFonts w:ascii="Times New Roman" w:eastAsia="Times New Roman" w:hAnsi="Times New Roman" w:cs="Times New Roman"/>
          <w:spacing w:val="-6"/>
          <w:sz w:val="24"/>
          <w:szCs w:val="24"/>
        </w:rPr>
        <w:t>участвующего в реализации бизнес-плана;</w:t>
      </w:r>
    </w:p>
    <w:p w:rsidR="003D2FA6" w:rsidRPr="00140451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Описание самоходной сельскохозяйственной техники, находящейся в собственности крестьянского (фермерского) хозяйства либо гражданина Российской Федерации, </w:t>
      </w:r>
      <w:r w:rsidRPr="00140451">
        <w:rPr>
          <w:rFonts w:ascii="Times New Roman" w:eastAsia="Times New Roman" w:hAnsi="Times New Roman" w:cs="Times New Roman"/>
          <w:spacing w:val="-6"/>
          <w:sz w:val="24"/>
          <w:szCs w:val="24"/>
        </w:rPr>
        <w:t>участвующего в реализации би</w:t>
      </w:r>
      <w:r w:rsidRPr="00140451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140451">
        <w:rPr>
          <w:rFonts w:ascii="Times New Roman" w:eastAsia="Times New Roman" w:hAnsi="Times New Roman" w:cs="Times New Roman"/>
          <w:spacing w:val="-6"/>
          <w:sz w:val="24"/>
          <w:szCs w:val="24"/>
        </w:rPr>
        <w:t>нес-плана;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- Описание продукции (услуги), планируемые объемы;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- Технология производства продукции (оказания услуги);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- Потребность в инвестициях,</w:t>
      </w:r>
      <w:r w:rsidRPr="003D2FA6">
        <w:rPr>
          <w:spacing w:val="-6"/>
        </w:rPr>
        <w:t xml:space="preserve"> </w:t>
      </w: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производственных объектах, сельскохозяйственной технике,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сельскохозяйственных животных;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- Направления расходования сре</w:t>
      </w:r>
      <w:proofErr w:type="gramStart"/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дств гр</w:t>
      </w:r>
      <w:proofErr w:type="gramEnd"/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анта и </w:t>
      </w:r>
      <w:proofErr w:type="spellStart"/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софинансирования</w:t>
      </w:r>
      <w:proofErr w:type="spellEnd"/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;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- Характеристика закупаемого оборудования.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4. Собственные ресурсы, используемые на создание и развитие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крестьянского (фермерского) хозяйства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tbl>
      <w:tblPr>
        <w:tblW w:w="10032" w:type="dxa"/>
        <w:tblInd w:w="93" w:type="dxa"/>
        <w:tblLook w:val="04A0" w:firstRow="1" w:lastRow="0" w:firstColumn="1" w:lastColumn="0" w:noHBand="0" w:noVBand="1"/>
      </w:tblPr>
      <w:tblGrid>
        <w:gridCol w:w="580"/>
        <w:gridCol w:w="5166"/>
        <w:gridCol w:w="1464"/>
        <w:gridCol w:w="1317"/>
        <w:gridCol w:w="1505"/>
      </w:tblGrid>
      <w:tr w:rsidR="003D2FA6" w:rsidRPr="003D2FA6" w:rsidTr="00A02C87">
        <w:trPr>
          <w:trHeight w:val="418"/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№</w:t>
            </w:r>
          </w:p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/п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Наименование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Единица</w:t>
            </w:r>
          </w:p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измерения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Количество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Стоимость, тыс. руб.</w:t>
            </w:r>
          </w:p>
        </w:tc>
      </w:tr>
      <w:tr w:rsidR="003D2FA6" w:rsidRPr="003D2FA6" w:rsidTr="00A02C8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Земельные участки,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  <w:proofErr w:type="gramEnd"/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5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Здания и сооружения,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8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</w:t>
            </w:r>
            <w:proofErr w:type="spellStart"/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</w:t>
            </w:r>
            <w:proofErr w:type="spellStart"/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Техника и оборудование,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Сельскохозяйственные животные (поголовье скота и птицы - </w:t>
            </w: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всем имеющимся видам </w:t>
            </w:r>
            <w:r w:rsidRPr="00140451">
              <w:rPr>
                <w:rFonts w:ascii="Times New Roman" w:hAnsi="Times New Roman"/>
                <w:sz w:val="24"/>
                <w:szCs w:val="24"/>
              </w:rPr>
              <w:t xml:space="preserve">сельскохозяйственных животных, </w:t>
            </w: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зарегистр</w:t>
            </w: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рованных в АИС «Меркурий»</w:t>
            </w: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3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Крупный рогатый скот,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Овцы и козы,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Сырье, материалы, продукция,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Прочие ресурсы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Денежные средства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Стоимость ресурсов всего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D2FA6" w:rsidRPr="003D2FA6" w:rsidSect="00615DFE">
          <w:headerReference w:type="default" r:id="rId16"/>
          <w:headerReference w:type="first" r:id="rId17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Pr="00140451">
        <w:rPr>
          <w:rFonts w:ascii="Times New Roman" w:eastAsia="Times New Roman" w:hAnsi="Times New Roman" w:cs="Times New Roman"/>
          <w:sz w:val="24"/>
          <w:szCs w:val="24"/>
        </w:rPr>
        <w:t>. План расходов</w:t>
      </w: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(расходов, предлагаемых для </w:t>
      </w:r>
      <w:proofErr w:type="spellStart"/>
      <w:r w:rsidRPr="003D2FA6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 за счет сре</w:t>
      </w:r>
      <w:proofErr w:type="gramStart"/>
      <w:r w:rsidRPr="003D2FA6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3D2FA6">
        <w:rPr>
          <w:rFonts w:ascii="Times New Roman" w:eastAsia="Times New Roman" w:hAnsi="Times New Roman" w:cs="Times New Roman"/>
          <w:sz w:val="24"/>
          <w:szCs w:val="24"/>
        </w:rPr>
        <w:t>анта)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1134"/>
        <w:gridCol w:w="992"/>
        <w:gridCol w:w="851"/>
        <w:gridCol w:w="1276"/>
        <w:gridCol w:w="1133"/>
        <w:gridCol w:w="1418"/>
        <w:gridCol w:w="1135"/>
        <w:gridCol w:w="1417"/>
      </w:tblGrid>
      <w:tr w:rsidR="003D2FA6" w:rsidRPr="003D2FA6" w:rsidTr="00A02C87">
        <w:trPr>
          <w:trHeight w:val="730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затрат, финансовое обеспечение которых предполагается осуществить за счет средств гранта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Цена,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Стоимость, тыс. руб., всего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Источники финансирования и объем финансирования за счет указанных и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точников, тыс. руб.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Срок испо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нения (пер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од, год)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2FA6" w:rsidRPr="003D2FA6" w:rsidTr="00A02C87">
        <w:trPr>
          <w:trHeight w:val="557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заемные средства</w:t>
            </w:r>
          </w:p>
        </w:tc>
        <w:tc>
          <w:tcPr>
            <w:tcW w:w="1417" w:type="dxa"/>
            <w:vMerge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17"/>
          <w:tblHeader/>
        </w:trPr>
        <w:tc>
          <w:tcPr>
            <w:tcW w:w="56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3D2FA6" w:rsidRPr="003D2FA6" w:rsidTr="00A02C87">
        <w:trPr>
          <w:trHeight w:val="317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shd w:val="clear" w:color="auto" w:fill="auto"/>
          </w:tcPr>
          <w:p w:rsidR="003D2FA6" w:rsidRPr="00140451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земельных участков из земель сельскохозя</w:t>
            </w:r>
            <w:r w:rsidRPr="00140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40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ственного назначения для осуществления деятельности кр</w:t>
            </w:r>
            <w:r w:rsidRPr="00140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40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стьянского (фермерского) хозяйства с целью производства и (или) переработки сельскохозяйственной продукции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140451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451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9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проектной документации для строительства или реконструкции производственных и складских зданий, об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ектов, предназначенных для производства, хранения и пер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работки сельскохозяйственной продукции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8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Приобретение, строительство, ремонт, модернизация и (или) переустройство производственных и складских зданий, п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мещений, пристроек и сооружений, необходимых для прои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водства, хранения и переработки сельскохозяйственной пр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дукции </w:t>
            </w:r>
            <w:r w:rsidRPr="003D2FA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(указать)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59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Подключение производственных и складских зданий, пом</w:t>
            </w:r>
            <w:r w:rsidRPr="00140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40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щений, пристроек и (или) сооружений, необходимых для производства, хранения и переработки сельскохозяйственной продукции, к электрическим, вод</w:t>
            </w:r>
            <w:proofErr w:type="gramStart"/>
            <w:r w:rsidRPr="00140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140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газо- и теплопроводным сетям </w:t>
            </w:r>
            <w:r w:rsidRPr="0014045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(указать)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сельскохозяйственных животных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(кроме св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ней) и птицы </w:t>
            </w:r>
            <w:r w:rsidRPr="003D2FA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(указать вид, породу, пол и возраст животных), 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гол.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рыбопосадочного материала</w:t>
            </w:r>
            <w:proofErr w:type="gramStart"/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proofErr w:type="gramEnd"/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2FA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(указать вид, породу, возраст), 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сельскохозяйственной техники, включая пр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цепное и навесное оборудование, грузового автомобильного транспорта, специализированного автомобильного транспо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для транспортировки сельскохозяйственной продукции и осуществления мобильной торговли, оборудования для пр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изводства, переработки и хранения сельскохозяйственной 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продукции</w:t>
            </w:r>
            <w:proofErr w:type="gramStart"/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proofErr w:type="gramEnd"/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(кроме оборудования, предназначенного для производства и переработки продукции свиноводства), всего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посадочного материала для закладки мног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летних насаждений, в том числе виноградников </w:t>
            </w:r>
            <w:r w:rsidRPr="003D2FA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(указать)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82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2FA6" w:rsidRPr="003D2FA6" w:rsidTr="00A02C87">
        <w:trPr>
          <w:trHeight w:val="258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98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2FA6" w:rsidRPr="003D2FA6" w:rsidTr="00A02C87">
        <w:trPr>
          <w:trHeight w:val="274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2FA6" w:rsidRPr="003D2FA6" w:rsidTr="00A02C87">
        <w:trPr>
          <w:trHeight w:val="274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перечне затрат отражаются только затраты, финансовое обеспечение которых предполагается осуществить за счет средств гранта. Пустые строки исключаются. 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Расходы, предлагаемые для </w:t>
      </w:r>
      <w:proofErr w:type="spellStart"/>
      <w:r w:rsidRPr="003D2FA6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за счет сре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анта, могут быть включены в план расходов, только если указанные расходы не возмещаются в рамках иных мероприятий государственной программы </w:t>
      </w:r>
      <w:bookmarkStart w:id="1" w:name="__DdeLink__40983_2817661018"/>
      <w:bookmarkStart w:id="2" w:name="OLE_LINK13"/>
      <w:bookmarkStart w:id="3" w:name="OLE_LINK14"/>
      <w:r w:rsidRPr="003D2FA6">
        <w:rPr>
          <w:rFonts w:ascii="Times New Roman" w:eastAsia="Times New Roman" w:hAnsi="Times New Roman" w:cs="Times New Roman"/>
          <w:sz w:val="20"/>
          <w:szCs w:val="20"/>
        </w:rPr>
        <w:t>«Развитие сельского хозяйства, пищевой и рыбной промышленности Астраханской области»</w:t>
      </w:r>
      <w:bookmarkEnd w:id="1"/>
      <w:bookmarkEnd w:id="2"/>
      <w:bookmarkEnd w:id="3"/>
      <w:r w:rsidRPr="003D2FA6">
        <w:rPr>
          <w:rFonts w:ascii="Times New Roman" w:eastAsia="Times New Roman" w:hAnsi="Times New Roman" w:cs="Times New Roman"/>
          <w:sz w:val="20"/>
          <w:szCs w:val="20"/>
        </w:rPr>
        <w:t>, утвержденной постановлением Прав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тельства Астраханской области от 10.09.2014 № 368-П.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Расходы, предлагаемые для </w:t>
      </w:r>
      <w:proofErr w:type="spellStart"/>
      <w:r w:rsidRPr="003D2FA6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за счет сре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анта, осуществляются за счет указанных средств на следующих условиях: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- при размере гранта до 2 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млн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руб. (включительно) - не более чем на 90%, за счет собственных средств - не менее чем на 10%,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- при размере гранта от 2 до 3 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млн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руб. (включительно) - не более чем на 85%, за счет собственных средств  - не менее чем на 15%,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- при размере гранта от 3 до 4 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млн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руб. (включительно) - не более чем на 80%, за счет собственных средств - не менее чем на 20%,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- при размере гранта свыше 4 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млн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руб. - не более чем на 75%, за счет собственных средств - не менее чем на 25%.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trike/>
          <w:sz w:val="20"/>
          <w:szCs w:val="20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>Расходование сре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анта, а также расходование собственных средств, направленных на финансирование мероприятий, </w:t>
      </w:r>
      <w:proofErr w:type="spellStart"/>
      <w:r w:rsidRPr="003D2FA6">
        <w:rPr>
          <w:rFonts w:ascii="Times New Roman" w:eastAsia="Times New Roman" w:hAnsi="Times New Roman" w:cs="Times New Roman"/>
          <w:sz w:val="20"/>
          <w:szCs w:val="20"/>
        </w:rPr>
        <w:t>софинансируемых</w:t>
      </w:r>
      <w:proofErr w:type="spell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за счет средств гранта, должно осуществляться только в форме безналичных расчетов и подтверждаться соответствующими платежными поручениями.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Средства, предоставляемые в форме гранта, должны быть израсходованы на цели, указанные в плане расходов проекта, в течение 18 месяцев со дня их получения, либо в сл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чае продления срока использования сре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анта, в течение срока, установленного для их использования с учетом продления.  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Общий размер </w:t>
      </w:r>
      <w:proofErr w:type="spellStart"/>
      <w:r w:rsidRPr="003D2FA6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расходов за счет сре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анта (размер средств гранта, запрашиваемый заявителем) не может превышать предельный размер гранта, уст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новленный Правительством Астраханской области.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Размер средств гранта, направляемого на приобретение поголовья сельскохозяйственных животных, не может превышать 2 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млн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Pr="00140451">
        <w:rPr>
          <w:rFonts w:ascii="Times New Roman" w:eastAsia="Times New Roman" w:hAnsi="Times New Roman" w:cs="Times New Roman"/>
          <w:sz w:val="20"/>
          <w:szCs w:val="20"/>
        </w:rPr>
        <w:t>. При приобретении сель</w:t>
      </w:r>
      <w:r w:rsidR="00140451" w:rsidRPr="00140451">
        <w:rPr>
          <w:rFonts w:ascii="Times New Roman" w:eastAsia="Times New Roman" w:hAnsi="Times New Roman" w:cs="Times New Roman"/>
          <w:sz w:val="20"/>
          <w:szCs w:val="20"/>
        </w:rPr>
        <w:t>скохозя</w:t>
      </w:r>
      <w:r w:rsidR="00140451" w:rsidRPr="00140451">
        <w:rPr>
          <w:rFonts w:ascii="Times New Roman" w:eastAsia="Times New Roman" w:hAnsi="Times New Roman" w:cs="Times New Roman"/>
          <w:sz w:val="20"/>
          <w:szCs w:val="20"/>
        </w:rPr>
        <w:t>й</w:t>
      </w:r>
      <w:r w:rsidR="00140451" w:rsidRPr="00140451">
        <w:rPr>
          <w:rFonts w:ascii="Times New Roman" w:eastAsia="Times New Roman" w:hAnsi="Times New Roman" w:cs="Times New Roman"/>
          <w:sz w:val="20"/>
          <w:szCs w:val="20"/>
        </w:rPr>
        <w:t xml:space="preserve">ственных </w:t>
      </w:r>
      <w:r w:rsidRPr="00140451">
        <w:rPr>
          <w:rFonts w:ascii="Times New Roman" w:eastAsia="Times New Roman" w:hAnsi="Times New Roman" w:cs="Times New Roman"/>
          <w:sz w:val="20"/>
          <w:szCs w:val="20"/>
        </w:rPr>
        <w:t>животных учитывается их возраст:</w:t>
      </w:r>
      <w:r w:rsidR="00A02C87" w:rsidRPr="00140451">
        <w:rPr>
          <w:rFonts w:ascii="Times New Roman" w:eastAsia="Times New Roman" w:hAnsi="Times New Roman" w:cs="Times New Roman"/>
          <w:sz w:val="20"/>
          <w:szCs w:val="20"/>
        </w:rPr>
        <w:t xml:space="preserve"> лошади, крупный рогатый скот</w:t>
      </w:r>
      <w:r w:rsidRPr="001404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2C87" w:rsidRPr="0014045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140451">
        <w:rPr>
          <w:rFonts w:ascii="Times New Roman" w:eastAsia="Times New Roman" w:hAnsi="Times New Roman" w:cs="Times New Roman"/>
          <w:sz w:val="20"/>
          <w:szCs w:val="20"/>
        </w:rPr>
        <w:t>телки, нетели, коровы и быки-производители</w:t>
      </w:r>
      <w:r w:rsidR="00A02C87" w:rsidRPr="00140451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140451">
        <w:rPr>
          <w:rFonts w:ascii="Times New Roman" w:eastAsia="Times New Roman" w:hAnsi="Times New Roman" w:cs="Times New Roman"/>
          <w:sz w:val="20"/>
          <w:szCs w:val="20"/>
        </w:rPr>
        <w:t xml:space="preserve"> -  не старше 4 лет.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rPr>
          <w:rFonts w:ascii="Times New Roman" w:eastAsia="Times New Roman" w:hAnsi="Times New Roman" w:cs="Times New Roman"/>
          <w:sz w:val="20"/>
          <w:szCs w:val="20"/>
        </w:rPr>
      </w:pPr>
      <w:r w:rsidRPr="0014045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r w:rsidRPr="00140451">
        <w:rPr>
          <w:rFonts w:ascii="Times New Roman" w:eastAsia="Times New Roman" w:hAnsi="Times New Roman" w:cs="Times New Roman"/>
          <w:sz w:val="20"/>
          <w:szCs w:val="20"/>
        </w:rPr>
        <w:t xml:space="preserve"> Средства гранта могут быть направлены только на приобретение рыбопосадочного материала осетровых видов рыб для формирования ремонтно-маточного стада.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rPr>
          <w:rFonts w:ascii="Times New Roman" w:eastAsia="Times New Roman" w:hAnsi="Times New Roman" w:cs="Times New Roman"/>
          <w:sz w:val="20"/>
          <w:szCs w:val="20"/>
        </w:rPr>
        <w:sectPr w:rsidR="003D2FA6" w:rsidRPr="003D2FA6" w:rsidSect="00A02C87">
          <w:pgSz w:w="16838" w:h="11906" w:orient="landscape"/>
          <w:pgMar w:top="851" w:right="1559" w:bottom="709" w:left="1134" w:header="0" w:footer="0" w:gutter="0"/>
          <w:cols w:space="720"/>
          <w:formProt w:val="0"/>
          <w:docGrid w:linePitch="299"/>
        </w:sect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соответствии </w:t>
      </w:r>
      <w:r w:rsidRPr="00140451">
        <w:rPr>
          <w:rFonts w:ascii="Times New Roman" w:eastAsia="Times New Roman" w:hAnsi="Times New Roman" w:cs="Times New Roman"/>
          <w:sz w:val="20"/>
          <w:szCs w:val="20"/>
        </w:rPr>
        <w:t>со списком сельскохозяйственной техники, включая прицепное и навесное оборудование, грузового автомобильного транспорта, специализированного авт</w:t>
      </w:r>
      <w:r w:rsidRPr="00140451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140451">
        <w:rPr>
          <w:rFonts w:ascii="Times New Roman" w:eastAsia="Times New Roman" w:hAnsi="Times New Roman" w:cs="Times New Roman"/>
          <w:sz w:val="20"/>
          <w:szCs w:val="20"/>
        </w:rPr>
        <w:t>мобильного транспорта для транспортировки сельскохозяйственной продукции и осуществления мобильной торговли, оборудования для производства, переработки и хранения сельскохозяйственной продукции (кроме оборудования, предназначенного для  производства продукции свиноводства),  утвержденным нормативным правовым актом мин</w:t>
      </w:r>
      <w:r w:rsidRPr="00140451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140451">
        <w:rPr>
          <w:rFonts w:ascii="Times New Roman" w:eastAsia="Times New Roman" w:hAnsi="Times New Roman" w:cs="Times New Roman"/>
          <w:sz w:val="20"/>
          <w:szCs w:val="20"/>
        </w:rPr>
        <w:t>стерства сельского хозяйства и рыбной промышленности Астраханской области. Срок эксплуатации техники, оборудования, транспорта не должен превышать 3 лет с  года в</w:t>
      </w:r>
      <w:r w:rsidRPr="00140451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140451">
        <w:rPr>
          <w:rFonts w:ascii="Times New Roman" w:eastAsia="Times New Roman" w:hAnsi="Times New Roman" w:cs="Times New Roman"/>
          <w:sz w:val="20"/>
          <w:szCs w:val="20"/>
        </w:rPr>
        <w:t>пуска.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Планируемая динамика производственных показателей 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(в зависимости от выбранной отрасли)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Toc355076143"/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Динамика посевных площадей и производства сельскохозяйственных культур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растениеводства)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3.1</w:t>
      </w:r>
    </w:p>
    <w:tbl>
      <w:tblPr>
        <w:tblW w:w="992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1134"/>
        <w:gridCol w:w="852"/>
        <w:gridCol w:w="852"/>
        <w:gridCol w:w="851"/>
        <w:gridCol w:w="851"/>
        <w:gridCol w:w="851"/>
        <w:gridCol w:w="1134"/>
      </w:tblGrid>
      <w:tr w:rsidR="003D2FA6" w:rsidRPr="003D2FA6" w:rsidTr="00A02C87">
        <w:trPr>
          <w:cantSplit/>
          <w:trHeight w:val="1735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Посевная площадь,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06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производства сельскохозяйственных культур</w:t>
            </w:r>
          </w:p>
        </w:tc>
      </w:tr>
      <w:tr w:rsidR="003D2FA6" w:rsidRPr="003D2FA6" w:rsidTr="00A02C87">
        <w:trPr>
          <w:cantSplit/>
          <w:trHeight w:val="288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06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реализации сельскохозяйственных культур</w:t>
            </w: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Динамика площадей и производства плодово-ягодных и виноградных насаждений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садоводства)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3.2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1134"/>
        <w:gridCol w:w="849"/>
        <w:gridCol w:w="9"/>
        <w:gridCol w:w="843"/>
        <w:gridCol w:w="851"/>
        <w:gridCol w:w="851"/>
        <w:gridCol w:w="9"/>
        <w:gridCol w:w="841"/>
        <w:gridCol w:w="1134"/>
      </w:tblGrid>
      <w:tr w:rsidR="003D2FA6" w:rsidRPr="003D2FA6" w:rsidTr="00A02C87">
        <w:trPr>
          <w:cantSplit/>
          <w:trHeight w:val="1735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8" w:type="dxa"/>
            <w:gridSpan w:val="2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43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60" w:type="dxa"/>
            <w:gridSpan w:val="2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4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насажд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в плодоносящем возрасте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водства 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реал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зации 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Динамика численности поголовья сельскохозяйственных животных и объемов производства (для деятельности в сфере животноводства)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3.3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73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51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земельных участках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3D2FA6" w:rsidRPr="003D2FA6" w:rsidRDefault="003D2FA6" w:rsidP="003D2FA6">
            <w:pPr>
              <w:numPr>
                <w:ilvl w:val="0"/>
                <w:numId w:val="9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сельскохозяйственных животных</w:t>
            </w: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Крупный рогатый скот,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маточное п</w:t>
            </w: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из них молочных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976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Овцы и козы,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маточное п</w:t>
            </w: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из них молочных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7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9"/>
              </w:numPr>
              <w:tabs>
                <w:tab w:val="right" w:pos="89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производства продукции животноводства</w:t>
            </w: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скот и птица на убой в ж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вом весе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молоко 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яйца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шерсть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2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9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реализации продукции животноводства</w:t>
            </w: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скот и птица на убой в убойном весе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1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молоко 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0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яйца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19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шерсть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53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11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Динамика показателей выращивания рыбы и прочих гидробионтов 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(для деятельности в сфере </w:t>
      </w:r>
      <w:proofErr w:type="spellStart"/>
      <w:r w:rsidRPr="003D2FA6"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 w:rsidRPr="003D2FA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3.4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73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51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рыбоводных площадях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га,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3D2FA6" w:rsidRPr="003D2FA6" w:rsidRDefault="003D2FA6" w:rsidP="003D2FA6">
            <w:pPr>
              <w:numPr>
                <w:ilvl w:val="0"/>
                <w:numId w:val="11"/>
              </w:numPr>
              <w:tabs>
                <w:tab w:val="right" w:pos="89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рыбы и прочих гидробионтов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3D2FA6" w:rsidRPr="003D2FA6" w:rsidRDefault="003D2FA6" w:rsidP="003D2FA6">
            <w:pPr>
              <w:numPr>
                <w:ilvl w:val="0"/>
                <w:numId w:val="10"/>
              </w:numPr>
              <w:tabs>
                <w:tab w:val="right" w:pos="89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рыбы и прочих гидробионтов (указать, например: русский осетр)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рыбы и пр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чих гидробионтов,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  <w:vAlign w:val="bottom"/>
          </w:tcPr>
          <w:p w:rsidR="003D2FA6" w:rsidRPr="003D2FA6" w:rsidRDefault="003D2FA6" w:rsidP="003D2FA6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производители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D2FA6" w:rsidRPr="003D2FA6" w:rsidRDefault="003D2FA6" w:rsidP="003D2FA6">
            <w:pPr>
              <w:shd w:val="clear" w:color="auto" w:fill="FFFF0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7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3D2FA6" w:rsidRPr="003D2FA6" w:rsidRDefault="003D2FA6" w:rsidP="003D2FA6">
            <w:pPr>
              <w:numPr>
                <w:ilvl w:val="0"/>
                <w:numId w:val="11"/>
              </w:numPr>
              <w:tabs>
                <w:tab w:val="right" w:pos="89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объем производства продукции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аквакульуры</w:t>
            </w:r>
            <w:proofErr w:type="spellEnd"/>
          </w:p>
        </w:tc>
      </w:tr>
      <w:tr w:rsidR="003D2FA6" w:rsidRPr="003D2FA6" w:rsidTr="00A02C87">
        <w:trPr>
          <w:cantSplit/>
          <w:trHeight w:val="26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товарная рыба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готовая рыбная продукция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икра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рыбопосадочный материал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2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11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объем реализации продукции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товарная рыба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1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готовая рыбная продукция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0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икра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19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рыбопосадочный материал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11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казывается по каждому виду рыб и прочих гидробионтов на основании расчетов по форме, представленной в приложении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2FA6" w:rsidRPr="003D2FA6" w:rsidRDefault="003D2FA6" w:rsidP="003D2FA6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bCs/>
          <w:sz w:val="24"/>
          <w:szCs w:val="24"/>
        </w:rPr>
        <w:t>7. План - график реализации проекта</w:t>
      </w:r>
      <w:bookmarkEnd w:id="4"/>
      <w:proofErr w:type="gramStart"/>
      <w:r w:rsidRPr="003D2FA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proofErr w:type="gramEnd"/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4</w:t>
      </w:r>
    </w:p>
    <w:tbl>
      <w:tblPr>
        <w:tblW w:w="99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696"/>
        <w:gridCol w:w="426"/>
        <w:gridCol w:w="426"/>
        <w:gridCol w:w="426"/>
        <w:gridCol w:w="425"/>
        <w:gridCol w:w="426"/>
        <w:gridCol w:w="425"/>
        <w:gridCol w:w="426"/>
        <w:gridCol w:w="426"/>
        <w:gridCol w:w="425"/>
        <w:gridCol w:w="425"/>
        <w:gridCol w:w="426"/>
        <w:gridCol w:w="425"/>
        <w:gridCol w:w="426"/>
        <w:gridCol w:w="425"/>
        <w:gridCol w:w="426"/>
        <w:gridCol w:w="425"/>
      </w:tblGrid>
      <w:tr w:rsidR="003D2FA6" w:rsidRPr="003D2FA6" w:rsidTr="00A02C87">
        <w:trPr>
          <w:trHeight w:val="387"/>
        </w:trPr>
        <w:tc>
          <w:tcPr>
            <w:tcW w:w="423" w:type="dxa"/>
            <w:vMerge w:val="restart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96" w:type="dxa"/>
            <w:vMerge w:val="restart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3" w:type="dxa"/>
            <w:gridSpan w:val="4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текущий год</w:t>
            </w:r>
          </w:p>
        </w:tc>
        <w:tc>
          <w:tcPr>
            <w:tcW w:w="1703" w:type="dxa"/>
            <w:gridSpan w:val="4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  <w:tc>
          <w:tcPr>
            <w:tcW w:w="1701" w:type="dxa"/>
            <w:gridSpan w:val="4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  <w:tc>
          <w:tcPr>
            <w:tcW w:w="1702" w:type="dxa"/>
            <w:gridSpan w:val="4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</w:tr>
      <w:tr w:rsidR="003D2FA6" w:rsidRPr="003D2FA6" w:rsidTr="00A02C87">
        <w:trPr>
          <w:cantSplit/>
          <w:trHeight w:val="1272"/>
        </w:trPr>
        <w:tc>
          <w:tcPr>
            <w:tcW w:w="423" w:type="dxa"/>
            <w:vMerge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</w:tr>
      <w:tr w:rsidR="003D2FA6" w:rsidRPr="003D2FA6" w:rsidTr="00A02C87">
        <w:trPr>
          <w:trHeight w:val="462"/>
        </w:trPr>
        <w:tc>
          <w:tcPr>
            <w:tcW w:w="423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trHeight w:val="457"/>
        </w:trPr>
        <w:tc>
          <w:tcPr>
            <w:tcW w:w="423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trHeight w:val="457"/>
        </w:trPr>
        <w:tc>
          <w:tcPr>
            <w:tcW w:w="423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69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Указывается весь перечень мероприятий по реализации проекта от регистрации крестьянского (фермерск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го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)х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озяйства до получения товарной продукции и освоения рынка сбыта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8. Потребность в  расходных материалах, семенах, кормах, минеральных удобрениях (указывать в зависимости от выбранной отрасли)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Сводная потребность в семенах, саженцах, удобрениях и </w:t>
      </w:r>
      <w:r w:rsidRPr="003D2FA6">
        <w:rPr>
          <w:rFonts w:ascii="Times New Roman" w:hAnsi="Times New Roman" w:cs="Times New Roman"/>
          <w:sz w:val="24"/>
          <w:szCs w:val="24"/>
        </w:rPr>
        <w:t xml:space="preserve">прочих затрат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растениеводства)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5.1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767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натуральном выражении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Семена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шт.,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Саженцы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Минеральные удобрения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защиты растений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Семена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руб./шт.,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Саженцы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Минеральные удобрения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защиты растений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стоимостном выражении</w:t>
            </w: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Семена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Саженцы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Минеральные удобрения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защиты растений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  <w:r w:rsidRPr="003D2F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Сводная потребность в кормах (для деятельности в сфере животноводства)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5.2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67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натуральном выражении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концентраты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цена,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./тонн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./т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концентраты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./т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стоимостном выражении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концентраты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Сводная потребность в кормах (для деятельности в сфере </w:t>
      </w:r>
      <w:proofErr w:type="spellStart"/>
      <w:r w:rsidRPr="003D2FA6"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 w:rsidRPr="003D2FA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5.3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633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</w:t>
            </w:r>
            <w:r w:rsidRPr="003D2FA6">
              <w:rPr>
                <w:rFonts w:ascii="Times New Roman" w:eastAsia="Times New Roman" w:hAnsi="Times New Roman" w:cs="Times New Roman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</w:rPr>
              <w:t>емости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натуральном выражении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стартовые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продукционные для товарной рыбы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для производителей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руб./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стартовые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продукционные для товарной рыбы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для производителей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стоимостном выражении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стартовые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продукционные для товарной рыбы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для производителей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9. Потребность в работниках (создание постоянных рабочих мест)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Количество созданных постоянных рабочих мест, численность работающих, 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расходы на оплату труда и отчисления на социальные нужды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6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673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созданных п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стоянных рабочих мест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Среднесписочная числе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ность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работающих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4.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Фонд заработной платы наемных работников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5.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Отчисления на социальные нужды наемных работн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и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ков (30,2 – 32,5 %)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57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6.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Итого фонд оплаты труда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57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7.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 НДФЛ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10. Прогноз выручки от реализации продукции в ценах текущего года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851"/>
        <w:gridCol w:w="850"/>
        <w:gridCol w:w="850"/>
        <w:gridCol w:w="851"/>
        <w:gridCol w:w="851"/>
        <w:gridCol w:w="1134"/>
      </w:tblGrid>
      <w:tr w:rsidR="003D2FA6" w:rsidRPr="003D2FA6" w:rsidTr="00A02C87">
        <w:trPr>
          <w:cantSplit/>
          <w:trHeight w:val="168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продукции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trHeight w:val="300"/>
        </w:trPr>
        <w:tc>
          <w:tcPr>
            <w:tcW w:w="9923" w:type="dxa"/>
            <w:gridSpan w:val="9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Вид товарной продукции (указать, например, овощи)</w:t>
            </w:r>
            <w:r w:rsidRPr="003D2F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1</w:t>
            </w:r>
          </w:p>
        </w:tc>
      </w:tr>
      <w:tr w:rsidR="003D2FA6" w:rsidRPr="003D2FA6" w:rsidTr="00A02C87">
        <w:trPr>
          <w:trHeight w:val="30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производства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реализации 1 тонны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7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Ожидаемая выручка от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7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52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 объем ожидаемой выручки от текущей де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тельности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52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казывается по каждому виду товарной продукции </w:t>
      </w: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сбыта продукции, основные потребители, 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наличие договоров и соглашений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11. Финансовый план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Прогноз денежных поступлений, тыс. руб.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8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851"/>
        <w:gridCol w:w="850"/>
        <w:gridCol w:w="851"/>
        <w:gridCol w:w="850"/>
        <w:gridCol w:w="1134"/>
        <w:gridCol w:w="1134"/>
      </w:tblGrid>
      <w:tr w:rsidR="003D2FA6" w:rsidRPr="003D2FA6" w:rsidTr="00A02C87">
        <w:trPr>
          <w:cantSplit/>
          <w:trHeight w:val="1697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инвестиций на ре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лизацию проекта, всего (пункты 10, 11 и 12 таблицы № 2)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гранта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средства на п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полнение оборотных средств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хозяйственной продукции и ок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 услуг, всего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продукции растениеводства (таблица № 7)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продукции животноводства (таблица № 7)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от реализации прочей продукции и услуг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(расшифровать)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Получено средств господдержки (за исключением сре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анта)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поступление денежных средств (∑ пунктов 1- 4)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Прогноз текущих затрат, тыс. руб.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9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850"/>
        <w:gridCol w:w="851"/>
        <w:gridCol w:w="850"/>
        <w:gridCol w:w="851"/>
        <w:gridCol w:w="1134"/>
        <w:gridCol w:w="1134"/>
      </w:tblGrid>
      <w:tr w:rsidR="003D2FA6" w:rsidRPr="003D2FA6" w:rsidTr="00A02C87">
        <w:trPr>
          <w:cantSplit/>
          <w:trHeight w:val="1741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689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Фонд заработной платы наемных работников (пункт 4 таблицы №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Отчисления на социальные нужды наемных работников (пункт 5 таблицы №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семян (таблица № 5.1)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удобр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ний (таблица № 5.1)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средств защиты растений (таблица № 5.1)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кормов (таблица 5.2 или 5.3)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горюче-смазочные м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териалы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оплату электроэнергии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основных и всп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могательных материалов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57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водоснабжение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08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газоснабжение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13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теплоснабжение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19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Арендные платежи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26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18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Ветеринарные расходы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95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текущие расходы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85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текущие расходы</w:t>
            </w:r>
          </w:p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(∑ пунктов 1- 16)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85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НДС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85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85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производственная себест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имость (пункты 17 + 19)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Расчет прибылей и убытков, тыс. руб.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10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850"/>
        <w:gridCol w:w="851"/>
        <w:gridCol w:w="850"/>
        <w:gridCol w:w="851"/>
        <w:gridCol w:w="1134"/>
        <w:gridCol w:w="1134"/>
      </w:tblGrid>
      <w:tr w:rsidR="003D2FA6" w:rsidRPr="003D2FA6" w:rsidTr="00A02C87">
        <w:trPr>
          <w:cantSplit/>
          <w:trHeight w:val="1904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3D2FA6">
              <w:rPr>
                <w:rFonts w:ascii="Times New Roman" w:eastAsia="Times New Roman" w:hAnsi="Times New Roman" w:cs="Times New Roman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хозяйственной продукции и ок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 услуг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(пункт 2 таблицы № 8)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НДС (пункт 6 табл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цы № 7)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хозяйственной продукции и ок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 услуг без НДС (пункты 1 – 1.1.)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Себестоимость продукции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. амортизация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Управленческие расходы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Коммерческие расходы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Прибыль (убыток) от реализации (пункты 1.2 - 2- 3- 4)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Прочие денежные расходы и пл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тежи, 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Проценты по кредитам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Фиксированные платежи за главу и членов КФХ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Налоги и другие обязательные платежи, всего 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-- имущественный налог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-- транспортный налог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-- НДС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Прибыль (убыток) до налогоо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б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ложения (пункты 5 –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Сумма расходов за налоговый п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риод, учитываемых при определ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нии налоговой базы по налогу на прибыль (УСН, ЕСХН) (пункты 2 - 2.1 + 3+ 4 + 6)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Налогооблагаемый доход (пункты 1.2 - 8)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Налог на прибыль (на доход, УСН, ЕСХН)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Чистая прибыль (пункты 7 – </w:t>
            </w:r>
            <w:proofErr w:type="gramEnd"/>
          </w:p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- 10)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Рентабельность производства (пункт 7 /(пункты 2 + 3 + 4) х 100), %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Прогноз движения денежных средств</w:t>
      </w:r>
      <w:proofErr w:type="gramStart"/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3D2FA6">
        <w:rPr>
          <w:rFonts w:ascii="Times New Roman" w:eastAsia="Times New Roman" w:hAnsi="Times New Roman" w:cs="Times New Roman"/>
          <w:sz w:val="24"/>
          <w:szCs w:val="24"/>
        </w:rPr>
        <w:t>, тыс. руб.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11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850"/>
        <w:gridCol w:w="851"/>
        <w:gridCol w:w="850"/>
        <w:gridCol w:w="851"/>
        <w:gridCol w:w="1134"/>
        <w:gridCol w:w="1134"/>
      </w:tblGrid>
      <w:tr w:rsidR="003D2FA6" w:rsidRPr="003D2FA6" w:rsidTr="00A02C87">
        <w:trPr>
          <w:cantSplit/>
          <w:trHeight w:val="1811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денежных средств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(пункт 5 таблицы № 8)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84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Текущие расходы, включая управленческие и коммерческие расходы (пункт 17 таблицы № 9 + пункты 3 и 4 таблицы № 10)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Инвестиционные расходы на ре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лизацию проекта (пункты 10, 11 и 12 таблицы № 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Прочие денежные расходы и пл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тежи (пункт 6 таблицы № 10)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НДС (пункт 6 таблицы № 7 – пункт 18 таблицы № 9)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Налог на прибыль (на доход, УСН, ЕСХН) (пункт 10 таблицы № 10)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Остаток денежных средств на начало периода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Остаток денежных средств на к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нец периода (пункты 7 + 1- 2-3- 4- 5- 6)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FA6">
        <w:rPr>
          <w:rFonts w:ascii="Times New Roman" w:eastAsia="Times New Roman" w:hAnsi="Times New Roman" w:cs="Times New Roman"/>
        </w:rPr>
        <w:t>Остатки денежных средств не могут иметь отрицательное значение</w:t>
      </w:r>
    </w:p>
    <w:p w:rsid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Pr="003D2FA6" w:rsidRDefault="00A02C87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>Прогноз налоговых и неналоговых платежей, тыс. руб.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12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850"/>
        <w:gridCol w:w="851"/>
        <w:gridCol w:w="850"/>
        <w:gridCol w:w="851"/>
        <w:gridCol w:w="1134"/>
        <w:gridCol w:w="1134"/>
      </w:tblGrid>
      <w:tr w:rsidR="003D2FA6" w:rsidRPr="003D2FA6" w:rsidTr="00A02C87">
        <w:trPr>
          <w:cantSplit/>
          <w:trHeight w:val="1809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(НДФЛ) (пункты 7 таблицы №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13" w:type="dxa"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на социальные нужды наемных работников (пункт 5 таблицы №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налог (из пункта 6 таблицы № 10)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(из пункта 6 таблицы № 10)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(пункт 5 таблицы № 11)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прибыль (на доход, УСН, ЕСХН) (пункт 10 таблицы № 10)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Фиксированные платежи за главу и членов КФХ (из пункта 6 табл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 № 10)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E43A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налоговые и неналоговые платежи (∑ пунктов 1- 8)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Выводы по эффективности и динамике развития крестьянского (фермерского) хозяйства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D2FA6" w:rsidRPr="003D2FA6" w:rsidRDefault="003D2FA6" w:rsidP="003D2FA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В ходе реализации проекта </w:t>
      </w:r>
      <w:r w:rsidRPr="003D2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и (или) развития крестьянского (фермерского) хозя</w:t>
      </w:r>
      <w:r w:rsidRPr="003D2FA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D2F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(бизнес-плана) будут достигнуты следующие результаты предоставления гранта: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 Таблица № 13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850"/>
        <w:gridCol w:w="851"/>
        <w:gridCol w:w="850"/>
        <w:gridCol w:w="851"/>
        <w:gridCol w:w="1134"/>
        <w:gridCol w:w="1134"/>
      </w:tblGrid>
      <w:tr w:rsidR="003D2FA6" w:rsidRPr="003D2FA6" w:rsidTr="00A02C87">
        <w:trPr>
          <w:cantSplit/>
          <w:trHeight w:val="1765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созданных постоя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рабочих мест (пункт 1 табл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 №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13" w:type="dxa"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производства продукции (указать) в натуральном выраж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3713" w:type="dxa"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3713" w:type="dxa"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хозяйственной продукции и ок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 услуг без НДС (пункт 1.2 таблицы № 10)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 (пункт 3 таблицы №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12. Окупаемость проекта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14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850"/>
        <w:gridCol w:w="851"/>
        <w:gridCol w:w="850"/>
        <w:gridCol w:w="851"/>
        <w:gridCol w:w="1134"/>
        <w:gridCol w:w="1134"/>
      </w:tblGrid>
      <w:tr w:rsidR="003D2FA6" w:rsidRPr="003D2FA6" w:rsidTr="00A02C87">
        <w:trPr>
          <w:cantSplit/>
          <w:trHeight w:val="1765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Инвестиционные расходы на реал</w:t>
            </w:r>
            <w:r w:rsidRPr="003D2FA6">
              <w:rPr>
                <w:rFonts w:ascii="Times New Roman" w:hAnsi="Times New Roman" w:cs="Times New Roman"/>
                <w:color w:val="000000"/>
              </w:rPr>
              <w:t>и</w:t>
            </w:r>
            <w:r w:rsidRPr="003D2FA6">
              <w:rPr>
                <w:rFonts w:ascii="Times New Roman" w:hAnsi="Times New Roman" w:cs="Times New Roman"/>
                <w:color w:val="000000"/>
              </w:rPr>
              <w:t>зацию  проекта (собственные сре</w:t>
            </w:r>
            <w:r w:rsidRPr="003D2FA6">
              <w:rPr>
                <w:rFonts w:ascii="Times New Roman" w:hAnsi="Times New Roman" w:cs="Times New Roman"/>
                <w:color w:val="000000"/>
              </w:rPr>
              <w:t>д</w:t>
            </w:r>
            <w:r w:rsidRPr="003D2FA6">
              <w:rPr>
                <w:rFonts w:ascii="Times New Roman" w:hAnsi="Times New Roman" w:cs="Times New Roman"/>
                <w:color w:val="000000"/>
              </w:rPr>
              <w:t>ства, заемные средства, грант) по г</w:t>
            </w:r>
            <w:r w:rsidRPr="003D2FA6">
              <w:rPr>
                <w:rFonts w:ascii="Times New Roman" w:hAnsi="Times New Roman" w:cs="Times New Roman"/>
                <w:color w:val="000000"/>
              </w:rPr>
              <w:t>о</w:t>
            </w:r>
            <w:r w:rsidRPr="003D2FA6">
              <w:rPr>
                <w:rFonts w:ascii="Times New Roman" w:hAnsi="Times New Roman" w:cs="Times New Roman"/>
                <w:color w:val="000000"/>
              </w:rPr>
              <w:t xml:space="preserve">дам,  тыс. руб. (пункт 3 таблицы № 11)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Инвестиционные расходы на реал</w:t>
            </w:r>
            <w:r w:rsidRPr="003D2FA6">
              <w:rPr>
                <w:rFonts w:ascii="Times New Roman" w:hAnsi="Times New Roman" w:cs="Times New Roman"/>
                <w:color w:val="000000"/>
              </w:rPr>
              <w:t>и</w:t>
            </w:r>
            <w:r w:rsidRPr="003D2FA6">
              <w:rPr>
                <w:rFonts w:ascii="Times New Roman" w:hAnsi="Times New Roman" w:cs="Times New Roman"/>
                <w:color w:val="000000"/>
              </w:rPr>
              <w:t xml:space="preserve">зацию  проекта нарастающим итогом,  тыс. руб.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Денежные поступления от проекта (чистая прибыль + амортизация), тыс. руб. (пункты 2.1 и 11 таблицы №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 xml:space="preserve">Денежные поступления от проекта нарастающим итогом, тыс. руб.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Разница между накопленными п</w:t>
            </w:r>
            <w:r w:rsidRPr="003D2FA6">
              <w:rPr>
                <w:rFonts w:ascii="Times New Roman" w:hAnsi="Times New Roman" w:cs="Times New Roman"/>
                <w:color w:val="000000"/>
              </w:rPr>
              <w:t>о</w:t>
            </w:r>
            <w:r w:rsidRPr="003D2FA6">
              <w:rPr>
                <w:rFonts w:ascii="Times New Roman" w:hAnsi="Times New Roman" w:cs="Times New Roman"/>
                <w:color w:val="000000"/>
              </w:rPr>
              <w:t>ступлениями и инвестиционными расходами</w:t>
            </w:r>
          </w:p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 xml:space="preserve">(пункты 4 – 2), тыс. руб.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 xml:space="preserve">Окупаемость проекта (пункт 4 / пункт 2 х 100), %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cantSplit/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Срок окупаемости проекта, лет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13. Сильные и слабые стороны проекта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15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678"/>
      </w:tblGrid>
      <w:tr w:rsidR="003D2FA6" w:rsidRPr="003D2FA6" w:rsidTr="00A02C87">
        <w:trPr>
          <w:cantSplit/>
          <w:trHeight w:val="240"/>
        </w:trPr>
        <w:tc>
          <w:tcPr>
            <w:tcW w:w="5245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 проекта</w:t>
            </w:r>
          </w:p>
        </w:tc>
        <w:tc>
          <w:tcPr>
            <w:tcW w:w="4678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245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245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245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245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возможности проекта</w:t>
            </w:r>
          </w:p>
        </w:tc>
        <w:tc>
          <w:tcPr>
            <w:tcW w:w="4678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Потенциальные угрозы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245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245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245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Основные риски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003D2FA6">
        <w:rPr>
          <w:rFonts w:ascii="Times New Roman" w:eastAsia="Times New Roman" w:hAnsi="Times New Roman" w:cs="Times New Roman"/>
          <w:sz w:val="24"/>
          <w:szCs w:val="24"/>
          <w:lang w:val="en-US"/>
        </w:rPr>
        <w:t>________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E43A86" w:rsidRDefault="003D2FA6" w:rsidP="003D2FA6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E43A86">
        <w:rPr>
          <w:rFonts w:ascii="Times New Roman" w:eastAsia="Times New Roman" w:hAnsi="Times New Roman" w:cs="Times New Roman"/>
          <w:sz w:val="24"/>
          <w:szCs w:val="24"/>
        </w:rPr>
        <w:t>Подпись разработчика бизнес-плана</w:t>
      </w:r>
      <w:r w:rsidR="006C340C" w:rsidRPr="00E43A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43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A86">
        <w:rPr>
          <w:rFonts w:ascii="Times New Roman" w:eastAsia="Times New Roman" w:hAnsi="Times New Roman" w:cs="Times New Roman"/>
          <w:sz w:val="24"/>
          <w:szCs w:val="24"/>
        </w:rPr>
        <w:t>лица ответственного за его реализацию</w:t>
      </w: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_____________ / ______________ /</w:t>
      </w:r>
    </w:p>
    <w:p w:rsidR="00A02C87" w:rsidRPr="003D2FA6" w:rsidRDefault="00A02C87" w:rsidP="003D2FA6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hAnsi="Times New Roman" w:cs="Times New Roman"/>
          <w:sz w:val="20"/>
          <w:szCs w:val="20"/>
        </w:rPr>
        <w:t>Примечание:</w:t>
      </w:r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hAnsi="Times New Roman" w:cs="Times New Roman"/>
          <w:sz w:val="20"/>
          <w:szCs w:val="20"/>
        </w:rPr>
        <w:t>1. Таблицы настоящего бизнес-плана № 3, 5 - 14 разрабатываются на срок, включая год, следующий за годом ок</w:t>
      </w:r>
      <w:r w:rsidRPr="003D2FA6">
        <w:rPr>
          <w:rFonts w:ascii="Times New Roman" w:hAnsi="Times New Roman" w:cs="Times New Roman"/>
          <w:sz w:val="20"/>
          <w:szCs w:val="20"/>
        </w:rPr>
        <w:t>у</w:t>
      </w:r>
      <w:r w:rsidRPr="003D2FA6">
        <w:rPr>
          <w:rFonts w:ascii="Times New Roman" w:hAnsi="Times New Roman" w:cs="Times New Roman"/>
          <w:sz w:val="20"/>
          <w:szCs w:val="20"/>
        </w:rPr>
        <w:t>паемости проекта, но не менее чем 5 лет. Обозначения столбцов в таблицах по годам реализации проекта должно быть идентичным. В таблице № 14 обозначения столбцов начинаются с года освоения сре</w:t>
      </w:r>
      <w:proofErr w:type="gramStart"/>
      <w:r w:rsidRPr="003D2FA6">
        <w:rPr>
          <w:rFonts w:ascii="Times New Roman" w:hAnsi="Times New Roman" w:cs="Times New Roman"/>
          <w:sz w:val="20"/>
          <w:szCs w:val="20"/>
        </w:rPr>
        <w:t>дств гр</w:t>
      </w:r>
      <w:proofErr w:type="gramEnd"/>
      <w:r w:rsidRPr="003D2FA6">
        <w:rPr>
          <w:rFonts w:ascii="Times New Roman" w:hAnsi="Times New Roman" w:cs="Times New Roman"/>
          <w:sz w:val="20"/>
          <w:szCs w:val="20"/>
        </w:rPr>
        <w:t>анта.</w:t>
      </w:r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hAnsi="Times New Roman" w:cs="Times New Roman"/>
          <w:sz w:val="20"/>
          <w:szCs w:val="20"/>
        </w:rPr>
        <w:t>2. Таблицы № 3, 5 используются в бизнес-плане только по отраслевой принадлежности и заполняются на основ</w:t>
      </w:r>
      <w:r w:rsidRPr="003D2FA6">
        <w:rPr>
          <w:rFonts w:ascii="Times New Roman" w:hAnsi="Times New Roman" w:cs="Times New Roman"/>
          <w:sz w:val="20"/>
          <w:szCs w:val="20"/>
        </w:rPr>
        <w:t>а</w:t>
      </w:r>
      <w:r w:rsidRPr="003D2FA6">
        <w:rPr>
          <w:rFonts w:ascii="Times New Roman" w:hAnsi="Times New Roman" w:cs="Times New Roman"/>
          <w:sz w:val="20"/>
          <w:szCs w:val="20"/>
        </w:rPr>
        <w:t>нии расчетов, представленных в приложении. Таблицы, не относящиеся к отрасли по проекту, из бизнес-плана и</w:t>
      </w:r>
      <w:r w:rsidRPr="003D2FA6">
        <w:rPr>
          <w:rFonts w:ascii="Times New Roman" w:hAnsi="Times New Roman" w:cs="Times New Roman"/>
          <w:sz w:val="20"/>
          <w:szCs w:val="20"/>
        </w:rPr>
        <w:t>с</w:t>
      </w:r>
      <w:r w:rsidRPr="003D2FA6">
        <w:rPr>
          <w:rFonts w:ascii="Times New Roman" w:hAnsi="Times New Roman" w:cs="Times New Roman"/>
          <w:sz w:val="20"/>
          <w:szCs w:val="20"/>
        </w:rPr>
        <w:t>ключаются. Единицы измерения могут меняться и указываются заявителем самостоятельно в зависимости от в</w:t>
      </w:r>
      <w:r w:rsidRPr="003D2FA6">
        <w:rPr>
          <w:rFonts w:ascii="Times New Roman" w:hAnsi="Times New Roman" w:cs="Times New Roman"/>
          <w:sz w:val="20"/>
          <w:szCs w:val="20"/>
        </w:rPr>
        <w:t>ы</w:t>
      </w:r>
      <w:r w:rsidRPr="003D2FA6">
        <w:rPr>
          <w:rFonts w:ascii="Times New Roman" w:hAnsi="Times New Roman" w:cs="Times New Roman"/>
          <w:sz w:val="20"/>
          <w:szCs w:val="20"/>
        </w:rPr>
        <w:t>бранной технологии.</w:t>
      </w:r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3D2FA6">
        <w:rPr>
          <w:rFonts w:ascii="Times New Roman" w:hAnsi="Times New Roman" w:cs="Times New Roman"/>
          <w:sz w:val="20"/>
          <w:szCs w:val="20"/>
        </w:rPr>
        <w:t>Таблицы № 3.1 – 3.4 заполняются на основании расчетов, произведенных по формам, представленным в прил</w:t>
      </w:r>
      <w:r w:rsidRPr="003D2FA6">
        <w:rPr>
          <w:rFonts w:ascii="Times New Roman" w:hAnsi="Times New Roman" w:cs="Times New Roman"/>
          <w:sz w:val="20"/>
          <w:szCs w:val="20"/>
        </w:rPr>
        <w:t>о</w:t>
      </w:r>
      <w:r w:rsidRPr="003D2FA6">
        <w:rPr>
          <w:rFonts w:ascii="Times New Roman" w:hAnsi="Times New Roman" w:cs="Times New Roman"/>
          <w:sz w:val="20"/>
          <w:szCs w:val="20"/>
        </w:rPr>
        <w:t>жении к бизнес-плану (таблицы № 1.1 – 1.7) по соответствующей отрасли,  и прилагаются к бизнес-плану при п</w:t>
      </w:r>
      <w:r w:rsidRPr="003D2FA6">
        <w:rPr>
          <w:rFonts w:ascii="Times New Roman" w:hAnsi="Times New Roman" w:cs="Times New Roman"/>
          <w:sz w:val="20"/>
          <w:szCs w:val="20"/>
        </w:rPr>
        <w:t>о</w:t>
      </w:r>
      <w:r w:rsidRPr="003D2FA6">
        <w:rPr>
          <w:rFonts w:ascii="Times New Roman" w:hAnsi="Times New Roman" w:cs="Times New Roman"/>
          <w:sz w:val="20"/>
          <w:szCs w:val="20"/>
        </w:rPr>
        <w:t>даче заявления на участие в конкурсном оборе.</w:t>
      </w:r>
      <w:proofErr w:type="gramEnd"/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hAnsi="Times New Roman" w:cs="Times New Roman"/>
          <w:sz w:val="20"/>
          <w:szCs w:val="20"/>
        </w:rPr>
        <w:t>4. В таблице № 4 указываются все планируемые мероприятия и действия по реализации проекта, включая рег</w:t>
      </w:r>
      <w:r w:rsidRPr="003D2FA6">
        <w:rPr>
          <w:rFonts w:ascii="Times New Roman" w:hAnsi="Times New Roman" w:cs="Times New Roman"/>
          <w:sz w:val="20"/>
          <w:szCs w:val="20"/>
        </w:rPr>
        <w:t>и</w:t>
      </w:r>
      <w:r w:rsidRPr="003D2FA6">
        <w:rPr>
          <w:rFonts w:ascii="Times New Roman" w:hAnsi="Times New Roman" w:cs="Times New Roman"/>
          <w:sz w:val="20"/>
          <w:szCs w:val="20"/>
        </w:rPr>
        <w:t>страцию КФХ (при необходимости), формирование штата работников, приобретение материальных ценностей, оформление земельных участков и т.д.</w:t>
      </w:r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3D2FA6">
        <w:rPr>
          <w:rFonts w:ascii="Times New Roman" w:hAnsi="Times New Roman" w:cs="Times New Roman"/>
          <w:sz w:val="20"/>
          <w:szCs w:val="20"/>
        </w:rPr>
        <w:t>Таблицы № 5.1 – 5.3 заполняются на основании расчетов, произведенных по формам, представленным в прил</w:t>
      </w:r>
      <w:r w:rsidRPr="003D2FA6">
        <w:rPr>
          <w:rFonts w:ascii="Times New Roman" w:hAnsi="Times New Roman" w:cs="Times New Roman"/>
          <w:sz w:val="20"/>
          <w:szCs w:val="20"/>
        </w:rPr>
        <w:t>о</w:t>
      </w:r>
      <w:r w:rsidRPr="003D2FA6">
        <w:rPr>
          <w:rFonts w:ascii="Times New Roman" w:hAnsi="Times New Roman" w:cs="Times New Roman"/>
          <w:sz w:val="20"/>
          <w:szCs w:val="20"/>
        </w:rPr>
        <w:t>жении к бизнес-плану (таблицы № 2.1 – 2.4) по соответствующей отрасли,  и прилагаются к бизнес-плану при п</w:t>
      </w:r>
      <w:r w:rsidRPr="003D2FA6">
        <w:rPr>
          <w:rFonts w:ascii="Times New Roman" w:hAnsi="Times New Roman" w:cs="Times New Roman"/>
          <w:sz w:val="20"/>
          <w:szCs w:val="20"/>
        </w:rPr>
        <w:t>о</w:t>
      </w:r>
      <w:r w:rsidRPr="003D2FA6">
        <w:rPr>
          <w:rFonts w:ascii="Times New Roman" w:hAnsi="Times New Roman" w:cs="Times New Roman"/>
          <w:sz w:val="20"/>
          <w:szCs w:val="20"/>
        </w:rPr>
        <w:t>даче заявления на участие в конкурсном оборе.</w:t>
      </w:r>
      <w:proofErr w:type="gramEnd"/>
    </w:p>
    <w:p w:rsidR="003D2FA6" w:rsidRPr="00E43A8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hAnsi="Times New Roman" w:cs="Times New Roman"/>
          <w:sz w:val="20"/>
          <w:szCs w:val="20"/>
        </w:rPr>
        <w:t xml:space="preserve">6. Бизнес-план может быть дополнен таблицами по </w:t>
      </w:r>
      <w:r w:rsidRPr="00E43A86">
        <w:rPr>
          <w:rFonts w:ascii="Times New Roman" w:hAnsi="Times New Roman" w:cs="Times New Roman"/>
          <w:sz w:val="20"/>
          <w:szCs w:val="20"/>
        </w:rPr>
        <w:t xml:space="preserve">усмотрению </w:t>
      </w:r>
      <w:r w:rsidRPr="00E43A86">
        <w:rPr>
          <w:rFonts w:ascii="Times New Roman" w:eastAsia="Times New Roman" w:hAnsi="Times New Roman" w:cs="Times New Roman"/>
          <w:sz w:val="20"/>
          <w:szCs w:val="20"/>
        </w:rPr>
        <w:t>разработчика бизнес-плана, лица, ответственного за его реализацию</w:t>
      </w:r>
      <w:r w:rsidRPr="00E43A86">
        <w:rPr>
          <w:rFonts w:ascii="Times New Roman" w:hAnsi="Times New Roman" w:cs="Times New Roman"/>
          <w:sz w:val="20"/>
          <w:szCs w:val="20"/>
        </w:rPr>
        <w:t>, если добавленные таблицы будут отражать информацию по реализации данного проекта.</w:t>
      </w:r>
    </w:p>
    <w:p w:rsidR="003D2FA6" w:rsidRPr="00E43A8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3A86">
        <w:rPr>
          <w:rFonts w:ascii="Times New Roman" w:hAnsi="Times New Roman" w:cs="Times New Roman"/>
          <w:sz w:val="20"/>
          <w:szCs w:val="20"/>
        </w:rPr>
        <w:t>7. Примечания к таблицам в бизнес-плане отражать не обязательно.</w:t>
      </w:r>
    </w:p>
    <w:p w:rsidR="003D2FA6" w:rsidRPr="00E43A8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3A86">
        <w:rPr>
          <w:rFonts w:ascii="Times New Roman" w:hAnsi="Times New Roman" w:cs="Times New Roman"/>
          <w:sz w:val="20"/>
          <w:szCs w:val="20"/>
        </w:rPr>
        <w:t xml:space="preserve">8. Таблицы бизнес-плана могут быть дополнены показателями по усмотрению </w:t>
      </w:r>
      <w:r w:rsidRPr="00E43A86">
        <w:rPr>
          <w:rFonts w:ascii="Times New Roman" w:eastAsia="Times New Roman" w:hAnsi="Times New Roman" w:cs="Times New Roman"/>
          <w:sz w:val="20"/>
          <w:szCs w:val="20"/>
        </w:rPr>
        <w:t>разработчика бизнес-плана, лица, ответственного за его реализацию</w:t>
      </w:r>
      <w:r w:rsidRPr="00E43A86">
        <w:rPr>
          <w:rFonts w:ascii="Times New Roman" w:hAnsi="Times New Roman" w:cs="Times New Roman"/>
          <w:sz w:val="20"/>
          <w:szCs w:val="20"/>
        </w:rPr>
        <w:t>, если добавляемые показатели будут отражать информацию по реализации да</w:t>
      </w:r>
      <w:r w:rsidRPr="00E43A86">
        <w:rPr>
          <w:rFonts w:ascii="Times New Roman" w:hAnsi="Times New Roman" w:cs="Times New Roman"/>
          <w:sz w:val="20"/>
          <w:szCs w:val="20"/>
        </w:rPr>
        <w:t>н</w:t>
      </w:r>
      <w:r w:rsidRPr="00E43A86">
        <w:rPr>
          <w:rFonts w:ascii="Times New Roman" w:hAnsi="Times New Roman" w:cs="Times New Roman"/>
          <w:sz w:val="20"/>
          <w:szCs w:val="20"/>
        </w:rPr>
        <w:t>ного проекта.</w:t>
      </w:r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3A86">
        <w:rPr>
          <w:rFonts w:ascii="Times New Roman" w:hAnsi="Times New Roman" w:cs="Times New Roman"/>
          <w:sz w:val="20"/>
          <w:szCs w:val="20"/>
        </w:rPr>
        <w:t>9. В случае привлечения заемных сре</w:t>
      </w:r>
      <w:proofErr w:type="gramStart"/>
      <w:r w:rsidRPr="00E43A86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E43A86">
        <w:rPr>
          <w:rFonts w:ascii="Times New Roman" w:hAnsi="Times New Roman" w:cs="Times New Roman"/>
          <w:sz w:val="20"/>
          <w:szCs w:val="20"/>
        </w:rPr>
        <w:t xml:space="preserve">ачестве </w:t>
      </w:r>
      <w:proofErr w:type="spellStart"/>
      <w:r w:rsidRPr="00E43A86">
        <w:rPr>
          <w:rFonts w:ascii="Times New Roman" w:hAnsi="Times New Roman" w:cs="Times New Roman"/>
          <w:sz w:val="20"/>
          <w:szCs w:val="20"/>
        </w:rPr>
        <w:t>софинансирования</w:t>
      </w:r>
      <w:proofErr w:type="spellEnd"/>
      <w:r w:rsidRPr="00E43A86">
        <w:rPr>
          <w:rFonts w:ascii="Times New Roman" w:hAnsi="Times New Roman" w:cs="Times New Roman"/>
          <w:sz w:val="20"/>
          <w:szCs w:val="20"/>
        </w:rPr>
        <w:t xml:space="preserve"> средств гранта и (или) на пополнение об</w:t>
      </w:r>
      <w:r w:rsidRPr="00E43A86">
        <w:rPr>
          <w:rFonts w:ascii="Times New Roman" w:hAnsi="Times New Roman" w:cs="Times New Roman"/>
          <w:sz w:val="20"/>
          <w:szCs w:val="20"/>
        </w:rPr>
        <w:t>о</w:t>
      </w:r>
      <w:r w:rsidRPr="00E43A86">
        <w:rPr>
          <w:rFonts w:ascii="Times New Roman" w:hAnsi="Times New Roman" w:cs="Times New Roman"/>
          <w:sz w:val="20"/>
          <w:szCs w:val="20"/>
        </w:rPr>
        <w:t xml:space="preserve">ротных средств и получивших предварительное одобрение кредитного учреждения </w:t>
      </w:r>
      <w:r w:rsidRPr="00E43A86">
        <w:rPr>
          <w:rFonts w:ascii="Times New Roman" w:eastAsia="Times New Roman" w:hAnsi="Times New Roman" w:cs="Times New Roman"/>
          <w:sz w:val="20"/>
          <w:szCs w:val="20"/>
        </w:rPr>
        <w:t>разработчик бизнес-плана, л</w:t>
      </w:r>
      <w:r w:rsidRPr="00E43A8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43A86">
        <w:rPr>
          <w:rFonts w:ascii="Times New Roman" w:eastAsia="Times New Roman" w:hAnsi="Times New Roman" w:cs="Times New Roman"/>
          <w:sz w:val="20"/>
          <w:szCs w:val="20"/>
        </w:rPr>
        <w:t>цо, ответственное за его реализацию</w:t>
      </w:r>
      <w:r w:rsidRPr="00E43A86">
        <w:rPr>
          <w:rFonts w:ascii="Times New Roman" w:hAnsi="Times New Roman" w:cs="Times New Roman"/>
          <w:sz w:val="20"/>
          <w:szCs w:val="20"/>
        </w:rPr>
        <w:t xml:space="preserve"> может дополнить разделы бизнес-плана информацией в соответствии с треб</w:t>
      </w:r>
      <w:r w:rsidRPr="00E43A86">
        <w:rPr>
          <w:rFonts w:ascii="Times New Roman" w:hAnsi="Times New Roman" w:cs="Times New Roman"/>
          <w:sz w:val="20"/>
          <w:szCs w:val="20"/>
        </w:rPr>
        <w:t>о</w:t>
      </w:r>
      <w:r w:rsidRPr="00E43A86">
        <w:rPr>
          <w:rFonts w:ascii="Times New Roman" w:hAnsi="Times New Roman" w:cs="Times New Roman"/>
          <w:sz w:val="20"/>
          <w:szCs w:val="20"/>
        </w:rPr>
        <w:t>ваниями кредитного учреждения на сумму заемных средств.</w:t>
      </w:r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Default="003D2FA6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625" w:rsidRDefault="006C1625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Pr="003D2FA6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бизнес-плану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numPr>
          <w:ilvl w:val="0"/>
          <w:numId w:val="4"/>
        </w:numPr>
        <w:tabs>
          <w:tab w:val="right" w:pos="893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производственных показателей: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Расчет посевных площадей и производства сельскохозяйственных культур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растениеводства)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1.1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7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№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(например: овощные культуры)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5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гибрид,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репчатый,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волгодонец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направлено: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7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5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гибрид,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Перец сладкий, Дар Заволжья)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направлено: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9923" w:type="dxa"/>
            <w:gridSpan w:val="9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Сводные показатели по сельскохозяйственной культуре</w:t>
            </w: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водства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реал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сельскохозяйственной культуры (овощные, бахчевые, зерновые, кормовые, картофель)</w:t>
      </w: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Pr="003D2FA6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Расчет площадей и производства плодово-ягодных и виноградных насаждений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садоводства и виноградарства)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1.2</w:t>
      </w:r>
    </w:p>
    <w:tbl>
      <w:tblPr>
        <w:tblW w:w="99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856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№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3D2FA6">
              <w:rPr>
                <w:rFonts w:ascii="Times New Roman" w:eastAsia="Times New Roman" w:hAnsi="Times New Roman" w:cs="Times New Roman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семечковые)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6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подвой,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Яблоня,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Яндыковское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54118)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насаждений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закладки наса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раскорчевке выбывших из эксплуатации старых садов и рекультив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 раскорчеванных пл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щадей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в плодоносящем возрасте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направлено: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7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6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подвой,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Груша, Астраханская ранняя, айва)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насаждений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закладки наса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раскорчевке выбывших из эксплуатации старых садов и рекультив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 раскорчеванных пл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щадей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в плодоносящем возрасте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направлено: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Сводные показатели по сельскохозяйственной культуре</w:t>
            </w: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насаждений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площадь в плодон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сящем возрасте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водства 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реал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сельскохозяйственной культуры</w:t>
      </w:r>
      <w:r w:rsidRPr="003D2FA6">
        <w:rPr>
          <w:sz w:val="20"/>
          <w:szCs w:val="20"/>
        </w:rPr>
        <w:t xml:space="preserve"> 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плодово-ягодных и виноградных насаждений (виноградники, плодовые семечковые, плодовые косточковые, ягодники)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Расчет численности поголовья сельскохозяйственных животных и объемов производства 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животноводства)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1.3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851"/>
        <w:gridCol w:w="850"/>
        <w:gridCol w:w="851"/>
        <w:gridCol w:w="850"/>
        <w:gridCol w:w="851"/>
        <w:gridCol w:w="1134"/>
      </w:tblGrid>
      <w:tr w:rsidR="003D2FA6" w:rsidRPr="003D2FA6" w:rsidTr="00A02C87">
        <w:trPr>
          <w:cantSplit/>
          <w:trHeight w:val="1836"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текущий 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567" w:type="dxa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КРС симментальской породы)</w:t>
            </w:r>
            <w:proofErr w:type="gramEnd"/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Поголовье на начало г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маточное погол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молочные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Выход молодняка на 100 голов маточного погол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 приплод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 (нормативный)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скота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Пополнение ремонтного стада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в ремонтное стадо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Реализовано животных в живом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вес животных на реализацию в живом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вес 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животных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реализацию в живом в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на убой и реализацию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живой вес 1 гол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 убой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производства т</w:t>
            </w: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варного скота на убой в живом весе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Убойный выход това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ного скота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убойный вес 1 гол.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реализации т</w:t>
            </w: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варного скота на убой в убойном весе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Пополнение маточного поголовья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на пополн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маточного поголовья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Выбраковка из основн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 стада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Выбраковано из осно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вес коров на выбраковку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выбраковки скота на убой в живом весе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Убойный выход выбр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реализации скота основного стада на убой в убойном весе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Поголовье на конец года,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маточное погол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молочные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Дополнительно для заявителей, планирующих производство молока</w:t>
            </w: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годовой удой с 1 коровы (козы)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Использование для со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ственного потребления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/ в сутки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Использование на в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ы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пойку молодняка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/ на 1 тел.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молока,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использовано на внутр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хозяйственные нужды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на реализ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сельскохозяйственных животных в соответствии с технологическими нормами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3A86" w:rsidRDefault="00E43A8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>Расчет потребности в земельных участках (для деятельности в сфере животноводства)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1.4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670"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56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КРС симментальской породы)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Поголовье,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Поголовье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Потребность в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земельных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участках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имеется на праве со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ственности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заключены договоры аренды (субаренды)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Дефицит (профицит)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сельскохозяйственных животных;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ассчитывается по коэффициентам для перевода племенного маточного поголовья сельскохозяйственных живо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ных в условные головы в соответствии с Приказом Минсельхоза России от 19.02.2015 № 63 «Об утверждении д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новлением Правительства Российской Федерации от 4 декабря 2012 г. № 1257»;</w:t>
      </w:r>
    </w:p>
    <w:p w:rsid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Рассчитывается по норме для КРС, лошадей и верблюдов – 7 га на 1 </w:t>
      </w:r>
      <w:proofErr w:type="spellStart"/>
      <w:r w:rsidRPr="003D2FA6">
        <w:rPr>
          <w:rFonts w:ascii="Times New Roman" w:eastAsia="Times New Roman" w:hAnsi="Times New Roman" w:cs="Times New Roman"/>
          <w:sz w:val="20"/>
          <w:szCs w:val="20"/>
        </w:rPr>
        <w:t>усл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.г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олову</w:t>
      </w:r>
      <w:proofErr w:type="spellEnd"/>
      <w:r w:rsidRPr="003D2FA6">
        <w:rPr>
          <w:rFonts w:ascii="Times New Roman" w:eastAsia="Times New Roman" w:hAnsi="Times New Roman" w:cs="Times New Roman"/>
          <w:sz w:val="20"/>
          <w:szCs w:val="20"/>
        </w:rPr>
        <w:t>, по овце – в соответствии с пр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дельно допустимыми нормативами содержания скота на пастбищах в отношении поголовья овец на территории Астраханской области, утвержденными постановлением Правительства Астраханской области от 18.09.2017 № 359-П.</w:t>
      </w: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3A86" w:rsidRDefault="00E43A8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3A86" w:rsidRDefault="00E43A8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Pr="003D2FA6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Технологическая карта производства товарной рыбы и прочих гидробионтов 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(для деятельности в сфере товарной </w:t>
      </w:r>
      <w:proofErr w:type="spellStart"/>
      <w:r w:rsidRPr="003D2FA6"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 w:rsidRPr="003D2FA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1.5</w:t>
      </w:r>
    </w:p>
    <w:tbl>
      <w:tblPr>
        <w:tblW w:w="9940" w:type="dxa"/>
        <w:tblInd w:w="91" w:type="dxa"/>
        <w:tblLook w:val="04A0" w:firstRow="1" w:lastRow="0" w:firstColumn="1" w:lastColumn="0" w:noHBand="0" w:noVBand="1"/>
      </w:tblPr>
      <w:tblGrid>
        <w:gridCol w:w="516"/>
        <w:gridCol w:w="2820"/>
        <w:gridCol w:w="1202"/>
        <w:gridCol w:w="836"/>
        <w:gridCol w:w="837"/>
        <w:gridCol w:w="836"/>
        <w:gridCol w:w="837"/>
        <w:gridCol w:w="1002"/>
        <w:gridCol w:w="1067"/>
      </w:tblGrid>
      <w:tr w:rsidR="003D2FA6" w:rsidRPr="003D2FA6" w:rsidTr="00A02C87">
        <w:trPr>
          <w:trHeight w:val="16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Движение рыбы и прочих гидробионтов первой партии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proofErr w:type="gramEnd"/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рыбы на начало выращивания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масса начальная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начальная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Выживаемость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рыбы к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нечное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масса конечная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к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нечная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 после зимовки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Кормовые затраты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/кг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кол-во кормов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 к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нечная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рыбоводных пл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щадей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433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товарной рыбы и прочих гидр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бионтов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34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масса товарной рыбы и гидробионтов на реализацию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и партии рыбы и прочих гидробионтов (если партии различаются)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3A86" w:rsidRDefault="00E43A8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3A86" w:rsidRDefault="00E43A8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3A86" w:rsidRDefault="00E43A8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3A86" w:rsidRDefault="00E43A8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3A86" w:rsidRDefault="00E43A8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Сводные показатели выращивания рыбы и прочих гидробионтов 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(для деятельности в сфере </w:t>
      </w:r>
      <w:proofErr w:type="spellStart"/>
      <w:r w:rsidRPr="003D2FA6"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 w:rsidRPr="003D2FA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1.6</w:t>
      </w:r>
    </w:p>
    <w:tbl>
      <w:tblPr>
        <w:tblW w:w="9940" w:type="dxa"/>
        <w:tblInd w:w="91" w:type="dxa"/>
        <w:tblLook w:val="04A0" w:firstRow="1" w:lastRow="0" w:firstColumn="1" w:lastColumn="0" w:noHBand="0" w:noVBand="1"/>
      </w:tblPr>
      <w:tblGrid>
        <w:gridCol w:w="516"/>
        <w:gridCol w:w="2821"/>
        <w:gridCol w:w="1249"/>
        <w:gridCol w:w="791"/>
        <w:gridCol w:w="835"/>
        <w:gridCol w:w="834"/>
        <w:gridCol w:w="835"/>
        <w:gridCol w:w="1002"/>
        <w:gridCol w:w="1063"/>
      </w:tblGrid>
      <w:tr w:rsidR="003D2FA6" w:rsidRPr="003D2FA6" w:rsidTr="00A02C87">
        <w:trPr>
          <w:trHeight w:val="187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3D2FA6">
              <w:rPr>
                <w:rFonts w:ascii="Times New Roman" w:eastAsia="Times New Roman" w:hAnsi="Times New Roman" w:cs="Times New Roman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 и биомасса рыбы на начало года, всего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маточное погол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вье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Падеж (нормативный)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59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реализ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цию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122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419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дальне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шую переработку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419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94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пополн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 маточного стада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407"/>
        </w:trPr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Прирост биомассы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8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внутре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нее потребление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491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 и биомасса рыбы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конец года, вс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маточное погол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вье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рыбы и прочих гидробионтов путем суммирования значений всех партий рыб и прочих гидробионтов одного вида за указанный период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Расчет потребности в рыбоводных площадях (для деятельности в сфере </w:t>
      </w:r>
      <w:proofErr w:type="spellStart"/>
      <w:r w:rsidRPr="003D2FA6"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 w:rsidRPr="003D2FA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1.7</w:t>
      </w:r>
    </w:p>
    <w:tbl>
      <w:tblPr>
        <w:tblW w:w="9940" w:type="dxa"/>
        <w:tblInd w:w="91" w:type="dxa"/>
        <w:tblLook w:val="04A0" w:firstRow="1" w:lastRow="0" w:firstColumn="1" w:lastColumn="0" w:noHBand="0" w:noVBand="1"/>
      </w:tblPr>
      <w:tblGrid>
        <w:gridCol w:w="513"/>
        <w:gridCol w:w="2738"/>
        <w:gridCol w:w="1256"/>
        <w:gridCol w:w="864"/>
        <w:gridCol w:w="839"/>
        <w:gridCol w:w="838"/>
        <w:gridCol w:w="839"/>
        <w:gridCol w:w="1002"/>
        <w:gridCol w:w="1051"/>
      </w:tblGrid>
      <w:tr w:rsidR="003D2FA6" w:rsidRPr="003D2FA6" w:rsidTr="00A02C87">
        <w:trPr>
          <w:trHeight w:val="169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</w:t>
            </w: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лей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Рыбопосадочный материал</w:t>
            </w: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и рыбных гидробионтов конечная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рыбоводных пл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щадей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Товарная рыба</w:t>
            </w: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и рыбных гидробионтов конечная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рыбоводных пл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щадей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Ремонтно-маточное стадо</w:t>
            </w: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и рыбных гидробионтов конечная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рыбоводных пл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щадей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 каждому виду рыбы и прочих гидробионтов</w:t>
      </w:r>
    </w:p>
    <w:p w:rsidR="00E43A86" w:rsidRDefault="00E43A8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2FA6" w:rsidRPr="003D2FA6" w:rsidRDefault="003D2FA6" w:rsidP="003D2FA6">
      <w:pPr>
        <w:numPr>
          <w:ilvl w:val="0"/>
          <w:numId w:val="4"/>
        </w:numPr>
        <w:tabs>
          <w:tab w:val="right" w:pos="893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потребности в расходных материалах, семенах, саженцах, кормах, минеральных удобрениях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FA6">
        <w:rPr>
          <w:rFonts w:ascii="Times New Roman" w:hAnsi="Times New Roman" w:cs="Times New Roman"/>
          <w:sz w:val="24"/>
          <w:szCs w:val="24"/>
        </w:rPr>
        <w:t xml:space="preserve">Расчет потребности в семенах, удобрениях и прочих затрат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растениеводства)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2.1</w:t>
      </w:r>
    </w:p>
    <w:tbl>
      <w:tblPr>
        <w:tblW w:w="1006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135"/>
        <w:gridCol w:w="849"/>
        <w:gridCol w:w="851"/>
        <w:gridCol w:w="850"/>
        <w:gridCol w:w="851"/>
        <w:gridCol w:w="992"/>
        <w:gridCol w:w="1135"/>
      </w:tblGrid>
      <w:tr w:rsidR="003D2FA6" w:rsidRPr="003D2FA6" w:rsidTr="00A02C87">
        <w:trPr>
          <w:cantSplit/>
          <w:trHeight w:val="173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5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(указать, например: овощные культуры)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7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гибрид,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репчатый,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волгодонец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 (табл. 3)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семян на единицу площади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шт.,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семенах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минеральных удо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рений на единицу площади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минерал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 удобрениях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средств защиты ра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тений на единицу площади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средствах защиты растений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сельскохозяйственной культуры (овощные, бахчевые, зерновые, кормовые, картофель)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FA6">
        <w:rPr>
          <w:rFonts w:ascii="Times New Roman" w:hAnsi="Times New Roman" w:cs="Times New Roman"/>
          <w:sz w:val="24"/>
          <w:szCs w:val="24"/>
        </w:rPr>
        <w:lastRenderedPageBreak/>
        <w:t xml:space="preserve">Расчет потребности в саженцах, удобрениях и прочих затрат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садоводства и виноградарства)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2.2</w:t>
      </w:r>
    </w:p>
    <w:tbl>
      <w:tblPr>
        <w:tblW w:w="1006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135"/>
        <w:gridCol w:w="849"/>
        <w:gridCol w:w="851"/>
        <w:gridCol w:w="850"/>
        <w:gridCol w:w="851"/>
        <w:gridCol w:w="992"/>
        <w:gridCol w:w="1135"/>
      </w:tblGrid>
      <w:tr w:rsidR="003D2FA6" w:rsidRPr="003D2FA6" w:rsidTr="00A02C87">
        <w:trPr>
          <w:cantSplit/>
          <w:trHeight w:val="173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5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(указать, например: плодовые семечковые)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8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подвой,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Яблоня,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Яндыковское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54118)</w:t>
            </w:r>
            <w:proofErr w:type="gramEnd"/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насаждений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Площади закладки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Схема посадки (количество растений на 1 га)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саженцах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шт.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минеральных удо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рений на единицу площади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минерал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 удобрениях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средств защиты ра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тений на единицу площади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средствах защиты растений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сельскохозяйственной культуры</w:t>
      </w:r>
      <w:r w:rsidRPr="003D2FA6">
        <w:rPr>
          <w:sz w:val="20"/>
          <w:szCs w:val="20"/>
        </w:rPr>
        <w:t xml:space="preserve"> 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плодово-ягодных и виноградных насаждений (виноградники, плодовые семечковые, плодовые косточковые, ягодники)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Расчет потребности в кормах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животноводства)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2.3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134"/>
        <w:gridCol w:w="849"/>
        <w:gridCol w:w="851"/>
        <w:gridCol w:w="850"/>
        <w:gridCol w:w="851"/>
        <w:gridCol w:w="992"/>
        <w:gridCol w:w="1135"/>
      </w:tblGrid>
      <w:tr w:rsidR="003D2FA6" w:rsidRPr="003D2FA6" w:rsidTr="00A02C87">
        <w:trPr>
          <w:cantSplit/>
          <w:trHeight w:val="1827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5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44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КРС симментальской породы)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Поголовье,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141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7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189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72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62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 потребления сена</w:t>
            </w:r>
          </w:p>
        </w:tc>
        <w:tc>
          <w:tcPr>
            <w:tcW w:w="1134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гол в год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83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86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09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сене,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 потребления концентратов</w:t>
            </w:r>
          </w:p>
        </w:tc>
        <w:tc>
          <w:tcPr>
            <w:tcW w:w="1134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гол в год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концентр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тах,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молодняк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сельскохозяйственных животных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Расчет потребности в кормах (для деятельности в сфере </w:t>
      </w:r>
      <w:proofErr w:type="spellStart"/>
      <w:r w:rsidRPr="003D2FA6"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 w:rsidRPr="003D2FA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2.4</w:t>
      </w:r>
    </w:p>
    <w:tbl>
      <w:tblPr>
        <w:tblW w:w="9977" w:type="dxa"/>
        <w:tblInd w:w="91" w:type="dxa"/>
        <w:tblLook w:val="04A0" w:firstRow="1" w:lastRow="0" w:firstColumn="1" w:lastColumn="0" w:noHBand="0" w:noVBand="1"/>
      </w:tblPr>
      <w:tblGrid>
        <w:gridCol w:w="513"/>
        <w:gridCol w:w="2727"/>
        <w:gridCol w:w="1202"/>
        <w:gridCol w:w="861"/>
        <w:gridCol w:w="836"/>
        <w:gridCol w:w="835"/>
        <w:gridCol w:w="836"/>
        <w:gridCol w:w="1002"/>
        <w:gridCol w:w="1171"/>
      </w:tblGrid>
      <w:tr w:rsidR="003D2FA6" w:rsidRPr="003D2FA6" w:rsidTr="00A02C87">
        <w:trPr>
          <w:trHeight w:val="181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</w:t>
            </w: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лей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Рыбопосадочный материал</w:t>
            </w: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Кормовой коэффициент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кормах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Товарная рыба</w:t>
            </w: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Кормовой коэффициент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кормах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Ремонтно-маточное стадо</w:t>
            </w: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Суточная норма кор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от массы тела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кормах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каждой возрастной группе</w:t>
      </w:r>
    </w:p>
    <w:p w:rsidR="005C0A05" w:rsidRPr="005C0A05" w:rsidRDefault="005C0A05" w:rsidP="005C0A05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5C0A05" w:rsidRPr="005C0A05" w:rsidSect="00A02C87">
      <w:pgSz w:w="11906" w:h="16838"/>
      <w:pgMar w:top="851" w:right="850" w:bottom="709" w:left="1135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614" w:rsidRDefault="00510614" w:rsidP="001E14B2">
      <w:pPr>
        <w:spacing w:after="0" w:line="240" w:lineRule="auto"/>
      </w:pPr>
      <w:r>
        <w:separator/>
      </w:r>
    </w:p>
  </w:endnote>
  <w:endnote w:type="continuationSeparator" w:id="0">
    <w:p w:rsidR="00510614" w:rsidRDefault="00510614" w:rsidP="001E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BE" w:rsidRDefault="005231BE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231BE" w:rsidRDefault="005231B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BE" w:rsidRDefault="005231BE">
    <w:pPr>
      <w:pStyle w:val="a3"/>
      <w:framePr w:wrap="around" w:vAnchor="text" w:hAnchor="margin" w:xAlign="right" w:y="1"/>
      <w:rPr>
        <w:rStyle w:val="a7"/>
      </w:rPr>
    </w:pPr>
  </w:p>
  <w:p w:rsidR="005231BE" w:rsidRDefault="005231B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614" w:rsidRDefault="00510614" w:rsidP="001E14B2">
      <w:pPr>
        <w:spacing w:after="0" w:line="240" w:lineRule="auto"/>
      </w:pPr>
      <w:r>
        <w:separator/>
      </w:r>
    </w:p>
  </w:footnote>
  <w:footnote w:type="continuationSeparator" w:id="0">
    <w:p w:rsidR="00510614" w:rsidRDefault="00510614" w:rsidP="001E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BE" w:rsidRDefault="005231B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231BE" w:rsidRDefault="005231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BE" w:rsidRDefault="005231B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18B6">
      <w:rPr>
        <w:noProof/>
      </w:rPr>
      <w:t>3</w:t>
    </w:r>
    <w:r>
      <w:rPr>
        <w:noProof/>
      </w:rPr>
      <w:fldChar w:fldCharType="end"/>
    </w:r>
  </w:p>
  <w:p w:rsidR="005231BE" w:rsidRDefault="005231B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BE" w:rsidRDefault="005231BE">
    <w:pPr>
      <w:pStyle w:val="a5"/>
      <w:jc w:val="center"/>
    </w:pPr>
  </w:p>
  <w:p w:rsidR="005231BE" w:rsidRDefault="005231B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8957"/>
      <w:docPartObj>
        <w:docPartGallery w:val="Page Numbers (Top of Page)"/>
        <w:docPartUnique/>
      </w:docPartObj>
    </w:sdtPr>
    <w:sdtEndPr/>
    <w:sdtContent>
      <w:p w:rsidR="005231BE" w:rsidRDefault="005231BE" w:rsidP="00A02C87">
        <w:pPr>
          <w:pStyle w:val="a5"/>
          <w:jc w:val="center"/>
          <w:rPr>
            <w:lang w:val="ru-RU"/>
          </w:rPr>
        </w:pPr>
      </w:p>
      <w:p w:rsidR="005231BE" w:rsidRDefault="005231BE">
        <w:pPr>
          <w:pStyle w:val="a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818B6">
          <w:rPr>
            <w:noProof/>
          </w:rPr>
          <w:t>27</w:t>
        </w:r>
        <w:r>
          <w:rPr>
            <w:noProof/>
          </w:rPr>
          <w:fldChar w:fldCharType="end"/>
        </w:r>
      </w:p>
      <w:p w:rsidR="005231BE" w:rsidRDefault="00510614">
        <w:pPr>
          <w:pStyle w:val="a5"/>
          <w:jc w:val="center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BE" w:rsidRDefault="005231BE">
    <w:pPr>
      <w:pStyle w:val="a5"/>
      <w:jc w:val="center"/>
      <w:rPr>
        <w:lang w:val="ru-RU"/>
      </w:rPr>
    </w:pPr>
  </w:p>
  <w:p w:rsidR="005231BE" w:rsidRDefault="005231BE">
    <w:pPr>
      <w:pStyle w:val="a5"/>
      <w:jc w:val="center"/>
      <w:rPr>
        <w:lang w:val="ru-RU"/>
      </w:rPr>
    </w:pPr>
  </w:p>
  <w:p w:rsidR="005231BE" w:rsidRPr="00A02C87" w:rsidRDefault="005231BE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123"/>
    <w:multiLevelType w:val="hybridMultilevel"/>
    <w:tmpl w:val="4980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3C33"/>
    <w:multiLevelType w:val="hybridMultilevel"/>
    <w:tmpl w:val="8198372C"/>
    <w:lvl w:ilvl="0" w:tplc="A7780E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C07EC7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3765"/>
    <w:multiLevelType w:val="hybridMultilevel"/>
    <w:tmpl w:val="7DCEB286"/>
    <w:lvl w:ilvl="0" w:tplc="BE3EF4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793798A"/>
    <w:multiLevelType w:val="hybridMultilevel"/>
    <w:tmpl w:val="B5EE1ECC"/>
    <w:lvl w:ilvl="0" w:tplc="016A8B90">
      <w:start w:val="1"/>
      <w:numFmt w:val="decimal"/>
      <w:lvlText w:val="%1."/>
      <w:lvlJc w:val="left"/>
      <w:pPr>
        <w:ind w:left="101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2EFE00C5"/>
    <w:multiLevelType w:val="hybridMultilevel"/>
    <w:tmpl w:val="F9F825D2"/>
    <w:lvl w:ilvl="0" w:tplc="271E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1B26B7"/>
    <w:multiLevelType w:val="hybridMultilevel"/>
    <w:tmpl w:val="BCA6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233F1"/>
    <w:multiLevelType w:val="hybridMultilevel"/>
    <w:tmpl w:val="2110C398"/>
    <w:lvl w:ilvl="0" w:tplc="2D683EF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AF1553F"/>
    <w:multiLevelType w:val="hybridMultilevel"/>
    <w:tmpl w:val="3418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80F19"/>
    <w:multiLevelType w:val="hybridMultilevel"/>
    <w:tmpl w:val="A0DA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33BC9"/>
    <w:multiLevelType w:val="hybridMultilevel"/>
    <w:tmpl w:val="EC6C6FD8"/>
    <w:lvl w:ilvl="0" w:tplc="B5CAA5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BB754D"/>
    <w:multiLevelType w:val="hybridMultilevel"/>
    <w:tmpl w:val="3A703CCA"/>
    <w:lvl w:ilvl="0" w:tplc="0816997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8C68DD"/>
    <w:multiLevelType w:val="hybridMultilevel"/>
    <w:tmpl w:val="1692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11"/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F4"/>
    <w:rsid w:val="000055B4"/>
    <w:rsid w:val="00022B85"/>
    <w:rsid w:val="00035E3E"/>
    <w:rsid w:val="00075B9B"/>
    <w:rsid w:val="00077EE5"/>
    <w:rsid w:val="00097344"/>
    <w:rsid w:val="000B6D7D"/>
    <w:rsid w:val="000B7C7F"/>
    <w:rsid w:val="000D038C"/>
    <w:rsid w:val="000D2555"/>
    <w:rsid w:val="000D333D"/>
    <w:rsid w:val="00140451"/>
    <w:rsid w:val="00190082"/>
    <w:rsid w:val="001E108D"/>
    <w:rsid w:val="001E14B2"/>
    <w:rsid w:val="001E32E9"/>
    <w:rsid w:val="001E3409"/>
    <w:rsid w:val="00204C93"/>
    <w:rsid w:val="002128A6"/>
    <w:rsid w:val="00213B2A"/>
    <w:rsid w:val="002350F4"/>
    <w:rsid w:val="0024274E"/>
    <w:rsid w:val="00252622"/>
    <w:rsid w:val="002737C7"/>
    <w:rsid w:val="00290638"/>
    <w:rsid w:val="002B21BA"/>
    <w:rsid w:val="002B2666"/>
    <w:rsid w:val="002B2A30"/>
    <w:rsid w:val="002C7578"/>
    <w:rsid w:val="002D4765"/>
    <w:rsid w:val="002D4F7C"/>
    <w:rsid w:val="003124B0"/>
    <w:rsid w:val="003610A9"/>
    <w:rsid w:val="00390893"/>
    <w:rsid w:val="003916B3"/>
    <w:rsid w:val="003B635B"/>
    <w:rsid w:val="003D2FA6"/>
    <w:rsid w:val="00426C93"/>
    <w:rsid w:val="00442333"/>
    <w:rsid w:val="00492DCD"/>
    <w:rsid w:val="00496436"/>
    <w:rsid w:val="004A0F0C"/>
    <w:rsid w:val="004A3573"/>
    <w:rsid w:val="004A4F83"/>
    <w:rsid w:val="004A7542"/>
    <w:rsid w:val="004D1115"/>
    <w:rsid w:val="004D4154"/>
    <w:rsid w:val="004E40B6"/>
    <w:rsid w:val="004F0C08"/>
    <w:rsid w:val="004F3453"/>
    <w:rsid w:val="00500624"/>
    <w:rsid w:val="00510614"/>
    <w:rsid w:val="005231BE"/>
    <w:rsid w:val="00561001"/>
    <w:rsid w:val="00572487"/>
    <w:rsid w:val="005729DD"/>
    <w:rsid w:val="00572B41"/>
    <w:rsid w:val="00574F11"/>
    <w:rsid w:val="0057516C"/>
    <w:rsid w:val="00576B3A"/>
    <w:rsid w:val="00585727"/>
    <w:rsid w:val="005876D5"/>
    <w:rsid w:val="005A3652"/>
    <w:rsid w:val="005C0A05"/>
    <w:rsid w:val="005C1A76"/>
    <w:rsid w:val="005C1F04"/>
    <w:rsid w:val="005C6B2F"/>
    <w:rsid w:val="005D0A66"/>
    <w:rsid w:val="005E4665"/>
    <w:rsid w:val="00615DFE"/>
    <w:rsid w:val="0064577C"/>
    <w:rsid w:val="0064701A"/>
    <w:rsid w:val="00651A19"/>
    <w:rsid w:val="0065407D"/>
    <w:rsid w:val="00673D31"/>
    <w:rsid w:val="006818B6"/>
    <w:rsid w:val="006857F0"/>
    <w:rsid w:val="00693372"/>
    <w:rsid w:val="006A0C52"/>
    <w:rsid w:val="006C1625"/>
    <w:rsid w:val="006C340C"/>
    <w:rsid w:val="007001ED"/>
    <w:rsid w:val="007073D5"/>
    <w:rsid w:val="00714005"/>
    <w:rsid w:val="007A391F"/>
    <w:rsid w:val="007B2747"/>
    <w:rsid w:val="008037BE"/>
    <w:rsid w:val="008252C7"/>
    <w:rsid w:val="00827537"/>
    <w:rsid w:val="008276F9"/>
    <w:rsid w:val="008541B3"/>
    <w:rsid w:val="00860460"/>
    <w:rsid w:val="008637CC"/>
    <w:rsid w:val="0088550D"/>
    <w:rsid w:val="008945DA"/>
    <w:rsid w:val="008B14F3"/>
    <w:rsid w:val="008B21C4"/>
    <w:rsid w:val="008B529A"/>
    <w:rsid w:val="008D79FC"/>
    <w:rsid w:val="009036DF"/>
    <w:rsid w:val="00931D24"/>
    <w:rsid w:val="00932C26"/>
    <w:rsid w:val="00967D2B"/>
    <w:rsid w:val="009A7A70"/>
    <w:rsid w:val="009C0854"/>
    <w:rsid w:val="00A02C87"/>
    <w:rsid w:val="00A06D6B"/>
    <w:rsid w:val="00A24A3E"/>
    <w:rsid w:val="00A26883"/>
    <w:rsid w:val="00A5740C"/>
    <w:rsid w:val="00A90894"/>
    <w:rsid w:val="00A90BB1"/>
    <w:rsid w:val="00A968C9"/>
    <w:rsid w:val="00AC5E8D"/>
    <w:rsid w:val="00B3590B"/>
    <w:rsid w:val="00B54A17"/>
    <w:rsid w:val="00B7507B"/>
    <w:rsid w:val="00BA356C"/>
    <w:rsid w:val="00C019E6"/>
    <w:rsid w:val="00C05942"/>
    <w:rsid w:val="00C22FE4"/>
    <w:rsid w:val="00C45602"/>
    <w:rsid w:val="00C47BB8"/>
    <w:rsid w:val="00C54870"/>
    <w:rsid w:val="00CB7A31"/>
    <w:rsid w:val="00D1672B"/>
    <w:rsid w:val="00D33D70"/>
    <w:rsid w:val="00D406AE"/>
    <w:rsid w:val="00D55E11"/>
    <w:rsid w:val="00D844ED"/>
    <w:rsid w:val="00DB3F85"/>
    <w:rsid w:val="00DB62DC"/>
    <w:rsid w:val="00DE068E"/>
    <w:rsid w:val="00DF47C8"/>
    <w:rsid w:val="00DF5F63"/>
    <w:rsid w:val="00E1224E"/>
    <w:rsid w:val="00E21248"/>
    <w:rsid w:val="00E43A86"/>
    <w:rsid w:val="00E51329"/>
    <w:rsid w:val="00E72E83"/>
    <w:rsid w:val="00EC6CC2"/>
    <w:rsid w:val="00ED06A9"/>
    <w:rsid w:val="00FB296D"/>
    <w:rsid w:val="00FB6137"/>
    <w:rsid w:val="00FC3E6C"/>
    <w:rsid w:val="00FC7C0D"/>
    <w:rsid w:val="00FD6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0A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C0A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5C0A0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5C0A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2350F4"/>
  </w:style>
  <w:style w:type="character" w:customStyle="1" w:styleId="10">
    <w:name w:val="Заголовок 1 Знак"/>
    <w:basedOn w:val="a0"/>
    <w:link w:val="1"/>
    <w:rsid w:val="005C0A0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5C0A0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5C0A05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5C0A0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C0A05"/>
  </w:style>
  <w:style w:type="paragraph" w:styleId="a8">
    <w:name w:val="Body Text"/>
    <w:basedOn w:val="a"/>
    <w:link w:val="a9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5C0A05"/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paragraph" w:styleId="aa">
    <w:name w:val="Body Text Indent"/>
    <w:basedOn w:val="a"/>
    <w:link w:val="ab"/>
    <w:rsid w:val="005C0A05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C0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Document Map"/>
    <w:basedOn w:val="a"/>
    <w:link w:val="ad"/>
    <w:semiHidden/>
    <w:rsid w:val="005C0A0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ad">
    <w:name w:val="Схема документа Знак"/>
    <w:basedOn w:val="a0"/>
    <w:link w:val="ac"/>
    <w:semiHidden/>
    <w:rsid w:val="005C0A05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styleId="23">
    <w:name w:val="Body Text Indent 2"/>
    <w:basedOn w:val="a"/>
    <w:link w:val="24"/>
    <w:rsid w:val="005C0A0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3"/>
    <w:basedOn w:val="a"/>
    <w:link w:val="32"/>
    <w:rsid w:val="005C0A05"/>
    <w:pPr>
      <w:spacing w:after="0" w:line="240" w:lineRule="auto"/>
      <w:ind w:right="5034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Balloon Text"/>
    <w:basedOn w:val="a"/>
    <w:link w:val="af"/>
    <w:semiHidden/>
    <w:rsid w:val="005C0A0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semiHidden/>
    <w:rsid w:val="005C0A0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5C0A0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0">
    <w:name w:val="annotation reference"/>
    <w:uiPriority w:val="99"/>
    <w:semiHidden/>
    <w:unhideWhenUsed/>
    <w:rsid w:val="005C0A0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C0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C0A05"/>
    <w:rPr>
      <w:b/>
      <w:bCs/>
      <w:lang w:val="x-none" w:eastAsia="x-none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C0A0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Title">
    <w:name w:val="ConsPlusTitle"/>
    <w:uiPriority w:val="99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C0A05"/>
    <w:pPr>
      <w:widowControl w:val="0"/>
      <w:shd w:val="clear" w:color="auto" w:fill="FFFFFF"/>
      <w:autoSpaceDE w:val="0"/>
      <w:autoSpaceDN w:val="0"/>
      <w:adjustRightInd w:val="0"/>
      <w:spacing w:before="216" w:after="0" w:line="240" w:lineRule="auto"/>
      <w:ind w:left="43"/>
      <w:jc w:val="center"/>
    </w:pPr>
    <w:rPr>
      <w:rFonts w:ascii="Arial" w:eastAsia="Times New Roman" w:hAnsi="Arial" w:cs="Arial"/>
      <w:b/>
      <w:bCs/>
      <w:color w:val="000000"/>
      <w:spacing w:val="-3"/>
      <w:sz w:val="28"/>
      <w:szCs w:val="16"/>
      <w:lang w:eastAsia="ru-RU"/>
    </w:rPr>
  </w:style>
  <w:style w:type="paragraph" w:styleId="HTML">
    <w:name w:val="HTML Preformatted"/>
    <w:basedOn w:val="a"/>
    <w:link w:val="HTML0"/>
    <w:rsid w:val="005C0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C0A05"/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table" w:styleId="af6">
    <w:name w:val="Table Grid"/>
    <w:basedOn w:val="a1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Номер"/>
    <w:basedOn w:val="a"/>
    <w:rsid w:val="005C0A05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rsid w:val="005C0A05"/>
  </w:style>
  <w:style w:type="paragraph" w:customStyle="1" w:styleId="ConsPlusDocList">
    <w:name w:val="ConsPlusDocList"/>
    <w:uiPriority w:val="99"/>
    <w:rsid w:val="005C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5C0A0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uiPriority w:val="99"/>
    <w:semiHidden/>
    <w:unhideWhenUsed/>
    <w:rsid w:val="005C0A05"/>
    <w:rPr>
      <w:color w:val="0000FF"/>
      <w:u w:val="single"/>
    </w:rPr>
  </w:style>
  <w:style w:type="numbering" w:customStyle="1" w:styleId="25">
    <w:name w:val="Нет списка2"/>
    <w:next w:val="a2"/>
    <w:uiPriority w:val="99"/>
    <w:semiHidden/>
    <w:rsid w:val="005C0A05"/>
  </w:style>
  <w:style w:type="table" w:customStyle="1" w:styleId="13">
    <w:name w:val="Сетка таблицы1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uiPriority w:val="99"/>
    <w:semiHidden/>
    <w:rsid w:val="005C0A05"/>
  </w:style>
  <w:style w:type="numbering" w:customStyle="1" w:styleId="35">
    <w:name w:val="Нет списка3"/>
    <w:next w:val="a2"/>
    <w:uiPriority w:val="99"/>
    <w:semiHidden/>
    <w:rsid w:val="005C0A05"/>
  </w:style>
  <w:style w:type="table" w:customStyle="1" w:styleId="26">
    <w:name w:val="Сетка таблицы2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rsid w:val="005C0A05"/>
  </w:style>
  <w:style w:type="table" w:customStyle="1" w:styleId="36">
    <w:name w:val="Сетка таблицы3"/>
    <w:basedOn w:val="a1"/>
    <w:next w:val="af6"/>
    <w:uiPriority w:val="59"/>
    <w:rsid w:val="005C0A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6"/>
    <w:uiPriority w:val="59"/>
    <w:rsid w:val="00615D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615DF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0A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C0A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5C0A0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5C0A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2350F4"/>
  </w:style>
  <w:style w:type="character" w:customStyle="1" w:styleId="10">
    <w:name w:val="Заголовок 1 Знак"/>
    <w:basedOn w:val="a0"/>
    <w:link w:val="1"/>
    <w:rsid w:val="005C0A0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5C0A0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5C0A05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5C0A0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C0A05"/>
  </w:style>
  <w:style w:type="paragraph" w:styleId="a8">
    <w:name w:val="Body Text"/>
    <w:basedOn w:val="a"/>
    <w:link w:val="a9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5C0A05"/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paragraph" w:styleId="aa">
    <w:name w:val="Body Text Indent"/>
    <w:basedOn w:val="a"/>
    <w:link w:val="ab"/>
    <w:rsid w:val="005C0A05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C0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Document Map"/>
    <w:basedOn w:val="a"/>
    <w:link w:val="ad"/>
    <w:semiHidden/>
    <w:rsid w:val="005C0A0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ad">
    <w:name w:val="Схема документа Знак"/>
    <w:basedOn w:val="a0"/>
    <w:link w:val="ac"/>
    <w:semiHidden/>
    <w:rsid w:val="005C0A05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styleId="23">
    <w:name w:val="Body Text Indent 2"/>
    <w:basedOn w:val="a"/>
    <w:link w:val="24"/>
    <w:rsid w:val="005C0A0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3"/>
    <w:basedOn w:val="a"/>
    <w:link w:val="32"/>
    <w:rsid w:val="005C0A05"/>
    <w:pPr>
      <w:spacing w:after="0" w:line="240" w:lineRule="auto"/>
      <w:ind w:right="5034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Balloon Text"/>
    <w:basedOn w:val="a"/>
    <w:link w:val="af"/>
    <w:semiHidden/>
    <w:rsid w:val="005C0A0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semiHidden/>
    <w:rsid w:val="005C0A0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5C0A0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0">
    <w:name w:val="annotation reference"/>
    <w:uiPriority w:val="99"/>
    <w:semiHidden/>
    <w:unhideWhenUsed/>
    <w:rsid w:val="005C0A0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C0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C0A05"/>
    <w:rPr>
      <w:b/>
      <w:bCs/>
      <w:lang w:val="x-none" w:eastAsia="x-none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C0A0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Title">
    <w:name w:val="ConsPlusTitle"/>
    <w:uiPriority w:val="99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C0A05"/>
    <w:pPr>
      <w:widowControl w:val="0"/>
      <w:shd w:val="clear" w:color="auto" w:fill="FFFFFF"/>
      <w:autoSpaceDE w:val="0"/>
      <w:autoSpaceDN w:val="0"/>
      <w:adjustRightInd w:val="0"/>
      <w:spacing w:before="216" w:after="0" w:line="240" w:lineRule="auto"/>
      <w:ind w:left="43"/>
      <w:jc w:val="center"/>
    </w:pPr>
    <w:rPr>
      <w:rFonts w:ascii="Arial" w:eastAsia="Times New Roman" w:hAnsi="Arial" w:cs="Arial"/>
      <w:b/>
      <w:bCs/>
      <w:color w:val="000000"/>
      <w:spacing w:val="-3"/>
      <w:sz w:val="28"/>
      <w:szCs w:val="16"/>
      <w:lang w:eastAsia="ru-RU"/>
    </w:rPr>
  </w:style>
  <w:style w:type="paragraph" w:styleId="HTML">
    <w:name w:val="HTML Preformatted"/>
    <w:basedOn w:val="a"/>
    <w:link w:val="HTML0"/>
    <w:rsid w:val="005C0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C0A05"/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table" w:styleId="af6">
    <w:name w:val="Table Grid"/>
    <w:basedOn w:val="a1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Номер"/>
    <w:basedOn w:val="a"/>
    <w:rsid w:val="005C0A05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rsid w:val="005C0A05"/>
  </w:style>
  <w:style w:type="paragraph" w:customStyle="1" w:styleId="ConsPlusDocList">
    <w:name w:val="ConsPlusDocList"/>
    <w:uiPriority w:val="99"/>
    <w:rsid w:val="005C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5C0A0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uiPriority w:val="99"/>
    <w:semiHidden/>
    <w:unhideWhenUsed/>
    <w:rsid w:val="005C0A05"/>
    <w:rPr>
      <w:color w:val="0000FF"/>
      <w:u w:val="single"/>
    </w:rPr>
  </w:style>
  <w:style w:type="numbering" w:customStyle="1" w:styleId="25">
    <w:name w:val="Нет списка2"/>
    <w:next w:val="a2"/>
    <w:uiPriority w:val="99"/>
    <w:semiHidden/>
    <w:rsid w:val="005C0A05"/>
  </w:style>
  <w:style w:type="table" w:customStyle="1" w:styleId="13">
    <w:name w:val="Сетка таблицы1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uiPriority w:val="99"/>
    <w:semiHidden/>
    <w:rsid w:val="005C0A05"/>
  </w:style>
  <w:style w:type="numbering" w:customStyle="1" w:styleId="35">
    <w:name w:val="Нет списка3"/>
    <w:next w:val="a2"/>
    <w:uiPriority w:val="99"/>
    <w:semiHidden/>
    <w:rsid w:val="005C0A05"/>
  </w:style>
  <w:style w:type="table" w:customStyle="1" w:styleId="26">
    <w:name w:val="Сетка таблицы2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rsid w:val="005C0A05"/>
  </w:style>
  <w:style w:type="table" w:customStyle="1" w:styleId="36">
    <w:name w:val="Сетка таблицы3"/>
    <w:basedOn w:val="a1"/>
    <w:next w:val="af6"/>
    <w:uiPriority w:val="59"/>
    <w:rsid w:val="005C0A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6"/>
    <w:uiPriority w:val="59"/>
    <w:rsid w:val="00615D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615DF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BA48566199748D9C0AFA1DDAE44D92F4A59E3B82F73F6689502BDF3E664378374D4D61D3ED843D02427K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A48566199748D9C0AFA1DDAE44D92F4A59E3B82F73F6689502BDF3E664378374D4D61D3ED843D4242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46B86-E30F-4B04-A75D-CDAE8805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9517</Words>
  <Characters>54250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Максим Павлович</dc:creator>
  <cp:lastModifiedBy>Морозов Максим Павлович</cp:lastModifiedBy>
  <cp:revision>16</cp:revision>
  <cp:lastPrinted>2020-07-03T12:21:00Z</cp:lastPrinted>
  <dcterms:created xsi:type="dcterms:W3CDTF">2020-07-05T14:15:00Z</dcterms:created>
  <dcterms:modified xsi:type="dcterms:W3CDTF">2020-07-06T16:38:00Z</dcterms:modified>
</cp:coreProperties>
</file>