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820" w:hanging="0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В комиссию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cs="Times New Roman" w:ascii="Times New Roman" w:hAnsi="Times New Roman"/>
          <w:sz w:val="28"/>
          <w:szCs w:val="28"/>
        </w:rPr>
        <w:t>гражданских служащих Астраханской области, замещающих должности государственной гражданской службы Астраханской области в министерстве сельского хозяйства и рыбной промышленности  Астраханской области и урегулированию конфликта интересов</w:t>
      </w:r>
    </w:p>
    <w:p>
      <w:pPr>
        <w:pStyle w:val="ConsPlusNonformat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должности, структурного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подразделения, ИОГВ АО)</w:t>
      </w:r>
    </w:p>
    <w:p>
      <w:pPr>
        <w:pStyle w:val="ConsPlusNonformat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</w:t>
      </w:r>
    </w:p>
    <w:p>
      <w:pPr>
        <w:pStyle w:val="ConsPlusNonformat"/>
        <w:ind w:left="482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(Ф.И.О. государственного гражданского служащего)</w:t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8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 имуществе и обязательствах имущественного характера своих супруги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_DdeLink__115226_335769353"/>
      <w:bookmarkEnd w:id="1"/>
      <w:r>
        <w:rPr>
          <w:rFonts w:cs="Times New Roman" w:ascii="Times New Roman" w:hAnsi="Times New Roman"/>
          <w:sz w:val="27"/>
          <w:szCs w:val="27"/>
        </w:rPr>
        <w:t xml:space="preserve">(супруга) и несовершеннолетних детей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Сообщаю, что при исполнении установленной законодательством Российской Федерации обязанности о предоставлении сведений о доходах, об имуществе и обязательствах имущественного характера я не имею возможности представить сведения о доходах, об имуществе и обязательствах имущественного характера своей (своего, своих)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(Ф.И.О. супруги (супруга) и (или) несовершеннолетних детей)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связи с тем, что ____________________________________________________</w:t>
      </w:r>
    </w:p>
    <w:p>
      <w:pPr>
        <w:pStyle w:val="Normal"/>
        <w:spacing w:lineRule="atLeast" w:line="240" w:before="0" w:after="0"/>
        <w:ind w:left="-70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(указывается конкретная причина не представления сведений)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К заявлению прилагаю следующие дополнительные материалы:</w:t>
      </w:r>
      <w:r>
        <w:rPr>
          <w:rFonts w:cs="Times New Roman" w:ascii="Times New Roman" w:hAnsi="Times New Roman"/>
          <w:sz w:val="28"/>
          <w:szCs w:val="28"/>
        </w:rPr>
        <w:t>________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Намереваюсь (не намереваюсь)* лично присутствовать на заседании комиссии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cs="Times New Roman" w:ascii="Times New Roman" w:hAnsi="Times New Roman"/>
          <w:sz w:val="28"/>
          <w:szCs w:val="28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rFonts w:cs="Times New Roman" w:ascii="Times New Roman" w:hAnsi="Times New Roman"/>
          <w:sz w:val="28"/>
          <w:szCs w:val="28"/>
        </w:rPr>
        <w:t>министерстве сельского хозяйства и рыбной промышленности</w:t>
      </w:r>
      <w:r>
        <w:rPr>
          <w:rFonts w:cs="Times New Roman" w:ascii="Times New Roman" w:hAnsi="Times New Roman"/>
          <w:sz w:val="28"/>
          <w:szCs w:val="28"/>
        </w:rPr>
        <w:t xml:space="preserve"> Астраханской области и урегулированию конфликта интересов </w:t>
      </w:r>
      <w:r>
        <w:rPr>
          <w:rFonts w:cs="Times New Roman" w:ascii="Times New Roman" w:hAnsi="Times New Roman"/>
          <w:sz w:val="28"/>
          <w:szCs w:val="28"/>
          <w:lang w:eastAsia="ru-RU"/>
        </w:rPr>
        <w:t>при рассмотрении настоящего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(*нужное подчеркнуть)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«____»___________20______                                 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sectPr>
      <w:type w:val="nextPage"/>
      <w:pgSz w:w="11906" w:h="16838"/>
      <w:pgMar w:left="1985" w:right="567" w:header="0" w:top="1134" w:footer="0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c1a72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Схема документа Знак"/>
    <w:basedOn w:val="DefaultParagraphFont"/>
    <w:link w:val="a3"/>
    <w:uiPriority w:val="99"/>
    <w:semiHidden/>
    <w:qFormat/>
    <w:locked/>
    <w:rsid w:val="00e66386"/>
    <w:rPr>
      <w:rFonts w:ascii="Tahoma" w:hAnsi="Tahoma" w:cs="Tahoma"/>
      <w:sz w:val="16"/>
      <w:szCs w:val="16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locked/>
    <w:rPr>
      <w:rFonts w:ascii="Tahoma" w:hAnsi="Tahoma" w:cs="Tahoma"/>
      <w:sz w:val="16"/>
      <w:szCs w:val="16"/>
      <w:lang w:val="x-none" w:eastAsia="en-US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locked/>
    <w:rsid w:val="0015131a"/>
    <w:rPr>
      <w:rFonts w:cs="Times New Roman"/>
      <w:lang w:val="x-none" w:eastAsia="en-US"/>
    </w:rPr>
  </w:style>
  <w:style w:type="character" w:styleId="Style17" w:customStyle="1">
    <w:name w:val="Нижний колонтитул Знак"/>
    <w:basedOn w:val="DefaultParagraphFont"/>
    <w:link w:val="aa"/>
    <w:uiPriority w:val="99"/>
    <w:qFormat/>
    <w:locked/>
    <w:rsid w:val="0015131a"/>
    <w:rPr>
      <w:rFonts w:cs="Times New Roman"/>
      <w:lang w:val="x-none" w:eastAsia="en-US"/>
    </w:rPr>
  </w:style>
  <w:style w:type="character" w:styleId="Style18">
    <w:name w:val="Интернет-ссылка"/>
    <w:basedOn w:val="DefaultParagraphFont"/>
    <w:uiPriority w:val="99"/>
    <w:rsid w:val="00832d8c"/>
    <w:rPr>
      <w:rFonts w:cs="Times New Roman"/>
      <w:color w:val="0000FF" w:themeColor="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 Map"/>
    <w:basedOn w:val="Normal"/>
    <w:link w:val="a4"/>
    <w:uiPriority w:val="99"/>
    <w:semiHidden/>
    <w:qFormat/>
    <w:rsid w:val="00e663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a7"/>
    <w:uiPriority w:val="99"/>
    <w:semiHidden/>
    <w:qFormat/>
    <w:rsid w:val="003e581e"/>
    <w:pPr/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9"/>
    <w:uiPriority w:val="99"/>
    <w:unhideWhenUsed/>
    <w:rsid w:val="0015131a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15131a"/>
    <w:pPr>
      <w:tabs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ca4b94"/>
    <w:pPr>
      <w:widowControl/>
      <w:bidi w:val="0"/>
      <w:jc w:val="left"/>
    </w:pPr>
    <w:rPr>
      <w:rFonts w:ascii="Courier New" w:hAnsi="Courier New" w:eastAsia="Times New Roman" w:cs="Courier New"/>
      <w:color w:val="00000A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f6796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65D5-9916-448C-BA89-88E47B25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LibreOffice/5.3.3.2$Windows_x86 LibreOffice_project/3d9a8b4b4e538a85e0782bd6c2d430bafe583448</Application>
  <Pages>2</Pages>
  <Words>188</Words>
  <Characters>1813</Characters>
  <CharactersWithSpaces>2176</CharactersWithSpaces>
  <Paragraphs>22</Paragraphs>
  <Company>SBIIZ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2017-01-27T10:50:00Z</dcterms:created>
  <dc:creator>VAleshin</dc:creator>
  <dc:description/>
  <dc:language>ru-RU</dc:language>
  <cp:lastModifiedBy/>
  <cp:lastPrinted>2017-01-27T07:12:00Z</cp:lastPrinted>
  <dcterms:modified xsi:type="dcterms:W3CDTF">2017-10-24T13:33:41Z</dcterms:modified>
  <cp:revision>4</cp:revision>
  <dc:subject/>
  <dc:title>СЛУЖБА БЕЗОПАСНОСТИ И ИНФОРМАЦИОННОЙ ЗАЩИТЫ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SBIIZ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