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006751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34343" w:rsidRPr="00006751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134343" w:rsidRPr="0000675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«О внесении изменений в постановление Правительства</w:t>
      </w:r>
    </w:p>
    <w:p w:rsidR="00134343" w:rsidRPr="0000675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Астраханской области от 08.02.2017 № 28-П»</w:t>
      </w:r>
    </w:p>
    <w:p w:rsidR="009F21AF" w:rsidRPr="00006751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6B6A77" w:rsidRPr="00006751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</w:t>
      </w:r>
      <w:r w:rsidR="006B6A77" w:rsidRPr="0000675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Правительства </w:t>
      </w:r>
      <w:r w:rsidR="006B6A77" w:rsidRPr="0000675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от 08.02.2017 </w:t>
      </w:r>
    </w:p>
    <w:p w:rsidR="00134343" w:rsidRPr="00006751" w:rsidRDefault="00134343" w:rsidP="006B6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iCs/>
          <w:spacing w:val="-6"/>
          <w:sz w:val="28"/>
          <w:szCs w:val="28"/>
        </w:rPr>
        <w:t>№ 28-П» (далее - 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006751">
        <w:rPr>
          <w:rFonts w:ascii="Times New Roman" w:hAnsi="Times New Roman"/>
          <w:sz w:val="28"/>
          <w:szCs w:val="28"/>
        </w:rPr>
        <w:t>в целях приведения в соответствие с законодательством Российской Федерации.</w:t>
      </w:r>
    </w:p>
    <w:p w:rsidR="00134343" w:rsidRPr="00006751" w:rsidRDefault="00134343" w:rsidP="00006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751">
        <w:rPr>
          <w:rFonts w:ascii="Times New Roman" w:hAnsi="Times New Roman"/>
          <w:sz w:val="28"/>
          <w:szCs w:val="28"/>
        </w:rPr>
        <w:t xml:space="preserve">Постановлением </w:t>
      </w:r>
      <w:r w:rsidR="00BF3F66" w:rsidRPr="00006751">
        <w:rPr>
          <w:rFonts w:ascii="Times New Roman" w:hAnsi="Times New Roman"/>
          <w:sz w:val="28"/>
          <w:szCs w:val="28"/>
        </w:rPr>
        <w:t xml:space="preserve"> </w:t>
      </w:r>
      <w:r w:rsidRPr="00006751">
        <w:rPr>
          <w:rFonts w:ascii="Times New Roman" w:hAnsi="Times New Roman"/>
          <w:sz w:val="28"/>
          <w:szCs w:val="28"/>
        </w:rPr>
        <w:t xml:space="preserve">Правительства </w:t>
      </w:r>
      <w:r w:rsidR="00BF3F66" w:rsidRPr="00006751">
        <w:rPr>
          <w:rFonts w:ascii="Times New Roman" w:hAnsi="Times New Roman"/>
          <w:sz w:val="28"/>
          <w:szCs w:val="28"/>
        </w:rPr>
        <w:t xml:space="preserve">  </w:t>
      </w:r>
      <w:r w:rsidRPr="00006751">
        <w:rPr>
          <w:rFonts w:ascii="Times New Roman" w:hAnsi="Times New Roman"/>
          <w:sz w:val="28"/>
          <w:szCs w:val="28"/>
        </w:rPr>
        <w:t>Российской</w:t>
      </w:r>
      <w:r w:rsidR="00BF3F66" w:rsidRPr="00006751">
        <w:rPr>
          <w:rFonts w:ascii="Times New Roman" w:hAnsi="Times New Roman"/>
          <w:sz w:val="28"/>
          <w:szCs w:val="28"/>
        </w:rPr>
        <w:t xml:space="preserve"> </w:t>
      </w:r>
      <w:r w:rsidRPr="00006751">
        <w:rPr>
          <w:rFonts w:ascii="Times New Roman" w:hAnsi="Times New Roman"/>
          <w:sz w:val="28"/>
          <w:szCs w:val="28"/>
        </w:rPr>
        <w:t xml:space="preserve"> Федерации </w:t>
      </w:r>
      <w:r w:rsidR="00BF3F66" w:rsidRPr="00006751">
        <w:rPr>
          <w:rFonts w:ascii="Times New Roman" w:hAnsi="Times New Roman"/>
          <w:sz w:val="28"/>
          <w:szCs w:val="28"/>
        </w:rPr>
        <w:t xml:space="preserve">  </w:t>
      </w:r>
      <w:r w:rsidRPr="00006751">
        <w:rPr>
          <w:rFonts w:ascii="Times New Roman" w:hAnsi="Times New Roman"/>
          <w:sz w:val="28"/>
          <w:szCs w:val="28"/>
        </w:rPr>
        <w:t xml:space="preserve">от </w:t>
      </w:r>
      <w:r w:rsidR="00BF3F66" w:rsidRPr="00006751">
        <w:rPr>
          <w:rFonts w:ascii="Times New Roman" w:hAnsi="Times New Roman"/>
          <w:sz w:val="28"/>
          <w:szCs w:val="28"/>
        </w:rPr>
        <w:t xml:space="preserve">  </w:t>
      </w:r>
      <w:r w:rsidRPr="00006751">
        <w:rPr>
          <w:rFonts w:ascii="Times New Roman" w:hAnsi="Times New Roman"/>
          <w:sz w:val="28"/>
          <w:szCs w:val="28"/>
        </w:rPr>
        <w:t xml:space="preserve">08.02.2019 № 98 «О внесении изменений в постановление Правительства Российской Федерации от 14 июля 2012 г. № 717» внесены изменения в </w:t>
      </w:r>
      <w:proofErr w:type="spellStart"/>
      <w:r w:rsidRPr="00006751">
        <w:rPr>
          <w:rFonts w:ascii="Times New Roman" w:hAnsi="Times New Roman"/>
          <w:sz w:val="28"/>
          <w:szCs w:val="28"/>
        </w:rPr>
        <w:t>Го</w:t>
      </w:r>
      <w:r w:rsidR="00674F52">
        <w:rPr>
          <w:rFonts w:ascii="Times New Roman" w:hAnsi="Times New Roman"/>
          <w:sz w:val="28"/>
          <w:szCs w:val="28"/>
        </w:rPr>
        <w:t>-</w:t>
      </w:r>
      <w:r w:rsidRPr="00006751">
        <w:rPr>
          <w:rFonts w:ascii="Times New Roman" w:hAnsi="Times New Roman"/>
          <w:sz w:val="28"/>
          <w:szCs w:val="28"/>
        </w:rPr>
        <w:t>сударственную</w:t>
      </w:r>
      <w:proofErr w:type="spellEnd"/>
      <w:r w:rsidRPr="00006751">
        <w:rPr>
          <w:rFonts w:ascii="Times New Roman" w:hAnsi="Times New Roman"/>
          <w:sz w:val="28"/>
          <w:szCs w:val="28"/>
        </w:rPr>
        <w:t xml:space="preserve"> программу развития сельского хозяйства и регулирования рынков сельскохозяйственной продукции, сырья и продовольствия на 2013 - 2020 годы (далее - Государственная программа)</w:t>
      </w:r>
      <w:r w:rsidR="006B6A77" w:rsidRPr="00006751">
        <w:rPr>
          <w:rFonts w:ascii="Times New Roman" w:hAnsi="Times New Roman"/>
          <w:sz w:val="28"/>
          <w:szCs w:val="28"/>
        </w:rPr>
        <w:t>,</w:t>
      </w:r>
      <w:r w:rsidRPr="00006751">
        <w:rPr>
          <w:rFonts w:ascii="Times New Roman" w:hAnsi="Times New Roman"/>
          <w:sz w:val="28"/>
          <w:szCs w:val="28"/>
        </w:rPr>
        <w:t xml:space="preserve"> в том числе в части измен</w:t>
      </w:r>
      <w:r w:rsidRPr="00006751">
        <w:rPr>
          <w:rFonts w:ascii="Times New Roman" w:hAnsi="Times New Roman"/>
          <w:sz w:val="28"/>
          <w:szCs w:val="28"/>
        </w:rPr>
        <w:t>е</w:t>
      </w:r>
      <w:r w:rsidRPr="00006751">
        <w:rPr>
          <w:rFonts w:ascii="Times New Roman" w:hAnsi="Times New Roman"/>
          <w:sz w:val="28"/>
          <w:szCs w:val="28"/>
        </w:rPr>
        <w:t>ния наименования Государственной программы.</w:t>
      </w:r>
      <w:proofErr w:type="gramEnd"/>
    </w:p>
    <w:p w:rsidR="001B7E75" w:rsidRPr="00006751" w:rsidRDefault="001B7E75" w:rsidP="001B7E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751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</w:t>
      </w:r>
      <w:r w:rsidRPr="00006751">
        <w:rPr>
          <w:rFonts w:ascii="Times New Roman" w:hAnsi="Times New Roman"/>
          <w:sz w:val="28"/>
          <w:szCs w:val="28"/>
        </w:rPr>
        <w:t>а</w:t>
      </w:r>
      <w:r w:rsidRPr="00006751">
        <w:rPr>
          <w:rFonts w:ascii="Times New Roman" w:hAnsi="Times New Roman"/>
          <w:sz w:val="28"/>
          <w:szCs w:val="28"/>
        </w:rPr>
        <w:t>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 субсидии предоставляются сельск</w:t>
      </w:r>
      <w:r w:rsidRPr="00006751">
        <w:rPr>
          <w:rFonts w:ascii="Times New Roman" w:hAnsi="Times New Roman"/>
          <w:sz w:val="28"/>
          <w:szCs w:val="28"/>
        </w:rPr>
        <w:t>о</w:t>
      </w:r>
      <w:r w:rsidRPr="00006751">
        <w:rPr>
          <w:rFonts w:ascii="Times New Roman" w:hAnsi="Times New Roman"/>
          <w:sz w:val="28"/>
          <w:szCs w:val="28"/>
        </w:rPr>
        <w:t>хозяйственным товаропроизводителям - юридическим лицам, индивидуал</w:t>
      </w:r>
      <w:r w:rsidRPr="00006751">
        <w:rPr>
          <w:rFonts w:ascii="Times New Roman" w:hAnsi="Times New Roman"/>
          <w:sz w:val="28"/>
          <w:szCs w:val="28"/>
        </w:rPr>
        <w:t>ь</w:t>
      </w:r>
      <w:r w:rsidRPr="00006751">
        <w:rPr>
          <w:rFonts w:ascii="Times New Roman" w:hAnsi="Times New Roman"/>
          <w:sz w:val="28"/>
          <w:szCs w:val="28"/>
        </w:rPr>
        <w:t>ным предпринимателям и крестьянским (фермерским) хозяйствам, иным к</w:t>
      </w:r>
      <w:r w:rsidRPr="00006751">
        <w:rPr>
          <w:rFonts w:ascii="Times New Roman" w:hAnsi="Times New Roman"/>
          <w:sz w:val="28"/>
          <w:szCs w:val="28"/>
        </w:rPr>
        <w:t>а</w:t>
      </w:r>
      <w:r w:rsidRPr="00006751">
        <w:rPr>
          <w:rFonts w:ascii="Times New Roman" w:hAnsi="Times New Roman"/>
          <w:sz w:val="28"/>
          <w:szCs w:val="28"/>
        </w:rPr>
        <w:t>тегориям получателей субсидий на возмещение части фактически произв</w:t>
      </w:r>
      <w:r w:rsidRPr="00006751">
        <w:rPr>
          <w:rFonts w:ascii="Times New Roman" w:hAnsi="Times New Roman"/>
          <w:sz w:val="28"/>
          <w:szCs w:val="28"/>
        </w:rPr>
        <w:t>е</w:t>
      </w:r>
      <w:r w:rsidRPr="00006751">
        <w:rPr>
          <w:rFonts w:ascii="Times New Roman" w:hAnsi="Times New Roman"/>
          <w:sz w:val="28"/>
          <w:szCs w:val="28"/>
        </w:rPr>
        <w:t>денных затрат без учета налога на добавленную стоимость.</w:t>
      </w:r>
      <w:proofErr w:type="gramEnd"/>
    </w:p>
    <w:p w:rsidR="00814A1A" w:rsidRPr="00006751" w:rsidRDefault="00814A1A" w:rsidP="00814A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sz w:val="28"/>
          <w:szCs w:val="28"/>
        </w:rPr>
        <w:t>Также в соответствии со статьей 241 Бюджетного кодекса Российской Федерации условием предоставления предусмотренных статьей 78 Бюдже</w:t>
      </w:r>
      <w:r w:rsidRPr="00006751">
        <w:rPr>
          <w:rFonts w:ascii="Times New Roman" w:hAnsi="Times New Roman"/>
          <w:sz w:val="28"/>
          <w:szCs w:val="28"/>
        </w:rPr>
        <w:t>т</w:t>
      </w:r>
      <w:r w:rsidRPr="00006751">
        <w:rPr>
          <w:rFonts w:ascii="Times New Roman" w:hAnsi="Times New Roman"/>
          <w:sz w:val="28"/>
          <w:szCs w:val="28"/>
        </w:rPr>
        <w:t>ного кодекса Российской Федерации субсидий является отсутствие у их п</w:t>
      </w:r>
      <w:r w:rsidRPr="00006751">
        <w:rPr>
          <w:rFonts w:ascii="Times New Roman" w:hAnsi="Times New Roman"/>
          <w:sz w:val="28"/>
          <w:szCs w:val="28"/>
        </w:rPr>
        <w:t>о</w:t>
      </w:r>
      <w:r w:rsidRPr="00006751">
        <w:rPr>
          <w:rFonts w:ascii="Times New Roman" w:hAnsi="Times New Roman"/>
          <w:sz w:val="28"/>
          <w:szCs w:val="28"/>
        </w:rPr>
        <w:t>лучателей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субсидий.</w:t>
      </w:r>
    </w:p>
    <w:p w:rsidR="00F55865" w:rsidRPr="00006751" w:rsidRDefault="00B43BAA" w:rsidP="00F5586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sz w:val="28"/>
          <w:szCs w:val="28"/>
        </w:rPr>
        <w:t xml:space="preserve">Проектом постановления предлагается внести изменения </w:t>
      </w:r>
      <w:r w:rsidR="00134343" w:rsidRPr="00006751">
        <w:rPr>
          <w:rFonts w:ascii="Times New Roman" w:hAnsi="Times New Roman"/>
          <w:sz w:val="28"/>
          <w:szCs w:val="28"/>
        </w:rPr>
        <w:t>в</w:t>
      </w:r>
      <w:r w:rsidR="00134343" w:rsidRPr="00006751">
        <w:rPr>
          <w:sz w:val="28"/>
          <w:szCs w:val="28"/>
        </w:rPr>
        <w:t xml:space="preserve"> </w:t>
      </w:r>
      <w:r w:rsidR="00134343" w:rsidRPr="000067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8" w:history="1">
        <w:r w:rsidR="00134343" w:rsidRPr="00006751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="00134343" w:rsidRPr="00006751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 на содействие достижению целевых показателей региональных программ развития агропромышленного комплекса в отрасли растениеводства, утвержденный постановлением Правительства Астраха</w:t>
      </w:r>
      <w:r w:rsidR="00134343" w:rsidRPr="00006751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134343" w:rsidRPr="00006751">
        <w:rPr>
          <w:rFonts w:ascii="Times New Roman" w:eastAsiaTheme="minorHAnsi" w:hAnsi="Times New Roman"/>
          <w:sz w:val="28"/>
          <w:szCs w:val="28"/>
          <w:lang w:eastAsia="en-US"/>
        </w:rPr>
        <w:t>ской области</w:t>
      </w:r>
      <w:r w:rsidR="00134343" w:rsidRPr="00006751">
        <w:rPr>
          <w:rFonts w:ascii="Times New Roman" w:hAnsi="Times New Roman"/>
          <w:iCs/>
          <w:spacing w:val="-6"/>
          <w:sz w:val="28"/>
          <w:szCs w:val="28"/>
        </w:rPr>
        <w:t xml:space="preserve"> от 08.02.2017 № 28-П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134343" w:rsidRPr="00006751">
        <w:rPr>
          <w:rFonts w:ascii="Times New Roman" w:hAnsi="Times New Roman"/>
          <w:sz w:val="28"/>
          <w:szCs w:val="28"/>
        </w:rPr>
        <w:t>в части изменения наимено</w:t>
      </w:r>
      <w:r w:rsidR="00F55865" w:rsidRPr="00006751">
        <w:rPr>
          <w:rFonts w:ascii="Times New Roman" w:hAnsi="Times New Roman"/>
          <w:sz w:val="28"/>
          <w:szCs w:val="28"/>
        </w:rPr>
        <w:t>вания Госуда</w:t>
      </w:r>
      <w:r w:rsidR="00F55865" w:rsidRPr="00006751">
        <w:rPr>
          <w:rFonts w:ascii="Times New Roman" w:hAnsi="Times New Roman"/>
          <w:sz w:val="28"/>
          <w:szCs w:val="28"/>
        </w:rPr>
        <w:t>р</w:t>
      </w:r>
      <w:r w:rsidR="00F55865" w:rsidRPr="00006751">
        <w:rPr>
          <w:rFonts w:ascii="Times New Roman" w:hAnsi="Times New Roman"/>
          <w:sz w:val="28"/>
          <w:szCs w:val="28"/>
        </w:rPr>
        <w:t>ственной программы</w:t>
      </w:r>
      <w:r w:rsidR="006B6A77" w:rsidRPr="00006751">
        <w:rPr>
          <w:rFonts w:ascii="Times New Roman" w:hAnsi="Times New Roman"/>
          <w:sz w:val="28"/>
          <w:szCs w:val="28"/>
        </w:rPr>
        <w:t>,</w:t>
      </w:r>
      <w:r w:rsidR="00F55865" w:rsidRPr="00006751">
        <w:rPr>
          <w:rFonts w:ascii="Times New Roman" w:hAnsi="Times New Roman"/>
          <w:sz w:val="28"/>
          <w:szCs w:val="28"/>
        </w:rPr>
        <w:t xml:space="preserve"> </w:t>
      </w:r>
      <w:r w:rsidR="00F90F4B" w:rsidRPr="00006751">
        <w:rPr>
          <w:rFonts w:ascii="Times New Roman" w:hAnsi="Times New Roman"/>
          <w:sz w:val="28"/>
          <w:szCs w:val="28"/>
        </w:rPr>
        <w:t xml:space="preserve">условий </w:t>
      </w:r>
      <w:r w:rsidR="00F55865" w:rsidRPr="00006751">
        <w:rPr>
          <w:rFonts w:ascii="Times New Roman" w:hAnsi="Times New Roman"/>
          <w:sz w:val="28"/>
          <w:szCs w:val="28"/>
        </w:rPr>
        <w:t>предоставл</w:t>
      </w:r>
      <w:r w:rsidR="006B6A77" w:rsidRPr="00006751">
        <w:rPr>
          <w:rFonts w:ascii="Times New Roman" w:hAnsi="Times New Roman"/>
          <w:sz w:val="28"/>
          <w:szCs w:val="28"/>
        </w:rPr>
        <w:t>ения</w:t>
      </w:r>
      <w:r w:rsidR="00F55865" w:rsidRPr="00006751">
        <w:rPr>
          <w:rFonts w:ascii="Times New Roman" w:hAnsi="Times New Roman"/>
          <w:sz w:val="28"/>
          <w:szCs w:val="28"/>
        </w:rPr>
        <w:t xml:space="preserve"> </w:t>
      </w:r>
      <w:r w:rsidR="00814A1A" w:rsidRPr="00006751">
        <w:rPr>
          <w:rFonts w:ascii="Times New Roman" w:hAnsi="Times New Roman"/>
          <w:sz w:val="28"/>
          <w:szCs w:val="28"/>
        </w:rPr>
        <w:t xml:space="preserve">государственной поддержки </w:t>
      </w:r>
      <w:r w:rsidR="00006751" w:rsidRPr="00006751">
        <w:rPr>
          <w:rFonts w:ascii="Times New Roman" w:hAnsi="Times New Roman"/>
          <w:sz w:val="28"/>
          <w:szCs w:val="28"/>
        </w:rPr>
        <w:t>в отрасли растениеводства.</w:t>
      </w:r>
    </w:p>
    <w:p w:rsidR="00134343" w:rsidRPr="00006751" w:rsidRDefault="00134343" w:rsidP="001343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006751">
        <w:rPr>
          <w:rFonts w:ascii="Times New Roman" w:hAnsi="Times New Roman"/>
          <w:iCs/>
          <w:sz w:val="28"/>
          <w:szCs w:val="28"/>
        </w:rPr>
        <w:t xml:space="preserve">Принятие постановления Правительства Астраханской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области «О вн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е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сении изменений в постановление Правительства Астраханской области </w:t>
      </w:r>
      <w:proofErr w:type="gramStart"/>
      <w:r w:rsidRPr="00006751">
        <w:rPr>
          <w:rFonts w:ascii="Times New Roman" w:hAnsi="Times New Roman"/>
          <w:iCs/>
          <w:spacing w:val="-6"/>
          <w:sz w:val="28"/>
          <w:szCs w:val="28"/>
        </w:rPr>
        <w:t>от</w:t>
      </w:r>
      <w:proofErr w:type="gramEnd"/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08.02.2017 № 28-П» </w:t>
      </w:r>
      <w:r w:rsidRPr="00006751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и внесения изменений в иные но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р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мативные правовые акты Астраханской области, в том числе признания их </w:t>
      </w:r>
      <w:proofErr w:type="gramStart"/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утр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а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lastRenderedPageBreak/>
        <w:t>тившими</w:t>
      </w:r>
      <w:proofErr w:type="gramEnd"/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силу. </w:t>
      </w:r>
    </w:p>
    <w:p w:rsidR="00134343" w:rsidRPr="00006751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751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06751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Pr="00006751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sz w:val="28"/>
          <w:szCs w:val="28"/>
        </w:rPr>
        <w:t>В проекте постановления</w:t>
      </w:r>
      <w:r w:rsidRPr="00006751">
        <w:rPr>
          <w:rFonts w:ascii="Times New Roman" w:hAnsi="Times New Roman"/>
          <w:i/>
          <w:sz w:val="28"/>
          <w:szCs w:val="28"/>
        </w:rPr>
        <w:t xml:space="preserve"> </w:t>
      </w:r>
      <w:r w:rsidRPr="00006751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006751">
        <w:rPr>
          <w:rFonts w:ascii="Times New Roman" w:hAnsi="Times New Roman"/>
          <w:sz w:val="28"/>
          <w:szCs w:val="28"/>
        </w:rPr>
        <w:t>ч</w:t>
      </w:r>
      <w:r w:rsidRPr="00006751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006751">
        <w:rPr>
          <w:rFonts w:ascii="Times New Roman" w:hAnsi="Times New Roman"/>
          <w:sz w:val="28"/>
          <w:szCs w:val="28"/>
        </w:rPr>
        <w:t>ь</w:t>
      </w:r>
      <w:r w:rsidRPr="00006751">
        <w:rPr>
          <w:rFonts w:ascii="Times New Roman" w:hAnsi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006751">
        <w:rPr>
          <w:rFonts w:ascii="Times New Roman" w:hAnsi="Times New Roman"/>
          <w:sz w:val="28"/>
          <w:szCs w:val="28"/>
        </w:rPr>
        <w:t>о</w:t>
      </w:r>
      <w:r w:rsidRPr="00006751">
        <w:rPr>
          <w:rFonts w:ascii="Times New Roman" w:hAnsi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006751">
        <w:rPr>
          <w:rFonts w:ascii="Times New Roman" w:hAnsi="Times New Roman"/>
          <w:sz w:val="28"/>
          <w:szCs w:val="28"/>
        </w:rPr>
        <w:t>д</w:t>
      </w:r>
      <w:r w:rsidRPr="00006751">
        <w:rPr>
          <w:rFonts w:ascii="Times New Roman" w:hAnsi="Times New Roman"/>
          <w:sz w:val="28"/>
          <w:szCs w:val="28"/>
        </w:rPr>
        <w:t>жета Астраханской области.</w:t>
      </w:r>
    </w:p>
    <w:p w:rsidR="00134343" w:rsidRPr="00006751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iCs/>
          <w:sz w:val="28"/>
          <w:szCs w:val="28"/>
        </w:rPr>
        <w:t xml:space="preserve">Проект постановления размещён в информационно </w:t>
      </w:r>
      <w:r w:rsidR="006B6A77" w:rsidRPr="00006751">
        <w:rPr>
          <w:rFonts w:ascii="Times New Roman" w:hAnsi="Times New Roman"/>
          <w:iCs/>
          <w:sz w:val="28"/>
          <w:szCs w:val="28"/>
        </w:rPr>
        <w:t>–</w:t>
      </w:r>
      <w:r w:rsidRPr="0000675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006751">
        <w:rPr>
          <w:rFonts w:ascii="Times New Roman" w:hAnsi="Times New Roman"/>
          <w:iCs/>
          <w:sz w:val="28"/>
          <w:szCs w:val="28"/>
        </w:rPr>
        <w:t>телекоммуни</w:t>
      </w:r>
      <w:r w:rsidR="006B6A77" w:rsidRPr="00006751">
        <w:rPr>
          <w:rFonts w:ascii="Times New Roman" w:hAnsi="Times New Roman"/>
          <w:iCs/>
          <w:sz w:val="28"/>
          <w:szCs w:val="28"/>
        </w:rPr>
        <w:t>-</w:t>
      </w:r>
      <w:r w:rsidRPr="00006751">
        <w:rPr>
          <w:rFonts w:ascii="Times New Roman" w:hAnsi="Times New Roman"/>
          <w:iCs/>
          <w:sz w:val="28"/>
          <w:szCs w:val="28"/>
        </w:rPr>
        <w:t>кационной</w:t>
      </w:r>
      <w:proofErr w:type="spellEnd"/>
      <w:proofErr w:type="gramEnd"/>
      <w:r w:rsidRPr="00006751">
        <w:rPr>
          <w:rFonts w:ascii="Times New Roman" w:hAnsi="Times New Roman"/>
          <w:iCs/>
          <w:sz w:val="28"/>
          <w:szCs w:val="28"/>
        </w:rPr>
        <w:t xml:space="preserve"> сети «Интернет» на официальном сайте министерства (</w:t>
      </w:r>
      <w:r w:rsidRPr="00006751">
        <w:rPr>
          <w:rFonts w:ascii="Times New Roman" w:hAnsi="Times New Roman"/>
          <w:sz w:val="28"/>
          <w:szCs w:val="28"/>
        </w:rPr>
        <w:t>https://msh.astrobl.ru/</w:t>
      </w:r>
      <w:r w:rsidRPr="00006751">
        <w:rPr>
          <w:rFonts w:ascii="Times New Roman" w:hAnsi="Times New Roman"/>
          <w:iCs/>
          <w:sz w:val="28"/>
          <w:szCs w:val="28"/>
        </w:rPr>
        <w:t xml:space="preserve">) </w:t>
      </w:r>
      <w:r w:rsidR="00016DD3">
        <w:rPr>
          <w:rFonts w:ascii="Times New Roman" w:hAnsi="Times New Roman"/>
          <w:iCs/>
          <w:sz w:val="28"/>
          <w:szCs w:val="28"/>
        </w:rPr>
        <w:t>20</w:t>
      </w:r>
      <w:r w:rsidR="00EB37E2" w:rsidRPr="00006751">
        <w:rPr>
          <w:rFonts w:ascii="Times New Roman" w:hAnsi="Times New Roman"/>
          <w:iCs/>
          <w:sz w:val="28"/>
          <w:szCs w:val="28"/>
        </w:rPr>
        <w:t>.03</w:t>
      </w:r>
      <w:r w:rsidRPr="00006751">
        <w:rPr>
          <w:rFonts w:ascii="Times New Roman" w:hAnsi="Times New Roman"/>
          <w:iCs/>
          <w:sz w:val="28"/>
          <w:szCs w:val="28"/>
        </w:rPr>
        <w:t>.2019, предложений и замечаний по проекту п</w:t>
      </w:r>
      <w:r w:rsidRPr="00006751">
        <w:rPr>
          <w:rFonts w:ascii="Times New Roman" w:hAnsi="Times New Roman"/>
          <w:iCs/>
          <w:sz w:val="28"/>
          <w:szCs w:val="28"/>
        </w:rPr>
        <w:t>о</w:t>
      </w:r>
      <w:r w:rsidRPr="00006751">
        <w:rPr>
          <w:rFonts w:ascii="Times New Roman" w:hAnsi="Times New Roman"/>
          <w:iCs/>
          <w:sz w:val="28"/>
          <w:szCs w:val="28"/>
        </w:rPr>
        <w:t>становления от организаций и гражд</w:t>
      </w:r>
      <w:r w:rsidRPr="00006751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34343" w:rsidRPr="00006751" w:rsidRDefault="00134343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B7E75" w:rsidRPr="00006751" w:rsidRDefault="001B7E75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B7E75" w:rsidRPr="00006751" w:rsidRDefault="001B7E75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006751" w:rsidRDefault="00134343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. заместителя председателя Правительства</w:t>
      </w:r>
    </w:p>
    <w:p w:rsidR="00134343" w:rsidRPr="00006751" w:rsidRDefault="00134343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– министра сельского</w:t>
      </w:r>
    </w:p>
    <w:p w:rsidR="00134343" w:rsidRPr="00006751" w:rsidRDefault="00134343" w:rsidP="00134343">
      <w:pPr>
        <w:widowControl w:val="0"/>
        <w:spacing w:after="0" w:line="240" w:lineRule="auto"/>
        <w:jc w:val="both"/>
        <w:rPr>
          <w:sz w:val="28"/>
          <w:szCs w:val="28"/>
        </w:rPr>
      </w:pP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EA2D8C" w:rsidRPr="00006751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                           </w:t>
      </w:r>
      <w:r w:rsidR="00F90F4B" w:rsidRPr="00006751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А.Н. Галкин</w:t>
      </w:r>
    </w:p>
    <w:p w:rsidR="00EA2D8C" w:rsidRPr="008E34AD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1B7E75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4E123A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>О внесении изменений в п</w:t>
      </w:r>
      <w:r w:rsidRPr="004E123A">
        <w:rPr>
          <w:rFonts w:ascii="Times New Roman" w:hAnsi="Times New Roman"/>
          <w:sz w:val="28"/>
          <w:szCs w:val="28"/>
        </w:rPr>
        <w:t>о</w:t>
      </w:r>
      <w:r w:rsidRPr="004E123A">
        <w:rPr>
          <w:rFonts w:ascii="Times New Roman" w:hAnsi="Times New Roman"/>
          <w:sz w:val="28"/>
          <w:szCs w:val="28"/>
        </w:rPr>
        <w:t>становление Правительства Астраханской области от 08.02.2017 № 28-П</w:t>
      </w:r>
    </w:p>
    <w:p w:rsidR="00B43BAA" w:rsidRPr="004E123A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23A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</w:t>
      </w:r>
      <w:r w:rsidRPr="004E123A">
        <w:rPr>
          <w:rFonts w:ascii="Times New Roman" w:hAnsi="Times New Roman"/>
          <w:sz w:val="28"/>
          <w:szCs w:val="28"/>
          <w:lang w:eastAsia="ru-RU"/>
        </w:rPr>
        <w:t>а</w:t>
      </w:r>
      <w:r w:rsidRPr="004E123A">
        <w:rPr>
          <w:rFonts w:ascii="Times New Roman" w:hAnsi="Times New Roman"/>
          <w:sz w:val="28"/>
          <w:szCs w:val="28"/>
          <w:lang w:eastAsia="ru-RU"/>
        </w:rPr>
        <w:t>ции от 14.07.2012 № 717 «О Государственной программе развития сельского хозя</w:t>
      </w:r>
      <w:r w:rsidRPr="004E123A">
        <w:rPr>
          <w:rFonts w:ascii="Times New Roman" w:hAnsi="Times New Roman"/>
          <w:sz w:val="28"/>
          <w:szCs w:val="28"/>
          <w:lang w:eastAsia="ru-RU"/>
        </w:rPr>
        <w:t>й</w:t>
      </w:r>
      <w:r w:rsidRPr="004E123A">
        <w:rPr>
          <w:rFonts w:ascii="Times New Roman" w:hAnsi="Times New Roman"/>
          <w:sz w:val="28"/>
          <w:szCs w:val="28"/>
          <w:lang w:eastAsia="ru-RU"/>
        </w:rPr>
        <w:t>ства и регулирования рынков сельскохозяйственной продукции, сырья и прод</w:t>
      </w:r>
      <w:r w:rsidRPr="004E123A">
        <w:rPr>
          <w:rFonts w:ascii="Times New Roman" w:hAnsi="Times New Roman"/>
          <w:sz w:val="28"/>
          <w:szCs w:val="28"/>
          <w:lang w:eastAsia="ru-RU"/>
        </w:rPr>
        <w:t>о</w:t>
      </w:r>
      <w:r w:rsidRPr="004E123A">
        <w:rPr>
          <w:rFonts w:ascii="Times New Roman" w:hAnsi="Times New Roman"/>
          <w:sz w:val="28"/>
          <w:szCs w:val="28"/>
          <w:lang w:eastAsia="ru-RU"/>
        </w:rPr>
        <w:t>вольствия»</w:t>
      </w:r>
    </w:p>
    <w:p w:rsidR="00B43BAA" w:rsidRPr="004E123A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 xml:space="preserve">1. Внести в постановление Правительства Астраханской области от 08.02.2017 № 28-П «О Порядке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на содействие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стижению целевых показателей региональных программ развития агропр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мышле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ного комплекса в отрасли растениеводства</w:t>
      </w:r>
      <w:r w:rsidRPr="004E123A">
        <w:rPr>
          <w:rFonts w:ascii="Times New Roman" w:hAnsi="Times New Roman"/>
          <w:sz w:val="28"/>
          <w:szCs w:val="28"/>
        </w:rPr>
        <w:t>» следующие изменения:</w:t>
      </w:r>
    </w:p>
    <w:p w:rsidR="00D150BB" w:rsidRPr="004E123A" w:rsidRDefault="00B43BA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 xml:space="preserve">1.1. </w:t>
      </w:r>
      <w:r w:rsidR="00D150BB" w:rsidRPr="004E123A">
        <w:rPr>
          <w:rFonts w:ascii="Times New Roman" w:hAnsi="Times New Roman"/>
          <w:sz w:val="28"/>
          <w:szCs w:val="28"/>
        </w:rPr>
        <w:t>В разделе 1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 предоставления субсидии на содействие д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стижению целевых показателей региональных программ развития агропр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мышленного комплекса в отрасли растениеводства, утвержденного пост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новлением (д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150BB" w:rsidRPr="004E123A">
        <w:rPr>
          <w:rFonts w:ascii="Times New Roman" w:eastAsiaTheme="minorHAnsi" w:hAnsi="Times New Roman"/>
          <w:sz w:val="28"/>
          <w:szCs w:val="28"/>
          <w:lang w:eastAsia="en-US"/>
        </w:rPr>
        <w:t>лее – Порядок):</w:t>
      </w:r>
    </w:p>
    <w:p w:rsidR="00B14EBB" w:rsidRPr="004E123A" w:rsidRDefault="00D150BB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hAnsi="Times New Roman"/>
          <w:sz w:val="28"/>
          <w:szCs w:val="28"/>
        </w:rPr>
        <w:t>- в</w:t>
      </w:r>
      <w:r w:rsidR="00B14EBB" w:rsidRPr="004E123A">
        <w:rPr>
          <w:rFonts w:ascii="Times New Roman" w:hAnsi="Times New Roman"/>
          <w:sz w:val="28"/>
          <w:szCs w:val="28"/>
        </w:rPr>
        <w:t xml:space="preserve"> пункте 1.2 </w:t>
      </w:r>
      <w:r w:rsidR="00B14EBB" w:rsidRPr="004E123A">
        <w:rPr>
          <w:rFonts w:ascii="Times New Roman" w:eastAsiaTheme="minorHAnsi" w:hAnsi="Times New Roman"/>
          <w:sz w:val="28"/>
          <w:szCs w:val="28"/>
          <w:lang w:eastAsia="en-US"/>
        </w:rPr>
        <w:t>слова «на 2013-2020 годы»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исключить;</w:t>
      </w:r>
    </w:p>
    <w:p w:rsidR="00D150BB" w:rsidRPr="004E123A" w:rsidRDefault="00D150BB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пункт 1.3 </w:t>
      </w:r>
      <w:r w:rsidR="009E5972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слов «части затрат» </w:t>
      </w:r>
      <w:r w:rsidR="00771A2F" w:rsidRPr="004E123A">
        <w:rPr>
          <w:rFonts w:ascii="Times New Roman" w:eastAsiaTheme="minorHAnsi" w:hAnsi="Times New Roman"/>
          <w:sz w:val="28"/>
          <w:szCs w:val="28"/>
          <w:lang w:eastAsia="en-US"/>
        </w:rPr>
        <w:t>дополнить словами 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4E123A">
        <w:rPr>
          <w:rFonts w:ascii="Times New Roman" w:hAnsi="Times New Roman"/>
          <w:sz w:val="28"/>
          <w:szCs w:val="28"/>
        </w:rPr>
        <w:t>без учета налога на добавленную стоимость)»;</w:t>
      </w:r>
    </w:p>
    <w:p w:rsidR="00117593" w:rsidRPr="004E123A" w:rsidRDefault="0011759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>- пункт 1.6 изложить в новой редакции:</w:t>
      </w:r>
    </w:p>
    <w:p w:rsidR="00117593" w:rsidRPr="004E123A" w:rsidRDefault="00117593" w:rsidP="0011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«1.6. Субсидия предоставляется в первоочередном порядке </w:t>
      </w:r>
      <w:proofErr w:type="spellStart"/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сельскохо-зяйственным</w:t>
      </w:r>
      <w:proofErr w:type="spellEnd"/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товаропроизводителям:</w:t>
      </w:r>
    </w:p>
    <w:p w:rsidR="00117593" w:rsidRPr="004E123A" w:rsidRDefault="00117593" w:rsidP="0011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 реализующим инвестиционные проекты, включенные в реестр инв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стиционных проектов, реализуемых на территории Астраханской области в соо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ветствии с Законом Астраханской области от 27.09.2017 № 55/2017-ОЗ «Об отдельных вопросах осуществления инвестиционной политики на терр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тории Астраханской области»;</w:t>
      </w:r>
      <w:proofErr w:type="gramEnd"/>
    </w:p>
    <w:p w:rsidR="00117593" w:rsidRPr="004E123A" w:rsidRDefault="00117593" w:rsidP="0011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включенным в реестр сельскохозяйственных товаропроизводителей Астраханской области в порядке, установленном министерством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7943DA" w:rsidRPr="004E123A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1.2. В разделе 2 Порядка:</w:t>
      </w:r>
    </w:p>
    <w:p w:rsidR="008C1B83" w:rsidRPr="004E123A" w:rsidRDefault="008C1B8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пункт 2.1 изложить в новой редакции:</w:t>
      </w:r>
    </w:p>
    <w:p w:rsidR="008C1B83" w:rsidRPr="004E123A" w:rsidRDefault="008C1B83" w:rsidP="00771A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«2.1. 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Обязательным</w:t>
      </w:r>
      <w:r w:rsidR="00771A2F"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</w:t>
      </w:r>
      <w:r w:rsidR="00771A2F" w:rsidRPr="004E123A">
        <w:rPr>
          <w:rFonts w:ascii="Times New Roman" w:eastAsiaTheme="minorHAnsi" w:hAnsi="Times New Roman"/>
          <w:sz w:val="28"/>
          <w:szCs w:val="28"/>
          <w:lang w:eastAsia="en-US"/>
        </w:rPr>
        <w:t>ями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субсидий, устано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ленных настоящим Порядком, явля</w:t>
      </w:r>
      <w:r w:rsidR="00771A2F" w:rsidRPr="004E123A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тся согласие сельскохозяйственного 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варопроизводителя на осуществление министерством и органами госуда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Астраханской области проверок соблюд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ния сельскохозяйственными товаропроизводителями условий, целей и 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рядка их предоставления, </w:t>
      </w:r>
      <w:bookmarkStart w:id="0" w:name="OLE_LINK181"/>
      <w:bookmarkStart w:id="1" w:name="OLE_LINK182"/>
      <w:r w:rsidRPr="004E123A">
        <w:rPr>
          <w:rFonts w:ascii="Times New Roman" w:hAnsi="Times New Roman" w:cs="Times New Roman"/>
          <w:sz w:val="28"/>
          <w:szCs w:val="28"/>
        </w:rPr>
        <w:t>а также обязательство сельскохозяйственного т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варопроизводителя обеспечить достижение значений показателей результ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 xml:space="preserve">тивности использования субсидии установленных в соответствии с </w:t>
      </w:r>
      <w:hyperlink w:anchor="P618" w:history="1">
        <w:r w:rsidRPr="004E123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</w:t>
        </w:r>
        <w:r w:rsidRPr="004E123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4E123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ниями № </w:t>
        </w:r>
        <w:r w:rsidR="009F7F26" w:rsidRPr="004E123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4E123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1" w:history="1">
        <w:r w:rsidR="009F7F26" w:rsidRPr="004E123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Pr="004E123A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показатели результативн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сти).</w:t>
      </w:r>
      <w:bookmarkEnd w:id="0"/>
      <w:bookmarkEnd w:id="1"/>
      <w:r w:rsidRPr="004E123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A66BC" w:rsidRPr="004E123A" w:rsidRDefault="007A66B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пункт 2.2 дополнить абзацем следующего содержания:</w:t>
      </w:r>
    </w:p>
    <w:p w:rsidR="007A66BC" w:rsidRPr="004E123A" w:rsidRDefault="007A66B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«- на 1 кг произведенных и реализованных грибов</w:t>
      </w:r>
      <w:proofErr w:type="gramStart"/>
      <w:r w:rsidR="00D92951"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13109A" w:rsidRPr="004E123A" w:rsidRDefault="0013109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2.3:</w:t>
      </w:r>
    </w:p>
    <w:p w:rsidR="0013109A" w:rsidRPr="004E123A" w:rsidRDefault="0013109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абзац</w:t>
      </w:r>
      <w:r w:rsidR="00C64DC9" w:rsidRPr="004E12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A066C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четвертый,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пятый после слов «в текущем году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,»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сл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вами «а также в </w:t>
      </w:r>
      <w:r w:rsidRPr="004E123A">
        <w:rPr>
          <w:rFonts w:ascii="Times New Roman" w:eastAsiaTheme="minorHAnsi" w:hAnsi="Times New Roman"/>
          <w:sz w:val="28"/>
          <w:szCs w:val="28"/>
          <w:lang w:val="en-US" w:eastAsia="en-US"/>
        </w:rPr>
        <w:t>IV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742F1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квартале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года, предшествующего текущему году,»;</w:t>
      </w:r>
    </w:p>
    <w:p w:rsidR="00017C2D" w:rsidRPr="004E123A" w:rsidRDefault="00017C2D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абзаце десятом цифру «8» заменить цифрой «9»;</w:t>
      </w:r>
    </w:p>
    <w:p w:rsidR="00E660D9" w:rsidRPr="004E123A" w:rsidRDefault="006E511B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74ABF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первый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674ABF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2.4 </w:t>
      </w:r>
      <w:r w:rsidR="00BE59AB" w:rsidRPr="004E123A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BE59AB" w:rsidRPr="004E123A" w:rsidRDefault="00BE59AB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«2.4. 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Субсидия по направлению, указанному в абзаце третьем пункта 2.2 настоящего раздела, предоставляется при наличии подтвержденных 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трат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закладку и уход за многолетними плодовыми и ягодными насажден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ями, сад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ми интенсивного типа (не менее 800 деревьев на 1 гектар) до начала периода их товарного плодоношения, но не более 3 лет со дня закладки, п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томниками плодовых и ягодных насаждений в соответствии с проектом з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кладки</w:t>
      </w:r>
      <w:proofErr w:type="gramEnd"/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сада и (или) питомника</w:t>
      </w:r>
      <w:proofErr w:type="gramStart"/>
      <w:r w:rsidR="005828D2"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674ABF" w:rsidRPr="004E123A" w:rsidRDefault="006E511B" w:rsidP="00674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74ABF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первый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2.5 </w:t>
      </w:r>
      <w:r w:rsidR="00674ABF" w:rsidRPr="004E123A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6E511B" w:rsidRPr="004E123A" w:rsidRDefault="00674ABF" w:rsidP="006E5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«2.5. Субсидия по направлению, указанному в абзаце четвертом пункта 2.2 настоящего раздела, предоставляется при наличии подтвержденных 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трат на закладку и уход за виноградниками и установку шпалеры до начала периода их товарного плодоношения, </w:t>
      </w:r>
      <w:r w:rsidR="006E511B" w:rsidRPr="004E123A">
        <w:rPr>
          <w:rFonts w:ascii="Times New Roman" w:eastAsiaTheme="minorHAnsi" w:hAnsi="Times New Roman"/>
          <w:sz w:val="28"/>
          <w:szCs w:val="28"/>
          <w:lang w:eastAsia="en-US"/>
        </w:rPr>
        <w:t>но не более 3 лет со дня закладки</w:t>
      </w:r>
      <w:r w:rsidR="00A4739B" w:rsidRPr="004E123A">
        <w:rPr>
          <w:rFonts w:ascii="Times New Roman" w:eastAsiaTheme="minorHAnsi" w:hAnsi="Times New Roman"/>
          <w:sz w:val="28"/>
          <w:szCs w:val="28"/>
          <w:lang w:eastAsia="en-US"/>
        </w:rPr>
        <w:t>, в с</w:t>
      </w:r>
      <w:r w:rsidR="00A4739B"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A4739B" w:rsidRPr="004E123A">
        <w:rPr>
          <w:rFonts w:ascii="Times New Roman" w:eastAsiaTheme="minorHAnsi" w:hAnsi="Times New Roman"/>
          <w:sz w:val="28"/>
          <w:szCs w:val="28"/>
          <w:lang w:eastAsia="en-US"/>
        </w:rPr>
        <w:t>ответствии с проектом закладки виноградника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E511B" w:rsidRPr="004E123A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9C1429" w:rsidRPr="004E123A" w:rsidRDefault="009C1429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2.6:</w:t>
      </w:r>
    </w:p>
    <w:p w:rsidR="000A48FA" w:rsidRPr="004E123A" w:rsidRDefault="000A48FA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абзац первый после слова «предоставляется» дополнить словами «за счет средств бюджета Астраханской области»;</w:t>
      </w:r>
    </w:p>
    <w:p w:rsidR="009C1429" w:rsidRPr="004E123A" w:rsidRDefault="009C1429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абзац</w:t>
      </w:r>
      <w:r w:rsidR="003B0691" w:rsidRPr="004E12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второй</w:t>
      </w:r>
      <w:r w:rsidR="003B0691" w:rsidRPr="004E123A">
        <w:rPr>
          <w:rFonts w:ascii="Times New Roman" w:eastAsiaTheme="minorHAnsi" w:hAnsi="Times New Roman"/>
          <w:sz w:val="28"/>
          <w:szCs w:val="28"/>
          <w:lang w:eastAsia="en-US"/>
        </w:rPr>
        <w:t>, третий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словами «(за исключением приобр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тения саженцев многолетних травянистых </w:t>
      </w:r>
      <w:r w:rsidR="003B0691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ягодных насаждений для высадки в защищенном грунте)»;</w:t>
      </w:r>
    </w:p>
    <w:p w:rsidR="003B0691" w:rsidRPr="004E123A" w:rsidRDefault="003B0691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дополнить абзацем четвертым следующего содержания:</w:t>
      </w:r>
    </w:p>
    <w:p w:rsidR="003B0691" w:rsidRPr="004E123A" w:rsidRDefault="003B0691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«Субсидия по направлению, указанному в абзаце пятом пункта 2.2 настоящего раздела, в случае приобретения саженцев многолетних травян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стых  ягодных насаждений для высадки в защищенном грунте, предоставл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ется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скохозяйственным товаропроизводителям  в виде возмещения части затрат, связанных с приобретением саженцев многолетних травянистых ягодных насажд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ний, произведенных в текущем году в расчете на 1 гектар площади, занятой многолетними травянистыми ягодными насаждениями при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условии </w:t>
      </w:r>
      <w:r w:rsidR="0013109A" w:rsidRPr="004E123A">
        <w:rPr>
          <w:rFonts w:ascii="Times New Roman" w:eastAsiaTheme="minorHAnsi" w:hAnsi="Times New Roman"/>
          <w:sz w:val="28"/>
          <w:szCs w:val="28"/>
          <w:lang w:eastAsia="en-US"/>
        </w:rPr>
        <w:t>осуществления закладки многолетних</w:t>
      </w:r>
      <w:proofErr w:type="gramEnd"/>
      <w:r w:rsidR="0013109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травянистых ягодных наса</w:t>
      </w:r>
      <w:r w:rsidR="0013109A" w:rsidRPr="004E123A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13109A" w:rsidRPr="004E123A">
        <w:rPr>
          <w:rFonts w:ascii="Times New Roman" w:eastAsiaTheme="minorHAnsi" w:hAnsi="Times New Roman"/>
          <w:sz w:val="28"/>
          <w:szCs w:val="28"/>
          <w:lang w:eastAsia="en-US"/>
        </w:rPr>
        <w:t>дений площадью не менее 0,01 гектара в год</w:t>
      </w:r>
      <w:r w:rsidR="008F4165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с плотностью посадки от 35000 до 55000 растений на 1 гектар</w:t>
      </w:r>
      <w:proofErr w:type="gramStart"/>
      <w:r w:rsidR="0013109A" w:rsidRPr="004E123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A48FA" w:rsidRPr="004E123A">
        <w:rPr>
          <w:rFonts w:ascii="Times New Roman" w:eastAsiaTheme="minorHAnsi" w:hAnsi="Times New Roman"/>
          <w:sz w:val="28"/>
          <w:szCs w:val="28"/>
          <w:lang w:eastAsia="en-US"/>
        </w:rPr>
        <w:t>»;</w:t>
      </w:r>
      <w:proofErr w:type="gramEnd"/>
    </w:p>
    <w:p w:rsidR="000A48FA" w:rsidRPr="004E123A" w:rsidRDefault="000A48FA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абзац первый пункта 2.7 после слова «предоставляется» дополнить словами «за счет средств бюджета Астраханской области»;</w:t>
      </w:r>
    </w:p>
    <w:p w:rsidR="00E660D9" w:rsidRPr="004E123A" w:rsidRDefault="00E660D9" w:rsidP="00E6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в </w:t>
      </w:r>
      <w:r w:rsidR="001742F1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абзаце четвертом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1742F1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2.8 цифры «150» заменить цифрами «180»;</w:t>
      </w:r>
    </w:p>
    <w:p w:rsidR="00D92951" w:rsidRPr="004E123A" w:rsidRDefault="00F55195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дополнить пунктом 2.9 следующего содержания:</w:t>
      </w:r>
    </w:p>
    <w:p w:rsidR="00F83068" w:rsidRPr="004E123A" w:rsidRDefault="004D0F4C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«2.9. </w:t>
      </w:r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Субсидия по направлению, указанному в </w:t>
      </w:r>
      <w:hyperlink r:id="rId11" w:history="1">
        <w:r w:rsidR="00F83068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восьмом пункта 2.2</w:t>
        </w:r>
      </w:hyperlink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предоставляется </w:t>
      </w:r>
      <w:r w:rsidR="000A48FA" w:rsidRPr="004E123A">
        <w:rPr>
          <w:rFonts w:ascii="Times New Roman" w:eastAsiaTheme="minorHAnsi" w:hAnsi="Times New Roman"/>
          <w:sz w:val="28"/>
          <w:szCs w:val="28"/>
          <w:lang w:eastAsia="en-US"/>
        </w:rPr>
        <w:t>за счет средств бюджета Астраха</w:t>
      </w:r>
      <w:r w:rsidR="000A48FA"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A48F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ской области </w:t>
      </w:r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>при наличии подтвержденных затрат на производство и реал</w:t>
      </w:r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>зацию грибов.</w:t>
      </w:r>
    </w:p>
    <w:p w:rsidR="00F55195" w:rsidRPr="004E123A" w:rsidRDefault="004D0F4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Субсидия по направлению, указанному в абзаце восьмом пункта 2.2  настоящего раздела, предоставляется в виде возмещения части затрат, св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занных с производством и реализацией грибов, </w:t>
      </w:r>
      <w:r w:rsidR="001742F1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произведенных в текущем и (или) предшествующем году в расчете на 1 кг произведенных и реализова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ных гр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бов.</w:t>
      </w:r>
    </w:p>
    <w:p w:rsidR="004D0F4C" w:rsidRPr="004E123A" w:rsidRDefault="004D0F4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Субсидия по направлению, указанному в абзаце восьмом пункта 2.2  настоящего раздела, предоставляется сельскохозяйственным товаропроизв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дителям</w:t>
      </w:r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условии производства грибов не менее 50 кг/</w:t>
      </w:r>
      <w:proofErr w:type="spellStart"/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>кв.м</w:t>
      </w:r>
      <w:proofErr w:type="spellEnd"/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E660D9" w:rsidRPr="004E123A" w:rsidRDefault="00FC311F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пункты 2.9-</w:t>
      </w:r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>2.33 считать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соответственно пунктами 2.10-</w:t>
      </w:r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>2.34;</w:t>
      </w:r>
    </w:p>
    <w:p w:rsidR="00E50C6A" w:rsidRPr="004E123A" w:rsidRDefault="00E50C6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2.11 цифры «2.11» заменить цифрами «2.12»;</w:t>
      </w:r>
    </w:p>
    <w:p w:rsidR="00B4529E" w:rsidRPr="004E123A" w:rsidRDefault="00B4529E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2.12</w:t>
      </w:r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новой редакции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F4C03" w:rsidRPr="004E123A" w:rsidRDefault="006F4C0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«2.12. Для получения субсидии представляются:</w:t>
      </w:r>
    </w:p>
    <w:p w:rsidR="006F4C03" w:rsidRPr="004E123A" w:rsidRDefault="006F4C03" w:rsidP="008F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12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субсидии по форме согласно прилож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нию № 1 к настоящему Порядку (далее - заявление о предоставлении субс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дии);</w:t>
      </w:r>
    </w:p>
    <w:p w:rsidR="006F4C03" w:rsidRPr="004E123A" w:rsidRDefault="006F4C03" w:rsidP="008F4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122"/>
      <w:bookmarkStart w:id="3" w:name="OLE_LINK123"/>
      <w:bookmarkStart w:id="4" w:name="OLE_LINK131"/>
      <w:r w:rsidRPr="004E123A">
        <w:rPr>
          <w:rFonts w:ascii="Times New Roman" w:hAnsi="Times New Roman" w:cs="Times New Roman"/>
          <w:sz w:val="28"/>
          <w:szCs w:val="28"/>
        </w:rPr>
        <w:t>- документ, подтверждающий отсутствие у сельскохозяйственного т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варопроизводителя просроченной (неурегулированной) задолженности по денежным обязательствам перед Астраханской областью, выданный мин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стерством финансов Астраханской области</w:t>
      </w:r>
      <w:bookmarkEnd w:id="2"/>
      <w:bookmarkEnd w:id="3"/>
      <w:bookmarkEnd w:id="4"/>
      <w:r w:rsidR="004765DD" w:rsidRPr="004E123A">
        <w:rPr>
          <w:rFonts w:ascii="Times New Roman" w:hAnsi="Times New Roman" w:cs="Times New Roman"/>
          <w:sz w:val="28"/>
          <w:szCs w:val="28"/>
        </w:rPr>
        <w:t>.</w:t>
      </w:r>
    </w:p>
    <w:p w:rsidR="004765DD" w:rsidRPr="004E123A" w:rsidRDefault="006F4C03" w:rsidP="0047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2.12.1. При обращении за предоставлением субсидии по направлению, указанному в </w:t>
      </w:r>
      <w:hyperlink r:id="rId13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 пункта 2.2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занным в </w:t>
      </w:r>
      <w:hyperlink r:id="rId14" w:history="1"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5" w:history="1"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справка-расчет потребности в субсидии на возмещение части затрат на приобретение семян по </w:t>
      </w:r>
      <w:hyperlink r:id="rId16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 2 к настоящему Поря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пр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обретением семян: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договоры;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накладные и (или) универсальные передаточные документы;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платежные поручения;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сертификаты на семена, выданные органами по сертификации семян;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акт клубневого анализа и (или) протокол испытания и (или) результаты анализа, выданные аккредитованной испытательной лабораторией (при во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мещении части затрат на приобретение семян картофеля);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за последний отчетный период, предш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ствующий дате обращения за предоставлением субсидии, Управления Фед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ральной службы государственной статистики по Астраханской области и Республике Калмыкия по </w:t>
      </w:r>
      <w:hyperlink r:id="rId17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культур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 </w:t>
      </w:r>
      <w:hyperlink r:id="rId18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сельскохозя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ственных культур».</w:t>
      </w:r>
    </w:p>
    <w:p w:rsidR="00A3524A" w:rsidRPr="004E123A" w:rsidRDefault="004E123A" w:rsidP="00A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9" w:history="1"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2.1</w:t>
        </w:r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.2</w:t>
        </w:r>
      </w:hyperlink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обращении за предоставлением субсидии по направлению, указанному в </w:t>
      </w:r>
      <w:hyperlink r:id="rId20" w:history="1"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третьем пункта 2.2</w:t>
        </w:r>
      </w:hyperlink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занным в </w:t>
      </w:r>
      <w:hyperlink r:id="rId21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2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23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на возмещение части затрат на закладку и уход за многолетними плодовыми и ягодными насаждениями, питомниками плодовых и ягодных насаждений по форме согласно прилож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нию № 3 к настоящему Порядку;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кладкой и уходом за многолетними плодовыми и ягодными насаждениями, 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томниками плодовых и ягодных насаждений: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проект закладки сада и (или) проект закладки питомника;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акт приема многолетних насаждений по </w:t>
      </w:r>
      <w:hyperlink r:id="rId24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404-АПК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, утве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жденной приказом Министерства сельского хозяйства Российской Федер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ции от 16.05.2003 № 750 «Об утверждении специализированных форм пе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вичной уче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ной документации» (далее - форма № 404-АПК), - для получения возмещения части затрат на закладку многолетних плодовых и ягодных насаждений;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акт комиссионного обследования многолетних плодовых и ягодных насаждений, питомников плодовых и ягодных насаждений по форме, утве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жденной министерством;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25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р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ме №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сельскохозяйственных культур» за предыдущий год или по </w:t>
      </w:r>
      <w:hyperlink r:id="rId26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сельскохозяйственных культур» за предыдущий год - для получения возм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щения части затрат на работы по уходу за многолетними плодовыми и яго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ными насажден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ями;</w:t>
      </w:r>
      <w:proofErr w:type="gramEnd"/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договоры, накладные и (или) универсальные передаточные документы, платежные документы (платежное поручение, кассовый чек, квитанция к приходному кассовому ордеру), подтверждающие фактические затраты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скох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зяйственного товаропроизводителя на закладку и уход за многолетними плод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выми и ягодными насаждениями, садами интенсивного типа до начала периода их товарного плодоношения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, но не более 3 лет со дня закладки,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 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ответствии с проектом закладки сада и (или) за питомниками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плодовых и ягодных насажд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ний в соответстви</w:t>
      </w:r>
      <w:r w:rsidR="000D0EA1" w:rsidRPr="004E123A">
        <w:rPr>
          <w:rFonts w:ascii="Times New Roman" w:eastAsiaTheme="minorHAnsi" w:hAnsi="Times New Roman"/>
          <w:sz w:val="28"/>
          <w:szCs w:val="28"/>
          <w:lang w:eastAsia="en-US"/>
        </w:rPr>
        <w:t>и с проектом закладки питомника.</w:t>
      </w:r>
    </w:p>
    <w:p w:rsidR="00A3524A" w:rsidRPr="004E123A" w:rsidRDefault="004E123A" w:rsidP="00A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7" w:history="1"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2.1</w:t>
        </w:r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.3</w:t>
        </w:r>
      </w:hyperlink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обращении за предоставлением субсидии по направлению, указанному в </w:t>
      </w:r>
      <w:hyperlink r:id="rId28" w:history="1">
        <w:r w:rsidR="006F4C03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четвертом пункта 2.2</w:t>
        </w:r>
      </w:hyperlink>
      <w:r w:rsidR="006F4C0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</w:t>
      </w:r>
      <w:hyperlink r:id="rId29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30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справка-расчет потребности в субсидии на возмещение части затрат на закладку и уход за виноградниками и установку шпалеры по </w:t>
      </w:r>
      <w:hyperlink r:id="rId31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гласно приложению № 4 к настоящему Порядку;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кладкой и уходом за виноградниками и установкой шпалеры: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проект закладки виноградника;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акт приема виноградника по </w:t>
      </w:r>
      <w:hyperlink r:id="rId32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404-АПК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акт комиссионного обследования виноградников по форме, утвержде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ной министерством;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33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р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ме №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сельскохозяйственных культур» за предыдущий год или по </w:t>
      </w:r>
      <w:hyperlink r:id="rId34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сельскохозяйственных культур» за предыдущий год (при возмещении части затрат на работы по уходу за виноградниками и установку шпалеры);</w:t>
      </w:r>
      <w:proofErr w:type="gramEnd"/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договоры, накладные и (или) универсальные передаточные документы, платежные документы (платежное поручение, кассовый чек, квитанция к приходному кассовому ордеру), подтверждающие фактические затраты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скохозяйственного товаропроизводителя на закладку и уход за виноградн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ками и установку шпалеры до начала периода их товарного плодоношения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, но не более 3 лет со дня закладки,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проектом закладки вин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градника</w:t>
      </w:r>
      <w:r w:rsidR="000D0EA1" w:rsidRPr="004E123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A3524A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.4. При обращении за предоставлением субсидии по направлению, указанному в </w:t>
      </w:r>
      <w:hyperlink r:id="rId35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пятом пункта 2.2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</w:t>
      </w:r>
      <w:hyperlink r:id="rId36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37" w:history="1">
        <w:r w:rsidR="00A3524A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справка-расчет потребности в субсидии на возмещение части затрат на приобретение саженцев многолетних травянистых ягодных насаждений по форме согласно приложению № 5 к настоящему Порядку;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пр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обретением саженцев многолетних травянистых ягодных насаждений: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акт приема многолетних травянистых ягодных насаждений по </w:t>
      </w:r>
      <w:hyperlink r:id="rId38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404-АПК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акт комиссионного обследования многолетних травянистых ягодных насаждений по форме, утвержденной министерством;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договоры, накладные и (или) универсальные передаточные документы, платежные документы (платежное поручение, кассовый чек, квитанция к приходному кассовому ордеру), подтверждающие фактические затраты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скохозяйственного товаропроизводителя на приобретение саженцев мног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летних тр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673DB" w:rsidRPr="004E123A">
        <w:rPr>
          <w:rFonts w:ascii="Times New Roman" w:eastAsiaTheme="minorHAnsi" w:hAnsi="Times New Roman"/>
          <w:sz w:val="28"/>
          <w:szCs w:val="28"/>
          <w:lang w:eastAsia="en-US"/>
        </w:rPr>
        <w:t>вянистых ягодных насаждений.</w:t>
      </w:r>
    </w:p>
    <w:p w:rsidR="006542F9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.5. При обращении за предоставлением субсидии по направлению, указанному в </w:t>
      </w:r>
      <w:hyperlink r:id="rId39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шестом пункта 2.2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занным в </w:t>
      </w:r>
      <w:hyperlink r:id="rId40" w:history="1">
        <w:r w:rsidR="006542F9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41" w:history="1">
        <w:r w:rsidR="006542F9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справка-расчет потребности в субсидии на возмещение части затрат на 1 кг произведенных и реализованных овощей защищенного грунта по форме 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гласно приложению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6 к настоящему Порядку;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пр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изводством и реализацией овощей защищенного грунта: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42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р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ме </w:t>
        </w:r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сельскохозяйственных культур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 сп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циализированная годовая бухгалтерская отчетность по форме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9-АПК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Отчет о производстве, затратах, себестоимости и реализации продукции растениеводства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, утверждаемой Министерством сельского хозяйства Ро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Федерации, или статистическая отчетность Управления Федерал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ной службы государственной статистики по Астраханской области и Респу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лике Калмыкия по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43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форме </w:t>
        </w:r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зяйственных культур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, подтверждающие производство и реализацию овощей защищенного грунта за период, заявленный к субсидированию;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акт комиссионного обследования теплицы по форме, утвержденной мин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стерством.</w:t>
      </w:r>
    </w:p>
    <w:p w:rsidR="006542F9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A3524A" w:rsidRPr="004E123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.6. При обращении за предоставлением субсидии по направлению, указанному в </w:t>
      </w:r>
      <w:hyperlink r:id="rId44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седьмом пункта 2.2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занным в </w:t>
      </w:r>
      <w:hyperlink r:id="rId45" w:history="1">
        <w:r w:rsidR="006542F9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46" w:history="1">
        <w:r w:rsidR="006542F9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="006542F9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47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на возмещение части затрат на развитие производства картофеля, за исключением приобретения семян карт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феля, по форме согласно приложению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7 к настоящему Порядку;</w:t>
      </w:r>
    </w:p>
    <w:p w:rsidR="006F4C03" w:rsidRPr="004E123A" w:rsidRDefault="006F4C03" w:rsidP="006F4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заверенная сельскохозяйственным товаропроизводителем копия ст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тистической отчетности Управления Федеральной службы государственной ст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тистики по Астраханской области и Республике Калмыкия по </w:t>
      </w:r>
      <w:hyperlink r:id="rId48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форме </w:t>
        </w:r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сельскохозяйственных культур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 </w:t>
      </w:r>
      <w:hyperlink r:id="rId49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форме </w:t>
        </w:r>
        <w:r w:rsidR="004765DD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сельскохозяйственных кул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тур</w:t>
      </w:r>
      <w:r w:rsidR="004765DD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за предыдущий год, подтверждающей фактически произведенные затр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ты, связанные с производством картофеля.</w:t>
      </w:r>
    </w:p>
    <w:p w:rsidR="00F22740" w:rsidRPr="004E123A" w:rsidRDefault="00F22740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2.12.7. При обращении за предоставлением субсидии по направлению, указанному в </w:t>
      </w:r>
      <w:hyperlink r:id="rId50" w:history="1">
        <w:r w:rsidR="00F83068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восьмом пункта 2.2</w:t>
        </w:r>
      </w:hyperlink>
      <w:r w:rsidR="00F83068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</w:t>
      </w:r>
      <w:hyperlink r:id="rId51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52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прилагаются:</w:t>
      </w:r>
    </w:p>
    <w:p w:rsidR="00F83068" w:rsidRPr="004E123A" w:rsidRDefault="00F83068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справка-расчет потребности в субсидии на возмещение части затрат на 1 кг произведенных и реализованных грибов по форме согласно прилож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нию № </w:t>
      </w:r>
      <w:r w:rsidR="000F00E2" w:rsidRPr="004E123A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F83068" w:rsidRPr="004E123A" w:rsidRDefault="00F83068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заверенные сельскохозяйственным товаропроизводителем копии 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пр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изводством и реализацией грибов:</w:t>
      </w:r>
    </w:p>
    <w:p w:rsidR="00F83068" w:rsidRPr="004E123A" w:rsidRDefault="00F83068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53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фо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р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ме № 29-СХ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сборе урожая сельскохозяйственных культур» и сп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циализированная годовая бухгалтерская отчетность по форме № 9-АПК «Отчет о производстве, затратах, себестоимости и реализации продукции растениеводства», утверждаемой Министерством сельского хозяйства Ро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Федерации, или статистическая отчетность Управления Федерал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ной службы государственной статистики по Астраханской области и Респу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лике Калмыкия по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54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форме </w:t>
        </w:r>
        <w:r w:rsidR="000F00E2"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2-фермер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F00E2"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Сведения о сборе урожая сельскох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зяйственных культур</w:t>
      </w:r>
      <w:r w:rsidR="000F00E2" w:rsidRPr="004E123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, подтверждающие производство и реализацию </w:t>
      </w:r>
      <w:r w:rsidR="000F00E2" w:rsidRPr="004E123A">
        <w:rPr>
          <w:rFonts w:ascii="Times New Roman" w:eastAsiaTheme="minorHAnsi" w:hAnsi="Times New Roman"/>
          <w:sz w:val="28"/>
          <w:szCs w:val="28"/>
          <w:lang w:eastAsia="en-US"/>
        </w:rPr>
        <w:t>грибов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за период, заявленный к субсидированию</w:t>
      </w:r>
      <w:proofErr w:type="gramStart"/>
      <w:r w:rsidR="00402CE9" w:rsidRPr="004E123A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E50C6A" w:rsidRPr="004E123A" w:rsidRDefault="00E50C6A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</w:t>
      </w:r>
      <w:r w:rsidR="00D61CBC" w:rsidRPr="004E123A">
        <w:rPr>
          <w:rFonts w:ascii="Times New Roman" w:eastAsiaTheme="minorHAnsi" w:hAnsi="Times New Roman"/>
          <w:sz w:val="28"/>
          <w:szCs w:val="28"/>
          <w:lang w:eastAsia="en-US"/>
        </w:rPr>
        <w:t>ах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2.13 цифры «2.11» заменить цифрами «2.12»;</w:t>
      </w:r>
    </w:p>
    <w:p w:rsidR="00D61CBC" w:rsidRPr="004E123A" w:rsidRDefault="00D61CBC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абзаце втором пункта 2.15 цифры «2.11» заменить цифрами «2.12»;</w:t>
      </w:r>
    </w:p>
    <w:p w:rsidR="00D61CBC" w:rsidRPr="004E123A" w:rsidRDefault="00D61CBC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2.17 цифры «2.14» заменить цифрами «2.15»;</w:t>
      </w:r>
    </w:p>
    <w:p w:rsidR="00D61CBC" w:rsidRPr="004E123A" w:rsidRDefault="00D61CBC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абзаце втором  пункта 2.20 цифры «2.21» заменить цифрами «2.22»;</w:t>
      </w:r>
    </w:p>
    <w:p w:rsidR="0071303F" w:rsidRPr="004E123A" w:rsidRDefault="0071303F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абзаце третьем пункта 2.21 цифры «2.27» заменить цифрами «2.3</w:t>
      </w:r>
      <w:r w:rsidR="00B53EC0" w:rsidRPr="004E123A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71303F" w:rsidRPr="004E123A" w:rsidRDefault="0071303F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подпункте 2.22.1 пункта 2.22:</w:t>
      </w:r>
    </w:p>
    <w:p w:rsidR="00D61CBC" w:rsidRPr="004E123A" w:rsidRDefault="00906A31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D61CBC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третьем цифры «2.11» заменить цифрами «2.12»;</w:t>
      </w:r>
    </w:p>
    <w:p w:rsidR="0071303F" w:rsidRPr="004E123A" w:rsidRDefault="0071303F" w:rsidP="0007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абзаце седьмом цифры «2.31» заменить цифрами «2.33»;</w:t>
      </w:r>
    </w:p>
    <w:p w:rsidR="0007426A" w:rsidRPr="004E123A" w:rsidRDefault="0007426A" w:rsidP="00074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восьмой дополнить словами </w:t>
      </w:r>
      <w:bookmarkStart w:id="5" w:name="OLE_LINK189"/>
      <w:bookmarkStart w:id="6" w:name="OLE_LINK190"/>
      <w:bookmarkStart w:id="7" w:name="OLE_LINK191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E123A">
        <w:rPr>
          <w:rFonts w:ascii="Times New Roman" w:hAnsi="Times New Roman" w:cs="Times New Roman"/>
          <w:sz w:val="28"/>
          <w:szCs w:val="28"/>
        </w:rPr>
        <w:t xml:space="preserve">(за исключением случая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результативности)»</w:t>
      </w:r>
      <w:bookmarkEnd w:id="5"/>
      <w:bookmarkEnd w:id="6"/>
      <w:bookmarkEnd w:id="7"/>
      <w:r w:rsidRPr="004E123A">
        <w:rPr>
          <w:rFonts w:ascii="Times New Roman" w:hAnsi="Times New Roman" w:cs="Times New Roman"/>
          <w:sz w:val="28"/>
          <w:szCs w:val="28"/>
        </w:rPr>
        <w:t>;</w:t>
      </w:r>
    </w:p>
    <w:p w:rsidR="005169D2" w:rsidRPr="004E123A" w:rsidRDefault="005169D2" w:rsidP="00D6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2.23 цифры «2.21» заменить цифрами «2.22»;</w:t>
      </w:r>
    </w:p>
    <w:p w:rsidR="00403BEC" w:rsidRPr="004E123A" w:rsidRDefault="00403BEC" w:rsidP="00F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абзаце девятнадцатом пункта 2.24 цифру «8» заменить цифрой «9»;</w:t>
      </w:r>
    </w:p>
    <w:p w:rsidR="00B36BC0" w:rsidRPr="004E123A" w:rsidRDefault="00B53EC0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>абзац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втор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>-четверт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</w:t>
      </w:r>
      <w:r w:rsidR="00E660D9" w:rsidRPr="004E123A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>, абзац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второ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>-четверт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A66BC"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пункта</w:t>
      </w:r>
      <w:r w:rsidR="00B36BC0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B4407" w:rsidRPr="004E123A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B4529E" w:rsidRPr="004E123A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AC231C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словами «, но не более 3 лет со дня закладки»</w:t>
      </w:r>
      <w:r w:rsidR="00B36BC0" w:rsidRPr="004E12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02CE9" w:rsidRPr="004E123A" w:rsidRDefault="0013109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пункт 2.27 изложить в новой редакции:</w:t>
      </w:r>
    </w:p>
    <w:p w:rsidR="0013109A" w:rsidRPr="004E123A" w:rsidRDefault="0013109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«2.27. 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Субсидия по направлению, указанному в абзаце пятом пункта 2.2 настоящего раздела, предоставляется по ставке в размере 80 % от затрат, но не более 400000 рублей (годовая) на 1 гектар площади, занятой многолетн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ми тр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вянистыми ягодными насаждениями (за исключением приобретения саженцев многолетних травянистых ягодных насаждений для высадки в з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008BE" w:rsidRPr="004E123A">
        <w:rPr>
          <w:rFonts w:ascii="Times New Roman" w:eastAsiaTheme="minorHAnsi" w:hAnsi="Times New Roman"/>
          <w:sz w:val="28"/>
          <w:szCs w:val="28"/>
          <w:lang w:eastAsia="en-US"/>
        </w:rPr>
        <w:t>щищенном грунте).</w:t>
      </w:r>
    </w:p>
    <w:p w:rsidR="001008BE" w:rsidRPr="004E123A" w:rsidRDefault="003A02AF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убсидия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по направлению, указанному в абзаце пятом пункта 2.2 настоящего раздела, в случае приобретения саженцев многолетних травян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стых  ягодных насаждений для высадки в защищенном грунте, 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предоставл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ется по ставке в размере 80 % от затрат на приобретение саженцев многоле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них травянистых ягодных насаждений</w:t>
      </w:r>
      <w:proofErr w:type="gramStart"/>
      <w:r w:rsidR="00141B5C"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7943DA" w:rsidRPr="004E123A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в пункте 2.2</w:t>
      </w:r>
      <w:r w:rsidR="00B4529E" w:rsidRPr="004E123A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F7B50" w:rsidRPr="004E123A" w:rsidRDefault="009F7B50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цифры «150» заменить цифрами «180»;</w:t>
      </w:r>
    </w:p>
    <w:p w:rsidR="007943DA" w:rsidRPr="004E123A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абзаце четвертом слова «и выше» заменить словами «до 350»;</w:t>
      </w:r>
    </w:p>
    <w:p w:rsidR="007943DA" w:rsidRPr="004E123A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пятым следующего содержания:</w:t>
      </w:r>
    </w:p>
    <w:p w:rsidR="007943DA" w:rsidRPr="004E123A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«- при урожайности картофеля от 350 и выше центнеров с 1 гектара – 7000 рублей на 1 гектар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83168E" w:rsidRPr="004E123A" w:rsidRDefault="0083168E" w:rsidP="00831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дополнить пунктом 2.30 следующего содержания:</w:t>
      </w:r>
    </w:p>
    <w:p w:rsidR="0083168E" w:rsidRPr="004E123A" w:rsidRDefault="0083168E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«2.30. Субсидия по направлению, указанному  в абзаце восьмом пункта 2.2 настоящего раздела, предоставляется по ставке 10 рублей за 1 кг произв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денных и реализованных  грибов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FC311F" w:rsidRPr="004E123A" w:rsidRDefault="00FC311F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- пункты 2.30-2.34 считать соответственно пунктами 2.31-2.35;</w:t>
      </w:r>
    </w:p>
    <w:p w:rsidR="0010328D" w:rsidRPr="004E123A" w:rsidRDefault="0071303F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в </w:t>
      </w:r>
      <w:r w:rsidR="0010328D"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пункте 2.33:</w:t>
      </w:r>
    </w:p>
    <w:p w:rsidR="0071303F" w:rsidRPr="004E123A" w:rsidRDefault="0010328D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1303F" w:rsidRPr="004E123A">
        <w:rPr>
          <w:rFonts w:ascii="Times New Roman" w:eastAsiaTheme="minorHAnsi" w:hAnsi="Times New Roman"/>
          <w:sz w:val="28"/>
          <w:szCs w:val="28"/>
          <w:lang w:eastAsia="en-US"/>
        </w:rPr>
        <w:t>абзаце третьем цифры «2.29» заменить цифрами «2.31»;</w:t>
      </w:r>
    </w:p>
    <w:p w:rsidR="0010328D" w:rsidRPr="004E123A" w:rsidRDefault="0010328D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10328D" w:rsidRPr="004E123A" w:rsidRDefault="0010328D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hAnsi="Times New Roman"/>
          <w:sz w:val="28"/>
          <w:szCs w:val="28"/>
        </w:rPr>
        <w:t xml:space="preserve">«- </w:t>
      </w:r>
      <w:bookmarkStart w:id="8" w:name="OLE_LINK52"/>
      <w:r w:rsidRPr="004E123A">
        <w:rPr>
          <w:rFonts w:ascii="Times New Roman" w:hAnsi="Times New Roman"/>
          <w:sz w:val="28"/>
          <w:szCs w:val="28"/>
        </w:rPr>
        <w:t>у сельскохозяйственного товаропроизводителя отсутствует проср</w:t>
      </w:r>
      <w:r w:rsidRPr="004E123A">
        <w:rPr>
          <w:rFonts w:ascii="Times New Roman" w:hAnsi="Times New Roman"/>
          <w:sz w:val="28"/>
          <w:szCs w:val="28"/>
        </w:rPr>
        <w:t>о</w:t>
      </w:r>
      <w:r w:rsidRPr="004E123A">
        <w:rPr>
          <w:rFonts w:ascii="Times New Roman" w:hAnsi="Times New Roman"/>
          <w:sz w:val="28"/>
          <w:szCs w:val="28"/>
        </w:rPr>
        <w:t>ченная (неурегулированная) задолженность по денежным обязательствам п</w:t>
      </w:r>
      <w:r w:rsidRPr="004E123A">
        <w:rPr>
          <w:rFonts w:ascii="Times New Roman" w:hAnsi="Times New Roman"/>
          <w:sz w:val="28"/>
          <w:szCs w:val="28"/>
        </w:rPr>
        <w:t>е</w:t>
      </w:r>
      <w:r w:rsidRPr="004E123A">
        <w:rPr>
          <w:rFonts w:ascii="Times New Roman" w:hAnsi="Times New Roman"/>
          <w:sz w:val="28"/>
          <w:szCs w:val="28"/>
        </w:rPr>
        <w:t>ред Астраханской областью</w:t>
      </w:r>
      <w:bookmarkEnd w:id="8"/>
      <w:proofErr w:type="gramStart"/>
      <w:r w:rsidRPr="004E123A">
        <w:rPr>
          <w:rFonts w:ascii="Times New Roman" w:hAnsi="Times New Roman"/>
          <w:sz w:val="28"/>
          <w:szCs w:val="28"/>
        </w:rPr>
        <w:t>.»;</w:t>
      </w:r>
      <w:proofErr w:type="gramEnd"/>
    </w:p>
    <w:p w:rsidR="00403BEC" w:rsidRPr="004E123A" w:rsidRDefault="00403BE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7D668B" w:rsidRPr="004E123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2.3</w:t>
      </w:r>
      <w:r w:rsidR="00FC311F" w:rsidRPr="004E123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D668B" w:rsidRPr="004E123A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E658D" w:rsidRPr="004E123A" w:rsidRDefault="004E658D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1.3. В разделе 4 Порядка </w:t>
      </w:r>
      <w:r w:rsidR="00AE3C33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слова «20-го рабочего дня» заменить словами «1 апреля года», 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цифры «11» заменить цифрами «12».</w:t>
      </w:r>
    </w:p>
    <w:p w:rsidR="009D7C69" w:rsidRPr="004E123A" w:rsidRDefault="009D7C69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1.4. Раздел 5 Порядка изложить в новой редакции: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hyperlink r:id="rId55" w:history="1">
        <w:r w:rsidRPr="004E123A">
          <w:rPr>
            <w:rFonts w:ascii="Times New Roman" w:eastAsiaTheme="minorHAnsi" w:hAnsi="Times New Roman"/>
            <w:sz w:val="28"/>
            <w:szCs w:val="28"/>
            <w:lang w:eastAsia="en-US"/>
          </w:rPr>
          <w:t>5.1</w:t>
        </w:r>
      </w:hyperlink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 Обязательная проверка соблюдения условий, целей и порядка предоставления субсидии (далее - контроль) осуществляется министерством и орг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нами государственного финансового контроля Астраханской области.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Сельскохозяйственные товаропроизводители обязаны по запросу м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нистерства и (или) органов государственного финансового контроля Астр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ханской области направлять (представлять) документы и информацию, нео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ходимые для осуществления контроля, в течение 10 рабочих дней со дня 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лучения указа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ного запроса.</w:t>
      </w:r>
    </w:p>
    <w:bookmarkStart w:id="9" w:name="Par2"/>
    <w:bookmarkEnd w:id="9"/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fldChar w:fldCharType="begin"/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instrText xml:space="preserve">HYPERLINK consultantplus://offline/ref=940175282F46498887370652AAD46174FF10DA541BC164D8244715F12ED57BBB63FCC881E4BD93A26167FF58CBAB9BF2E43D020E2AF61FA7F9EB6BvBqAJ </w:instrTex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fldChar w:fldCharType="separate"/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5.2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fldChar w:fldCharType="end"/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 Сельскохозяйственные товаропроизводители несут ответстве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ность за достоверность представленных документов (информации), соблюд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ние усл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вий, целей и порядка предоставления субсидий.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министерством или получения от органа гос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дарственного финансового контроля Астраханской области информации о фактах нарушения сельскохозяйственным товаропроизводителем условий предоставления субсидии, установленных настоящими Порядком, в том чи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ле указания в документах, представленных сельскохозяйственным товар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производителем в соответствии с настоящим Порядком, недостоверных св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дений, министерство в течение 10 рабочих дней со дня выявления указанных фактов направляет сел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скохозяйственному товаропроизводителю требование об обеспечении возврата субсидии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Астраханской области.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 случае нарушения сельскохозяйственным товаропроизводителем условий предоставления субсидии, установленных настоящими Порядком, в том числе указания в документах, представленных сельскохозяйственным товаропроизводителем в соответствии с настоящим Порядком, недостове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ных сведений (за исключением случая 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тивности), во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врат субсидии осуществляется в полном объеме.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случае 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возврат субс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дии осуществляется из расчета один процент субсидии за один процент 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нед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стиж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ния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Процент 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сельскохозя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стве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ным товаропроизводителем рассчитывается по формуле: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noProof/>
          <w:position w:val="-43"/>
          <w:sz w:val="28"/>
          <w:szCs w:val="28"/>
          <w:lang w:eastAsia="ru-RU"/>
        </w:rPr>
        <w:drawing>
          <wp:inline distT="0" distB="0" distL="0" distR="0" wp14:anchorId="4914749E" wp14:editId="30CAB79A">
            <wp:extent cx="13620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, где: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i-м сельск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хозяйственным товаропроизводителем;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j</w:t>
      </w:r>
      <w:proofErr w:type="spellEnd"/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выполнения j-</w:t>
      </w:r>
      <w:proofErr w:type="spell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показателя результативности i-м сельск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хозяйственным товаропроизводителем;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n - количество показателей результативности.</w:t>
      </w:r>
    </w:p>
    <w:p w:rsidR="009D7C69" w:rsidRPr="004E123A" w:rsidRDefault="009D7C69" w:rsidP="009D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Возврат субсидии осуществляется сельскохозяйственным товаропрои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водителем в течение 14 рабочих дней со дня получения требования об обе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печ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нии возврата субсидии в бюджет Астраханской области. В случае отказа сельскохозяйственного товаропроизводителя добровольно возвратить субс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дию ее возврат в бюджет Астраханской области осуществляется министе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ством в с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дебном порядке.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OLE_LINK124"/>
      <w:bookmarkStart w:id="11" w:name="OLE_LINK125"/>
      <w:bookmarkStart w:id="12" w:name="OLE_LINK126"/>
      <w:r w:rsidRPr="004E123A"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 освобождается от обяза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ности возвратить субсидию по основаниям, установленным настоящим пун</w:t>
      </w:r>
      <w:r w:rsidRPr="004E123A">
        <w:rPr>
          <w:rFonts w:ascii="Times New Roman" w:hAnsi="Times New Roman" w:cs="Times New Roman"/>
          <w:sz w:val="28"/>
          <w:szCs w:val="28"/>
        </w:rPr>
        <w:t>к</w:t>
      </w:r>
      <w:r w:rsidRPr="004E123A">
        <w:rPr>
          <w:rFonts w:ascii="Times New Roman" w:hAnsi="Times New Roman" w:cs="Times New Roman"/>
          <w:sz w:val="28"/>
          <w:szCs w:val="28"/>
        </w:rPr>
        <w:t>том на основании решения министерства, принимаемого в порядке и случаях, устано</w:t>
      </w:r>
      <w:r w:rsidRPr="004E123A">
        <w:rPr>
          <w:rFonts w:ascii="Times New Roman" w:hAnsi="Times New Roman" w:cs="Times New Roman"/>
          <w:sz w:val="28"/>
          <w:szCs w:val="28"/>
        </w:rPr>
        <w:t>в</w:t>
      </w:r>
      <w:r w:rsidRPr="004E123A">
        <w:rPr>
          <w:rFonts w:ascii="Times New Roman" w:hAnsi="Times New Roman" w:cs="Times New Roman"/>
          <w:sz w:val="28"/>
          <w:szCs w:val="28"/>
        </w:rPr>
        <w:t xml:space="preserve">ленных пунктом 5.3 настоящего раздела.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10"/>
      <w:bookmarkStart w:id="14" w:name="OLE_LINK127"/>
      <w:bookmarkStart w:id="15" w:name="OLE_LINK264"/>
      <w:bookmarkStart w:id="16" w:name="OLE_LINK265"/>
      <w:bookmarkStart w:id="17" w:name="OLE_LINK266"/>
      <w:bookmarkEnd w:id="10"/>
      <w:bookmarkEnd w:id="11"/>
      <w:bookmarkEnd w:id="12"/>
      <w:bookmarkEnd w:id="13"/>
      <w:r w:rsidRPr="004E123A"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Pr="004E123A">
        <w:rPr>
          <w:rFonts w:ascii="Times New Roman" w:hAnsi="Times New Roman" w:cs="Times New Roman"/>
          <w:sz w:val="28"/>
          <w:szCs w:val="28"/>
        </w:rPr>
        <w:t xml:space="preserve">. Решение </w:t>
      </w:r>
      <w:bookmarkStart w:id="18" w:name="OLE_LINK66"/>
      <w:bookmarkStart w:id="19" w:name="OLE_LINK67"/>
      <w:bookmarkStart w:id="20" w:name="OLE_LINK68"/>
      <w:r w:rsidRPr="004E123A">
        <w:rPr>
          <w:rFonts w:ascii="Times New Roman" w:hAnsi="Times New Roman" w:cs="Times New Roman"/>
          <w:sz w:val="28"/>
          <w:szCs w:val="28"/>
        </w:rPr>
        <w:t>об освобождении сельскохозяйственного товаропроизв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дителя от обязанности возвратить субсидию</w:t>
      </w:r>
      <w:bookmarkEnd w:id="18"/>
      <w:bookmarkEnd w:id="19"/>
      <w:bookmarkEnd w:id="20"/>
      <w:r w:rsidRPr="004E123A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пунктом 5.2 настоящего раздела (далее – решение </w:t>
      </w:r>
      <w:bookmarkStart w:id="21" w:name="OLE_LINK63"/>
      <w:bookmarkStart w:id="22" w:name="OLE_LINK64"/>
      <w:bookmarkStart w:id="23" w:name="OLE_LINK1"/>
      <w:bookmarkStart w:id="24" w:name="OLE_LINK5"/>
      <w:r w:rsidRPr="004E123A">
        <w:rPr>
          <w:rFonts w:ascii="Times New Roman" w:hAnsi="Times New Roman" w:cs="Times New Roman"/>
          <w:sz w:val="28"/>
          <w:szCs w:val="28"/>
        </w:rPr>
        <w:t>об освобождении от во</w:t>
      </w:r>
      <w:r w:rsidRPr="004E123A">
        <w:rPr>
          <w:rFonts w:ascii="Times New Roman" w:hAnsi="Times New Roman" w:cs="Times New Roman"/>
          <w:sz w:val="28"/>
          <w:szCs w:val="28"/>
        </w:rPr>
        <w:t>з</w:t>
      </w:r>
      <w:r w:rsidRPr="004E123A">
        <w:rPr>
          <w:rFonts w:ascii="Times New Roman" w:hAnsi="Times New Roman" w:cs="Times New Roman"/>
          <w:sz w:val="28"/>
          <w:szCs w:val="28"/>
        </w:rPr>
        <w:t>врата су</w:t>
      </w:r>
      <w:r w:rsidRPr="004E123A">
        <w:rPr>
          <w:rFonts w:ascii="Times New Roman" w:hAnsi="Times New Roman" w:cs="Times New Roman"/>
          <w:sz w:val="28"/>
          <w:szCs w:val="28"/>
        </w:rPr>
        <w:t>б</w:t>
      </w:r>
      <w:r w:rsidRPr="004E123A">
        <w:rPr>
          <w:rFonts w:ascii="Times New Roman" w:hAnsi="Times New Roman" w:cs="Times New Roman"/>
          <w:sz w:val="28"/>
          <w:szCs w:val="28"/>
        </w:rPr>
        <w:t>сидии</w:t>
      </w:r>
      <w:bookmarkEnd w:id="21"/>
      <w:bookmarkEnd w:id="22"/>
      <w:bookmarkEnd w:id="23"/>
      <w:bookmarkEnd w:id="24"/>
      <w:r w:rsidRPr="004E123A">
        <w:rPr>
          <w:rFonts w:ascii="Times New Roman" w:hAnsi="Times New Roman" w:cs="Times New Roman"/>
          <w:sz w:val="28"/>
          <w:szCs w:val="28"/>
        </w:rPr>
        <w:t xml:space="preserve">) принимается министерством в случаях: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 xml:space="preserve">- непредставления в министерство </w:t>
      </w:r>
      <w:bookmarkStart w:id="25" w:name="OLE_LINK39"/>
      <w:bookmarkStart w:id="26" w:name="OLE_LINK40"/>
      <w:bookmarkStart w:id="27" w:name="OLE_LINK41"/>
      <w:bookmarkStart w:id="28" w:name="OLE_LINK42"/>
      <w:r w:rsidRPr="004E123A">
        <w:rPr>
          <w:rFonts w:ascii="Times New Roman" w:hAnsi="Times New Roman" w:cs="Times New Roman"/>
          <w:sz w:val="28"/>
          <w:szCs w:val="28"/>
        </w:rPr>
        <w:t>отчета в соответствии с разделом 4 настоящего Порядка</w:t>
      </w:r>
      <w:bookmarkEnd w:id="25"/>
      <w:bookmarkEnd w:id="26"/>
      <w:bookmarkEnd w:id="27"/>
      <w:bookmarkEnd w:id="28"/>
      <w:r w:rsidRPr="004E123A">
        <w:rPr>
          <w:rFonts w:ascii="Times New Roman" w:hAnsi="Times New Roman" w:cs="Times New Roman"/>
          <w:sz w:val="28"/>
          <w:szCs w:val="28"/>
        </w:rPr>
        <w:t xml:space="preserve"> в связи со смертью </w:t>
      </w:r>
      <w:bookmarkStart w:id="29" w:name="OLE_LINK60"/>
      <w:bookmarkStart w:id="30" w:name="OLE_LINK61"/>
      <w:bookmarkStart w:id="31" w:name="OLE_LINK62"/>
      <w:r w:rsidRPr="004E123A">
        <w:rPr>
          <w:rFonts w:ascii="Times New Roman" w:hAnsi="Times New Roman" w:cs="Times New Roman"/>
          <w:sz w:val="28"/>
          <w:szCs w:val="28"/>
        </w:rPr>
        <w:t>сельскохозяйственного товаропр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изв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 xml:space="preserve">дителя – физического лица, </w:t>
      </w:r>
      <w:bookmarkStart w:id="32" w:name="OLE_LINK6"/>
      <w:bookmarkStart w:id="33" w:name="OLE_LINK7"/>
      <w:bookmarkStart w:id="34" w:name="OLE_LINK11"/>
      <w:r w:rsidRPr="004E123A">
        <w:rPr>
          <w:rFonts w:ascii="Times New Roman" w:hAnsi="Times New Roman" w:cs="Times New Roman"/>
          <w:sz w:val="28"/>
          <w:szCs w:val="28"/>
        </w:rPr>
        <w:t>признания его вступившим в законную силу реш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нием суда безвестно отсутствующим или объявления его умершим</w:t>
      </w:r>
      <w:bookmarkEnd w:id="29"/>
      <w:bookmarkEnd w:id="30"/>
      <w:bookmarkEnd w:id="31"/>
      <w:bookmarkEnd w:id="32"/>
      <w:bookmarkEnd w:id="33"/>
      <w:bookmarkEnd w:id="34"/>
      <w:r w:rsidRPr="004E123A">
        <w:rPr>
          <w:rFonts w:ascii="Times New Roman" w:hAnsi="Times New Roman" w:cs="Times New Roman"/>
          <w:sz w:val="28"/>
          <w:szCs w:val="28"/>
        </w:rPr>
        <w:t xml:space="preserve"> (за исключ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нием случая смены главы крестьянского (фермерского) хозяйства в соответствии с  Федеральным законом от 11.06.2003 № 74-ФЗ «О крестья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ском (фе</w:t>
      </w:r>
      <w:r w:rsidRPr="004E123A">
        <w:rPr>
          <w:rFonts w:ascii="Times New Roman" w:hAnsi="Times New Roman" w:cs="Times New Roman"/>
          <w:sz w:val="28"/>
          <w:szCs w:val="28"/>
        </w:rPr>
        <w:t>р</w:t>
      </w:r>
      <w:r w:rsidRPr="004E123A">
        <w:rPr>
          <w:rFonts w:ascii="Times New Roman" w:hAnsi="Times New Roman" w:cs="Times New Roman"/>
          <w:sz w:val="28"/>
          <w:szCs w:val="28"/>
        </w:rPr>
        <w:t xml:space="preserve">мерском) хозяйстве»); </w:t>
      </w:r>
      <w:proofErr w:type="gramEnd"/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сельскохозяйственным товаропроизводителем </w:t>
      </w:r>
      <w:bookmarkStart w:id="35" w:name="OLE_LINK71"/>
      <w:bookmarkStart w:id="36" w:name="OLE_LINK72"/>
      <w:bookmarkStart w:id="37" w:name="OLE_LINK73"/>
      <w:r w:rsidRPr="004E123A">
        <w:rPr>
          <w:rFonts w:ascii="Times New Roman" w:hAnsi="Times New Roman" w:cs="Times New Roman"/>
          <w:sz w:val="28"/>
          <w:szCs w:val="28"/>
        </w:rPr>
        <w:t>показ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>телей результативности вследствие обстоятельств непреодолимой силы</w:t>
      </w:r>
      <w:bookmarkEnd w:id="35"/>
      <w:bookmarkEnd w:id="36"/>
      <w:bookmarkEnd w:id="37"/>
      <w:r w:rsidRPr="004E123A">
        <w:rPr>
          <w:rFonts w:ascii="Times New Roman" w:hAnsi="Times New Roman" w:cs="Times New Roman"/>
          <w:sz w:val="28"/>
          <w:szCs w:val="28"/>
        </w:rPr>
        <w:t>, под которыми понимаются обстоятельства, послужившие основанием для введ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ния р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жима повышенной готовности или режима чрезвычайной ситуации в соответствии с Федеральным законом от 21.12. 1994 № 68-ФЗ «О защите населения и территорий от чрезвычайных ситуаций природного и техноге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 xml:space="preserve">ного характера», постановлением Правительства Российской Федерации от 30.12.2003 № 794 «О единой государственной системе предупреждения и </w:t>
      </w:r>
      <w:r w:rsidRPr="004E123A">
        <w:rPr>
          <w:rFonts w:ascii="Times New Roman" w:hAnsi="Times New Roman" w:cs="Times New Roman"/>
          <w:sz w:val="28"/>
          <w:szCs w:val="28"/>
        </w:rPr>
        <w:lastRenderedPageBreak/>
        <w:t>ликвидации чрезвычайных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ситуаций» (далее – режим повышенной готовн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сти, режим чрезвычайной сит</w:t>
      </w:r>
      <w:r w:rsidRPr="004E123A">
        <w:rPr>
          <w:rFonts w:ascii="Times New Roman" w:hAnsi="Times New Roman" w:cs="Times New Roman"/>
          <w:sz w:val="28"/>
          <w:szCs w:val="28"/>
        </w:rPr>
        <w:t>у</w:t>
      </w:r>
      <w:r w:rsidRPr="004E123A">
        <w:rPr>
          <w:rFonts w:ascii="Times New Roman" w:hAnsi="Times New Roman" w:cs="Times New Roman"/>
          <w:sz w:val="28"/>
          <w:szCs w:val="28"/>
        </w:rPr>
        <w:t xml:space="preserve">ации) </w:t>
      </w:r>
      <w:bookmarkStart w:id="38" w:name="OLE_LINK15"/>
      <w:bookmarkStart w:id="39" w:name="OLE_LINK16"/>
      <w:bookmarkStart w:id="40" w:name="OLE_LINK74"/>
      <w:bookmarkStart w:id="41" w:name="OLE_LINK75"/>
      <w:r w:rsidRPr="004E123A">
        <w:rPr>
          <w:rFonts w:ascii="Times New Roman" w:hAnsi="Times New Roman" w:cs="Times New Roman"/>
          <w:sz w:val="28"/>
          <w:szCs w:val="28"/>
        </w:rPr>
        <w:t>на территории по месту расположения земельных участков, принадлежащих сельскохозяйственному товаропрои</w:t>
      </w:r>
      <w:r w:rsidRPr="004E123A">
        <w:rPr>
          <w:rFonts w:ascii="Times New Roman" w:hAnsi="Times New Roman" w:cs="Times New Roman"/>
          <w:sz w:val="28"/>
          <w:szCs w:val="28"/>
        </w:rPr>
        <w:t>з</w:t>
      </w:r>
      <w:r w:rsidRPr="004E123A">
        <w:rPr>
          <w:rFonts w:ascii="Times New Roman" w:hAnsi="Times New Roman" w:cs="Times New Roman"/>
          <w:sz w:val="28"/>
          <w:szCs w:val="28"/>
        </w:rPr>
        <w:t>водителю на праве собственности или ином праве, на которых сельскохозя</w:t>
      </w:r>
      <w:r w:rsidRPr="004E123A">
        <w:rPr>
          <w:rFonts w:ascii="Times New Roman" w:hAnsi="Times New Roman" w:cs="Times New Roman"/>
          <w:sz w:val="28"/>
          <w:szCs w:val="28"/>
        </w:rPr>
        <w:t>й</w:t>
      </w:r>
      <w:r w:rsidRPr="004E123A">
        <w:rPr>
          <w:rFonts w:ascii="Times New Roman" w:hAnsi="Times New Roman" w:cs="Times New Roman"/>
          <w:sz w:val="28"/>
          <w:szCs w:val="28"/>
        </w:rPr>
        <w:t>ственный товаропроизводитель осуществляет свою деятельность</w:t>
      </w:r>
      <w:bookmarkEnd w:id="38"/>
      <w:bookmarkEnd w:id="39"/>
      <w:bookmarkEnd w:id="40"/>
      <w:bookmarkEnd w:id="41"/>
      <w:r w:rsidRPr="004E123A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Pr="004E123A">
        <w:rPr>
          <w:rFonts w:ascii="Times New Roman" w:hAnsi="Times New Roman" w:cs="Times New Roman"/>
          <w:sz w:val="28"/>
          <w:szCs w:val="28"/>
        </w:rPr>
        <w:t>б</w:t>
      </w:r>
      <w:r w:rsidRPr="004E123A">
        <w:rPr>
          <w:rFonts w:ascii="Times New Roman" w:hAnsi="Times New Roman" w:cs="Times New Roman"/>
          <w:sz w:val="28"/>
          <w:szCs w:val="28"/>
        </w:rPr>
        <w:t>стоятельства непреодолимой силы).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>Решение об освобождении от возврата субсидии принимается мин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стерством в случае, указанном в абзаце втором настоящего пункта, в течение 10 рабочих дней со дня окончания срока, установленного разделом 4 насто</w:t>
      </w:r>
      <w:r w:rsidRPr="004E123A">
        <w:rPr>
          <w:rFonts w:ascii="Times New Roman" w:hAnsi="Times New Roman" w:cs="Times New Roman"/>
          <w:sz w:val="28"/>
          <w:szCs w:val="28"/>
        </w:rPr>
        <w:t>я</w:t>
      </w:r>
      <w:r w:rsidRPr="004E123A">
        <w:rPr>
          <w:rFonts w:ascii="Times New Roman" w:hAnsi="Times New Roman" w:cs="Times New Roman"/>
          <w:sz w:val="28"/>
          <w:szCs w:val="28"/>
        </w:rPr>
        <w:t>щего Порядка, при наличии в распоряжении министерства документов (к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пий документов), свидетельствующих о смерти сельскохозяйственного тов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>ропроизводителя - физического лица, признании его вступившим в законную силу решением суда безвестно отсутствующим или объявления его умершим, до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истечения срока, установленного разделом 4 настоящего Порядка.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OLE_LINK76"/>
      <w:bookmarkStart w:id="43" w:name="OLE_LINK77"/>
      <w:bookmarkStart w:id="44" w:name="OLE_LINK101"/>
      <w:proofErr w:type="gramStart"/>
      <w:r w:rsidRPr="004E123A">
        <w:rPr>
          <w:rFonts w:ascii="Times New Roman" w:hAnsi="Times New Roman" w:cs="Times New Roman"/>
          <w:sz w:val="28"/>
          <w:szCs w:val="28"/>
        </w:rPr>
        <w:t>Для принятия министерством решения об освобождении от возврата субсидии</w:t>
      </w:r>
      <w:bookmarkEnd w:id="42"/>
      <w:bookmarkEnd w:id="43"/>
      <w:bookmarkEnd w:id="44"/>
      <w:r w:rsidRPr="004E123A">
        <w:rPr>
          <w:rFonts w:ascii="Times New Roman" w:hAnsi="Times New Roman" w:cs="Times New Roman"/>
          <w:sz w:val="28"/>
          <w:szCs w:val="28"/>
        </w:rPr>
        <w:t xml:space="preserve"> в соответствии с абзацем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третьим настоящего пункта сельскох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зяйственный товаропроизводитель в срок, установленный разделом 4 наст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ящего П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 xml:space="preserve">рядка, представляет в министерство следующие документы: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 xml:space="preserve">- заявление об освобождении от обязанности возвратить субсидию в связи с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вследствие обсто</w:t>
      </w:r>
      <w:r w:rsidRPr="004E123A">
        <w:rPr>
          <w:rFonts w:ascii="Times New Roman" w:hAnsi="Times New Roman" w:cs="Times New Roman"/>
          <w:sz w:val="28"/>
          <w:szCs w:val="28"/>
        </w:rPr>
        <w:t>я</w:t>
      </w:r>
      <w:r w:rsidRPr="004E123A">
        <w:rPr>
          <w:rFonts w:ascii="Times New Roman" w:hAnsi="Times New Roman" w:cs="Times New Roman"/>
          <w:sz w:val="28"/>
          <w:szCs w:val="28"/>
        </w:rPr>
        <w:t xml:space="preserve">тельств непреодолимой силы в произвольной форме, содержащее: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фамилию, имя, отчество (при наличии) или наименование сельскох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 xml:space="preserve">зяйственного товаропроизводителя, его ИНН;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 xml:space="preserve">сведения о причинах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с указанием конкретных обстоятельств непреодолимой силы, послуживших причиной их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и обоснованием взаимосвязи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 xml:space="preserve">зателей результативности с данными обстоятельствами непреодолимой силы;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реквизиты (вид документа, принявший орган (должностное лицо), дат, номер и наименование) акта (решения) о введении режима повышенной г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товности или режима чрезвычайной ситуа</w:t>
      </w:r>
      <w:r w:rsidR="008A259E" w:rsidRPr="004E123A">
        <w:rPr>
          <w:rFonts w:ascii="Times New Roman" w:hAnsi="Times New Roman" w:cs="Times New Roman"/>
          <w:sz w:val="28"/>
          <w:szCs w:val="28"/>
        </w:rPr>
        <w:t>ции;</w:t>
      </w:r>
      <w:r w:rsidRPr="004E1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собственности или иные права сельскохозяйственного товаропроизводителя на земельные участки, расположенные на территории где был введен режим повышенной готовн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сти или чрезвычайной ситуации, на которых сельскохозяйственный товар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производитель осуществлял свою деятельность в период действия обсто</w:t>
      </w:r>
      <w:r w:rsidRPr="004E123A">
        <w:rPr>
          <w:rFonts w:ascii="Times New Roman" w:hAnsi="Times New Roman" w:cs="Times New Roman"/>
          <w:sz w:val="28"/>
          <w:szCs w:val="28"/>
        </w:rPr>
        <w:t>я</w:t>
      </w:r>
      <w:r w:rsidRPr="004E123A">
        <w:rPr>
          <w:rFonts w:ascii="Times New Roman" w:hAnsi="Times New Roman" w:cs="Times New Roman"/>
          <w:sz w:val="28"/>
          <w:szCs w:val="28"/>
        </w:rPr>
        <w:t>тельств непр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одолимой силы</w:t>
      </w:r>
      <w:r w:rsidR="008A259E" w:rsidRPr="004E123A">
        <w:rPr>
          <w:rFonts w:ascii="Times New Roman" w:hAnsi="Times New Roman" w:cs="Times New Roman"/>
          <w:sz w:val="28"/>
          <w:szCs w:val="28"/>
        </w:rPr>
        <w:t>;</w:t>
      </w:r>
      <w:r w:rsidRPr="004E1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акт обследования посевов и посадок сельскохозяйственных культур, пострадавших в результате обстоятельств непреодолимой силы по форме, утве</w:t>
      </w:r>
      <w:r w:rsidRPr="004E123A">
        <w:rPr>
          <w:rFonts w:ascii="Times New Roman" w:hAnsi="Times New Roman" w:cs="Times New Roman"/>
          <w:sz w:val="28"/>
          <w:szCs w:val="28"/>
        </w:rPr>
        <w:t>р</w:t>
      </w:r>
      <w:r w:rsidRPr="004E123A">
        <w:rPr>
          <w:rFonts w:ascii="Times New Roman" w:hAnsi="Times New Roman" w:cs="Times New Roman"/>
          <w:sz w:val="28"/>
          <w:szCs w:val="28"/>
        </w:rPr>
        <w:t xml:space="preserve">жденной министерством;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цветные фотографии с изображением повреждений пострадавших сельскохозяйственных культур, с указанием на обороте даты и времени съемки, обстоятельств непреодолимой силы,  общей площади посева (поса</w:t>
      </w:r>
      <w:r w:rsidRPr="004E123A">
        <w:rPr>
          <w:rFonts w:ascii="Times New Roman" w:hAnsi="Times New Roman" w:cs="Times New Roman"/>
          <w:sz w:val="28"/>
          <w:szCs w:val="28"/>
        </w:rPr>
        <w:t>д</w:t>
      </w:r>
      <w:r w:rsidRPr="004E123A">
        <w:rPr>
          <w:rFonts w:ascii="Times New Roman" w:hAnsi="Times New Roman" w:cs="Times New Roman"/>
          <w:sz w:val="28"/>
          <w:szCs w:val="28"/>
        </w:rPr>
        <w:t>ки) и площади гибели сельскохозяйственной культуры, полного наименов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>ния пострадавшей сельскохозяйственной культуры, заверенные сельскох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lastRenderedPageBreak/>
        <w:t>зяйственным товаропр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изводителем</w:t>
      </w:r>
      <w:r w:rsidR="008A259E" w:rsidRPr="004E123A">
        <w:rPr>
          <w:rFonts w:ascii="Times New Roman" w:hAnsi="Times New Roman" w:cs="Times New Roman"/>
          <w:sz w:val="28"/>
          <w:szCs w:val="28"/>
        </w:rPr>
        <w:t>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Документы сельскохозяйственных товаропроизводителей, предста</w:t>
      </w:r>
      <w:r w:rsidRPr="004E123A">
        <w:rPr>
          <w:rFonts w:ascii="Times New Roman" w:hAnsi="Times New Roman" w:cs="Times New Roman"/>
          <w:sz w:val="28"/>
          <w:szCs w:val="28"/>
        </w:rPr>
        <w:t>в</w:t>
      </w:r>
      <w:r w:rsidRPr="004E123A">
        <w:rPr>
          <w:rFonts w:ascii="Times New Roman" w:hAnsi="Times New Roman" w:cs="Times New Roman"/>
          <w:sz w:val="28"/>
          <w:szCs w:val="28"/>
        </w:rPr>
        <w:t xml:space="preserve">ленные в министерство для принятия решения об </w:t>
      </w:r>
      <w:bookmarkStart w:id="45" w:name="OLE_LINK102"/>
      <w:bookmarkStart w:id="46" w:name="OLE_LINK103"/>
      <w:r w:rsidRPr="004E123A">
        <w:rPr>
          <w:rFonts w:ascii="Times New Roman" w:hAnsi="Times New Roman" w:cs="Times New Roman"/>
          <w:sz w:val="28"/>
          <w:szCs w:val="28"/>
        </w:rPr>
        <w:t>освобождении от возврата субс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дии</w:t>
      </w:r>
      <w:bookmarkEnd w:id="45"/>
      <w:bookmarkEnd w:id="46"/>
      <w:r w:rsidRPr="004E123A">
        <w:rPr>
          <w:rFonts w:ascii="Times New Roman" w:hAnsi="Times New Roman" w:cs="Times New Roman"/>
          <w:sz w:val="28"/>
          <w:szCs w:val="28"/>
        </w:rPr>
        <w:t>, регистрируются министерством в день их поступления и в течение 1 рабочего дня со дня их регистрации направляются на рассмотрение коми</w:t>
      </w:r>
      <w:r w:rsidRPr="004E123A">
        <w:rPr>
          <w:rFonts w:ascii="Times New Roman" w:hAnsi="Times New Roman" w:cs="Times New Roman"/>
          <w:sz w:val="28"/>
          <w:szCs w:val="28"/>
        </w:rPr>
        <w:t>с</w:t>
      </w:r>
      <w:r w:rsidRPr="004E123A">
        <w:rPr>
          <w:rFonts w:ascii="Times New Roman" w:hAnsi="Times New Roman" w:cs="Times New Roman"/>
          <w:sz w:val="28"/>
          <w:szCs w:val="28"/>
        </w:rPr>
        <w:t>сии.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Комиссия в течение 10 рабочих дней со дня поступления документов сельскохозяйственных товаропроизводителей рассматривает их и принимает решения о наличии оснований для принятия (отказа в принятии) министе</w:t>
      </w:r>
      <w:r w:rsidRPr="004E123A">
        <w:rPr>
          <w:rFonts w:ascii="Times New Roman" w:hAnsi="Times New Roman" w:cs="Times New Roman"/>
          <w:sz w:val="28"/>
          <w:szCs w:val="28"/>
        </w:rPr>
        <w:t>р</w:t>
      </w:r>
      <w:r w:rsidRPr="004E123A">
        <w:rPr>
          <w:rFonts w:ascii="Times New Roman" w:hAnsi="Times New Roman" w:cs="Times New Roman"/>
          <w:sz w:val="28"/>
          <w:szCs w:val="28"/>
        </w:rPr>
        <w:t>ством решении об освобождении от возврата субсидии, которые оформляю</w:t>
      </w:r>
      <w:r w:rsidRPr="004E123A">
        <w:rPr>
          <w:rFonts w:ascii="Times New Roman" w:hAnsi="Times New Roman" w:cs="Times New Roman"/>
          <w:sz w:val="28"/>
          <w:szCs w:val="28"/>
        </w:rPr>
        <w:t>т</w:t>
      </w:r>
      <w:r w:rsidRPr="004E123A">
        <w:rPr>
          <w:rFonts w:ascii="Times New Roman" w:hAnsi="Times New Roman" w:cs="Times New Roman"/>
          <w:sz w:val="28"/>
          <w:szCs w:val="28"/>
        </w:rPr>
        <w:t>ся прот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колом заседания комиссии.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4E123A">
        <w:rPr>
          <w:rFonts w:ascii="Times New Roman" w:hAnsi="Times New Roman" w:cs="Times New Roman"/>
          <w:sz w:val="28"/>
          <w:szCs w:val="28"/>
        </w:rPr>
        <w:t xml:space="preserve">о наличии оснований для отказа в принятии министерством решения </w:t>
      </w:r>
      <w:bookmarkStart w:id="47" w:name="OLE_LINK104"/>
      <w:bookmarkStart w:id="48" w:name="OLE_LINK105"/>
      <w:bookmarkStart w:id="49" w:name="OLE_LINK106"/>
      <w:bookmarkStart w:id="50" w:name="OLE_LINK116"/>
      <w:bookmarkStart w:id="51" w:name="OLE_LINK117"/>
      <w:r w:rsidRPr="004E123A">
        <w:rPr>
          <w:rFonts w:ascii="Times New Roman" w:hAnsi="Times New Roman" w:cs="Times New Roman"/>
          <w:sz w:val="28"/>
          <w:szCs w:val="28"/>
        </w:rPr>
        <w:t>об освобождении от возврата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субсидии</w:t>
      </w:r>
      <w:bookmarkEnd w:id="47"/>
      <w:bookmarkEnd w:id="48"/>
      <w:bookmarkEnd w:id="49"/>
      <w:bookmarkEnd w:id="50"/>
      <w:bookmarkEnd w:id="51"/>
      <w:r w:rsidRPr="004E123A">
        <w:rPr>
          <w:rFonts w:ascii="Times New Roman" w:hAnsi="Times New Roman" w:cs="Times New Roman"/>
          <w:sz w:val="28"/>
          <w:szCs w:val="28"/>
        </w:rPr>
        <w:t xml:space="preserve"> принимается комиссией при наличии следующих оснований: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несоответствие документов сельскохозяйственного товаропроизвод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теля требованиям, определенным настоящим пунктом, или непредставление (пре</w:t>
      </w:r>
      <w:r w:rsidRPr="004E123A">
        <w:rPr>
          <w:rFonts w:ascii="Times New Roman" w:hAnsi="Times New Roman" w:cs="Times New Roman"/>
          <w:sz w:val="28"/>
          <w:szCs w:val="28"/>
        </w:rPr>
        <w:t>д</w:t>
      </w:r>
      <w:r w:rsidRPr="004E123A">
        <w:rPr>
          <w:rFonts w:ascii="Times New Roman" w:hAnsi="Times New Roman" w:cs="Times New Roman"/>
          <w:sz w:val="28"/>
          <w:szCs w:val="28"/>
        </w:rPr>
        <w:t xml:space="preserve">ставление не в полном объеме) указанных документов,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нарушение сельскохозяйственным товаропроизводителем срока пре</w:t>
      </w:r>
      <w:r w:rsidRPr="004E123A">
        <w:rPr>
          <w:rFonts w:ascii="Times New Roman" w:hAnsi="Times New Roman" w:cs="Times New Roman"/>
          <w:sz w:val="28"/>
          <w:szCs w:val="28"/>
        </w:rPr>
        <w:t>д</w:t>
      </w:r>
      <w:r w:rsidRPr="004E123A">
        <w:rPr>
          <w:rFonts w:ascii="Times New Roman" w:hAnsi="Times New Roman" w:cs="Times New Roman"/>
          <w:sz w:val="28"/>
          <w:szCs w:val="28"/>
        </w:rPr>
        <w:t xml:space="preserve">ставления документов, установленного абзацем пятым настоящего пункта;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 xml:space="preserve">- отсутствие взаимосвязи между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показателей результ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 xml:space="preserve">тивности и обстоятельствами непреодолимой </w:t>
      </w:r>
      <w:proofErr w:type="gramStart"/>
      <w:r w:rsidRPr="004E123A"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на которые, ссылается сельскохозяйственный товаропроизводитель;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- недостоверность представленной сельскохозяйственным товаропр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>изв</w:t>
      </w:r>
      <w:r w:rsidRPr="004E123A">
        <w:rPr>
          <w:rFonts w:ascii="Times New Roman" w:hAnsi="Times New Roman" w:cs="Times New Roman"/>
          <w:sz w:val="28"/>
          <w:szCs w:val="28"/>
        </w:rPr>
        <w:t>о</w:t>
      </w:r>
      <w:r w:rsidRPr="004E123A">
        <w:rPr>
          <w:rFonts w:ascii="Times New Roman" w:hAnsi="Times New Roman" w:cs="Times New Roman"/>
          <w:sz w:val="28"/>
          <w:szCs w:val="28"/>
        </w:rPr>
        <w:t xml:space="preserve">дителем информации. 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>Министерство на основании решения комиссии о наличии оснований для принятия (отказа в принятии) решения об освобождении от возврата су</w:t>
      </w:r>
      <w:r w:rsidRPr="004E123A">
        <w:rPr>
          <w:rFonts w:ascii="Times New Roman" w:hAnsi="Times New Roman" w:cs="Times New Roman"/>
          <w:sz w:val="28"/>
          <w:szCs w:val="28"/>
        </w:rPr>
        <w:t>б</w:t>
      </w:r>
      <w:r w:rsidRPr="004E123A">
        <w:rPr>
          <w:rFonts w:ascii="Times New Roman" w:hAnsi="Times New Roman" w:cs="Times New Roman"/>
          <w:sz w:val="28"/>
          <w:szCs w:val="28"/>
        </w:rPr>
        <w:t xml:space="preserve">сидии в течение 5 рабочих дней со дня его принятия принимает решение о </w:t>
      </w:r>
      <w:bookmarkStart w:id="52" w:name="OLE_LINK118"/>
      <w:bookmarkStart w:id="53" w:name="OLE_LINK119"/>
      <w:bookmarkStart w:id="54" w:name="OLE_LINK120"/>
      <w:r w:rsidRPr="004E123A">
        <w:rPr>
          <w:rFonts w:ascii="Times New Roman" w:hAnsi="Times New Roman" w:cs="Times New Roman"/>
          <w:sz w:val="28"/>
          <w:szCs w:val="28"/>
        </w:rPr>
        <w:t>об освобождении сельскохозяйственного товаропроизводителя от возврата су</w:t>
      </w:r>
      <w:r w:rsidRPr="004E123A">
        <w:rPr>
          <w:rFonts w:ascii="Times New Roman" w:hAnsi="Times New Roman" w:cs="Times New Roman"/>
          <w:sz w:val="28"/>
          <w:szCs w:val="28"/>
        </w:rPr>
        <w:t>б</w:t>
      </w:r>
      <w:r w:rsidRPr="004E123A">
        <w:rPr>
          <w:rFonts w:ascii="Times New Roman" w:hAnsi="Times New Roman" w:cs="Times New Roman"/>
          <w:sz w:val="28"/>
          <w:szCs w:val="28"/>
        </w:rPr>
        <w:t xml:space="preserve">сидии </w:t>
      </w:r>
      <w:bookmarkEnd w:id="52"/>
      <w:bookmarkEnd w:id="53"/>
      <w:bookmarkEnd w:id="54"/>
      <w:r w:rsidRPr="004E123A">
        <w:rPr>
          <w:rFonts w:ascii="Times New Roman" w:hAnsi="Times New Roman" w:cs="Times New Roman"/>
          <w:sz w:val="28"/>
          <w:szCs w:val="28"/>
        </w:rPr>
        <w:t>либо об отказе в освобождении сельскохозяйственного товаропрои</w:t>
      </w:r>
      <w:r w:rsidRPr="004E123A">
        <w:rPr>
          <w:rFonts w:ascii="Times New Roman" w:hAnsi="Times New Roman" w:cs="Times New Roman"/>
          <w:sz w:val="28"/>
          <w:szCs w:val="28"/>
        </w:rPr>
        <w:t>з</w:t>
      </w:r>
      <w:r w:rsidRPr="004E123A">
        <w:rPr>
          <w:rFonts w:ascii="Times New Roman" w:hAnsi="Times New Roman" w:cs="Times New Roman"/>
          <w:sz w:val="28"/>
          <w:szCs w:val="28"/>
        </w:rPr>
        <w:t>водителя от возврата субсидии, которое оформляется правовым актом мин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t>стерства.</w:t>
      </w:r>
      <w:proofErr w:type="gramEnd"/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A">
        <w:rPr>
          <w:rFonts w:ascii="Times New Roman" w:hAnsi="Times New Roman" w:cs="Times New Roman"/>
          <w:sz w:val="28"/>
          <w:szCs w:val="28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ной форме.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>В случае принятия решения об отказе в освобождении сельскохозя</w:t>
      </w:r>
      <w:r w:rsidRPr="004E123A">
        <w:rPr>
          <w:rFonts w:ascii="Times New Roman" w:hAnsi="Times New Roman" w:cs="Times New Roman"/>
          <w:sz w:val="28"/>
          <w:szCs w:val="28"/>
        </w:rPr>
        <w:t>й</w:t>
      </w:r>
      <w:r w:rsidRPr="004E123A">
        <w:rPr>
          <w:rFonts w:ascii="Times New Roman" w:hAnsi="Times New Roman" w:cs="Times New Roman"/>
          <w:sz w:val="28"/>
          <w:szCs w:val="28"/>
        </w:rPr>
        <w:t>ственного товаропроизводителя от возврата субсидии в уведомлении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 xml:space="preserve"> указ</w:t>
      </w:r>
      <w:r w:rsidRPr="004E123A">
        <w:rPr>
          <w:rFonts w:ascii="Times New Roman" w:hAnsi="Times New Roman" w:cs="Times New Roman"/>
          <w:sz w:val="28"/>
          <w:szCs w:val="28"/>
        </w:rPr>
        <w:t>ы</w:t>
      </w:r>
      <w:r w:rsidRPr="004E123A">
        <w:rPr>
          <w:rFonts w:ascii="Times New Roman" w:hAnsi="Times New Roman" w:cs="Times New Roman"/>
          <w:sz w:val="28"/>
          <w:szCs w:val="28"/>
        </w:rPr>
        <w:t>ваются основания принятия такого решения.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23A">
        <w:rPr>
          <w:rFonts w:ascii="Times New Roman" w:hAnsi="Times New Roman" w:cs="Times New Roman"/>
          <w:sz w:val="28"/>
          <w:szCs w:val="28"/>
        </w:rPr>
        <w:t>В случае отказа в принятии решения об освобождении сельскохозя</w:t>
      </w:r>
      <w:r w:rsidRPr="004E123A">
        <w:rPr>
          <w:rFonts w:ascii="Times New Roman" w:hAnsi="Times New Roman" w:cs="Times New Roman"/>
          <w:sz w:val="28"/>
          <w:szCs w:val="28"/>
        </w:rPr>
        <w:t>й</w:t>
      </w:r>
      <w:r w:rsidRPr="004E123A">
        <w:rPr>
          <w:rFonts w:ascii="Times New Roman" w:hAnsi="Times New Roman" w:cs="Times New Roman"/>
          <w:sz w:val="28"/>
          <w:szCs w:val="28"/>
        </w:rPr>
        <w:t>ственного товаропроизводителя от возврата субсидии по основаниям</w:t>
      </w:r>
      <w:proofErr w:type="gramEnd"/>
      <w:r w:rsidRPr="004E123A">
        <w:rPr>
          <w:rFonts w:ascii="Times New Roman" w:hAnsi="Times New Roman" w:cs="Times New Roman"/>
          <w:sz w:val="28"/>
          <w:szCs w:val="28"/>
        </w:rPr>
        <w:t>, уст</w:t>
      </w:r>
      <w:r w:rsidRPr="004E123A">
        <w:rPr>
          <w:rFonts w:ascii="Times New Roman" w:hAnsi="Times New Roman" w:cs="Times New Roman"/>
          <w:sz w:val="28"/>
          <w:szCs w:val="28"/>
        </w:rPr>
        <w:t>а</w:t>
      </w:r>
      <w:r w:rsidRPr="004E123A">
        <w:rPr>
          <w:rFonts w:ascii="Times New Roman" w:hAnsi="Times New Roman" w:cs="Times New Roman"/>
          <w:sz w:val="28"/>
          <w:szCs w:val="28"/>
        </w:rPr>
        <w:t>новленным абзацем четырнадцатым настоящего пункта, сельскохозяйстве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ный товаропроизводитель имеет право на повторное представление докуме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тов после устранения оснований, послуживших причиной отказа, в порядке, установле</w:t>
      </w:r>
      <w:r w:rsidRPr="004E123A">
        <w:rPr>
          <w:rFonts w:ascii="Times New Roman" w:hAnsi="Times New Roman" w:cs="Times New Roman"/>
          <w:sz w:val="28"/>
          <w:szCs w:val="28"/>
        </w:rPr>
        <w:t>н</w:t>
      </w:r>
      <w:r w:rsidRPr="004E123A">
        <w:rPr>
          <w:rFonts w:ascii="Times New Roman" w:hAnsi="Times New Roman" w:cs="Times New Roman"/>
          <w:sz w:val="28"/>
          <w:szCs w:val="28"/>
        </w:rPr>
        <w:t>ном настоящим пунктом.</w:t>
      </w:r>
    </w:p>
    <w:p w:rsidR="009D7C69" w:rsidRPr="004E123A" w:rsidRDefault="009D7C69" w:rsidP="009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OLE_LINK128"/>
      <w:bookmarkStart w:id="56" w:name="OLE_LINK129"/>
      <w:bookmarkStart w:id="57" w:name="OLE_LINK130"/>
      <w:bookmarkEnd w:id="14"/>
      <w:bookmarkEnd w:id="15"/>
      <w:bookmarkEnd w:id="16"/>
      <w:bookmarkEnd w:id="17"/>
      <w:r w:rsidRPr="004E123A">
        <w:rPr>
          <w:rFonts w:ascii="Times New Roman" w:hAnsi="Times New Roman" w:cs="Times New Roman"/>
          <w:sz w:val="28"/>
          <w:szCs w:val="28"/>
        </w:rPr>
        <w:t>5.4. Сельскохозяйственные товаропроизводители, возвратившие субс</w:t>
      </w:r>
      <w:r w:rsidRPr="004E123A">
        <w:rPr>
          <w:rFonts w:ascii="Times New Roman" w:hAnsi="Times New Roman" w:cs="Times New Roman"/>
          <w:sz w:val="28"/>
          <w:szCs w:val="28"/>
        </w:rPr>
        <w:t>и</w:t>
      </w:r>
      <w:r w:rsidRPr="004E123A">
        <w:rPr>
          <w:rFonts w:ascii="Times New Roman" w:hAnsi="Times New Roman" w:cs="Times New Roman"/>
          <w:sz w:val="28"/>
          <w:szCs w:val="28"/>
        </w:rPr>
        <w:lastRenderedPageBreak/>
        <w:t xml:space="preserve">дию по основаниям, установленным </w:t>
      </w:r>
      <w:r w:rsidRPr="004E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5.2 </w:t>
      </w:r>
      <w:r w:rsidRPr="004E123A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bookmarkStart w:id="58" w:name="OLE_LINK186"/>
      <w:bookmarkStart w:id="59" w:name="OLE_LINK187"/>
      <w:bookmarkStart w:id="60" w:name="OLE_LINK188"/>
      <w:r w:rsidRPr="004E123A">
        <w:rPr>
          <w:rFonts w:ascii="Times New Roman" w:hAnsi="Times New Roman" w:cs="Times New Roman"/>
          <w:sz w:val="28"/>
          <w:szCs w:val="28"/>
        </w:rPr>
        <w:t>(за и</w:t>
      </w:r>
      <w:r w:rsidRPr="004E123A">
        <w:rPr>
          <w:rFonts w:ascii="Times New Roman" w:hAnsi="Times New Roman" w:cs="Times New Roman"/>
          <w:sz w:val="28"/>
          <w:szCs w:val="28"/>
        </w:rPr>
        <w:t>с</w:t>
      </w:r>
      <w:r w:rsidRPr="004E123A">
        <w:rPr>
          <w:rFonts w:ascii="Times New Roman" w:hAnsi="Times New Roman" w:cs="Times New Roman"/>
          <w:sz w:val="28"/>
          <w:szCs w:val="28"/>
        </w:rPr>
        <w:t xml:space="preserve">ключением случая </w:t>
      </w:r>
      <w:proofErr w:type="spellStart"/>
      <w:r w:rsidRPr="004E123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23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результативности)</w:t>
      </w:r>
      <w:bookmarkEnd w:id="58"/>
      <w:bookmarkEnd w:id="59"/>
      <w:bookmarkEnd w:id="60"/>
      <w:r w:rsidRPr="004E123A">
        <w:rPr>
          <w:rFonts w:ascii="Times New Roman" w:hAnsi="Times New Roman" w:cs="Times New Roman"/>
          <w:sz w:val="28"/>
          <w:szCs w:val="28"/>
        </w:rPr>
        <w:t>, лишаются права на получение субсидии в соответствии с настоящим Порядком в теч</w:t>
      </w:r>
      <w:r w:rsidRPr="004E123A">
        <w:rPr>
          <w:rFonts w:ascii="Times New Roman" w:hAnsi="Times New Roman" w:cs="Times New Roman"/>
          <w:sz w:val="28"/>
          <w:szCs w:val="28"/>
        </w:rPr>
        <w:t>е</w:t>
      </w:r>
      <w:r w:rsidRPr="004E123A">
        <w:rPr>
          <w:rFonts w:ascii="Times New Roman" w:hAnsi="Times New Roman" w:cs="Times New Roman"/>
          <w:sz w:val="28"/>
          <w:szCs w:val="28"/>
        </w:rPr>
        <w:t>ние двух лет со дня направления министерством требования об обеспечении возврата субсидии в бюджет Астраханской области</w:t>
      </w:r>
      <w:proofErr w:type="gramStart"/>
      <w:r w:rsidRPr="004E123A">
        <w:rPr>
          <w:rFonts w:ascii="Times New Roman" w:hAnsi="Times New Roman" w:cs="Times New Roman"/>
          <w:sz w:val="28"/>
          <w:szCs w:val="28"/>
        </w:rPr>
        <w:t>.</w:t>
      </w:r>
      <w:r w:rsidR="008A259E" w:rsidRPr="004E123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55"/>
    <w:bookmarkEnd w:id="56"/>
    <w:bookmarkEnd w:id="57"/>
    <w:p w:rsidR="00DB234B" w:rsidRPr="004E123A" w:rsidRDefault="00DB234B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9D7C69" w:rsidRPr="004E123A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6F14BA" w:rsidRPr="004E123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риложени</w:t>
      </w:r>
      <w:r w:rsidR="006F14BA"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№ 1 к Порядку </w:t>
      </w:r>
      <w:r w:rsidR="0010328D" w:rsidRPr="004E123A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 согласно приложению № 1 к настоящему постановлению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943DA" w:rsidRPr="004E123A" w:rsidRDefault="001F0B58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9D7C69" w:rsidRPr="004E123A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 Дополнить Порядок приложением № 8 согласно приложению</w:t>
      </w:r>
      <w:r w:rsidR="00C1673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№ </w:t>
      </w:r>
      <w:r w:rsidR="006F14BA" w:rsidRPr="004E123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C1673D" w:rsidRPr="004E123A" w:rsidRDefault="001F0B58" w:rsidP="00C1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9D7C69" w:rsidRPr="004E123A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 Приложения № 8-11 к Порядку считать соответственно прилож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ниями № 9-12.</w:t>
      </w:r>
      <w:r w:rsidR="00C1673D"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9D7C69" w:rsidRPr="004E123A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. Наименование приложения № 10 к Порядку изложить в новой р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дакции: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«Показатели результативности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использования субсидии на содействие достижению </w:t>
      </w: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целевых</w:t>
      </w:r>
      <w:proofErr w:type="gramEnd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показателей региональных программ развития агропромышленного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комплекса в области растениеводства (за исключением направлений на </w:t>
      </w:r>
      <w:proofErr w:type="gramEnd"/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возмещение части затрат на 1 кг произведенных и реализованных овощей </w:t>
      </w:r>
    </w:p>
    <w:p w:rsidR="00C1673D" w:rsidRPr="004E123A" w:rsidRDefault="00C1673D" w:rsidP="00C1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23A">
        <w:rPr>
          <w:rFonts w:ascii="Times New Roman" w:eastAsiaTheme="minorHAnsi" w:hAnsi="Times New Roman"/>
          <w:sz w:val="28"/>
          <w:szCs w:val="28"/>
          <w:lang w:eastAsia="en-US"/>
        </w:rPr>
        <w:t>защищенного грунта, 1 кг произведенных и реализованных грибов»</w:t>
      </w:r>
    </w:p>
    <w:p w:rsidR="00B14EBB" w:rsidRPr="004E123A" w:rsidRDefault="00C1673D" w:rsidP="001F0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>1.</w:t>
      </w:r>
      <w:r w:rsidR="009D7C69" w:rsidRPr="004E123A">
        <w:rPr>
          <w:rFonts w:ascii="Times New Roman" w:hAnsi="Times New Roman"/>
          <w:sz w:val="28"/>
          <w:szCs w:val="28"/>
        </w:rPr>
        <w:t>9</w:t>
      </w:r>
      <w:r w:rsidRPr="004E123A">
        <w:rPr>
          <w:rFonts w:ascii="Times New Roman" w:hAnsi="Times New Roman"/>
          <w:sz w:val="28"/>
          <w:szCs w:val="28"/>
        </w:rPr>
        <w:t xml:space="preserve">. Приложение № 11 к Порядку изложить в новой редакции согласно приложению № </w:t>
      </w:r>
      <w:r w:rsidR="006F14BA" w:rsidRPr="004E123A">
        <w:rPr>
          <w:rFonts w:ascii="Times New Roman" w:hAnsi="Times New Roman"/>
          <w:sz w:val="28"/>
          <w:szCs w:val="28"/>
        </w:rPr>
        <w:t>3</w:t>
      </w:r>
      <w:r w:rsidRPr="004E123A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>2. 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3A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 w:rsidRPr="004E123A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Pr="004E123A">
        <w:rPr>
          <w:rFonts w:ascii="Times New Roman" w:hAnsi="Times New Roman"/>
          <w:color w:val="000000"/>
          <w:sz w:val="28"/>
          <w:szCs w:val="28"/>
        </w:rPr>
        <w:t>о</w:t>
      </w:r>
      <w:r w:rsidRPr="004E123A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4E123A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23A">
        <w:rPr>
          <w:rFonts w:ascii="Times New Roman" w:hAnsi="Times New Roman"/>
          <w:sz w:val="28"/>
          <w:szCs w:val="28"/>
        </w:rPr>
        <w:t>Врио</w:t>
      </w:r>
      <w:proofErr w:type="spellEnd"/>
      <w:r w:rsidRPr="004E123A">
        <w:rPr>
          <w:rFonts w:ascii="Times New Roman" w:hAnsi="Times New Roman"/>
          <w:sz w:val="28"/>
          <w:szCs w:val="28"/>
        </w:rPr>
        <w:t xml:space="preserve"> Губернатора </w:t>
      </w:r>
    </w:p>
    <w:p w:rsidR="00D07780" w:rsidRPr="004E123A" w:rsidRDefault="00B43BAA" w:rsidP="0054184C">
      <w:pPr>
        <w:rPr>
          <w:rFonts w:ascii="Times New Roman" w:hAnsi="Times New Roman"/>
          <w:sz w:val="28"/>
          <w:szCs w:val="28"/>
          <w:lang w:eastAsia="ru-RU"/>
        </w:rPr>
      </w:pPr>
      <w:r w:rsidRPr="004E123A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                           </w:t>
      </w:r>
      <w:r w:rsidR="004E123A">
        <w:rPr>
          <w:rFonts w:ascii="Times New Roman" w:hAnsi="Times New Roman"/>
          <w:sz w:val="28"/>
          <w:szCs w:val="28"/>
        </w:rPr>
        <w:t xml:space="preserve">     </w:t>
      </w:r>
      <w:r w:rsidRPr="004E123A">
        <w:rPr>
          <w:rFonts w:ascii="Times New Roman" w:hAnsi="Times New Roman"/>
          <w:sz w:val="28"/>
          <w:szCs w:val="28"/>
        </w:rPr>
        <w:t>С.П. Мор</w:t>
      </w:r>
      <w:r w:rsidRPr="004E123A">
        <w:rPr>
          <w:rFonts w:ascii="Times New Roman" w:hAnsi="Times New Roman"/>
          <w:sz w:val="28"/>
          <w:szCs w:val="28"/>
        </w:rPr>
        <w:t>о</w:t>
      </w:r>
      <w:r w:rsidRPr="004E123A">
        <w:rPr>
          <w:rFonts w:ascii="Times New Roman" w:hAnsi="Times New Roman"/>
          <w:sz w:val="28"/>
          <w:szCs w:val="28"/>
        </w:rPr>
        <w:t>зов</w:t>
      </w:r>
      <w:r w:rsidR="008E34AD" w:rsidRPr="004E12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B37E2" w:rsidRDefault="008E34AD" w:rsidP="0054184C">
      <w:pPr>
        <w:rPr>
          <w:rFonts w:ascii="Times New Roman" w:hAnsi="Times New Roman"/>
          <w:sz w:val="27"/>
          <w:szCs w:val="27"/>
          <w:lang w:eastAsia="ru-RU"/>
        </w:rPr>
        <w:sectPr w:rsidR="00EB37E2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7"/>
          <w:szCs w:val="27"/>
          <w:lang w:eastAsia="ru-RU"/>
        </w:rPr>
        <w:t xml:space="preserve">   </w:t>
      </w:r>
    </w:p>
    <w:p w:rsidR="0054184C" w:rsidRPr="00950BB2" w:rsidRDefault="008E34AD" w:rsidP="00EB37E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     </w:t>
      </w:r>
      <w:r w:rsidR="009F21AF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</w:t>
      </w:r>
      <w:r w:rsidR="00EB37E2">
        <w:rPr>
          <w:rFonts w:ascii="Times New Roman" w:hAnsi="Times New Roman"/>
          <w:sz w:val="27"/>
          <w:szCs w:val="27"/>
          <w:lang w:eastAsia="ru-RU"/>
        </w:rPr>
        <w:t xml:space="preserve">                    </w:t>
      </w:r>
      <w:r w:rsidR="0054184C"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54184C">
        <w:rPr>
          <w:rFonts w:ascii="Times New Roman" w:hAnsi="Times New Roman"/>
          <w:bCs/>
          <w:color w:val="000000"/>
          <w:sz w:val="27"/>
          <w:szCs w:val="27"/>
          <w:lang w:eastAsia="ru-RU"/>
        </w:rPr>
        <w:t>1</w:t>
      </w:r>
    </w:p>
    <w:p w:rsidR="0054184C" w:rsidRPr="00950BB2" w:rsidRDefault="0054184C" w:rsidP="00EB37E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54184C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8433BE" w:rsidRPr="00950BB2" w:rsidRDefault="008433BE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6F14BA">
        <w:rPr>
          <w:rFonts w:ascii="Times New Roman" w:hAnsi="Times New Roman"/>
          <w:bCs/>
          <w:color w:val="000000"/>
          <w:sz w:val="27"/>
          <w:szCs w:val="27"/>
          <w:lang w:eastAsia="ru-RU"/>
        </w:rPr>
        <w:t>1</w:t>
      </w:r>
    </w:p>
    <w:p w:rsidR="0054184C" w:rsidRDefault="0054184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</w:t>
      </w: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6F14BA" w:rsidRDefault="006F14BA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F14BA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селького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хозяйства и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>-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заявления о предоставлении субсидии)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от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теля  заявителя - юридического лица или Ф.И.О.                                            </w:t>
      </w: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заявителя физического лица)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</w:t>
      </w:r>
      <w:r w:rsidRPr="006F14BA">
        <w:rPr>
          <w:rFonts w:ascii="Times New Roman" w:hAnsi="Times New Roman"/>
          <w:sz w:val="27"/>
          <w:szCs w:val="27"/>
          <w:lang w:eastAsia="ru-RU"/>
        </w:rPr>
        <w:t>ь</w:t>
      </w:r>
      <w:r w:rsidRPr="006F14BA">
        <w:rPr>
          <w:rFonts w:ascii="Times New Roman" w:hAnsi="Times New Roman"/>
          <w:sz w:val="27"/>
          <w:szCs w:val="27"/>
          <w:lang w:eastAsia="ru-RU"/>
        </w:rPr>
        <w:t>ства: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(в отношении руководителя заявителя –</w:t>
      </w: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______________________________,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>лица)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паспорт: серия 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№ 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выдан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ab/>
      </w:r>
      <w:r w:rsidRPr="006F14BA">
        <w:rPr>
          <w:rFonts w:ascii="Times New Roman" w:hAnsi="Times New Roman"/>
          <w:sz w:val="20"/>
          <w:szCs w:val="20"/>
          <w:lang w:eastAsia="ru-RU"/>
        </w:rPr>
        <w:tab/>
        <w:t>(кем)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ab/>
      </w:r>
      <w:r w:rsidRPr="006F14BA">
        <w:rPr>
          <w:rFonts w:ascii="Times New Roman" w:hAnsi="Times New Roman"/>
          <w:sz w:val="20"/>
          <w:szCs w:val="20"/>
          <w:lang w:eastAsia="ru-RU"/>
        </w:rPr>
        <w:tab/>
        <w:t>(когда)</w:t>
      </w: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Заявление о предоставлении субсидии</w:t>
      </w: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 </w:t>
      </w:r>
      <w:r w:rsidRPr="006F14BA">
        <w:rPr>
          <w:rFonts w:ascii="Times New Roman" w:hAnsi="Times New Roman"/>
          <w:sz w:val="27"/>
          <w:szCs w:val="27"/>
          <w:lang w:eastAsia="ru-RU"/>
        </w:rPr>
        <w:t>предоставления субсидии на содействие д</w:t>
      </w:r>
      <w:r w:rsidRPr="006F14BA">
        <w:rPr>
          <w:rFonts w:ascii="Times New Roman" w:hAnsi="Times New Roman"/>
          <w:sz w:val="27"/>
          <w:szCs w:val="27"/>
          <w:lang w:eastAsia="ru-RU"/>
        </w:rPr>
        <w:t>о</w:t>
      </w:r>
      <w:r w:rsidRPr="006F14BA">
        <w:rPr>
          <w:rFonts w:ascii="Times New Roman" w:hAnsi="Times New Roman"/>
          <w:sz w:val="27"/>
          <w:szCs w:val="27"/>
          <w:lang w:eastAsia="ru-RU"/>
        </w:rPr>
        <w:t>стижению целевых показателей региональных программ развития агропромы</w:t>
      </w:r>
      <w:r w:rsidRPr="006F14BA">
        <w:rPr>
          <w:rFonts w:ascii="Times New Roman" w:hAnsi="Times New Roman"/>
          <w:sz w:val="27"/>
          <w:szCs w:val="27"/>
          <w:lang w:eastAsia="ru-RU"/>
        </w:rPr>
        <w:t>ш</w:t>
      </w:r>
      <w:r w:rsidRPr="006F14BA">
        <w:rPr>
          <w:rFonts w:ascii="Times New Roman" w:hAnsi="Times New Roman"/>
          <w:sz w:val="27"/>
          <w:szCs w:val="27"/>
          <w:lang w:eastAsia="ru-RU"/>
        </w:rPr>
        <w:t>ленного комплекса в отрасли растениеводства</w:t>
      </w:r>
      <w:r w:rsidRPr="006F14BA">
        <w:rPr>
          <w:rFonts w:ascii="Times New Roman" w:hAnsi="Times New Roman"/>
          <w:sz w:val="27"/>
          <w:szCs w:val="27"/>
        </w:rPr>
        <w:t xml:space="preserve">, утвержденным постановлением  Правительства Астраханской  области  </w:t>
      </w:r>
      <w:proofErr w:type="gramStart"/>
      <w:r w:rsidRPr="006F14BA">
        <w:rPr>
          <w:rFonts w:ascii="Times New Roman" w:hAnsi="Times New Roman"/>
          <w:sz w:val="27"/>
          <w:szCs w:val="27"/>
        </w:rPr>
        <w:t>от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_________ № ___, (далее - Порядок) прошу предоставить мне субсидию ________________________</w:t>
      </w:r>
      <w:r w:rsidR="008A259E">
        <w:rPr>
          <w:rFonts w:ascii="Times New Roman" w:hAnsi="Times New Roman"/>
          <w:sz w:val="27"/>
          <w:szCs w:val="27"/>
        </w:rPr>
        <w:t>______________</w:t>
      </w:r>
    </w:p>
    <w:p w:rsid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</w:t>
      </w:r>
      <w:r w:rsidR="008A259E">
        <w:rPr>
          <w:rFonts w:ascii="Times New Roman" w:hAnsi="Times New Roman"/>
          <w:sz w:val="27"/>
          <w:szCs w:val="27"/>
          <w:vertAlign w:val="superscript"/>
        </w:rPr>
        <w:t xml:space="preserve">               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(наименование субсидии)</w:t>
      </w:r>
    </w:p>
    <w:p w:rsidR="008A259E" w:rsidRPr="006F14BA" w:rsidRDefault="008A259E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в  целях возмещения  затрат  по  направлению 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lastRenderedPageBreak/>
        <w:t>____________________________________________________ (далее - субсидия).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    Подтверждаю, что на дату подачи настоящего заявления 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(наименование или Ф.И.О. заявителя)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______________________ сельскохозяйственным товаропроизводителем   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является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является)</w:t>
      </w:r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57">
        <w:r w:rsidRPr="006F14BA">
          <w:rPr>
            <w:rFonts w:ascii="Times New Roman" w:hAnsi="Times New Roman"/>
            <w:sz w:val="27"/>
            <w:szCs w:val="27"/>
          </w:rPr>
          <w:t>статьей 3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 закона  от  29.12.2006  №  264-ФЗ  «О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развитии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сельского хозяйства»;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является иностранным юридическим лицом, а также российским </w:t>
      </w:r>
      <w:proofErr w:type="spellStart"/>
      <w:r w:rsidRPr="006F14BA">
        <w:rPr>
          <w:rFonts w:ascii="Times New Roman" w:hAnsi="Times New Roman"/>
          <w:sz w:val="27"/>
          <w:szCs w:val="27"/>
        </w:rPr>
        <w:t>юри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дическим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лицом, в уставном (складочном) капитале которого доля участия  </w:t>
      </w:r>
      <w:proofErr w:type="spellStart"/>
      <w:r w:rsidRPr="006F14BA">
        <w:rPr>
          <w:rFonts w:ascii="Times New Roman" w:hAnsi="Times New Roman"/>
          <w:sz w:val="27"/>
          <w:szCs w:val="27"/>
        </w:rPr>
        <w:t>ино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странных юридических лиц, местом регистрации которых является государство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или территория, включенные в утверждаемый Министерством финансов Ро</w:t>
      </w:r>
      <w:r w:rsidRPr="006F14BA">
        <w:rPr>
          <w:rFonts w:ascii="Times New Roman" w:hAnsi="Times New Roman"/>
          <w:sz w:val="27"/>
          <w:szCs w:val="27"/>
        </w:rPr>
        <w:t>с</w:t>
      </w:r>
      <w:r w:rsidRPr="006F14BA">
        <w:rPr>
          <w:rFonts w:ascii="Times New Roman" w:hAnsi="Times New Roman"/>
          <w:sz w:val="27"/>
          <w:szCs w:val="27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раскрытия  и  предоставления  информации  при проведении </w:t>
      </w:r>
      <w:proofErr w:type="gramStart"/>
      <w:r w:rsidRPr="006F14BA">
        <w:rPr>
          <w:rFonts w:ascii="Times New Roman" w:hAnsi="Times New Roman"/>
          <w:sz w:val="27"/>
          <w:szCs w:val="27"/>
        </w:rPr>
        <w:t>финансовых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опера-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(офшорные зоны)  в  отношении  таких  юридических  лиц,  в  совокупности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превышает 50 процентов;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являлся получателем средств из бюджета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со-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ответствии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с иными нормативными правовыми актами Астраханской области, на цели,  указанные в настоящем заявлении,  а  также  не  являлся  получателем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субсидии по одним и тем же основаниям (на возмещение одних и тех же затрат)</w:t>
      </w:r>
    </w:p>
    <w:p w:rsidR="006F14BA" w:rsidRPr="006F14BA" w:rsidRDefault="006F14BA" w:rsidP="006F14BA">
      <w:pPr>
        <w:spacing w:after="0" w:line="240" w:lineRule="auto"/>
        <w:ind w:left="567" w:hanging="567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Порядком, за исключением  случая  повторного  обращения </w:t>
      </w:r>
      <w:proofErr w:type="gramStart"/>
      <w:r w:rsidRPr="006F14BA">
        <w:rPr>
          <w:rFonts w:ascii="Times New Roman" w:hAnsi="Times New Roman"/>
          <w:sz w:val="27"/>
          <w:szCs w:val="27"/>
        </w:rPr>
        <w:t>за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предоставлением субсидии, указанного в </w:t>
      </w:r>
      <w:hyperlink r:id="rId58">
        <w:r w:rsidRPr="006F14BA">
          <w:rPr>
            <w:rFonts w:ascii="Times New Roman" w:hAnsi="Times New Roman"/>
            <w:sz w:val="27"/>
            <w:szCs w:val="27"/>
          </w:rPr>
          <w:t>пункте 2.</w:t>
        </w:r>
        <w:r>
          <w:rPr>
            <w:rFonts w:ascii="Times New Roman" w:hAnsi="Times New Roman"/>
            <w:sz w:val="27"/>
            <w:szCs w:val="27"/>
          </w:rPr>
          <w:t>31</w:t>
        </w:r>
        <w:r w:rsidRPr="006F14BA">
          <w:rPr>
            <w:rFonts w:ascii="Times New Roman" w:hAnsi="Times New Roman"/>
            <w:sz w:val="27"/>
            <w:szCs w:val="27"/>
          </w:rPr>
          <w:t xml:space="preserve"> раздела 2</w:t>
        </w:r>
      </w:hyperlink>
      <w:r w:rsidRPr="006F14BA">
        <w:rPr>
          <w:rFonts w:ascii="Times New Roman" w:hAnsi="Times New Roman"/>
          <w:sz w:val="27"/>
          <w:szCs w:val="27"/>
        </w:rPr>
        <w:t xml:space="preserve"> Порядка;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-  не  находится в процессе реорганизации, ликвидации, банкротства (для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заявителей - юридических лиц);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не прекратил деятельности в качестве индивидуального предприним</w:t>
      </w:r>
      <w:r w:rsidRPr="006F14BA">
        <w:rPr>
          <w:rFonts w:ascii="Times New Roman" w:hAnsi="Times New Roman"/>
          <w:sz w:val="27"/>
          <w:szCs w:val="27"/>
        </w:rPr>
        <w:t>а</w:t>
      </w:r>
      <w:r w:rsidRPr="006F14BA">
        <w:rPr>
          <w:rFonts w:ascii="Times New Roman" w:hAnsi="Times New Roman"/>
          <w:sz w:val="27"/>
          <w:szCs w:val="27"/>
        </w:rPr>
        <w:t>теля (для заявителей - индивидуальных предпринимателей);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____________ неисполненную  обязанность  по  уплате  налогов, сборов,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</w:rPr>
        <w:t xml:space="preserve">            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>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имеет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имеет)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пеней, штрафов,  подлежащих  уплате  в соответствии  с законодательством</w:t>
      </w:r>
      <w:proofErr w:type="gramStart"/>
      <w:r w:rsidRPr="006F14BA">
        <w:rPr>
          <w:rFonts w:ascii="Times New Roman" w:hAnsi="Times New Roman"/>
          <w:sz w:val="27"/>
          <w:szCs w:val="27"/>
        </w:rPr>
        <w:t xml:space="preserve"> Р</w:t>
      </w:r>
      <w:proofErr w:type="gramEnd"/>
      <w:r w:rsidRPr="006F14BA">
        <w:rPr>
          <w:rFonts w:ascii="Times New Roman" w:hAnsi="Times New Roman"/>
          <w:sz w:val="27"/>
          <w:szCs w:val="27"/>
        </w:rPr>
        <w:t>ос-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Российской Федерации о налогах и сборах, в размере, превышающем 100 ру</w:t>
      </w:r>
      <w:r w:rsidRPr="006F14BA">
        <w:rPr>
          <w:rFonts w:ascii="Times New Roman" w:hAnsi="Times New Roman"/>
          <w:sz w:val="27"/>
          <w:szCs w:val="27"/>
        </w:rPr>
        <w:t>б</w:t>
      </w:r>
      <w:r w:rsidRPr="006F14BA">
        <w:rPr>
          <w:rFonts w:ascii="Times New Roman" w:hAnsi="Times New Roman"/>
          <w:sz w:val="27"/>
          <w:szCs w:val="27"/>
        </w:rPr>
        <w:t>лей, срок исполнения которой наступил  более чем за три месяца  до  дня  обр</w:t>
      </w:r>
      <w:r w:rsidRPr="006F14BA">
        <w:rPr>
          <w:rFonts w:ascii="Times New Roman" w:hAnsi="Times New Roman"/>
          <w:sz w:val="27"/>
          <w:szCs w:val="27"/>
        </w:rPr>
        <w:t>а</w:t>
      </w:r>
      <w:r w:rsidRPr="006F14BA">
        <w:rPr>
          <w:rFonts w:ascii="Times New Roman" w:hAnsi="Times New Roman"/>
          <w:sz w:val="27"/>
          <w:szCs w:val="27"/>
        </w:rPr>
        <w:t>щения за получением субсидии;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________________ соглашение о реструктуризации долгов  в </w:t>
      </w:r>
      <w:proofErr w:type="spellStart"/>
      <w:r w:rsidRPr="006F14BA">
        <w:rPr>
          <w:rFonts w:ascii="Times New Roman" w:hAnsi="Times New Roman"/>
          <w:sz w:val="27"/>
          <w:szCs w:val="27"/>
        </w:rPr>
        <w:t>соответст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заключено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заключено)</w:t>
      </w:r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вии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с Федеральным </w:t>
      </w:r>
      <w:hyperlink r:id="rId59">
        <w:r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Pr="006F14BA">
        <w:rPr>
          <w:rFonts w:ascii="Times New Roman" w:hAnsi="Times New Roman"/>
          <w:sz w:val="27"/>
          <w:szCs w:val="27"/>
        </w:rPr>
        <w:t xml:space="preserve"> от 09.07.2002 № 83-ФЗ «О  финансовом оздоровл</w:t>
      </w:r>
      <w:r w:rsidRPr="006F14BA">
        <w:rPr>
          <w:rFonts w:ascii="Times New Roman" w:hAnsi="Times New Roman"/>
          <w:sz w:val="27"/>
          <w:szCs w:val="27"/>
        </w:rPr>
        <w:t>е</w:t>
      </w:r>
      <w:r w:rsidRPr="006F14BA">
        <w:rPr>
          <w:rFonts w:ascii="Times New Roman" w:hAnsi="Times New Roman"/>
          <w:sz w:val="27"/>
          <w:szCs w:val="27"/>
        </w:rPr>
        <w:t>нии сельскохозяйственных товаропроизводителей» 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____________________________________________________________________;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>(дата и № соглашения о реструктуризации долгов, при его наличии)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не  имеет  просроченной  задолженности  по заработной плате за два и</w:t>
      </w:r>
    </w:p>
    <w:p w:rsid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более </w:t>
      </w:r>
      <w:proofErr w:type="gramStart"/>
      <w:r w:rsidRPr="006F14BA">
        <w:rPr>
          <w:rFonts w:ascii="Times New Roman" w:hAnsi="Times New Roman"/>
          <w:sz w:val="27"/>
          <w:szCs w:val="27"/>
        </w:rPr>
        <w:t>календарных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месяца;</w:t>
      </w:r>
    </w:p>
    <w:p w:rsidR="0010328D" w:rsidRPr="0010328D" w:rsidRDefault="0010328D" w:rsidP="0010328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1" w:name="OLE_LINK252"/>
      <w:bookmarkStart w:id="62" w:name="OLE_LINK253"/>
      <w:bookmarkStart w:id="63" w:name="OLE_LINK254"/>
      <w:r w:rsidRPr="0010328D">
        <w:rPr>
          <w:rFonts w:ascii="Times New Roman" w:hAnsi="Times New Roman" w:cs="Times New Roman"/>
          <w:sz w:val="27"/>
          <w:szCs w:val="27"/>
        </w:rPr>
        <w:t xml:space="preserve">- </w:t>
      </w:r>
      <w:bookmarkStart w:id="64" w:name="OLE_LINK146"/>
      <w:bookmarkStart w:id="65" w:name="OLE_LINK147"/>
      <w:r w:rsidRPr="0010328D">
        <w:rPr>
          <w:rFonts w:ascii="Times New Roman" w:hAnsi="Times New Roman" w:cs="Times New Roman"/>
          <w:sz w:val="27"/>
          <w:szCs w:val="27"/>
        </w:rPr>
        <w:t>не имеет просроченной (неурегулированной) задолженности по дене</w:t>
      </w:r>
      <w:r w:rsidRPr="0010328D">
        <w:rPr>
          <w:rFonts w:ascii="Times New Roman" w:hAnsi="Times New Roman" w:cs="Times New Roman"/>
          <w:sz w:val="27"/>
          <w:szCs w:val="27"/>
        </w:rPr>
        <w:t>ж</w:t>
      </w:r>
      <w:r w:rsidRPr="0010328D">
        <w:rPr>
          <w:rFonts w:ascii="Times New Roman" w:hAnsi="Times New Roman" w:cs="Times New Roman"/>
          <w:sz w:val="27"/>
          <w:szCs w:val="27"/>
        </w:rPr>
        <w:t>ным обязательствам перед Астраханской областью</w:t>
      </w:r>
      <w:bookmarkEnd w:id="64"/>
      <w:bookmarkEnd w:id="65"/>
      <w:r w:rsidRPr="0010328D">
        <w:rPr>
          <w:rFonts w:ascii="Times New Roman" w:hAnsi="Times New Roman" w:cs="Times New Roman"/>
          <w:sz w:val="27"/>
          <w:szCs w:val="27"/>
        </w:rPr>
        <w:t>;</w:t>
      </w:r>
      <w:bookmarkEnd w:id="61"/>
      <w:bookmarkEnd w:id="62"/>
      <w:bookmarkEnd w:id="63"/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нансово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-экономическом </w:t>
      </w:r>
      <w:proofErr w:type="gramStart"/>
      <w:r w:rsidRPr="006F14BA">
        <w:rPr>
          <w:rFonts w:ascii="Times New Roman" w:hAnsi="Times New Roman"/>
          <w:sz w:val="27"/>
          <w:szCs w:val="27"/>
        </w:rPr>
        <w:t>состоянии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за последний отчетный период, </w:t>
      </w:r>
      <w:proofErr w:type="spellStart"/>
      <w:r w:rsidRPr="006F14BA">
        <w:rPr>
          <w:rFonts w:ascii="Times New Roman" w:hAnsi="Times New Roman"/>
          <w:sz w:val="27"/>
          <w:szCs w:val="27"/>
        </w:rPr>
        <w:t>предшеству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6F14BA">
        <w:rPr>
          <w:rFonts w:ascii="Times New Roman" w:hAnsi="Times New Roman"/>
          <w:sz w:val="27"/>
          <w:szCs w:val="27"/>
        </w:rPr>
        <w:lastRenderedPageBreak/>
        <w:t>ющий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дате обращения  за  получением  субсидии  (за  исключением  заявителей,  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которые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начали  хозяйственную деятельность в текущем финансовом периоде).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Обязуюсь обеспечить достижение значений показателей результативн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 xml:space="preserve">сти использования субсидии, установленных </w:t>
      </w:r>
      <w:r w:rsidR="0010328D">
        <w:rPr>
          <w:rFonts w:ascii="Times New Roman" w:hAnsi="Times New Roman"/>
          <w:sz w:val="27"/>
          <w:szCs w:val="27"/>
        </w:rPr>
        <w:t>Порядком</w:t>
      </w:r>
      <w:r w:rsidRPr="006F14BA">
        <w:rPr>
          <w:rFonts w:ascii="Times New Roman" w:hAnsi="Times New Roman"/>
          <w:sz w:val="27"/>
          <w:szCs w:val="27"/>
        </w:rPr>
        <w:t>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Согласен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  проведение  министерством сельского  хозяйства  и рыбной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промышленности  Астраханской области, органами государственного финанс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Уведомляю о том, что 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(наименование или Ф.И.О. заявителя)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 инвестиционный проект, включенный в реестр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реализует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 не реализует)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инвестиционных  проектов, реализуемых на территории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с </w:t>
      </w:r>
      <w:hyperlink r:id="rId60">
        <w:r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Pr="006F14BA">
        <w:rPr>
          <w:rFonts w:ascii="Times New Roman" w:hAnsi="Times New Roman"/>
          <w:sz w:val="27"/>
          <w:szCs w:val="27"/>
        </w:rPr>
        <w:t xml:space="preserve"> Астраханской области  от  27.09.2017  № 55/2017-ОЗ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«Об отдельных вопросах осуществления инвестиционной политики на  террит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рии Астраханской области» 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</w:rPr>
        <w:t xml:space="preserve">    </w:t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  <w:t xml:space="preserve">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>(наименование инвестиционного проекта при его наличии)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Гарантирую, что информация (сведения), изложенная в настоящем зая</w:t>
      </w:r>
      <w:r w:rsidRPr="006F14BA">
        <w:rPr>
          <w:rFonts w:ascii="Times New Roman" w:hAnsi="Times New Roman"/>
          <w:sz w:val="27"/>
          <w:szCs w:val="27"/>
        </w:rPr>
        <w:t>в</w:t>
      </w:r>
      <w:r w:rsidRPr="006F14BA">
        <w:rPr>
          <w:rFonts w:ascii="Times New Roman" w:hAnsi="Times New Roman"/>
          <w:sz w:val="27"/>
          <w:szCs w:val="27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6F14BA">
        <w:rPr>
          <w:rFonts w:ascii="Times New Roman" w:hAnsi="Times New Roman"/>
          <w:sz w:val="27"/>
          <w:szCs w:val="27"/>
        </w:rPr>
        <w:t>й</w:t>
      </w:r>
      <w:r w:rsidRPr="006F14BA">
        <w:rPr>
          <w:rFonts w:ascii="Times New Roman" w:hAnsi="Times New Roman"/>
          <w:sz w:val="27"/>
          <w:szCs w:val="27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6F14BA">
        <w:rPr>
          <w:rFonts w:ascii="Times New Roman" w:hAnsi="Times New Roman"/>
          <w:sz w:val="27"/>
          <w:szCs w:val="27"/>
        </w:rPr>
        <w:t>и</w:t>
      </w:r>
      <w:r w:rsidRPr="006F14BA">
        <w:rPr>
          <w:rFonts w:ascii="Times New Roman" w:hAnsi="Times New Roman"/>
          <w:sz w:val="27"/>
          <w:szCs w:val="27"/>
        </w:rPr>
        <w:t>стративной   и гражданско-правовой ответственности за представление завед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мо недостоверной информации  (ложных сведений), документов, а также нар</w:t>
      </w:r>
      <w:r w:rsidRPr="006F14BA">
        <w:rPr>
          <w:rFonts w:ascii="Times New Roman" w:hAnsi="Times New Roman"/>
          <w:sz w:val="27"/>
          <w:szCs w:val="27"/>
        </w:rPr>
        <w:t>у</w:t>
      </w:r>
      <w:r w:rsidRPr="006F14BA">
        <w:rPr>
          <w:rFonts w:ascii="Times New Roman" w:hAnsi="Times New Roman"/>
          <w:sz w:val="27"/>
          <w:szCs w:val="27"/>
        </w:rPr>
        <w:t>шение целей, порядка и условий предоставления субсидии мне известно 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(подпись, расшифровка подписи)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61">
        <w:r w:rsidRPr="006F14BA">
          <w:rPr>
            <w:rFonts w:ascii="Times New Roman" w:hAnsi="Times New Roman"/>
            <w:sz w:val="27"/>
            <w:szCs w:val="27"/>
          </w:rPr>
          <w:t>статьей 9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 даю согласие 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и  министерству сельского  хозяйства 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области на </w:t>
      </w:r>
      <w:proofErr w:type="gramStart"/>
      <w:r w:rsidRPr="006F14BA">
        <w:rPr>
          <w:rFonts w:ascii="Times New Roman" w:hAnsi="Times New Roman"/>
          <w:sz w:val="27"/>
          <w:szCs w:val="27"/>
        </w:rPr>
        <w:t>автоматизированную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, а также без использования средств </w:t>
      </w:r>
      <w:proofErr w:type="spellStart"/>
      <w:r w:rsidRPr="006F14BA">
        <w:rPr>
          <w:rFonts w:ascii="Times New Roman" w:hAnsi="Times New Roman"/>
          <w:sz w:val="27"/>
          <w:szCs w:val="27"/>
        </w:rPr>
        <w:t>автоматиза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обработку моих персональных данных, а именно совершение действий, пре-  </w:t>
      </w:r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дусмотренных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</w:t>
      </w:r>
      <w:hyperlink r:id="rId62">
        <w:r w:rsidRPr="006F14BA">
          <w:rPr>
            <w:rFonts w:ascii="Times New Roman" w:hAnsi="Times New Roman"/>
            <w:sz w:val="27"/>
            <w:szCs w:val="27"/>
          </w:rPr>
          <w:t>пунктом 3 статьи 3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   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данных», со сведениями, представленными мной в целях п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лучения  субсидии. Настоящее согласие действует со дня подписания настоящ</w:t>
      </w:r>
      <w:r w:rsidRPr="006F14BA">
        <w:rPr>
          <w:rFonts w:ascii="Times New Roman" w:hAnsi="Times New Roman"/>
          <w:sz w:val="27"/>
          <w:szCs w:val="27"/>
        </w:rPr>
        <w:t>е</w:t>
      </w:r>
      <w:r w:rsidRPr="006F14BA">
        <w:rPr>
          <w:rFonts w:ascii="Times New Roman" w:hAnsi="Times New Roman"/>
          <w:sz w:val="27"/>
          <w:szCs w:val="27"/>
        </w:rPr>
        <w:t>го заявления.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сания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Сведения  о теплице (для получения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 :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кадастровый (условный) номер_________________________________________;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местонахождение ____________________________________________________.</w:t>
      </w:r>
    </w:p>
    <w:p w:rsidR="006F14BA" w:rsidRPr="006F14BA" w:rsidRDefault="006F14BA" w:rsidP="006F14BA">
      <w:pPr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ящего заявления, прошу направить: 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         «____» _______________ 20 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          (дата составления заявления)</w:t>
      </w:r>
      <w:proofErr w:type="gramEnd"/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(дата принятия заявления)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8A259E" w:rsidRDefault="008A259E" w:rsidP="0054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  <w:sectPr w:rsidR="008A259E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F14BA" w:rsidRPr="00950BB2" w:rsidRDefault="006F14BA" w:rsidP="006F14BA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</w:t>
      </w: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>2</w:t>
      </w:r>
    </w:p>
    <w:p w:rsidR="006F14BA" w:rsidRPr="00950BB2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6F14BA" w:rsidRPr="00950BB2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6F14BA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6F14BA" w:rsidRPr="00950BB2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6F14BA" w:rsidRPr="00950BB2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F14BA" w:rsidRPr="00950BB2" w:rsidRDefault="006F14BA" w:rsidP="006F14BA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>8</w:t>
      </w:r>
    </w:p>
    <w:p w:rsidR="006F14BA" w:rsidRDefault="006F14BA" w:rsidP="006F14BA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</w:t>
      </w: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6F14BA" w:rsidRDefault="006F14BA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6F14BA" w:rsidRDefault="006F14BA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>Справка-расчет</w:t>
      </w:r>
    </w:p>
    <w:p w:rsidR="00EB37E2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 xml:space="preserve">потребности в субсидии на возмещение части затрат </w:t>
      </w: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>на 1 кг произведенных и реализованных грибов</w:t>
      </w:r>
    </w:p>
    <w:p w:rsidR="0054184C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>в 20 ___ году</w:t>
      </w:r>
    </w:p>
    <w:p w:rsidR="00EB37E2" w:rsidRPr="008E34AD" w:rsidRDefault="00EB37E2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>по __________________________________________________________</w:t>
      </w:r>
      <w:r w:rsidR="00EB37E2">
        <w:rPr>
          <w:rFonts w:ascii="Times New Roman" w:hAnsi="Times New Roman"/>
          <w:sz w:val="27"/>
          <w:szCs w:val="27"/>
          <w:lang w:eastAsia="ru-RU"/>
        </w:rPr>
        <w:t>____</w:t>
      </w: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54184C" w:rsidRPr="008E34AD" w:rsidRDefault="0054184C" w:rsidP="00541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8"/>
        <w:gridCol w:w="1559"/>
        <w:gridCol w:w="1843"/>
        <w:gridCol w:w="1701"/>
      </w:tblGrid>
      <w:tr w:rsidR="0054184C" w:rsidRPr="008E34AD" w:rsidTr="006F4C03">
        <w:trPr>
          <w:trHeight w:val="202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Объем пр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433BE">
              <w:rPr>
                <w:rFonts w:ascii="Times New Roman" w:hAnsi="Times New Roman"/>
                <w:sz w:val="24"/>
                <w:szCs w:val="24"/>
                <w:lang w:eastAsia="ru-RU"/>
              </w:rPr>
              <w:t>изве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денных грибов, </w:t>
            </w:r>
            <w:proofErr w:type="gramStart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Объем 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лизованных грибов, </w:t>
            </w:r>
            <w:proofErr w:type="gramStart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Ставка су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сидии, ру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лей </w:t>
            </w:r>
          </w:p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на 1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Сумма су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сидии, ру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лей</w:t>
            </w:r>
          </w:p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Сумма субс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дии, полученная в текущем году по ранее прин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тым решениям </w:t>
            </w:r>
          </w:p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(по тем же 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нованиям (на возмещение 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них и тех же з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трат), рублей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Сумма субс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дии, подлеж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щая выплате, рублей</w:t>
            </w:r>
          </w:p>
        </w:tc>
      </w:tr>
      <w:tr w:rsidR="0054184C" w:rsidRPr="008E34AD" w:rsidTr="008433BE">
        <w:trPr>
          <w:trHeight w:val="8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4E123A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Par24" w:history="1">
              <w:r w:rsidR="0054184C" w:rsidRPr="008433BE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="0054184C"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x </w:t>
            </w:r>
            <w:hyperlink w:anchor="Par25" w:history="1">
              <w:r w:rsidR="0054184C" w:rsidRPr="008433BE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="0054184C"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4E123A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Par26" w:history="1">
              <w:r w:rsidR="0054184C" w:rsidRPr="008433BE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="0054184C"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4 - </w:t>
            </w:r>
            <w:hyperlink w:anchor="Par27" w:history="1">
              <w:r w:rsidR="0054184C" w:rsidRPr="008433BE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="0054184C"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4184C" w:rsidRPr="008E34AD" w:rsidTr="006F4C0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4184C" w:rsidRPr="008E34AD" w:rsidTr="006F4C0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4C" w:rsidRPr="008433BE" w:rsidRDefault="0054184C" w:rsidP="006F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184C" w:rsidRPr="008E34AD" w:rsidRDefault="0054184C" w:rsidP="0054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 xml:space="preserve">    Сельскохозяйственный товаропроизводитель:</w:t>
      </w: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 xml:space="preserve">    ____________     ________________________          «___» _________ 20 __ г.</w:t>
      </w: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 xml:space="preserve">        (подпись)                       (Ф.И.О.)</w:t>
      </w:r>
    </w:p>
    <w:p w:rsidR="0054184C" w:rsidRPr="008E34A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54184C" w:rsidP="0054184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98" w:lineRule="exact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E34AD">
        <w:rPr>
          <w:rFonts w:ascii="Times New Roman" w:hAnsi="Times New Roman"/>
          <w:sz w:val="27"/>
          <w:szCs w:val="27"/>
          <w:lang w:eastAsia="ru-RU"/>
        </w:rPr>
        <w:t xml:space="preserve">    М.П. (при наличии печати)</w:t>
      </w: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8433BE" w:rsidRDefault="008433BE" w:rsidP="008433BE">
      <w:pPr>
        <w:spacing w:after="0" w:line="240" w:lineRule="auto"/>
        <w:ind w:left="6663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</w:p>
    <w:p w:rsidR="008433BE" w:rsidRDefault="008433BE" w:rsidP="008433BE">
      <w:pPr>
        <w:spacing w:after="0" w:line="240" w:lineRule="auto"/>
        <w:ind w:left="6663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</w:p>
    <w:p w:rsidR="00EB37E2" w:rsidRDefault="00EB37E2" w:rsidP="008433BE">
      <w:pPr>
        <w:spacing w:after="0" w:line="240" w:lineRule="auto"/>
        <w:ind w:left="6663"/>
        <w:outlineLvl w:val="0"/>
        <w:rPr>
          <w:rFonts w:ascii="Times New Roman" w:hAnsi="Times New Roman"/>
          <w:bCs/>
          <w:sz w:val="27"/>
          <w:szCs w:val="27"/>
          <w:lang w:eastAsia="ru-RU"/>
        </w:rPr>
        <w:sectPr w:rsidR="00EB37E2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433BE" w:rsidRPr="008433BE" w:rsidRDefault="008433BE" w:rsidP="008433BE">
      <w:pPr>
        <w:spacing w:after="0" w:line="240" w:lineRule="auto"/>
        <w:ind w:left="6663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Приложение № </w:t>
      </w:r>
      <w:r w:rsidR="006F14BA">
        <w:rPr>
          <w:rFonts w:ascii="Times New Roman" w:hAnsi="Times New Roman"/>
          <w:bCs/>
          <w:sz w:val="27"/>
          <w:szCs w:val="27"/>
          <w:lang w:eastAsia="ru-RU"/>
        </w:rPr>
        <w:t>3</w:t>
      </w:r>
    </w:p>
    <w:p w:rsidR="008433BE" w:rsidRPr="008433BE" w:rsidRDefault="008433BE" w:rsidP="008433BE">
      <w:pPr>
        <w:spacing w:after="0" w:line="240" w:lineRule="auto"/>
        <w:ind w:left="6663"/>
        <w:rPr>
          <w:rFonts w:asciiTheme="minorHAnsi" w:hAnsiTheme="minorHAnsi"/>
        </w:rPr>
      </w:pPr>
      <w:r w:rsidRPr="008433BE">
        <w:rPr>
          <w:rFonts w:ascii="Times New Roman" w:hAnsi="Times New Roman"/>
          <w:bCs/>
          <w:sz w:val="27"/>
          <w:szCs w:val="27"/>
          <w:lang w:eastAsia="ru-RU"/>
        </w:rPr>
        <w:t xml:space="preserve">к </w:t>
      </w:r>
      <w:hyperlink w:anchor="sub_1200">
        <w:r w:rsidRPr="008433BE">
          <w:rPr>
            <w:rFonts w:ascii="Times New Roman" w:hAnsi="Times New Roman"/>
            <w:sz w:val="27"/>
            <w:szCs w:val="27"/>
            <w:lang w:eastAsia="ru-RU"/>
          </w:rPr>
          <w:t>п</w:t>
        </w:r>
        <w:bookmarkStart w:id="66" w:name="_GoBack"/>
        <w:bookmarkEnd w:id="66"/>
        <w:r w:rsidRPr="008433BE">
          <w:rPr>
            <w:rFonts w:ascii="Times New Roman" w:hAnsi="Times New Roman"/>
            <w:sz w:val="27"/>
            <w:szCs w:val="27"/>
            <w:lang w:eastAsia="ru-RU"/>
          </w:rPr>
          <w:t>остановлению</w:t>
        </w:r>
      </w:hyperlink>
    </w:p>
    <w:p w:rsidR="008433BE" w:rsidRPr="008433BE" w:rsidRDefault="008433BE" w:rsidP="008433BE">
      <w:pPr>
        <w:spacing w:after="0" w:line="240" w:lineRule="auto"/>
        <w:ind w:left="6663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Правительства</w:t>
      </w:r>
    </w:p>
    <w:p w:rsidR="008433BE" w:rsidRPr="008433BE" w:rsidRDefault="008433BE" w:rsidP="008433BE">
      <w:pPr>
        <w:spacing w:after="0" w:line="240" w:lineRule="auto"/>
        <w:ind w:left="6663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Астраханской области</w:t>
      </w:r>
    </w:p>
    <w:p w:rsidR="008433BE" w:rsidRPr="008433BE" w:rsidRDefault="008433BE" w:rsidP="008433BE">
      <w:pPr>
        <w:spacing w:after="0" w:line="240" w:lineRule="auto"/>
        <w:ind w:left="6663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Pr="008433BE">
        <w:rPr>
          <w:rFonts w:ascii="Times New Roman" w:hAnsi="Times New Roman"/>
          <w:sz w:val="27"/>
          <w:szCs w:val="27"/>
          <w:lang w:eastAsia="ru-RU"/>
        </w:rPr>
        <w:tab/>
      </w:r>
      <w:r w:rsidRPr="008433BE">
        <w:rPr>
          <w:rFonts w:ascii="Times New Roman" w:hAnsi="Times New Roman"/>
          <w:sz w:val="27"/>
          <w:szCs w:val="27"/>
          <w:lang w:eastAsia="ru-RU"/>
        </w:rPr>
        <w:tab/>
      </w:r>
      <w:r w:rsidRPr="008433BE">
        <w:rPr>
          <w:rFonts w:ascii="Times New Roman" w:hAnsi="Times New Roman"/>
          <w:sz w:val="27"/>
          <w:szCs w:val="27"/>
          <w:lang w:eastAsia="ru-RU"/>
        </w:rPr>
        <w:tab/>
        <w:t>№</w:t>
      </w:r>
    </w:p>
    <w:p w:rsidR="008433BE" w:rsidRPr="008433BE" w:rsidRDefault="008433BE" w:rsidP="008433BE">
      <w:pPr>
        <w:spacing w:after="0" w:line="240" w:lineRule="auto"/>
        <w:ind w:left="6663"/>
        <w:rPr>
          <w:rFonts w:ascii="Times New Roman" w:hAnsi="Times New Roman"/>
          <w:sz w:val="27"/>
          <w:szCs w:val="27"/>
          <w:lang w:eastAsia="ru-RU"/>
        </w:rPr>
      </w:pPr>
    </w:p>
    <w:p w:rsidR="008433BE" w:rsidRPr="008433BE" w:rsidRDefault="008433BE" w:rsidP="008433BE">
      <w:pPr>
        <w:spacing w:after="0" w:line="240" w:lineRule="auto"/>
        <w:ind w:left="6663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8433BE">
        <w:rPr>
          <w:rFonts w:ascii="Times New Roman" w:hAnsi="Times New Roman"/>
          <w:bCs/>
          <w:sz w:val="27"/>
          <w:szCs w:val="27"/>
          <w:lang w:eastAsia="ru-RU"/>
        </w:rPr>
        <w:t>Приложение № 1</w:t>
      </w:r>
      <w:r>
        <w:rPr>
          <w:rFonts w:ascii="Times New Roman" w:hAnsi="Times New Roman"/>
          <w:bCs/>
          <w:sz w:val="27"/>
          <w:szCs w:val="27"/>
          <w:lang w:eastAsia="ru-RU"/>
        </w:rPr>
        <w:t>1</w:t>
      </w:r>
    </w:p>
    <w:p w:rsidR="008433BE" w:rsidRPr="008433BE" w:rsidRDefault="008433BE" w:rsidP="008433BE">
      <w:pPr>
        <w:spacing w:after="0" w:line="240" w:lineRule="auto"/>
        <w:ind w:left="6663"/>
        <w:rPr>
          <w:rFonts w:ascii="Times New Roman" w:hAnsi="Times New Roman"/>
          <w:bCs/>
          <w:sz w:val="27"/>
          <w:szCs w:val="27"/>
          <w:lang w:eastAsia="ru-RU"/>
        </w:rPr>
      </w:pPr>
      <w:r w:rsidRPr="008433BE">
        <w:rPr>
          <w:rFonts w:ascii="Times New Roman" w:hAnsi="Times New Roman"/>
          <w:bCs/>
          <w:sz w:val="27"/>
          <w:szCs w:val="27"/>
          <w:lang w:eastAsia="ru-RU"/>
        </w:rPr>
        <w:t>к Порядку</w:t>
      </w:r>
    </w:p>
    <w:p w:rsidR="008433BE" w:rsidRPr="008433BE" w:rsidRDefault="008433BE" w:rsidP="008433B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 w:bidi="hi-IN"/>
        </w:rPr>
      </w:pPr>
    </w:p>
    <w:p w:rsidR="008433BE" w:rsidRDefault="008433BE" w:rsidP="008433BE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0"/>
          <w:lang w:eastAsia="ru-RU" w:bidi="hi-IN"/>
        </w:rPr>
      </w:pPr>
    </w:p>
    <w:p w:rsidR="008433BE" w:rsidRPr="008433BE" w:rsidRDefault="008433BE" w:rsidP="008433BE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0"/>
          <w:lang w:eastAsia="ru-RU" w:bidi="hi-IN"/>
        </w:rPr>
      </w:pPr>
    </w:p>
    <w:p w:rsidR="008433BE" w:rsidRPr="008433BE" w:rsidRDefault="008433BE" w:rsidP="008433B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Показатели результативности</w:t>
      </w:r>
    </w:p>
    <w:p w:rsidR="008433BE" w:rsidRPr="008433BE" w:rsidRDefault="008433BE" w:rsidP="008433BE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использования субсидии на содействие достижению целевых показателей</w:t>
      </w:r>
    </w:p>
    <w:p w:rsidR="008433BE" w:rsidRPr="008433BE" w:rsidRDefault="008433BE" w:rsidP="008433BE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региональных программ развития агропромышленного комплекса в области растениеводства по направлениям</w:t>
      </w:r>
      <w:r w:rsidRPr="008433BE">
        <w:rPr>
          <w:rFonts w:ascii="Times New Roman" w:eastAsia="Andale Sans UI" w:hAnsi="Times New Roman"/>
          <w:sz w:val="27"/>
          <w:szCs w:val="27"/>
          <w:lang w:eastAsia="ru-RU"/>
        </w:rPr>
        <w:t xml:space="preserve"> на возмещение части </w:t>
      </w:r>
      <w:r w:rsidRPr="008433BE">
        <w:rPr>
          <w:rFonts w:ascii="Times New Roman" w:hAnsi="Times New Roman"/>
          <w:sz w:val="27"/>
          <w:szCs w:val="27"/>
          <w:lang w:eastAsia="ru-RU"/>
        </w:rPr>
        <w:t xml:space="preserve">затрат на 1 кг произведенных и реализованных овощей защищенного грунта, </w:t>
      </w:r>
    </w:p>
    <w:p w:rsidR="008433BE" w:rsidRPr="008433BE" w:rsidRDefault="008433BE" w:rsidP="008433BE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/>
          <w:sz w:val="28"/>
          <w:szCs w:val="28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на 1 кг произведенных и реализованных грибов</w:t>
      </w:r>
      <w:r w:rsidRPr="008433BE">
        <w:rPr>
          <w:rFonts w:ascii="Times New Roman" w:hAnsi="Times New Roman"/>
          <w:sz w:val="28"/>
          <w:szCs w:val="28"/>
        </w:rPr>
        <w:t xml:space="preserve"> </w:t>
      </w:r>
    </w:p>
    <w:p w:rsidR="008433BE" w:rsidRPr="008433BE" w:rsidRDefault="008433BE" w:rsidP="008433BE">
      <w:pPr>
        <w:widowControl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9"/>
        <w:gridCol w:w="2911"/>
        <w:gridCol w:w="1276"/>
        <w:gridCol w:w="2552"/>
        <w:gridCol w:w="2126"/>
      </w:tblGrid>
      <w:tr w:rsidR="008433BE" w:rsidRPr="008433BE" w:rsidTr="008433BE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кото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рый 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вано дости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ние пок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зателя</w:t>
            </w:r>
          </w:p>
        </w:tc>
      </w:tr>
      <w:tr w:rsidR="008433BE" w:rsidRPr="008433BE" w:rsidTr="008433BE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 овощей защищенного грунта</w:t>
            </w:r>
            <w:r w:rsidR="0086658B">
              <w:rPr>
                <w:rFonts w:ascii="Times New Roman" w:hAnsi="Times New Roman"/>
                <w:sz w:val="24"/>
                <w:szCs w:val="24"/>
                <w:lang w:eastAsia="ru-RU"/>
              </w:rPr>
              <w:t>, грибов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искл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чением сельскохозя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дителей, которые начали хозяйственную деятел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ность в отчетном фина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совом году)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центнеров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не ниже объема пр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 овощей з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щищенного грунта</w:t>
            </w:r>
            <w:r w:rsidR="0086658B">
              <w:rPr>
                <w:rFonts w:ascii="Times New Roman" w:hAnsi="Times New Roman"/>
                <w:sz w:val="24"/>
                <w:szCs w:val="24"/>
                <w:lang w:eastAsia="ru-RU"/>
              </w:rPr>
              <w:t>, грибов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отношению к уровню года  пре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шествующего отче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ному финансовому году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8433BE" w:rsidRPr="008433BE" w:rsidTr="008433BE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начисленной средней ежемесячной з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 – для сельскохозяйственных товаропроизводителей, за исключением индивид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альных предпринимат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лей и глав крестьянских (фермерских) хозяйств, не имеющих наемных р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ской деятельности «Сельское, лесное х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зяйство, охота, рыб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ство» за год, предш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ствующий году предоставления су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сидии</w:t>
            </w:r>
            <w:r w:rsidRPr="008433BE">
              <w:rPr>
                <w:rFonts w:asciiTheme="minorHAnsi" w:hAnsiTheme="minorHAnsi"/>
              </w:rPr>
              <w:t xml:space="preserve"> 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ральной службы гос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дарственной стат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публике Калмыкия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31 декабря года предо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8433BE" w:rsidRPr="008433BE" w:rsidTr="008433BE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Размер фонда оплаты труда – для сельскохозя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дителей, за исключением индивидуальных пре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принимателей и глав кр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стьянских (фермерских) хозяйств, не имеющих наемных работников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ской деятельности «Сельское, лесное х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зяйство, охота, рыб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ство» за год, предш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ствующий году предоставления су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сидии</w:t>
            </w:r>
            <w:r w:rsidRPr="008433BE">
              <w:rPr>
                <w:rFonts w:asciiTheme="minorHAnsi" w:hAnsiTheme="minorHAnsi"/>
              </w:rPr>
              <w:t xml:space="preserve"> 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ральной службы гос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дарственной стат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публике Калмыкия, умноженной на сре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негодовую числе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ность работников за год предоставления субсидии и на 12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31 декабря года предо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8433BE" w:rsidRPr="008433BE" w:rsidTr="008433BE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том расходов – для инд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видуальных предприн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мателей и глав крестья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ских (фермерских) х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зяйств, не имеющих наемных работников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 начисленной средней заработной платы, сложившейся в Ас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раханской области по виду экономической деятельности «Сел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ское, лесное хозя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ство, охота, рыболо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ство и рыбоводство» за год, предшеству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щий году предоста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ления субсидии</w:t>
            </w:r>
            <w:r w:rsidRPr="008433BE">
              <w:rPr>
                <w:rFonts w:asciiTheme="minorHAnsi" w:hAnsiTheme="minorHAnsi"/>
              </w:rPr>
              <w:t xml:space="preserve"> 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тистики по Астраха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публике Калмыкия и умноженной на 12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33BE" w:rsidRPr="008433BE" w:rsidRDefault="008433BE" w:rsidP="008433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31 декабря года предо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став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</w:tbl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C1673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AB" w:rsidRDefault="00BE59AB" w:rsidP="00EA2D8C">
      <w:pPr>
        <w:spacing w:after="0" w:line="240" w:lineRule="auto"/>
      </w:pPr>
      <w:r>
        <w:separator/>
      </w:r>
    </w:p>
  </w:endnote>
  <w:endnote w:type="continuationSeparator" w:id="0">
    <w:p w:rsidR="00BE59AB" w:rsidRDefault="00BE59AB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AB" w:rsidRDefault="00BE59AB" w:rsidP="00EA2D8C">
      <w:pPr>
        <w:spacing w:after="0" w:line="240" w:lineRule="auto"/>
      </w:pPr>
      <w:r>
        <w:separator/>
      </w:r>
    </w:p>
  </w:footnote>
  <w:footnote w:type="continuationSeparator" w:id="0">
    <w:p w:rsidR="00BE59AB" w:rsidRDefault="00BE59AB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96912"/>
      <w:docPartObj>
        <w:docPartGallery w:val="Page Numbers (Top of Page)"/>
        <w:docPartUnique/>
      </w:docPartObj>
    </w:sdtPr>
    <w:sdtEndPr/>
    <w:sdtContent>
      <w:p w:rsidR="00BE59AB" w:rsidRDefault="00BE59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23A">
          <w:rPr>
            <w:noProof/>
          </w:rPr>
          <w:t>4</w:t>
        </w:r>
        <w:r>
          <w:fldChar w:fldCharType="end"/>
        </w:r>
      </w:p>
    </w:sdtContent>
  </w:sdt>
  <w:p w:rsidR="00BE59AB" w:rsidRDefault="00BE59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AB" w:rsidRDefault="00BE59AB">
    <w:pPr>
      <w:pStyle w:val="a5"/>
      <w:jc w:val="center"/>
    </w:pPr>
  </w:p>
  <w:p w:rsidR="00BE59AB" w:rsidRDefault="00BE59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7426A"/>
    <w:rsid w:val="000A48FA"/>
    <w:rsid w:val="000D0EA1"/>
    <w:rsid w:val="000F00E2"/>
    <w:rsid w:val="001008BE"/>
    <w:rsid w:val="0010328D"/>
    <w:rsid w:val="00117593"/>
    <w:rsid w:val="0013109A"/>
    <w:rsid w:val="00134343"/>
    <w:rsid w:val="001408D5"/>
    <w:rsid w:val="00141B5C"/>
    <w:rsid w:val="001742F1"/>
    <w:rsid w:val="001B7E75"/>
    <w:rsid w:val="001F0B58"/>
    <w:rsid w:val="002E206A"/>
    <w:rsid w:val="003A02AF"/>
    <w:rsid w:val="003B0691"/>
    <w:rsid w:val="003B4407"/>
    <w:rsid w:val="00402CE9"/>
    <w:rsid w:val="00403BEC"/>
    <w:rsid w:val="00440E8F"/>
    <w:rsid w:val="004765DD"/>
    <w:rsid w:val="004C5204"/>
    <w:rsid w:val="004D0F4C"/>
    <w:rsid w:val="004E123A"/>
    <w:rsid w:val="004E658D"/>
    <w:rsid w:val="005169D2"/>
    <w:rsid w:val="0054184C"/>
    <w:rsid w:val="005828D2"/>
    <w:rsid w:val="00601A74"/>
    <w:rsid w:val="00607653"/>
    <w:rsid w:val="006542F9"/>
    <w:rsid w:val="0067216E"/>
    <w:rsid w:val="00674ABF"/>
    <w:rsid w:val="00674F52"/>
    <w:rsid w:val="006B6A77"/>
    <w:rsid w:val="006E511B"/>
    <w:rsid w:val="006F14BA"/>
    <w:rsid w:val="006F4C03"/>
    <w:rsid w:val="0071303F"/>
    <w:rsid w:val="00732F35"/>
    <w:rsid w:val="00771A2F"/>
    <w:rsid w:val="007943DA"/>
    <w:rsid w:val="007A066C"/>
    <w:rsid w:val="007A66BC"/>
    <w:rsid w:val="007B3134"/>
    <w:rsid w:val="007C2CAD"/>
    <w:rsid w:val="007D668B"/>
    <w:rsid w:val="00814A1A"/>
    <w:rsid w:val="0083168E"/>
    <w:rsid w:val="008433BE"/>
    <w:rsid w:val="0086658B"/>
    <w:rsid w:val="00886DAD"/>
    <w:rsid w:val="008A259E"/>
    <w:rsid w:val="008C1B83"/>
    <w:rsid w:val="008E34AD"/>
    <w:rsid w:val="008F4165"/>
    <w:rsid w:val="00906A31"/>
    <w:rsid w:val="009C1429"/>
    <w:rsid w:val="009D7C69"/>
    <w:rsid w:val="009E5972"/>
    <w:rsid w:val="009F21AF"/>
    <w:rsid w:val="009F7B50"/>
    <w:rsid w:val="009F7F26"/>
    <w:rsid w:val="00A23FB1"/>
    <w:rsid w:val="00A3524A"/>
    <w:rsid w:val="00A4739B"/>
    <w:rsid w:val="00AC231C"/>
    <w:rsid w:val="00AE3C33"/>
    <w:rsid w:val="00B14EBB"/>
    <w:rsid w:val="00B36BC0"/>
    <w:rsid w:val="00B43BAA"/>
    <w:rsid w:val="00B4529E"/>
    <w:rsid w:val="00B53EC0"/>
    <w:rsid w:val="00BE59AB"/>
    <w:rsid w:val="00BF3F66"/>
    <w:rsid w:val="00C10B35"/>
    <w:rsid w:val="00C1673D"/>
    <w:rsid w:val="00C24054"/>
    <w:rsid w:val="00C64DC9"/>
    <w:rsid w:val="00C673DB"/>
    <w:rsid w:val="00D07780"/>
    <w:rsid w:val="00D150BB"/>
    <w:rsid w:val="00D619CE"/>
    <w:rsid w:val="00D61CBC"/>
    <w:rsid w:val="00D72EA9"/>
    <w:rsid w:val="00D92951"/>
    <w:rsid w:val="00DB234B"/>
    <w:rsid w:val="00E50C6A"/>
    <w:rsid w:val="00E660D9"/>
    <w:rsid w:val="00EA2AEA"/>
    <w:rsid w:val="00EA2D8C"/>
    <w:rsid w:val="00EB37E2"/>
    <w:rsid w:val="00F22740"/>
    <w:rsid w:val="00F55195"/>
    <w:rsid w:val="00F55865"/>
    <w:rsid w:val="00F83068"/>
    <w:rsid w:val="00F90F4B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CA9031592D48EE80E7FB9AD72ED27964D1199466C0F10D97FFD9EBD63C544A8DB3A0672C18264211CA6FD3D04B6FDC48B208159217F5C75DCB3C66O3G" TargetMode="External"/><Relationship Id="rId18" Type="http://schemas.openxmlformats.org/officeDocument/2006/relationships/hyperlink" Target="consultantplus://offline/ref=CBCA9031592D48EE80E7E597C1428F7664DA449D6AC7F958CEA082B681355E1DCAFCF92568102E4B16C139849F4A33991FA109149215F6D865O6G" TargetMode="External"/><Relationship Id="rId26" Type="http://schemas.openxmlformats.org/officeDocument/2006/relationships/hyperlink" Target="consultantplus://offline/ref=CBCA9031592D48EE80E7E597C1428F7664DA449D6AC7F958CEA082B681355E1DCAFCF92568102E4B16C139849F4A33991FA109149215F6D865O6G" TargetMode="External"/><Relationship Id="rId39" Type="http://schemas.openxmlformats.org/officeDocument/2006/relationships/hyperlink" Target="consultantplus://offline/ref=CBCA9031592D48EE80E7FB9AD72ED27964D1199466C0F10D97FFD9EBD63C544A8DB3A0672C18264211CE6ADDD04B6FDC48B208159217F5C75DCB3C66O3G" TargetMode="External"/><Relationship Id="rId21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34" Type="http://schemas.openxmlformats.org/officeDocument/2006/relationships/hyperlink" Target="consultantplus://offline/ref=CBCA9031592D48EE80E7E597C1428F7664DA449D6AC7F958CEA082B681355E1DCAFCF92568102E4B16C139849F4A33991FA109149215F6D865O6G" TargetMode="External"/><Relationship Id="rId42" Type="http://schemas.openxmlformats.org/officeDocument/2006/relationships/hyperlink" Target="consultantplus://offline/ref=CBCA9031592D48EE80E7E597C1428F7664D347996EC6F958CEA082B681355E1DCAFCF9256813244416C139849F4A33991FA109149215F6D865O6G" TargetMode="External"/><Relationship Id="rId47" Type="http://schemas.openxmlformats.org/officeDocument/2006/relationships/hyperlink" Target="consultantplus://offline/ref=CBCA9031592D48EE80E7FB9AD72ED27964D1199466C0F10D97FFD9EBD63C544A8DB3A0672C18264211CD68D6D04B6FDC48B208159217F5C75DCB3C66O3G" TargetMode="External"/><Relationship Id="rId50" Type="http://schemas.openxmlformats.org/officeDocument/2006/relationships/hyperlink" Target="consultantplus://offline/ref=720D6F6A84B066A6B51016ACEB113BFF1AB00FE206B326047835ACFF7BF84FF29227CEF70266778F6FCFBC40D867127D3700D9EB233B228311F2D2l8mCL" TargetMode="External"/><Relationship Id="rId55" Type="http://schemas.openxmlformats.org/officeDocument/2006/relationships/hyperlink" Target="consultantplus://offline/ref=940175282F46498887370652AAD46174FF10DA541BC164D8244715F12ED57BBB63FCC881E4BD93A26167FF58CBAB9BF2E43D020E2AF61FA7F9EB6BvBqAJ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CA9031592D48EE80E7FB9AD72ED27964D1199466C0F10D97FFD9EBD63C544A8DB3A0672C18264211C86CDCD04B6FDC48B208159217F5C75DCB3C66O3G" TargetMode="External"/><Relationship Id="rId20" Type="http://schemas.openxmlformats.org/officeDocument/2006/relationships/hyperlink" Target="consultantplus://offline/ref=CBCA9031592D48EE80E7FB9AD72ED27964D1199466C0F10D97FFD9EBD63C544A8DB3A0672C18264211C965D5D04B6FDC48B208159217F5C75DCB3C66O3G" TargetMode="External"/><Relationship Id="rId29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41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54" Type="http://schemas.openxmlformats.org/officeDocument/2006/relationships/hyperlink" Target="consultantplus://offline/ref=720D6F6A84B066A6B51008A1FD7D66F01AB859EE08B22E51216AF7A22CF145A5D56897B5466E768669C0EF1997664E3B6413DBEF2339209Cl1mAL" TargetMode="External"/><Relationship Id="rId62" Type="http://schemas.openxmlformats.org/officeDocument/2006/relationships/hyperlink" Target="consultantplus://offline/ref=E1718EADD41B27430393D19EB848AF74F21C9E831E8026ECD834A09A8DD179CF09DC6D82F5AF16F736r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0B85FA0EEBA619793917EAA389AA806179F98977AE5F0C438371E785367BFAB39FE43EBA306E89E29BA834A00A854578D09E2DFE28432753F584oCpCL" TargetMode="External"/><Relationship Id="rId24" Type="http://schemas.openxmlformats.org/officeDocument/2006/relationships/hyperlink" Target="consultantplus://offline/ref=CBCA9031592D48EE80E7E597C1428F7665D8439D67CBA452C6F98EB4863A010ACDB5F5246B1023411A9E3C918E123F9A03BF0A098E17F76DO0G" TargetMode="External"/><Relationship Id="rId32" Type="http://schemas.openxmlformats.org/officeDocument/2006/relationships/hyperlink" Target="consultantplus://offline/ref=CBCA9031592D48EE80E7E597C1428F7663DC47916ACBA452C6F98EB4863A010ACDB5F5246814264B1A9E3C918E123F9A03BF0A098E17F76DO0G" TargetMode="External"/><Relationship Id="rId37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40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45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53" Type="http://schemas.openxmlformats.org/officeDocument/2006/relationships/hyperlink" Target="consultantplus://offline/ref=720D6F6A84B066A6B51008A1FD7D66F01AB251EF0EB52E51216AF7A22CF145A5D56897B5466D758968C0EF1997664E3B6413DBEF2339209Cl1mAL" TargetMode="External"/><Relationship Id="rId58" Type="http://schemas.openxmlformats.org/officeDocument/2006/relationships/hyperlink" Target="consultantplus://offline/ref=E1718EADD41B27430393CF93AE24F27BF215C18A1D812FBB826BFBC7DAD873984E9334C0B1A215F46B45A135r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23" Type="http://schemas.openxmlformats.org/officeDocument/2006/relationships/hyperlink" Target="consultantplus://offline/ref=CBCA9031592D48EE80E7FB9AD72ED27964D1199466C0F10D97FFD9EBD63C544A8DB3A0672C18264211CE69D4D04B6FDC48B208159217F5C75DCB3C66O3G" TargetMode="External"/><Relationship Id="rId28" Type="http://schemas.openxmlformats.org/officeDocument/2006/relationships/hyperlink" Target="consultantplus://offline/ref=CBCA9031592D48EE80E7FB9AD72ED27964D1199466C0F10D97FFD9EBD63C544A8DB3A0672C18264211CA6FDDD04B6FDC48B208159217F5C75DCB3C66O3G" TargetMode="External"/><Relationship Id="rId36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49" Type="http://schemas.openxmlformats.org/officeDocument/2006/relationships/hyperlink" Target="consultantplus://offline/ref=CBCA9031592D48EE80E7E597C1428F7664D94F9868C1F958CEA082B681355E1DCAFCF9256810274B17C139849F4A33991FA109149215F6D865O6G" TargetMode="External"/><Relationship Id="rId57" Type="http://schemas.openxmlformats.org/officeDocument/2006/relationships/hyperlink" Target="consultantplus://offline/ref=E1718EADD41B27430393D19EB848AF74F21699821B8426ECD834A09A8DD179CF09DC6D82F5AF14F536r8M" TargetMode="External"/><Relationship Id="rId61" Type="http://schemas.openxmlformats.org/officeDocument/2006/relationships/hyperlink" Target="consultantplus://offline/ref=E1718EADD41B27430393D19EB848AF74F21C9E831E8026ECD834A09A8DD179CF09DC6D82F5AF16F336r3M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CBCA9031592D48EE80E7FB9AD72ED27964D1199469C7F60F92FFD9EBD63C544A8DB3A0672C18264211CA6BD7D04B6FDC48B208159217F5C75DCB3C66O3G" TargetMode="External"/><Relationship Id="rId31" Type="http://schemas.openxmlformats.org/officeDocument/2006/relationships/hyperlink" Target="consultantplus://offline/ref=CBCA9031592D48EE80E7FB9AD72ED27964D1199466C0F10D97FFD9EBD63C544A8DB3A0672C18264211C86BD5D04B6FDC48B208159217F5C75DCB3C66O3G" TargetMode="External"/><Relationship Id="rId44" Type="http://schemas.openxmlformats.org/officeDocument/2006/relationships/hyperlink" Target="consultantplus://offline/ref=CBCA9031592D48EE80E7FB9AD72ED27964D1199466C0F10D97FFD9EBD63C544A8DB3A0672C18264211CE6ADCD04B6FDC48B208159217F5C75DCB3C66O3G" TargetMode="External"/><Relationship Id="rId52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60" Type="http://schemas.openxmlformats.org/officeDocument/2006/relationships/hyperlink" Target="consultantplus://offline/ref=E1718EADD41B27430393CF93AE24F27BF215C18A1D8724B9876BFBC7DAD8739834r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22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27" Type="http://schemas.openxmlformats.org/officeDocument/2006/relationships/hyperlink" Target="consultantplus://offline/ref=CBCA9031592D48EE80E7FB9AD72ED27964D1199469C7F60F92FFD9EBD63C544A8DB3A0672C18264211CA6BD7D04B6FDC48B208159217F5C75DCB3C66O3G" TargetMode="External"/><Relationship Id="rId30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35" Type="http://schemas.openxmlformats.org/officeDocument/2006/relationships/hyperlink" Target="consultantplus://offline/ref=CBCA9031592D48EE80E7FB9AD72ED27964D1199466C0F10D97FFD9EBD63C544A8DB3A0672C18264211CE6AD2D04B6FDC48B208159217F5C75DCB3C66O3G" TargetMode="External"/><Relationship Id="rId43" Type="http://schemas.openxmlformats.org/officeDocument/2006/relationships/hyperlink" Target="consultantplus://offline/ref=CBCA9031592D48EE80E7E597C1428F7664D94F9868C1F958CEA082B681355E1DCAFCF9256810274B17C139849F4A33991FA109149215F6D865O6G" TargetMode="External"/><Relationship Id="rId48" Type="http://schemas.openxmlformats.org/officeDocument/2006/relationships/hyperlink" Target="consultantplus://offline/ref=CBCA9031592D48EE80E7E597C1428F7664D347996EC6F958CEA082B681355E1DCAFCF9256813244416C139849F4A33991FA109149215F6D865O6G" TargetMode="External"/><Relationship Id="rId56" Type="http://schemas.openxmlformats.org/officeDocument/2006/relationships/image" Target="media/image1.wmf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C9F1546C064C34A48F9FA34758537583503F8315756FB1C26F2831967FCBED84EA176856F4DC21D10A9422D2B9535B043C0FB98EB4E5992647955Em5o4G" TargetMode="External"/><Relationship Id="rId51" Type="http://schemas.openxmlformats.org/officeDocument/2006/relationships/hyperlink" Target="consultantplus://offline/ref=8795D928801A54AA62029853E80F287354F63D8E00666D0A95B4ACDB28EE261E8BD4979B9B24B5CC5E90A7F7C36097F8156D529EC5BB866E77B47DEEcD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D15411830C918633D48871BE528DDCBC328EC10E3ED494734898092C0070558348CBA84687806232FC912B6EA0466C3526E20E969BEABF8BEFF98D00K1G" TargetMode="External"/><Relationship Id="rId17" Type="http://schemas.openxmlformats.org/officeDocument/2006/relationships/hyperlink" Target="consultantplus://offline/ref=CBCA9031592D48EE80E7E597C1428F7664DA449D6AC7F958CEA082B681355E1DCAFCF9256813244416C139849F4A33991FA109149215F6D865O6G" TargetMode="External"/><Relationship Id="rId25" Type="http://schemas.openxmlformats.org/officeDocument/2006/relationships/hyperlink" Target="consultantplus://offline/ref=CBCA9031592D48EE80E7E597C1428F7664DA449D6AC7F958CEA082B681355E1DCAFCF9256813244416C139849F4A33991FA109149215F6D865O6G" TargetMode="External"/><Relationship Id="rId33" Type="http://schemas.openxmlformats.org/officeDocument/2006/relationships/hyperlink" Target="consultantplus://offline/ref=CBCA9031592D48EE80E7E597C1428F7664DA449D6AC7F958CEA082B681355E1DCAFCF9256813244416C139849F4A33991FA109149215F6D865O6G" TargetMode="External"/><Relationship Id="rId38" Type="http://schemas.openxmlformats.org/officeDocument/2006/relationships/hyperlink" Target="consultantplus://offline/ref=CBCA9031592D48EE80E7E597C1428F7663DC47916ACBA452C6F98EB4863A010ACDB5F5246814264B1A9E3C918E123F9A03BF0A098E17F76DO0G" TargetMode="External"/><Relationship Id="rId46" Type="http://schemas.openxmlformats.org/officeDocument/2006/relationships/hyperlink" Target="consultantplus://offline/ref=8795D928801A54AA62029853E80F287354F63D8E00666D0A95B4ACDB28EE261E8BD4979B9B24B5CC5E90A4FEC36097F8156D529EC5BB866E77B47DEEcDG" TargetMode="External"/><Relationship Id="rId59" Type="http://schemas.openxmlformats.org/officeDocument/2006/relationships/hyperlink" Target="consultantplus://offline/ref=E1718EADD41B27430393D19EB848AF74F1189A8F1F8326ECD834A09A8D3Dr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8447-742A-4AB2-B869-AFDDD414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21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42</cp:revision>
  <cp:lastPrinted>2019-03-20T05:44:00Z</cp:lastPrinted>
  <dcterms:created xsi:type="dcterms:W3CDTF">2019-02-26T06:36:00Z</dcterms:created>
  <dcterms:modified xsi:type="dcterms:W3CDTF">2019-03-21T07:38:00Z</dcterms:modified>
</cp:coreProperties>
</file>