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056F18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34343" w:rsidRPr="00056F18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134343" w:rsidRPr="00056F18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spacing w:val="-6"/>
          <w:sz w:val="28"/>
          <w:szCs w:val="28"/>
        </w:rPr>
        <w:t>«О внесении изменений в постановление Правительства</w:t>
      </w:r>
    </w:p>
    <w:p w:rsidR="00134343" w:rsidRPr="00056F18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056F18">
        <w:rPr>
          <w:rFonts w:ascii="Times New Roman" w:hAnsi="Times New Roman"/>
          <w:spacing w:val="-6"/>
          <w:sz w:val="28"/>
          <w:szCs w:val="28"/>
        </w:rPr>
        <w:t xml:space="preserve">Астраханской области от </w:t>
      </w:r>
      <w:r w:rsidR="00DF45B6" w:rsidRPr="00056F18">
        <w:rPr>
          <w:rFonts w:ascii="Times New Roman" w:hAnsi="Times New Roman"/>
          <w:spacing w:val="-6"/>
          <w:sz w:val="28"/>
          <w:szCs w:val="28"/>
        </w:rPr>
        <w:t>26.02.2019</w:t>
      </w:r>
      <w:r w:rsidRPr="00056F18">
        <w:rPr>
          <w:rFonts w:ascii="Times New Roman" w:hAnsi="Times New Roman"/>
          <w:spacing w:val="-6"/>
          <w:sz w:val="28"/>
          <w:szCs w:val="28"/>
        </w:rPr>
        <w:t xml:space="preserve"> № </w:t>
      </w:r>
      <w:r w:rsidR="00DF45B6" w:rsidRPr="00056F18">
        <w:rPr>
          <w:rFonts w:ascii="Times New Roman" w:hAnsi="Times New Roman"/>
          <w:spacing w:val="-6"/>
          <w:sz w:val="28"/>
          <w:szCs w:val="28"/>
        </w:rPr>
        <w:t>59</w:t>
      </w:r>
      <w:r w:rsidRPr="00056F18">
        <w:rPr>
          <w:rFonts w:ascii="Times New Roman" w:hAnsi="Times New Roman"/>
          <w:spacing w:val="-6"/>
          <w:sz w:val="28"/>
          <w:szCs w:val="28"/>
        </w:rPr>
        <w:t>-П»</w:t>
      </w:r>
    </w:p>
    <w:p w:rsidR="009F21AF" w:rsidRPr="00056F18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056F18" w:rsidRDefault="00134343" w:rsidP="00056F18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056F18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Астраханской области «О внесении изменений</w:t>
      </w:r>
      <w:r w:rsidR="00C6200D" w:rsidRPr="00056F18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   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>в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="00911E6E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>постановление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742056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 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>Правительства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56F18">
        <w:rPr>
          <w:rFonts w:ascii="Times New Roman" w:hAnsi="Times New Roman"/>
          <w:iCs/>
          <w:spacing w:val="-6"/>
          <w:sz w:val="28"/>
          <w:szCs w:val="28"/>
        </w:rPr>
        <w:t xml:space="preserve">  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области </w:t>
      </w:r>
      <w:r w:rsidR="00742056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</w:p>
    <w:p w:rsidR="00D04AD5" w:rsidRPr="00056F18" w:rsidRDefault="00134343" w:rsidP="00056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iCs/>
          <w:spacing w:val="-6"/>
          <w:sz w:val="28"/>
          <w:szCs w:val="28"/>
        </w:rPr>
        <w:t>от</w:t>
      </w:r>
      <w:r w:rsidR="00742056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DF45B6" w:rsidRPr="00056F18">
        <w:rPr>
          <w:rFonts w:ascii="Times New Roman" w:hAnsi="Times New Roman"/>
          <w:iCs/>
          <w:spacing w:val="-6"/>
          <w:sz w:val="28"/>
          <w:szCs w:val="28"/>
        </w:rPr>
        <w:t>26.02.2019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 № </w:t>
      </w:r>
      <w:r w:rsidR="00DF45B6" w:rsidRPr="00056F18">
        <w:rPr>
          <w:rFonts w:ascii="Times New Roman" w:hAnsi="Times New Roman"/>
          <w:iCs/>
          <w:spacing w:val="-6"/>
          <w:sz w:val="28"/>
          <w:szCs w:val="28"/>
        </w:rPr>
        <w:t>59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>-П» (далее - проект постановления) подготовлен министерством сельского хозяйства и рыбной промышленности Астраханской области</w:t>
      </w:r>
      <w:r w:rsidR="006B172A" w:rsidRPr="00056F18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56F18">
        <w:rPr>
          <w:rFonts w:ascii="Times New Roman" w:hAnsi="Times New Roman"/>
          <w:iCs/>
          <w:spacing w:val="-6"/>
          <w:sz w:val="28"/>
          <w:szCs w:val="28"/>
        </w:rPr>
        <w:t xml:space="preserve"> (далее - министерство) </w:t>
      </w:r>
      <w:r w:rsidRPr="00056F18">
        <w:rPr>
          <w:rFonts w:ascii="Times New Roman" w:hAnsi="Times New Roman"/>
          <w:sz w:val="28"/>
          <w:szCs w:val="28"/>
        </w:rPr>
        <w:t xml:space="preserve">в целях приведения в соответствие с законодательством </w:t>
      </w:r>
      <w:r w:rsidR="00D70351" w:rsidRPr="00056F18">
        <w:rPr>
          <w:rFonts w:ascii="Times New Roman" w:hAnsi="Times New Roman"/>
          <w:sz w:val="28"/>
          <w:szCs w:val="28"/>
        </w:rPr>
        <w:t>Астраханской области</w:t>
      </w:r>
      <w:r w:rsidRPr="00056F18">
        <w:rPr>
          <w:rFonts w:ascii="Times New Roman" w:hAnsi="Times New Roman"/>
          <w:sz w:val="28"/>
          <w:szCs w:val="28"/>
        </w:rPr>
        <w:t>.</w:t>
      </w:r>
      <w:r w:rsidR="004760DD" w:rsidRPr="00056F18">
        <w:rPr>
          <w:rFonts w:ascii="Times New Roman" w:hAnsi="Times New Roman"/>
          <w:sz w:val="28"/>
          <w:szCs w:val="28"/>
        </w:rPr>
        <w:t xml:space="preserve"> </w:t>
      </w:r>
    </w:p>
    <w:p w:rsidR="004760DD" w:rsidRPr="00056F18" w:rsidRDefault="00D04AD5" w:rsidP="0005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6B172A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6B172A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 w:rsidR="006B172A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распоряжением </w:t>
      </w:r>
      <w:r w:rsidR="006B172A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</w:t>
      </w:r>
      <w:r w:rsidR="006B172A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Астраханской области от 16.08.2019 № 364-Пр «О мерах по повышению оплаты труда отдельных категорий работников», проектом постановления предлагается увеличить размеры окладов работников </w:t>
      </w:r>
      <w:r w:rsidR="008846C4" w:rsidRPr="00056F18">
        <w:rPr>
          <w:rFonts w:ascii="Times New Roman" w:hAnsi="Times New Roman"/>
          <w:sz w:val="28"/>
          <w:szCs w:val="28"/>
        </w:rPr>
        <w:t>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</w:t>
      </w:r>
      <w:r w:rsidR="005E1AAB" w:rsidRPr="00056F18">
        <w:rPr>
          <w:rFonts w:ascii="Times New Roman" w:hAnsi="Times New Roman"/>
          <w:sz w:val="28"/>
          <w:szCs w:val="28"/>
        </w:rPr>
        <w:t xml:space="preserve"> (далее – работники учреждений),</w:t>
      </w:r>
      <w:r w:rsidR="008846C4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56F18">
        <w:rPr>
          <w:rFonts w:ascii="Times New Roman" w:eastAsiaTheme="minorHAnsi" w:hAnsi="Times New Roman"/>
          <w:sz w:val="28"/>
          <w:szCs w:val="28"/>
          <w:lang w:eastAsia="en-US"/>
        </w:rPr>
        <w:t>на 4,3 процента.</w:t>
      </w:r>
    </w:p>
    <w:p w:rsidR="00545C18" w:rsidRPr="00056F18" w:rsidRDefault="00D04AD5" w:rsidP="00545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56F18">
        <w:rPr>
          <w:rFonts w:ascii="Times New Roman" w:hAnsi="Times New Roman"/>
          <w:sz w:val="28"/>
          <w:szCs w:val="28"/>
        </w:rPr>
        <w:t xml:space="preserve">Также </w:t>
      </w:r>
      <w:r w:rsidR="008846C4" w:rsidRPr="00056F18">
        <w:rPr>
          <w:rFonts w:ascii="Times New Roman" w:hAnsi="Times New Roman"/>
          <w:sz w:val="28"/>
          <w:szCs w:val="28"/>
        </w:rPr>
        <w:t xml:space="preserve">в целях усовершенствования процедуры установления </w:t>
      </w:r>
      <w:r w:rsidR="005E1AAB" w:rsidRPr="00056F18">
        <w:rPr>
          <w:rFonts w:ascii="Times New Roman" w:hAnsi="Times New Roman"/>
          <w:sz w:val="28"/>
          <w:szCs w:val="28"/>
        </w:rPr>
        <w:t xml:space="preserve">работникам учреждений </w:t>
      </w:r>
      <w:r w:rsidR="008846C4" w:rsidRPr="00056F18">
        <w:rPr>
          <w:rFonts w:ascii="Times New Roman" w:hAnsi="Times New Roman"/>
          <w:sz w:val="28"/>
          <w:szCs w:val="28"/>
        </w:rPr>
        <w:t>стажа работы, дающего право на получение ежемесячной надбавки за выслугу лет</w:t>
      </w:r>
      <w:r w:rsidR="005E1AAB" w:rsidRPr="00056F18">
        <w:rPr>
          <w:rFonts w:ascii="Times New Roman" w:hAnsi="Times New Roman"/>
          <w:sz w:val="28"/>
          <w:szCs w:val="28"/>
        </w:rPr>
        <w:t xml:space="preserve">, </w:t>
      </w:r>
      <w:r w:rsidR="00D70351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проектом постановления </w:t>
      </w:r>
      <w:r w:rsidR="00B0465E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предлагается </w:t>
      </w:r>
      <w:r w:rsidR="00545C18" w:rsidRPr="00056F18">
        <w:rPr>
          <w:rFonts w:ascii="Times New Roman" w:eastAsiaTheme="minorHAnsi" w:hAnsi="Times New Roman"/>
          <w:sz w:val="28"/>
          <w:szCs w:val="28"/>
          <w:lang w:eastAsia="en-US"/>
        </w:rPr>
        <w:t>внести изменение в Порядок выплаты ежемесячной надбавки за выслугу лет работникам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утвержденный постановлением Правительства Астраханской области от 26.02.2019 № 59-П,</w:t>
      </w:r>
      <w:r w:rsidR="00D0534E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в части наделения комиссий по</w:t>
      </w:r>
      <w:proofErr w:type="gramEnd"/>
      <w:r w:rsidR="00D0534E" w:rsidRPr="00056F18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установлению трудового стажа учреждений исключительными полномочиями по определению стажа работы.</w:t>
      </w:r>
    </w:p>
    <w:p w:rsidR="00134343" w:rsidRPr="00056F18" w:rsidRDefault="00134343" w:rsidP="00525614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056F18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742056" w:rsidRPr="00056F18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056F18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Pr="00056F18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056F1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иные нормативные правовые акты Астраханской области, в том числе признания их </w:t>
      </w:r>
      <w:proofErr w:type="gramStart"/>
      <w:r w:rsidRPr="00056F1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Pr="00056F1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134343" w:rsidRPr="00056F18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6F18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56F18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Pr="00056F18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sz w:val="28"/>
          <w:szCs w:val="28"/>
        </w:rPr>
        <w:t>В проекте постановления</w:t>
      </w:r>
      <w:r w:rsidRPr="00056F18">
        <w:rPr>
          <w:rFonts w:ascii="Times New Roman" w:hAnsi="Times New Roman"/>
          <w:i/>
          <w:sz w:val="28"/>
          <w:szCs w:val="28"/>
        </w:rPr>
        <w:t xml:space="preserve"> </w:t>
      </w:r>
      <w:r w:rsidRPr="00056F18">
        <w:rPr>
          <w:rFonts w:ascii="Times New Roman" w:hAnsi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056F18" w:rsidRDefault="00DD1FDD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sz w:val="28"/>
          <w:szCs w:val="28"/>
        </w:rPr>
        <w:t>В проекте постановления</w:t>
      </w:r>
      <w:r w:rsidRPr="00056F18">
        <w:rPr>
          <w:rFonts w:ascii="Times New Roman" w:hAnsi="Times New Roman"/>
          <w:i/>
          <w:sz w:val="28"/>
          <w:szCs w:val="28"/>
        </w:rPr>
        <w:t xml:space="preserve"> </w:t>
      </w:r>
      <w:r w:rsidRPr="00056F18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056F18" w:rsidRDefault="00DD1FDD" w:rsidP="00DD1F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</w:t>
      </w:r>
      <w:r w:rsidR="00F76BFB" w:rsidRPr="00056F18">
        <w:rPr>
          <w:rFonts w:ascii="Times New Roman" w:hAnsi="Times New Roman"/>
          <w:iCs/>
          <w:sz w:val="28"/>
          <w:szCs w:val="28"/>
        </w:rPr>
        <w:t xml:space="preserve"> – телекоммуни</w:t>
      </w:r>
      <w:r w:rsidRPr="00056F18">
        <w:rPr>
          <w:rFonts w:ascii="Times New Roman" w:hAnsi="Times New Roman"/>
          <w:iCs/>
          <w:sz w:val="28"/>
          <w:szCs w:val="28"/>
        </w:rPr>
        <w:t>кационной сети «Интернет» на официальном сайте министерства (</w:t>
      </w:r>
      <w:r w:rsidRPr="00056F18">
        <w:rPr>
          <w:rFonts w:ascii="Times New Roman" w:hAnsi="Times New Roman"/>
          <w:sz w:val="28"/>
          <w:szCs w:val="28"/>
        </w:rPr>
        <w:t>https://msh.astrobl.ru/</w:t>
      </w:r>
      <w:r w:rsidRPr="00056F18">
        <w:rPr>
          <w:rFonts w:ascii="Times New Roman" w:hAnsi="Times New Roman"/>
          <w:iCs/>
          <w:sz w:val="28"/>
          <w:szCs w:val="28"/>
        </w:rPr>
        <w:t xml:space="preserve">) в целях выявления рисков нарушения </w:t>
      </w:r>
      <w:r w:rsidRPr="00056F18">
        <w:rPr>
          <w:rFonts w:ascii="Times New Roman" w:hAnsi="Times New Roman"/>
          <w:iCs/>
          <w:sz w:val="28"/>
          <w:szCs w:val="28"/>
        </w:rPr>
        <w:lastRenderedPageBreak/>
        <w:t xml:space="preserve">антимонопольного законодательства, а также на портале антикоррупционной экспертизы </w:t>
      </w:r>
      <w:r w:rsidR="006B172A" w:rsidRPr="00056F18">
        <w:rPr>
          <w:rFonts w:ascii="Times New Roman" w:hAnsi="Times New Roman"/>
          <w:iCs/>
          <w:sz w:val="28"/>
          <w:szCs w:val="28"/>
        </w:rPr>
        <w:t>11</w:t>
      </w:r>
      <w:r w:rsidRPr="00056F18">
        <w:rPr>
          <w:rFonts w:ascii="Times New Roman" w:hAnsi="Times New Roman"/>
          <w:iCs/>
          <w:sz w:val="28"/>
          <w:szCs w:val="28"/>
        </w:rPr>
        <w:t>.</w:t>
      </w:r>
      <w:r w:rsidR="00D70351" w:rsidRPr="00056F18">
        <w:rPr>
          <w:rFonts w:ascii="Times New Roman" w:hAnsi="Times New Roman"/>
          <w:iCs/>
          <w:sz w:val="28"/>
          <w:szCs w:val="28"/>
        </w:rPr>
        <w:t>11</w:t>
      </w:r>
      <w:r w:rsidRPr="00056F18">
        <w:rPr>
          <w:rFonts w:ascii="Times New Roman" w:hAnsi="Times New Roman"/>
          <w:iCs/>
          <w:sz w:val="28"/>
          <w:szCs w:val="28"/>
        </w:rPr>
        <w:t>.2019, предложений и замечаний по проекту постановления от организаций и гражд</w:t>
      </w:r>
      <w:r w:rsidRPr="00056F18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34343" w:rsidRPr="00056F18" w:rsidRDefault="00134343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70351" w:rsidRPr="00056F18" w:rsidRDefault="00D70351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2587" w:rsidRPr="00056F18" w:rsidRDefault="00E22587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056F18" w:rsidRDefault="00A7449C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56F18">
        <w:rPr>
          <w:rFonts w:ascii="Times New Roman" w:hAnsi="Times New Roman"/>
          <w:color w:val="000000"/>
          <w:spacing w:val="-6"/>
          <w:sz w:val="28"/>
          <w:szCs w:val="28"/>
        </w:rPr>
        <w:t>Первый заместитель</w:t>
      </w:r>
      <w:r w:rsidR="00134343"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 министра сельского</w:t>
      </w:r>
      <w:r w:rsidR="004F0FC2"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134343" w:rsidRPr="00056F18" w:rsidRDefault="00A7449C" w:rsidP="001343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  <w:r w:rsidR="00134343" w:rsidRPr="00056F18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EA2D8C" w:rsidRPr="00056F18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</w:t>
      </w:r>
      <w:r w:rsidR="00D0677C"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</w:t>
      </w:r>
      <w:r w:rsidR="00A7449C"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056F18">
        <w:rPr>
          <w:rFonts w:ascii="Times New Roman" w:hAnsi="Times New Roman"/>
          <w:color w:val="000000"/>
          <w:spacing w:val="-6"/>
          <w:sz w:val="28"/>
          <w:szCs w:val="28"/>
        </w:rPr>
        <w:t>А.</w:t>
      </w:r>
      <w:r w:rsidR="00A7449C" w:rsidRPr="00056F18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Pr="00056F18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A7449C" w:rsidRPr="00056F18">
        <w:rPr>
          <w:rFonts w:ascii="Times New Roman" w:hAnsi="Times New Roman"/>
          <w:color w:val="000000"/>
          <w:spacing w:val="-6"/>
          <w:sz w:val="28"/>
          <w:szCs w:val="28"/>
        </w:rPr>
        <w:t>Тимофеев</w:t>
      </w:r>
    </w:p>
    <w:p w:rsidR="00EA2D8C" w:rsidRPr="00056F18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  <w:sectPr w:rsidR="00EA2D8C" w:rsidRPr="00056F18" w:rsidSect="006B172A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056F18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056F18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056F18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056F18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8E756B" w:rsidRPr="00056F18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sz w:val="27"/>
          <w:szCs w:val="27"/>
        </w:rPr>
        <w:t xml:space="preserve">О внесении изменений в постановление Правительства Астраханской </w:t>
      </w:r>
      <w:r w:rsidR="008E756B" w:rsidRPr="00056F18">
        <w:rPr>
          <w:rFonts w:ascii="Times New Roman" w:hAnsi="Times New Roman"/>
          <w:sz w:val="27"/>
          <w:szCs w:val="27"/>
        </w:rPr>
        <w:t xml:space="preserve">           </w:t>
      </w:r>
      <w:r w:rsidR="003451FF" w:rsidRPr="00056F18">
        <w:rPr>
          <w:rFonts w:ascii="Times New Roman" w:hAnsi="Times New Roman"/>
          <w:sz w:val="27"/>
          <w:szCs w:val="27"/>
        </w:rPr>
        <w:t xml:space="preserve">  </w:t>
      </w:r>
      <w:r w:rsidR="008E756B" w:rsidRPr="00056F18">
        <w:rPr>
          <w:rFonts w:ascii="Times New Roman" w:hAnsi="Times New Roman"/>
          <w:sz w:val="27"/>
          <w:szCs w:val="27"/>
        </w:rPr>
        <w:t xml:space="preserve"> </w:t>
      </w:r>
      <w:r w:rsidRPr="00056F18">
        <w:rPr>
          <w:rFonts w:ascii="Times New Roman" w:hAnsi="Times New Roman"/>
          <w:sz w:val="27"/>
          <w:szCs w:val="27"/>
        </w:rPr>
        <w:t xml:space="preserve">области </w:t>
      </w:r>
    </w:p>
    <w:p w:rsidR="00B43BAA" w:rsidRPr="00056F18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sz w:val="27"/>
          <w:szCs w:val="27"/>
        </w:rPr>
        <w:t xml:space="preserve">от </w:t>
      </w:r>
      <w:r w:rsidR="00DF45B6" w:rsidRPr="00056F18">
        <w:rPr>
          <w:rFonts w:ascii="Times New Roman" w:hAnsi="Times New Roman"/>
          <w:sz w:val="27"/>
          <w:szCs w:val="27"/>
        </w:rPr>
        <w:t>26.02.2019 № 59</w:t>
      </w:r>
      <w:r w:rsidRPr="00056F18">
        <w:rPr>
          <w:rFonts w:ascii="Times New Roman" w:hAnsi="Times New Roman"/>
          <w:sz w:val="27"/>
          <w:szCs w:val="27"/>
        </w:rPr>
        <w:t>-П</w:t>
      </w:r>
    </w:p>
    <w:p w:rsidR="00B43BAA" w:rsidRPr="00056F18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056F18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056F18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3D88" w:rsidRPr="00056F18" w:rsidRDefault="00B43BAA" w:rsidP="0005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56F18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="008846C4" w:rsidRPr="00056F1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32F1F" w:rsidRPr="00056F18">
        <w:rPr>
          <w:rFonts w:ascii="Times New Roman" w:hAnsi="Times New Roman"/>
          <w:sz w:val="27"/>
          <w:szCs w:val="27"/>
          <w:lang w:eastAsia="ru-RU"/>
        </w:rPr>
        <w:t>соответстви</w:t>
      </w:r>
      <w:r w:rsidR="008846C4" w:rsidRPr="00056F18">
        <w:rPr>
          <w:rFonts w:ascii="Times New Roman" w:hAnsi="Times New Roman"/>
          <w:sz w:val="27"/>
          <w:szCs w:val="27"/>
          <w:lang w:eastAsia="ru-RU"/>
        </w:rPr>
        <w:t xml:space="preserve">и   </w:t>
      </w:r>
      <w:r w:rsidR="00132F1F" w:rsidRPr="00056F18">
        <w:rPr>
          <w:rFonts w:ascii="Times New Roman" w:hAnsi="Times New Roman"/>
          <w:sz w:val="27"/>
          <w:szCs w:val="27"/>
          <w:lang w:eastAsia="ru-RU"/>
        </w:rPr>
        <w:t xml:space="preserve">с </w:t>
      </w:r>
      <w:r w:rsidR="008846C4" w:rsidRPr="00056F18">
        <w:rPr>
          <w:rFonts w:ascii="Times New Roman" w:hAnsi="Times New Roman"/>
          <w:sz w:val="27"/>
          <w:szCs w:val="27"/>
          <w:lang w:eastAsia="ru-RU"/>
        </w:rPr>
        <w:t xml:space="preserve"> распоряжением  Правительства Астраханской области от 16.08.2019 № 364-Пр «О мерах по повышению оплаты труда отдельных категорий работников»</w:t>
      </w:r>
    </w:p>
    <w:p w:rsidR="00B43BAA" w:rsidRPr="00056F18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sz w:val="27"/>
          <w:szCs w:val="27"/>
        </w:rPr>
        <w:t>Правительство Астраханской области ПОСТАНОВЛЯЕТ:</w:t>
      </w:r>
    </w:p>
    <w:p w:rsidR="00B43BAA" w:rsidRPr="00056F18" w:rsidRDefault="00EF3D88" w:rsidP="00EF3D88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sz w:val="27"/>
          <w:szCs w:val="27"/>
        </w:rPr>
        <w:t>Внести</w:t>
      </w:r>
      <w:r w:rsidR="00392CBF" w:rsidRPr="00056F18">
        <w:rPr>
          <w:rFonts w:ascii="Times New Roman" w:hAnsi="Times New Roman"/>
          <w:sz w:val="27"/>
          <w:szCs w:val="27"/>
        </w:rPr>
        <w:t xml:space="preserve">  </w:t>
      </w:r>
      <w:r w:rsidRPr="00056F18">
        <w:rPr>
          <w:rFonts w:ascii="Times New Roman" w:hAnsi="Times New Roman"/>
          <w:sz w:val="27"/>
          <w:szCs w:val="27"/>
        </w:rPr>
        <w:t>в</w:t>
      </w:r>
      <w:r w:rsidR="00392CBF" w:rsidRPr="00056F18">
        <w:rPr>
          <w:rFonts w:ascii="Times New Roman" w:hAnsi="Times New Roman"/>
          <w:sz w:val="27"/>
          <w:szCs w:val="27"/>
        </w:rPr>
        <w:t xml:space="preserve"> </w:t>
      </w:r>
      <w:r w:rsidR="00AE2D0C" w:rsidRPr="00056F18">
        <w:rPr>
          <w:rFonts w:ascii="Times New Roman" w:hAnsi="Times New Roman"/>
          <w:sz w:val="27"/>
          <w:szCs w:val="27"/>
        </w:rPr>
        <w:t xml:space="preserve">  </w:t>
      </w:r>
      <w:r w:rsidR="00B43BAA" w:rsidRPr="00056F18">
        <w:rPr>
          <w:rFonts w:ascii="Times New Roman" w:hAnsi="Times New Roman"/>
          <w:sz w:val="27"/>
          <w:szCs w:val="27"/>
        </w:rPr>
        <w:t xml:space="preserve">постановление </w:t>
      </w:r>
      <w:r w:rsidR="00AE2D0C" w:rsidRPr="00056F18">
        <w:rPr>
          <w:rFonts w:ascii="Times New Roman" w:hAnsi="Times New Roman"/>
          <w:sz w:val="27"/>
          <w:szCs w:val="27"/>
        </w:rPr>
        <w:t xml:space="preserve">  </w:t>
      </w:r>
      <w:r w:rsidR="00B43BAA" w:rsidRPr="00056F18">
        <w:rPr>
          <w:rFonts w:ascii="Times New Roman" w:hAnsi="Times New Roman"/>
          <w:sz w:val="27"/>
          <w:szCs w:val="27"/>
        </w:rPr>
        <w:t xml:space="preserve">Правительства </w:t>
      </w:r>
      <w:r w:rsidRPr="00056F18">
        <w:rPr>
          <w:rFonts w:ascii="Times New Roman" w:hAnsi="Times New Roman"/>
          <w:sz w:val="27"/>
          <w:szCs w:val="27"/>
        </w:rPr>
        <w:t xml:space="preserve">  </w:t>
      </w:r>
      <w:r w:rsidR="00B43BAA" w:rsidRPr="00056F18">
        <w:rPr>
          <w:rFonts w:ascii="Times New Roman" w:hAnsi="Times New Roman"/>
          <w:sz w:val="27"/>
          <w:szCs w:val="27"/>
        </w:rPr>
        <w:t xml:space="preserve">Астраханской </w:t>
      </w:r>
      <w:r w:rsidR="00392CBF" w:rsidRPr="00056F18">
        <w:rPr>
          <w:rFonts w:ascii="Times New Roman" w:hAnsi="Times New Roman"/>
          <w:sz w:val="27"/>
          <w:szCs w:val="27"/>
        </w:rPr>
        <w:t xml:space="preserve">   </w:t>
      </w:r>
      <w:r w:rsidR="00B43BAA" w:rsidRPr="00056F18">
        <w:rPr>
          <w:rFonts w:ascii="Times New Roman" w:hAnsi="Times New Roman"/>
          <w:sz w:val="27"/>
          <w:szCs w:val="27"/>
        </w:rPr>
        <w:t xml:space="preserve">области от </w:t>
      </w:r>
      <w:r w:rsidR="00132F1F" w:rsidRPr="00056F18">
        <w:rPr>
          <w:rFonts w:ascii="Times New Roman" w:hAnsi="Times New Roman"/>
          <w:sz w:val="27"/>
          <w:szCs w:val="27"/>
        </w:rPr>
        <w:t>26.02.2019</w:t>
      </w:r>
      <w:r w:rsidR="00B43BAA" w:rsidRPr="00056F18">
        <w:rPr>
          <w:rFonts w:ascii="Times New Roman" w:hAnsi="Times New Roman"/>
          <w:sz w:val="27"/>
          <w:szCs w:val="27"/>
        </w:rPr>
        <w:t xml:space="preserve"> № </w:t>
      </w:r>
      <w:r w:rsidR="00132F1F" w:rsidRPr="00056F18">
        <w:rPr>
          <w:rFonts w:ascii="Times New Roman" w:hAnsi="Times New Roman"/>
          <w:sz w:val="27"/>
          <w:szCs w:val="27"/>
        </w:rPr>
        <w:t>59</w:t>
      </w:r>
      <w:r w:rsidR="00B43BAA" w:rsidRPr="00056F18">
        <w:rPr>
          <w:rFonts w:ascii="Times New Roman" w:hAnsi="Times New Roman"/>
          <w:sz w:val="27"/>
          <w:szCs w:val="27"/>
        </w:rPr>
        <w:t xml:space="preserve">-П </w:t>
      </w:r>
      <w:r w:rsidR="00132F1F" w:rsidRPr="00056F18">
        <w:rPr>
          <w:rFonts w:ascii="Times New Roman" w:hAnsi="Times New Roman"/>
          <w:sz w:val="27"/>
          <w:szCs w:val="27"/>
        </w:rPr>
        <w:t xml:space="preserve">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области» </w:t>
      </w:r>
      <w:r w:rsidR="00B43BAA" w:rsidRPr="00056F18">
        <w:rPr>
          <w:rFonts w:ascii="Times New Roman" w:hAnsi="Times New Roman"/>
          <w:sz w:val="27"/>
          <w:szCs w:val="27"/>
        </w:rPr>
        <w:t>следующие изменения:</w:t>
      </w:r>
    </w:p>
    <w:p w:rsidR="009B284A" w:rsidRPr="00056F18" w:rsidRDefault="00750CEF" w:rsidP="00750CEF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56F18">
        <w:rPr>
          <w:rFonts w:ascii="Times New Roman" w:eastAsiaTheme="minorHAnsi" w:hAnsi="Times New Roman"/>
          <w:sz w:val="27"/>
          <w:szCs w:val="27"/>
          <w:lang w:eastAsia="en-US"/>
        </w:rPr>
        <w:t xml:space="preserve">Приложения № 1, 2 к Положению </w:t>
      </w:r>
      <w:r w:rsidR="00D04AD5" w:rsidRPr="00056F18">
        <w:rPr>
          <w:rFonts w:ascii="Times New Roman" w:eastAsiaTheme="minorHAnsi" w:hAnsi="Times New Roman"/>
          <w:sz w:val="27"/>
          <w:szCs w:val="27"/>
          <w:lang w:eastAsia="en-US"/>
        </w:rPr>
        <w:t xml:space="preserve">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  Астраханской  области,  утвержденному  постановлением, </w:t>
      </w:r>
      <w:r w:rsidRPr="00056F18">
        <w:rPr>
          <w:rFonts w:ascii="Times New Roman" w:eastAsiaTheme="minorHAnsi" w:hAnsi="Times New Roman"/>
          <w:sz w:val="27"/>
          <w:szCs w:val="27"/>
          <w:lang w:eastAsia="en-US"/>
        </w:rPr>
        <w:t>изложить в новой редакции согласно приложениям № 1, 2  к настоящему постановлению.</w:t>
      </w:r>
    </w:p>
    <w:p w:rsidR="00D0677C" w:rsidRPr="00056F18" w:rsidRDefault="00E95AE8" w:rsidP="00D0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56F18">
        <w:rPr>
          <w:rFonts w:ascii="Times New Roman" w:eastAsiaTheme="minorHAnsi" w:hAnsi="Times New Roman"/>
          <w:sz w:val="27"/>
          <w:szCs w:val="27"/>
          <w:lang w:eastAsia="en-US"/>
        </w:rPr>
        <w:t>1.</w:t>
      </w:r>
      <w:r w:rsidR="00D04AD5" w:rsidRPr="00056F18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Pr="00056F18">
        <w:rPr>
          <w:rFonts w:ascii="Times New Roman" w:eastAsiaTheme="minorHAnsi" w:hAnsi="Times New Roman"/>
          <w:sz w:val="27"/>
          <w:szCs w:val="27"/>
          <w:lang w:eastAsia="en-US"/>
        </w:rPr>
        <w:t xml:space="preserve">. </w:t>
      </w:r>
      <w:r w:rsidR="00D0677C" w:rsidRPr="00056F18">
        <w:rPr>
          <w:rFonts w:ascii="Times New Roman" w:eastAsiaTheme="minorHAnsi" w:hAnsi="Times New Roman"/>
          <w:sz w:val="27"/>
          <w:szCs w:val="27"/>
          <w:lang w:eastAsia="en-US"/>
        </w:rPr>
        <w:t>Пункт 4.1 раздела 4 Порядка выплаты ежемесячной надбавки за выслугу лет работникам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утвержденного постановлением, изложить в новой редакции:</w:t>
      </w:r>
    </w:p>
    <w:p w:rsidR="00D0677C" w:rsidRPr="00056F18" w:rsidRDefault="00D0677C" w:rsidP="00D0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56F18">
        <w:rPr>
          <w:rFonts w:ascii="Times New Roman" w:eastAsiaTheme="minorHAnsi" w:hAnsi="Times New Roman"/>
          <w:sz w:val="27"/>
          <w:szCs w:val="27"/>
          <w:lang w:eastAsia="en-US"/>
        </w:rPr>
        <w:t>«4.1. Стаж работы для выплаты ежемесячной надбавки за выслугу лет определяется комиссиями по установлению трудового стажа учреждений (далее - комиссии).».</w:t>
      </w:r>
    </w:p>
    <w:p w:rsidR="00EC6634" w:rsidRPr="00056F18" w:rsidRDefault="00346998" w:rsidP="00EC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56F18">
        <w:rPr>
          <w:rFonts w:ascii="Times New Roman" w:hAnsi="Times New Roman"/>
          <w:sz w:val="27"/>
          <w:szCs w:val="27"/>
        </w:rPr>
        <w:t>2</w:t>
      </w:r>
      <w:r w:rsidR="00B43BAA" w:rsidRPr="00056F18">
        <w:rPr>
          <w:rFonts w:ascii="Times New Roman" w:hAnsi="Times New Roman"/>
          <w:sz w:val="27"/>
          <w:szCs w:val="27"/>
        </w:rPr>
        <w:t xml:space="preserve">. </w:t>
      </w:r>
      <w:r w:rsidR="00EC6634" w:rsidRPr="00056F18">
        <w:rPr>
          <w:rFonts w:ascii="Times New Roman" w:eastAsiaTheme="minorHAnsi" w:hAnsi="Times New Roman"/>
          <w:sz w:val="27"/>
          <w:szCs w:val="27"/>
          <w:lang w:eastAsia="en-US"/>
        </w:rPr>
        <w:t xml:space="preserve">Постановление вступает в силу по истечении 10 дней после дня его официального опубликования. Действие </w:t>
      </w:r>
      <w:hyperlink r:id="rId11" w:history="1">
        <w:r w:rsidR="00EC6634" w:rsidRPr="00056F18">
          <w:rPr>
            <w:rFonts w:ascii="Times New Roman" w:eastAsiaTheme="minorHAnsi" w:hAnsi="Times New Roman"/>
            <w:sz w:val="27"/>
            <w:szCs w:val="27"/>
            <w:lang w:eastAsia="en-US"/>
          </w:rPr>
          <w:t>подпункта 1.</w:t>
        </w:r>
        <w:r w:rsidR="00D04AD5" w:rsidRPr="00056F18">
          <w:rPr>
            <w:rFonts w:ascii="Times New Roman" w:eastAsiaTheme="minorHAnsi" w:hAnsi="Times New Roman"/>
            <w:sz w:val="27"/>
            <w:szCs w:val="27"/>
            <w:lang w:eastAsia="en-US"/>
          </w:rPr>
          <w:t>1</w:t>
        </w:r>
        <w:r w:rsidR="00EC6634" w:rsidRPr="00056F18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пункта 1</w:t>
        </w:r>
      </w:hyperlink>
      <w:r w:rsidR="00EC6634" w:rsidRPr="00056F18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постановления распространяется на правоотношения, возникшие с 01.10.2019.</w:t>
      </w:r>
    </w:p>
    <w:p w:rsidR="00EC6634" w:rsidRPr="00056F18" w:rsidRDefault="00EC6634" w:rsidP="00EC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B43BA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056F18" w:rsidRPr="00056F18" w:rsidRDefault="00056F18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EB37E2" w:rsidRPr="00056F18" w:rsidRDefault="006A012D" w:rsidP="00AE2D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  <w:sectPr w:rsidR="00EB37E2" w:rsidRPr="00056F18" w:rsidSect="00056F18"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  <w:r w:rsidRPr="00056F18">
        <w:rPr>
          <w:rFonts w:ascii="Times New Roman" w:hAnsi="Times New Roman"/>
          <w:sz w:val="27"/>
          <w:szCs w:val="27"/>
        </w:rPr>
        <w:t>Губернатор</w:t>
      </w:r>
      <w:r w:rsidR="0039501B" w:rsidRPr="00056F18">
        <w:rPr>
          <w:rFonts w:ascii="Times New Roman" w:hAnsi="Times New Roman"/>
          <w:sz w:val="27"/>
          <w:szCs w:val="27"/>
        </w:rPr>
        <w:t xml:space="preserve">   </w:t>
      </w:r>
      <w:r w:rsidR="00B43BAA" w:rsidRPr="00056F18">
        <w:rPr>
          <w:rFonts w:ascii="Times New Roman" w:hAnsi="Times New Roman"/>
          <w:sz w:val="27"/>
          <w:szCs w:val="27"/>
        </w:rPr>
        <w:t>Астраханской</w:t>
      </w:r>
      <w:r w:rsidR="0039501B" w:rsidRPr="00056F18">
        <w:rPr>
          <w:rFonts w:ascii="Times New Roman" w:hAnsi="Times New Roman"/>
          <w:sz w:val="27"/>
          <w:szCs w:val="27"/>
        </w:rPr>
        <w:t xml:space="preserve">  </w:t>
      </w:r>
      <w:r w:rsidR="00B43BAA" w:rsidRPr="00056F18">
        <w:rPr>
          <w:rFonts w:ascii="Times New Roman" w:hAnsi="Times New Roman"/>
          <w:sz w:val="27"/>
          <w:szCs w:val="27"/>
        </w:rPr>
        <w:t xml:space="preserve"> области                                  </w:t>
      </w:r>
      <w:r w:rsidR="00D0677C" w:rsidRPr="00056F18">
        <w:rPr>
          <w:rFonts w:ascii="Times New Roman" w:hAnsi="Times New Roman"/>
          <w:sz w:val="27"/>
          <w:szCs w:val="27"/>
        </w:rPr>
        <w:t xml:space="preserve">        </w:t>
      </w:r>
      <w:r w:rsidR="00056F18">
        <w:rPr>
          <w:rFonts w:ascii="Times New Roman" w:hAnsi="Times New Roman"/>
          <w:sz w:val="27"/>
          <w:szCs w:val="27"/>
        </w:rPr>
        <w:t xml:space="preserve">     </w:t>
      </w:r>
      <w:r w:rsidR="00480B5B" w:rsidRPr="00056F18">
        <w:rPr>
          <w:rFonts w:ascii="Times New Roman" w:hAnsi="Times New Roman"/>
          <w:sz w:val="27"/>
          <w:szCs w:val="27"/>
        </w:rPr>
        <w:t>И.Ю. Бабушкин</w:t>
      </w:r>
      <w:r w:rsidR="008E34AD" w:rsidRPr="00056F18">
        <w:rPr>
          <w:rFonts w:ascii="Times New Roman" w:hAnsi="Times New Roman"/>
          <w:sz w:val="27"/>
          <w:szCs w:val="27"/>
          <w:lang w:eastAsia="ru-RU"/>
        </w:rPr>
        <w:t xml:space="preserve">    </w:t>
      </w:r>
    </w:p>
    <w:p w:rsidR="0054184C" w:rsidRPr="00056F18" w:rsidRDefault="008E34AD" w:rsidP="00EB37E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="009F21AF" w:rsidRPr="00056F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056F18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4184C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</w:t>
      </w:r>
      <w:r w:rsidR="00BA6A01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>№ 1</w:t>
      </w:r>
    </w:p>
    <w:p w:rsidR="0054184C" w:rsidRPr="00056F18" w:rsidRDefault="0054184C" w:rsidP="00EB37E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056F18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54184C" w:rsidRPr="00056F18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54184C" w:rsidRPr="00056F18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8433BE" w:rsidRPr="00056F18" w:rsidRDefault="00EF3D88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от                  </w:t>
      </w:r>
      <w:r w:rsidR="008433BE" w:rsidRPr="00056F18">
        <w:rPr>
          <w:rFonts w:ascii="Times New Roman" w:hAnsi="Times New Roman"/>
          <w:color w:val="000000"/>
          <w:sz w:val="27"/>
          <w:szCs w:val="27"/>
          <w:lang w:eastAsia="ru-RU"/>
        </w:rPr>
        <w:t>№</w:t>
      </w:r>
    </w:p>
    <w:p w:rsidR="0054184C" w:rsidRPr="00056F18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54184C" w:rsidRPr="00056F18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6F14BA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>1</w:t>
      </w:r>
    </w:p>
    <w:p w:rsidR="0054184C" w:rsidRPr="00056F18" w:rsidRDefault="0054184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 w:rsidR="00EF3D88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</w:t>
      </w:r>
      <w:r w:rsid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056F18">
          <w:rPr>
            <w:rFonts w:ascii="Times New Roman" w:hAnsi="Times New Roman"/>
            <w:color w:val="000000"/>
            <w:sz w:val="27"/>
            <w:szCs w:val="27"/>
            <w:lang w:eastAsia="ru-RU"/>
          </w:rPr>
          <w:t>По</w:t>
        </w:r>
        <w:r w:rsidR="00D0677C" w:rsidRPr="00056F18">
          <w:rPr>
            <w:rFonts w:ascii="Times New Roman" w:hAnsi="Times New Roman"/>
            <w:color w:val="000000"/>
            <w:sz w:val="27"/>
            <w:szCs w:val="27"/>
            <w:lang w:eastAsia="ru-RU"/>
          </w:rPr>
          <w:t>ложению</w:t>
        </w:r>
      </w:hyperlink>
    </w:p>
    <w:p w:rsidR="00D0677C" w:rsidRPr="00056F18" w:rsidRDefault="00D0677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0677C" w:rsidRPr="00056F18" w:rsidRDefault="00D0677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color w:val="000000"/>
          <w:sz w:val="27"/>
          <w:szCs w:val="27"/>
        </w:rPr>
        <w:t xml:space="preserve">Размеры окладов (должностных окладов) </w:t>
      </w: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color w:val="000000"/>
          <w:sz w:val="27"/>
          <w:szCs w:val="27"/>
        </w:rPr>
        <w:t>работников государственного казенного учреждения Астраханской области «Астраханское» по племенной работе»</w:t>
      </w: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950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527"/>
        <w:gridCol w:w="2977"/>
      </w:tblGrid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Наименование должностей, профессий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Размер оклада</w:t>
            </w:r>
          </w:p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(должностного оклада)</w:t>
            </w:r>
          </w:p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в рублях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Руководители: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12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952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 xml:space="preserve">Начальник отдела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1066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Специал</w:t>
            </w:r>
            <w:bookmarkStart w:id="0" w:name="_GoBack"/>
            <w:bookmarkEnd w:id="0"/>
            <w:r w:rsidRPr="00056F18">
              <w:rPr>
                <w:rFonts w:ascii="Times New Roman" w:eastAsia="Calibri" w:hAnsi="Times New Roman"/>
                <w:sz w:val="27"/>
                <w:szCs w:val="27"/>
              </w:rPr>
              <w:t>исты и служащие: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 xml:space="preserve">Заместитель начальника отдела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907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Главный зоотехник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536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536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Ведущий зоотехник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352</w:t>
            </w:r>
          </w:p>
        </w:tc>
      </w:tr>
      <w:tr w:rsidR="00D0677C" w:rsidRPr="00056F18" w:rsidTr="009A6F58"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 xml:space="preserve">Специалист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760</w:t>
            </w:r>
          </w:p>
        </w:tc>
      </w:tr>
    </w:tbl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A6A01" w:rsidRPr="00056F18" w:rsidRDefault="00BA6A01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  <w:sectPr w:rsidR="00BA6A01" w:rsidRPr="00056F18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0677C" w:rsidRPr="00056F18" w:rsidRDefault="00D0677C" w:rsidP="00D0677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</w:t>
      </w:r>
      <w:r w:rsidR="00056F18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</w:t>
      </w:r>
      <w:r w:rsid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</w:t>
      </w:r>
      <w:r w:rsidR="00BA6A01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>№ 2</w:t>
      </w: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056F18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D0677C" w:rsidRPr="00056F18" w:rsidRDefault="00EF3D88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от                  </w:t>
      </w:r>
      <w:r w:rsidR="00D0677C" w:rsidRPr="00056F18">
        <w:rPr>
          <w:rFonts w:ascii="Times New Roman" w:hAnsi="Times New Roman"/>
          <w:color w:val="000000"/>
          <w:sz w:val="27"/>
          <w:szCs w:val="27"/>
          <w:lang w:eastAsia="ru-RU"/>
        </w:rPr>
        <w:t>№</w:t>
      </w: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2</w:t>
      </w:r>
    </w:p>
    <w:p w:rsidR="00D0677C" w:rsidRPr="00056F18" w:rsidRDefault="00D0677C" w:rsidP="00D0677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 w:rsidR="00BA6A01"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</w:t>
      </w:r>
      <w:r w:rsid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056F18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056F18">
          <w:rPr>
            <w:rFonts w:ascii="Times New Roman" w:hAnsi="Times New Roman"/>
            <w:color w:val="000000"/>
            <w:sz w:val="27"/>
            <w:szCs w:val="27"/>
            <w:lang w:eastAsia="ru-RU"/>
          </w:rPr>
          <w:t>Положению</w:t>
        </w:r>
      </w:hyperlink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color w:val="000000"/>
          <w:sz w:val="27"/>
          <w:szCs w:val="27"/>
        </w:rPr>
        <w:t xml:space="preserve">Размеры окладов (должностных окладов) </w:t>
      </w: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56F18">
        <w:rPr>
          <w:rFonts w:ascii="Times New Roman" w:hAnsi="Times New Roman"/>
          <w:color w:val="000000"/>
          <w:sz w:val="27"/>
          <w:szCs w:val="27"/>
        </w:rPr>
        <w:t>работников государственного казенного учреждения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</w:r>
    </w:p>
    <w:p w:rsidR="00D0677C" w:rsidRPr="00056F18" w:rsidRDefault="00D0677C" w:rsidP="00D0677C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532"/>
        <w:gridCol w:w="3076"/>
      </w:tblGrid>
      <w:tr w:rsidR="00D0677C" w:rsidRPr="00056F18" w:rsidTr="009A6F58">
        <w:trPr>
          <w:trHeight w:val="66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должностей, профессий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Размер оклада</w:t>
            </w:r>
          </w:p>
          <w:p w:rsidR="00D04AD5" w:rsidRPr="00056F18" w:rsidRDefault="00D0677C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(должностного оклада) </w:t>
            </w:r>
          </w:p>
          <w:p w:rsidR="00D0677C" w:rsidRPr="00056F18" w:rsidRDefault="00D0677C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в рублях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color w:val="000000"/>
                <w:sz w:val="27"/>
                <w:szCs w:val="27"/>
              </w:rPr>
              <w:t>Руководители: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Директор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5502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4093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4093</w:t>
            </w:r>
          </w:p>
        </w:tc>
      </w:tr>
      <w:tr w:rsidR="00D0677C" w:rsidRPr="00056F18" w:rsidTr="009A6F58">
        <w:trPr>
          <w:trHeight w:val="39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Начальник отдела</w:t>
            </w:r>
            <w:r w:rsidRPr="00056F1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10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570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Специалисты и служащие: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509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Заместитель главного бухгалтера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509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Заведующий сектором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BA6A01" w:rsidP="009A6F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8049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Юрисконсульт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474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Главный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474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358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Ведущий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6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612</w:t>
            </w:r>
          </w:p>
        </w:tc>
      </w:tr>
      <w:tr w:rsidR="00D0677C" w:rsidRPr="00056F18" w:rsidTr="009A6F58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Рабочие: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Водитель автомобиля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BA6A01" w:rsidP="009A6F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7244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5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271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Уборщик служебных помещений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7C" w:rsidRPr="00056F18" w:rsidRDefault="00D0677C" w:rsidP="00BA6A0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5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271</w:t>
            </w:r>
          </w:p>
        </w:tc>
      </w:tr>
      <w:tr w:rsidR="00D0677C" w:rsidRPr="00056F18" w:rsidTr="009A6F58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7C" w:rsidRPr="00056F18" w:rsidRDefault="00D0677C" w:rsidP="009A6F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6F18">
              <w:rPr>
                <w:rFonts w:ascii="Times New Roman" w:hAnsi="Times New Roman"/>
                <w:sz w:val="27"/>
                <w:szCs w:val="27"/>
              </w:rPr>
              <w:t>Сторож (вахтер)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7C" w:rsidRPr="00056F18" w:rsidRDefault="00D0677C" w:rsidP="00BA6A0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056F18">
              <w:rPr>
                <w:rFonts w:ascii="Times New Roman" w:eastAsia="Calibri" w:hAnsi="Times New Roman"/>
                <w:sz w:val="27"/>
                <w:szCs w:val="27"/>
              </w:rPr>
              <w:t>5</w:t>
            </w:r>
            <w:r w:rsidR="00BA6A01" w:rsidRPr="00056F18">
              <w:rPr>
                <w:rFonts w:ascii="Times New Roman" w:eastAsia="Calibri" w:hAnsi="Times New Roman"/>
                <w:sz w:val="27"/>
                <w:szCs w:val="27"/>
              </w:rPr>
              <w:t>271</w:t>
            </w:r>
          </w:p>
        </w:tc>
      </w:tr>
    </w:tbl>
    <w:p w:rsidR="00D0677C" w:rsidRPr="00056F18" w:rsidRDefault="00D0677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F14BA" w:rsidRPr="00056F18" w:rsidRDefault="006F14BA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1673D" w:rsidRPr="00056F18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D0677C" w:rsidRPr="00056F18" w:rsidRDefault="00D0677C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Pr="00056F18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C1673D" w:rsidRPr="00056F18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7C" w:rsidRDefault="004E6B7C" w:rsidP="00EA2D8C">
      <w:pPr>
        <w:spacing w:after="0" w:line="240" w:lineRule="auto"/>
      </w:pPr>
      <w:r>
        <w:separator/>
      </w:r>
    </w:p>
  </w:endnote>
  <w:end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7C" w:rsidRDefault="004E6B7C" w:rsidP="00EA2D8C">
      <w:pPr>
        <w:spacing w:after="0" w:line="240" w:lineRule="auto"/>
      </w:pPr>
      <w:r>
        <w:separator/>
      </w:r>
    </w:p>
  </w:footnote>
  <w:foot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D">
          <w:rPr>
            <w:noProof/>
          </w:rPr>
          <w:t>2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5E" w:rsidRDefault="00A1445E">
    <w:pPr>
      <w:pStyle w:val="a5"/>
      <w:jc w:val="center"/>
    </w:pPr>
  </w:p>
  <w:p w:rsidR="00A1445E" w:rsidRDefault="00A14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7C63"/>
    <w:multiLevelType w:val="multilevel"/>
    <w:tmpl w:val="68DAE76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56F18"/>
    <w:rsid w:val="00064C43"/>
    <w:rsid w:val="0007426A"/>
    <w:rsid w:val="000812D3"/>
    <w:rsid w:val="0008736C"/>
    <w:rsid w:val="000A48FA"/>
    <w:rsid w:val="000A56BE"/>
    <w:rsid w:val="000C2F7E"/>
    <w:rsid w:val="000D0EA1"/>
    <w:rsid w:val="000F00E2"/>
    <w:rsid w:val="001008BE"/>
    <w:rsid w:val="0010328D"/>
    <w:rsid w:val="00106EA7"/>
    <w:rsid w:val="00117356"/>
    <w:rsid w:val="00117593"/>
    <w:rsid w:val="00126F80"/>
    <w:rsid w:val="0013109A"/>
    <w:rsid w:val="00132F1F"/>
    <w:rsid w:val="00134343"/>
    <w:rsid w:val="001408D5"/>
    <w:rsid w:val="00141B5C"/>
    <w:rsid w:val="001505B7"/>
    <w:rsid w:val="001742F1"/>
    <w:rsid w:val="00185D8D"/>
    <w:rsid w:val="001B7E75"/>
    <w:rsid w:val="001E4C61"/>
    <w:rsid w:val="001F0B58"/>
    <w:rsid w:val="00231092"/>
    <w:rsid w:val="0023680A"/>
    <w:rsid w:val="002700DB"/>
    <w:rsid w:val="00281455"/>
    <w:rsid w:val="00291E54"/>
    <w:rsid w:val="002E206A"/>
    <w:rsid w:val="003451FF"/>
    <w:rsid w:val="00346998"/>
    <w:rsid w:val="00364146"/>
    <w:rsid w:val="00392CBF"/>
    <w:rsid w:val="0039501B"/>
    <w:rsid w:val="003A02AF"/>
    <w:rsid w:val="003B0691"/>
    <w:rsid w:val="003B4407"/>
    <w:rsid w:val="003D7559"/>
    <w:rsid w:val="00402CE9"/>
    <w:rsid w:val="00402F01"/>
    <w:rsid w:val="00403BEC"/>
    <w:rsid w:val="00414B47"/>
    <w:rsid w:val="00440E8F"/>
    <w:rsid w:val="00441AE2"/>
    <w:rsid w:val="00447EFC"/>
    <w:rsid w:val="004543AE"/>
    <w:rsid w:val="00465C4D"/>
    <w:rsid w:val="00465D78"/>
    <w:rsid w:val="004760DD"/>
    <w:rsid w:val="004765DD"/>
    <w:rsid w:val="00480B5B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13F26"/>
    <w:rsid w:val="005169D2"/>
    <w:rsid w:val="00525614"/>
    <w:rsid w:val="00526FF3"/>
    <w:rsid w:val="0054184C"/>
    <w:rsid w:val="00545C18"/>
    <w:rsid w:val="00581BCD"/>
    <w:rsid w:val="005828D2"/>
    <w:rsid w:val="005A068C"/>
    <w:rsid w:val="005A61BF"/>
    <w:rsid w:val="005C0904"/>
    <w:rsid w:val="005E1AAB"/>
    <w:rsid w:val="005F3C3C"/>
    <w:rsid w:val="00601A74"/>
    <w:rsid w:val="00607653"/>
    <w:rsid w:val="00647AA3"/>
    <w:rsid w:val="006541E6"/>
    <w:rsid w:val="006542F9"/>
    <w:rsid w:val="0067216E"/>
    <w:rsid w:val="00674ABF"/>
    <w:rsid w:val="00674F52"/>
    <w:rsid w:val="006A012D"/>
    <w:rsid w:val="006B172A"/>
    <w:rsid w:val="006B6A77"/>
    <w:rsid w:val="006E511B"/>
    <w:rsid w:val="006F14BA"/>
    <w:rsid w:val="006F4C03"/>
    <w:rsid w:val="0071303F"/>
    <w:rsid w:val="00715EF5"/>
    <w:rsid w:val="00732F35"/>
    <w:rsid w:val="00742056"/>
    <w:rsid w:val="00750CEF"/>
    <w:rsid w:val="00771A2F"/>
    <w:rsid w:val="007943DA"/>
    <w:rsid w:val="007A066C"/>
    <w:rsid w:val="007A66BC"/>
    <w:rsid w:val="007B3134"/>
    <w:rsid w:val="007C2CAD"/>
    <w:rsid w:val="007C7C4F"/>
    <w:rsid w:val="007D668B"/>
    <w:rsid w:val="007E766E"/>
    <w:rsid w:val="008049F9"/>
    <w:rsid w:val="00814A1A"/>
    <w:rsid w:val="0083168E"/>
    <w:rsid w:val="00840067"/>
    <w:rsid w:val="008433BE"/>
    <w:rsid w:val="008634E4"/>
    <w:rsid w:val="0086658B"/>
    <w:rsid w:val="008846C4"/>
    <w:rsid w:val="00886DAD"/>
    <w:rsid w:val="008A259E"/>
    <w:rsid w:val="008C1B83"/>
    <w:rsid w:val="008D2CB4"/>
    <w:rsid w:val="008E34AD"/>
    <w:rsid w:val="008E756B"/>
    <w:rsid w:val="008F4165"/>
    <w:rsid w:val="00903233"/>
    <w:rsid w:val="00906A31"/>
    <w:rsid w:val="00907F2F"/>
    <w:rsid w:val="00911E6E"/>
    <w:rsid w:val="00932C9C"/>
    <w:rsid w:val="009B284A"/>
    <w:rsid w:val="009C1429"/>
    <w:rsid w:val="009D4B67"/>
    <w:rsid w:val="009D7C69"/>
    <w:rsid w:val="009E5972"/>
    <w:rsid w:val="009F21AF"/>
    <w:rsid w:val="009F7B50"/>
    <w:rsid w:val="009F7F26"/>
    <w:rsid w:val="00A14164"/>
    <w:rsid w:val="00A1445E"/>
    <w:rsid w:val="00A23FB1"/>
    <w:rsid w:val="00A26AF5"/>
    <w:rsid w:val="00A3524A"/>
    <w:rsid w:val="00A36E91"/>
    <w:rsid w:val="00A4739B"/>
    <w:rsid w:val="00A61D1E"/>
    <w:rsid w:val="00A66F65"/>
    <w:rsid w:val="00A7449C"/>
    <w:rsid w:val="00AC231C"/>
    <w:rsid w:val="00AD46D8"/>
    <w:rsid w:val="00AE2D0C"/>
    <w:rsid w:val="00AE3C33"/>
    <w:rsid w:val="00B0465E"/>
    <w:rsid w:val="00B14EBB"/>
    <w:rsid w:val="00B36BC0"/>
    <w:rsid w:val="00B43BAA"/>
    <w:rsid w:val="00B4529E"/>
    <w:rsid w:val="00B53EC0"/>
    <w:rsid w:val="00B57FFB"/>
    <w:rsid w:val="00B741A3"/>
    <w:rsid w:val="00BA6A01"/>
    <w:rsid w:val="00BE59AB"/>
    <w:rsid w:val="00BF05E3"/>
    <w:rsid w:val="00BF3F66"/>
    <w:rsid w:val="00C10B35"/>
    <w:rsid w:val="00C12E1F"/>
    <w:rsid w:val="00C1673D"/>
    <w:rsid w:val="00C24054"/>
    <w:rsid w:val="00C3488C"/>
    <w:rsid w:val="00C6200D"/>
    <w:rsid w:val="00C64DC9"/>
    <w:rsid w:val="00C673DB"/>
    <w:rsid w:val="00CA058D"/>
    <w:rsid w:val="00CB768B"/>
    <w:rsid w:val="00CC660D"/>
    <w:rsid w:val="00D04AD5"/>
    <w:rsid w:val="00D0534E"/>
    <w:rsid w:val="00D0677C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0351"/>
    <w:rsid w:val="00D72EA9"/>
    <w:rsid w:val="00D76BCE"/>
    <w:rsid w:val="00D92951"/>
    <w:rsid w:val="00DB234B"/>
    <w:rsid w:val="00DC3F30"/>
    <w:rsid w:val="00DD1FDD"/>
    <w:rsid w:val="00DF1916"/>
    <w:rsid w:val="00DF45B6"/>
    <w:rsid w:val="00E00574"/>
    <w:rsid w:val="00E22587"/>
    <w:rsid w:val="00E26CC0"/>
    <w:rsid w:val="00E33B15"/>
    <w:rsid w:val="00E50C6A"/>
    <w:rsid w:val="00E62A59"/>
    <w:rsid w:val="00E660D9"/>
    <w:rsid w:val="00E95AE8"/>
    <w:rsid w:val="00EA2AEA"/>
    <w:rsid w:val="00EA2D8C"/>
    <w:rsid w:val="00EB37E2"/>
    <w:rsid w:val="00EC6634"/>
    <w:rsid w:val="00EF3D88"/>
    <w:rsid w:val="00F22740"/>
    <w:rsid w:val="00F55195"/>
    <w:rsid w:val="00F55865"/>
    <w:rsid w:val="00F76BFB"/>
    <w:rsid w:val="00F83068"/>
    <w:rsid w:val="00F83407"/>
    <w:rsid w:val="00F90F4B"/>
    <w:rsid w:val="00FC311F"/>
    <w:rsid w:val="00FC6549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EB826C7A16E4DEE880EA9680778D16A6913FE7233DFAC6277DB5539247B780A8757D69181009772F6AB57C9757644351AC7A7F9827C507C72270r7B2L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8CDD-D653-4ABF-82F0-7055572F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91</cp:revision>
  <cp:lastPrinted>2019-11-12T06:59:00Z</cp:lastPrinted>
  <dcterms:created xsi:type="dcterms:W3CDTF">2019-02-26T06:36:00Z</dcterms:created>
  <dcterms:modified xsi:type="dcterms:W3CDTF">2019-11-12T07:04:00Z</dcterms:modified>
</cp:coreProperties>
</file>