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B1" w:rsidRPr="00CB2A6D" w:rsidRDefault="00D224B1" w:rsidP="00D224B1">
      <w:pPr>
        <w:widowControl w:val="0"/>
        <w:suppressAutoHyphens/>
        <w:autoSpaceDN w:val="0"/>
        <w:ind w:firstLine="0"/>
        <w:jc w:val="center"/>
        <w:textAlignment w:val="baseline"/>
        <w:rPr>
          <w:rFonts w:eastAsia="Andale Sans UI"/>
          <w:color w:val="auto"/>
          <w:spacing w:val="-6"/>
          <w:kern w:val="3"/>
          <w:lang w:eastAsia="ru-RU"/>
        </w:rPr>
      </w:pPr>
      <w:r w:rsidRPr="00CB2A6D">
        <w:rPr>
          <w:rFonts w:eastAsia="Andale Sans UI"/>
          <w:color w:val="auto"/>
          <w:spacing w:val="-6"/>
          <w:kern w:val="3"/>
          <w:lang w:eastAsia="ru-RU"/>
        </w:rPr>
        <w:t>Пояснительная записка</w:t>
      </w:r>
    </w:p>
    <w:p w:rsidR="00D224B1" w:rsidRPr="00CB2A6D" w:rsidRDefault="00D224B1" w:rsidP="00D224B1">
      <w:pPr>
        <w:tabs>
          <w:tab w:val="left" w:pos="4500"/>
          <w:tab w:val="left" w:pos="4860"/>
        </w:tabs>
        <w:ind w:right="-2" w:firstLine="0"/>
        <w:jc w:val="center"/>
        <w:rPr>
          <w:rFonts w:eastAsia="Times New Roman"/>
          <w:spacing w:val="-6"/>
          <w:lang w:eastAsia="ru-RU"/>
        </w:rPr>
      </w:pPr>
      <w:r w:rsidRPr="00CB2A6D">
        <w:rPr>
          <w:rFonts w:eastAsia="Times New Roman"/>
          <w:spacing w:val="-6"/>
          <w:lang w:eastAsia="ru-RU"/>
        </w:rPr>
        <w:t>к проекту постановления министерства сельского хозяйства и рыбной промышле</w:t>
      </w:r>
      <w:r w:rsidRPr="00CB2A6D">
        <w:rPr>
          <w:rFonts w:eastAsia="Times New Roman"/>
          <w:spacing w:val="-6"/>
          <w:lang w:eastAsia="ru-RU"/>
        </w:rPr>
        <w:t>н</w:t>
      </w:r>
      <w:r w:rsidRPr="00CB2A6D">
        <w:rPr>
          <w:rFonts w:eastAsia="Times New Roman"/>
          <w:spacing w:val="-6"/>
          <w:lang w:eastAsia="ru-RU"/>
        </w:rPr>
        <w:t>ности Астраханско</w:t>
      </w:r>
      <w:r>
        <w:rPr>
          <w:rFonts w:eastAsia="Times New Roman"/>
          <w:spacing w:val="-6"/>
          <w:lang w:eastAsia="ru-RU"/>
        </w:rPr>
        <w:t>й области «О внесении изменений</w:t>
      </w:r>
      <w:r w:rsidRPr="00CB2A6D">
        <w:rPr>
          <w:rFonts w:eastAsia="Times New Roman"/>
          <w:spacing w:val="-6"/>
          <w:lang w:eastAsia="ru-RU"/>
        </w:rPr>
        <w:t xml:space="preserve"> в постановление министерства сельского хозяйства и рыбной промышленности Астраханской области</w:t>
      </w:r>
    </w:p>
    <w:p w:rsidR="00D224B1" w:rsidRDefault="00D224B1" w:rsidP="00D224B1">
      <w:pPr>
        <w:tabs>
          <w:tab w:val="left" w:pos="4500"/>
          <w:tab w:val="left" w:pos="4860"/>
        </w:tabs>
        <w:ind w:right="-2" w:firstLine="0"/>
        <w:jc w:val="center"/>
        <w:rPr>
          <w:rFonts w:eastAsia="Times New Roman"/>
          <w:spacing w:val="-6"/>
          <w:lang w:eastAsia="ru-RU"/>
        </w:rPr>
      </w:pPr>
      <w:r w:rsidRPr="00CB2A6D">
        <w:rPr>
          <w:rFonts w:eastAsia="Times New Roman"/>
          <w:spacing w:val="-6"/>
          <w:lang w:eastAsia="ru-RU"/>
        </w:rPr>
        <w:t>от 18.03.2020 №</w:t>
      </w:r>
      <w:r>
        <w:rPr>
          <w:rFonts w:eastAsia="Times New Roman"/>
          <w:spacing w:val="-6"/>
          <w:lang w:eastAsia="ru-RU"/>
        </w:rPr>
        <w:t xml:space="preserve"> </w:t>
      </w:r>
      <w:r w:rsidRPr="00CB2A6D">
        <w:rPr>
          <w:rFonts w:eastAsia="Times New Roman"/>
          <w:spacing w:val="-6"/>
          <w:lang w:eastAsia="ru-RU"/>
        </w:rPr>
        <w:t>7»</w:t>
      </w:r>
    </w:p>
    <w:p w:rsidR="00D224B1" w:rsidRPr="00CB2A6D" w:rsidRDefault="00D224B1" w:rsidP="00D224B1">
      <w:pPr>
        <w:tabs>
          <w:tab w:val="left" w:pos="4500"/>
          <w:tab w:val="left" w:pos="4860"/>
        </w:tabs>
        <w:ind w:right="-2" w:firstLine="0"/>
        <w:jc w:val="center"/>
        <w:rPr>
          <w:rFonts w:eastAsia="Times New Roman"/>
          <w:spacing w:val="-6"/>
          <w:lang w:eastAsia="ru-RU"/>
        </w:rPr>
      </w:pPr>
    </w:p>
    <w:p w:rsidR="00D224B1" w:rsidRDefault="00D224B1" w:rsidP="00D224B1">
      <w:pPr>
        <w:widowControl w:val="0"/>
        <w:tabs>
          <w:tab w:val="left" w:pos="0"/>
        </w:tabs>
        <w:ind w:firstLine="709"/>
        <w:rPr>
          <w:rFonts w:eastAsia="Times New Roman"/>
          <w:color w:val="000000"/>
          <w:lang w:eastAsia="ru-RU"/>
        </w:rPr>
      </w:pPr>
      <w:proofErr w:type="gramStart"/>
      <w:r w:rsidRPr="00CB2A6D">
        <w:rPr>
          <w:rFonts w:eastAsia="Times New Roman"/>
          <w:color w:val="000000"/>
          <w:lang w:eastAsia="ru-RU"/>
        </w:rPr>
        <w:t xml:space="preserve">Проект </w:t>
      </w:r>
      <w:r w:rsidRPr="00CB2A6D">
        <w:rPr>
          <w:rFonts w:eastAsia="Times New Roman"/>
          <w:spacing w:val="-6"/>
          <w:lang w:eastAsia="ru-RU"/>
        </w:rPr>
        <w:t>постановления министерства сельского хозяйства и рыбной промы</w:t>
      </w:r>
      <w:r w:rsidRPr="00CB2A6D">
        <w:rPr>
          <w:rFonts w:eastAsia="Times New Roman"/>
          <w:spacing w:val="-6"/>
          <w:lang w:eastAsia="ru-RU"/>
        </w:rPr>
        <w:t>ш</w:t>
      </w:r>
      <w:r w:rsidRPr="00CB2A6D">
        <w:rPr>
          <w:rFonts w:eastAsia="Times New Roman"/>
          <w:spacing w:val="-6"/>
          <w:lang w:eastAsia="ru-RU"/>
        </w:rPr>
        <w:t>ленности Астраханской области  «О внесении изменени</w:t>
      </w:r>
      <w:r>
        <w:rPr>
          <w:rFonts w:eastAsia="Times New Roman"/>
          <w:spacing w:val="-6"/>
          <w:lang w:eastAsia="ru-RU"/>
        </w:rPr>
        <w:t xml:space="preserve">й </w:t>
      </w:r>
      <w:r w:rsidRPr="00CB2A6D">
        <w:rPr>
          <w:rFonts w:eastAsia="Times New Roman"/>
          <w:spacing w:val="-6"/>
          <w:lang w:eastAsia="ru-RU"/>
        </w:rPr>
        <w:t>в постановление министе</w:t>
      </w:r>
      <w:r w:rsidRPr="00CB2A6D">
        <w:rPr>
          <w:rFonts w:eastAsia="Times New Roman"/>
          <w:spacing w:val="-6"/>
          <w:lang w:eastAsia="ru-RU"/>
        </w:rPr>
        <w:t>р</w:t>
      </w:r>
      <w:r w:rsidRPr="00CB2A6D">
        <w:rPr>
          <w:rFonts w:eastAsia="Times New Roman"/>
          <w:spacing w:val="-6"/>
          <w:lang w:eastAsia="ru-RU"/>
        </w:rPr>
        <w:t>ства сельского хозяйства и рыбной промышленности Астраханской области от 18.03.2020 №</w:t>
      </w:r>
      <w:r>
        <w:rPr>
          <w:rFonts w:eastAsia="Times New Roman"/>
          <w:spacing w:val="-6"/>
          <w:lang w:eastAsia="ru-RU"/>
        </w:rPr>
        <w:t xml:space="preserve"> </w:t>
      </w:r>
      <w:r w:rsidRPr="00CB2A6D">
        <w:rPr>
          <w:rFonts w:eastAsia="Times New Roman"/>
          <w:spacing w:val="-6"/>
          <w:lang w:eastAsia="ru-RU"/>
        </w:rPr>
        <w:t>7»</w:t>
      </w:r>
      <w:r w:rsidRPr="00CB2A6D">
        <w:rPr>
          <w:rFonts w:eastAsia="Times New Roman"/>
          <w:color w:val="000000"/>
          <w:lang w:eastAsia="ru-RU"/>
        </w:rPr>
        <w:t xml:space="preserve"> (далее – проект постановления) разработан министерством сел</w:t>
      </w:r>
      <w:r w:rsidRPr="00CB2A6D">
        <w:rPr>
          <w:rFonts w:eastAsia="Times New Roman"/>
          <w:color w:val="000000"/>
          <w:lang w:eastAsia="ru-RU"/>
        </w:rPr>
        <w:t>ь</w:t>
      </w:r>
      <w:r w:rsidRPr="00CB2A6D">
        <w:rPr>
          <w:rFonts w:eastAsia="Times New Roman"/>
          <w:color w:val="000000"/>
          <w:lang w:eastAsia="ru-RU"/>
        </w:rPr>
        <w:t>ского хозяйства и рыбной промышленности Астраханской области (далее – м</w:t>
      </w:r>
      <w:r w:rsidRPr="00CB2A6D">
        <w:rPr>
          <w:rFonts w:eastAsia="Times New Roman"/>
          <w:color w:val="000000"/>
          <w:lang w:eastAsia="ru-RU"/>
        </w:rPr>
        <w:t>и</w:t>
      </w:r>
      <w:r w:rsidRPr="00CB2A6D">
        <w:rPr>
          <w:rFonts w:eastAsia="Times New Roman"/>
          <w:color w:val="000000"/>
          <w:lang w:eastAsia="ru-RU"/>
        </w:rPr>
        <w:t xml:space="preserve">нистерство) в </w:t>
      </w:r>
      <w:r>
        <w:rPr>
          <w:rFonts w:eastAsia="Times New Roman"/>
          <w:color w:val="000000"/>
          <w:lang w:eastAsia="ru-RU"/>
        </w:rPr>
        <w:t xml:space="preserve">соответствии с </w:t>
      </w:r>
      <w:r w:rsidRPr="00CB2A6D">
        <w:rPr>
          <w:rFonts w:eastAsia="Times New Roman"/>
          <w:color w:val="000000"/>
          <w:lang w:eastAsia="ru-RU"/>
        </w:rPr>
        <w:t xml:space="preserve"> постановлени</w:t>
      </w:r>
      <w:r>
        <w:rPr>
          <w:rFonts w:eastAsia="Times New Roman"/>
          <w:color w:val="000000"/>
          <w:lang w:eastAsia="ru-RU"/>
        </w:rPr>
        <w:t>ем</w:t>
      </w:r>
      <w:r w:rsidRPr="00CB2A6D">
        <w:rPr>
          <w:rFonts w:eastAsia="Times New Roman"/>
          <w:color w:val="000000"/>
          <w:lang w:eastAsia="ru-RU"/>
        </w:rPr>
        <w:t xml:space="preserve"> Правительства Астраханской о</w:t>
      </w:r>
      <w:r w:rsidRPr="00CB2A6D">
        <w:rPr>
          <w:rFonts w:eastAsia="Times New Roman"/>
          <w:color w:val="000000"/>
          <w:lang w:eastAsia="ru-RU"/>
        </w:rPr>
        <w:t>б</w:t>
      </w:r>
      <w:r w:rsidRPr="00CB2A6D">
        <w:rPr>
          <w:rFonts w:eastAsia="Times New Roman"/>
          <w:color w:val="000000"/>
          <w:lang w:eastAsia="ru-RU"/>
        </w:rPr>
        <w:t>ласти от 10.04.2013 № 120-П «О Порядке предоставления субвенций бюджетам муниципальных образований Астраханской области из</w:t>
      </w:r>
      <w:proofErr w:type="gramEnd"/>
      <w:r w:rsidRPr="00CB2A6D">
        <w:rPr>
          <w:rFonts w:eastAsia="Times New Roman"/>
          <w:color w:val="000000"/>
          <w:lang w:eastAsia="ru-RU"/>
        </w:rPr>
        <w:t xml:space="preserve"> бюджета Астраханской области на осуществление государственных полномочий Астраханской области по поддержке сельскохозяйственного производства».</w:t>
      </w:r>
    </w:p>
    <w:p w:rsidR="00D224B1" w:rsidRPr="00CB2A6D" w:rsidRDefault="00D224B1" w:rsidP="00D224B1">
      <w:pPr>
        <w:widowControl w:val="0"/>
        <w:tabs>
          <w:tab w:val="left" w:pos="0"/>
        </w:tabs>
        <w:ind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Проектом постановления предлагается внести изменения в перечень ставок субсидий по отдельным направлениям поддержки сельскохозяйственного прои</w:t>
      </w:r>
      <w:r>
        <w:rPr>
          <w:rFonts w:eastAsia="Times New Roman"/>
          <w:color w:val="000000"/>
          <w:lang w:eastAsia="ru-RU"/>
        </w:rPr>
        <w:t>з</w:t>
      </w:r>
      <w:r>
        <w:rPr>
          <w:rFonts w:eastAsia="Times New Roman"/>
          <w:color w:val="000000"/>
          <w:lang w:eastAsia="ru-RU"/>
        </w:rPr>
        <w:t xml:space="preserve">водства, утвержденного постановлением министерства от 18.03.2020 </w:t>
      </w:r>
      <w:r w:rsidRPr="006F7EEB">
        <w:rPr>
          <w:rFonts w:eastAsia="Times New Roman"/>
          <w:color w:val="000000"/>
          <w:lang w:eastAsia="ru-RU"/>
        </w:rPr>
        <w:t>№ 7 «О реализации постановления Правительства Астраханской области от 10.04.2013 № 120-П»</w:t>
      </w:r>
      <w:r>
        <w:rPr>
          <w:rFonts w:eastAsia="Times New Roman"/>
          <w:color w:val="000000"/>
          <w:lang w:eastAsia="ru-RU"/>
        </w:rPr>
        <w:t>.</w:t>
      </w:r>
    </w:p>
    <w:p w:rsidR="00D224B1" w:rsidRPr="00CB2A6D" w:rsidRDefault="00D224B1" w:rsidP="00D224B1">
      <w:pPr>
        <w:widowControl w:val="0"/>
        <w:suppressAutoHyphens/>
        <w:autoSpaceDN w:val="0"/>
        <w:ind w:firstLine="709"/>
        <w:textAlignment w:val="baseline"/>
        <w:rPr>
          <w:rFonts w:eastAsia="Andale Sans UI"/>
          <w:color w:val="auto"/>
          <w:spacing w:val="-6"/>
          <w:kern w:val="3"/>
          <w:lang w:eastAsia="ru-RU"/>
        </w:rPr>
      </w:pPr>
      <w:proofErr w:type="gramStart"/>
      <w:r w:rsidRPr="00CB2A6D">
        <w:rPr>
          <w:rFonts w:eastAsia="Andale Sans UI"/>
          <w:color w:val="000000"/>
          <w:kern w:val="3"/>
          <w:lang w:eastAsia="ru-RU"/>
        </w:rPr>
        <w:t xml:space="preserve">Принятие постановления министерства сельского хозяйства и рыбной промышленности Астраханской области </w:t>
      </w:r>
      <w:r>
        <w:rPr>
          <w:rFonts w:eastAsia="Andale Sans UI"/>
          <w:color w:val="auto"/>
          <w:spacing w:val="-6"/>
          <w:kern w:val="3"/>
          <w:lang w:eastAsia="ru-RU"/>
        </w:rPr>
        <w:t>«О внесении изменений</w:t>
      </w:r>
      <w:r w:rsidRPr="00CB2A6D">
        <w:rPr>
          <w:rFonts w:eastAsia="Andale Sans UI"/>
          <w:color w:val="auto"/>
          <w:spacing w:val="-6"/>
          <w:kern w:val="3"/>
          <w:lang w:eastAsia="ru-RU"/>
        </w:rPr>
        <w:t xml:space="preserve"> в постановление министерства сельского хозяйства и рыбной промышленности Астраханской области от 18.03.2020 №</w:t>
      </w:r>
      <w:r>
        <w:rPr>
          <w:rFonts w:eastAsia="Andale Sans UI"/>
          <w:color w:val="auto"/>
          <w:spacing w:val="-6"/>
          <w:kern w:val="3"/>
          <w:lang w:eastAsia="ru-RU"/>
        </w:rPr>
        <w:t xml:space="preserve"> </w:t>
      </w:r>
      <w:r w:rsidRPr="00CB2A6D">
        <w:rPr>
          <w:rFonts w:eastAsia="Andale Sans UI"/>
          <w:color w:val="auto"/>
          <w:spacing w:val="-6"/>
          <w:kern w:val="3"/>
          <w:lang w:eastAsia="ru-RU"/>
        </w:rPr>
        <w:t>7»</w:t>
      </w:r>
      <w:r w:rsidRPr="00CB2A6D">
        <w:rPr>
          <w:rFonts w:eastAsia="Andale Sans UI"/>
          <w:color w:val="auto"/>
          <w:kern w:val="3"/>
          <w:lang w:eastAsia="ru-RU"/>
        </w:rPr>
        <w:t xml:space="preserve"> не потребует выделения дополнительных денежных средств из бюджета Астраханской области, а также внесения </w:t>
      </w:r>
      <w:r w:rsidRPr="00CB2A6D">
        <w:rPr>
          <w:rFonts w:eastAsia="Andale Sans UI"/>
          <w:color w:val="000000"/>
          <w:kern w:val="3"/>
          <w:lang w:eastAsia="ru-RU"/>
        </w:rPr>
        <w:t>изменений в правовые акты Астраханской области, в том числе признания их утратившими</w:t>
      </w:r>
      <w:r w:rsidRPr="00CB2A6D">
        <w:rPr>
          <w:rFonts w:eastAsia="Andale Sans UI"/>
          <w:color w:val="auto"/>
          <w:kern w:val="3"/>
          <w:lang w:eastAsia="ru-RU"/>
        </w:rPr>
        <w:t xml:space="preserve"> силу.</w:t>
      </w:r>
      <w:proofErr w:type="gramEnd"/>
    </w:p>
    <w:p w:rsidR="00D224B1" w:rsidRPr="00CB2A6D" w:rsidRDefault="00D224B1" w:rsidP="00D224B1">
      <w:pPr>
        <w:autoSpaceDE w:val="0"/>
        <w:ind w:firstLine="709"/>
        <w:rPr>
          <w:rFonts w:eastAsia="Times New Roman"/>
          <w:lang w:eastAsia="ru-RU"/>
        </w:rPr>
      </w:pPr>
      <w:proofErr w:type="spellStart"/>
      <w:r w:rsidRPr="00CB2A6D">
        <w:rPr>
          <w:rFonts w:eastAsia="Times New Roman"/>
          <w:lang w:eastAsia="ru-RU"/>
        </w:rPr>
        <w:t>Коррупциогенные</w:t>
      </w:r>
      <w:proofErr w:type="spellEnd"/>
      <w:r w:rsidRPr="00CB2A6D">
        <w:rPr>
          <w:rFonts w:eastAsia="Times New Roman"/>
          <w:lang w:eastAsia="ru-RU"/>
        </w:rPr>
        <w:t xml:space="preserve"> факторы в проекте постановления отсутствуют.</w:t>
      </w:r>
    </w:p>
    <w:p w:rsidR="00D224B1" w:rsidRPr="00CB2A6D" w:rsidRDefault="00D224B1" w:rsidP="00D224B1">
      <w:pPr>
        <w:ind w:firstLine="709"/>
        <w:rPr>
          <w:rFonts w:eastAsia="Times New Roman"/>
          <w:lang w:eastAsia="ru-RU"/>
        </w:rPr>
      </w:pPr>
      <w:r w:rsidRPr="00CB2A6D">
        <w:rPr>
          <w:rFonts w:eastAsia="Times New Roman"/>
          <w:lang w:eastAsia="ru-RU"/>
        </w:rPr>
        <w:t>В проекте постановления</w:t>
      </w:r>
      <w:r w:rsidRPr="00CB2A6D">
        <w:rPr>
          <w:rFonts w:eastAsia="Times New Roman"/>
          <w:i/>
          <w:lang w:eastAsia="ru-RU"/>
        </w:rPr>
        <w:t xml:space="preserve"> </w:t>
      </w:r>
      <w:r w:rsidRPr="00CB2A6D">
        <w:rPr>
          <w:rFonts w:eastAsia="Times New Roman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</w:t>
      </w:r>
      <w:r w:rsidRPr="00CB2A6D">
        <w:rPr>
          <w:rFonts w:eastAsia="Times New Roman"/>
          <w:lang w:eastAsia="ru-RU"/>
        </w:rPr>
        <w:t>н</w:t>
      </w:r>
      <w:r w:rsidRPr="00CB2A6D">
        <w:rPr>
          <w:rFonts w:eastAsia="Times New Roman"/>
          <w:lang w:eastAsia="ru-RU"/>
        </w:rPr>
        <w:t>вестиционной деятельности или способствующие их введению, а также полож</w:t>
      </w:r>
      <w:r w:rsidRPr="00CB2A6D">
        <w:rPr>
          <w:rFonts w:eastAsia="Times New Roman"/>
          <w:lang w:eastAsia="ru-RU"/>
        </w:rPr>
        <w:t>е</w:t>
      </w:r>
      <w:r w:rsidRPr="00CB2A6D">
        <w:rPr>
          <w:rFonts w:eastAsia="Times New Roman"/>
          <w:lang w:eastAsia="ru-RU"/>
        </w:rPr>
        <w:t>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D224B1" w:rsidRPr="00CB2A6D" w:rsidRDefault="00D224B1" w:rsidP="00D224B1">
      <w:pPr>
        <w:ind w:firstLine="709"/>
        <w:rPr>
          <w:rFonts w:eastAsia="Times New Roman"/>
          <w:lang w:eastAsia="ru-RU"/>
        </w:rPr>
      </w:pPr>
      <w:r w:rsidRPr="00CB2A6D">
        <w:rPr>
          <w:rFonts w:eastAsia="Times New Roman"/>
          <w:lang w:eastAsia="ru-RU"/>
        </w:rPr>
        <w:t>В проекте постановления</w:t>
      </w:r>
      <w:r w:rsidRPr="00CB2A6D">
        <w:rPr>
          <w:rFonts w:eastAsia="Times New Roman"/>
          <w:i/>
          <w:lang w:eastAsia="ru-RU"/>
        </w:rPr>
        <w:t xml:space="preserve"> </w:t>
      </w:r>
      <w:r w:rsidRPr="00CB2A6D">
        <w:rPr>
          <w:rFonts w:eastAsia="Times New Roman"/>
          <w:lang w:eastAsia="ru-RU"/>
        </w:rPr>
        <w:t>отсутствуют положения, способствующие во</w:t>
      </w:r>
      <w:r w:rsidRPr="00CB2A6D">
        <w:rPr>
          <w:rFonts w:eastAsia="Times New Roman"/>
          <w:lang w:eastAsia="ru-RU"/>
        </w:rPr>
        <w:t>з</w:t>
      </w:r>
      <w:r w:rsidRPr="00CB2A6D">
        <w:rPr>
          <w:rFonts w:eastAsia="Times New Roman"/>
          <w:lang w:eastAsia="ru-RU"/>
        </w:rPr>
        <w:t xml:space="preserve">никновению рисков нарушения антимонопольного законодательства.  </w:t>
      </w:r>
    </w:p>
    <w:p w:rsidR="00D224B1" w:rsidRPr="006D1A46" w:rsidRDefault="00D224B1" w:rsidP="00D224B1">
      <w:pPr>
        <w:widowControl w:val="0"/>
        <w:ind w:firstLine="709"/>
        <w:rPr>
          <w:rFonts w:eastAsia="Times New Roman"/>
          <w:lang w:eastAsia="ru-RU"/>
        </w:rPr>
      </w:pPr>
      <w:proofErr w:type="gramStart"/>
      <w:r w:rsidRPr="00CB2A6D">
        <w:rPr>
          <w:rFonts w:eastAsia="Times New Roman"/>
          <w:iCs/>
          <w:lang w:eastAsia="ru-RU"/>
        </w:rPr>
        <w:t>Проект постановления размещён в информационно - телекоммуникацио</w:t>
      </w:r>
      <w:r w:rsidRPr="00CB2A6D">
        <w:rPr>
          <w:rFonts w:eastAsia="Times New Roman"/>
          <w:iCs/>
          <w:lang w:eastAsia="ru-RU"/>
        </w:rPr>
        <w:t>н</w:t>
      </w:r>
      <w:r w:rsidRPr="00CB2A6D">
        <w:rPr>
          <w:rFonts w:eastAsia="Times New Roman"/>
          <w:iCs/>
          <w:lang w:eastAsia="ru-RU"/>
        </w:rPr>
        <w:t xml:space="preserve">ной сети «Интернет» на официальном сайте министерства </w:t>
      </w:r>
      <w:r w:rsidRPr="00CB2A6D">
        <w:rPr>
          <w:rFonts w:eastAsia="Times New Roman"/>
          <w:iCs/>
          <w:color w:val="000000"/>
          <w:lang w:eastAsia="ru-RU"/>
        </w:rPr>
        <w:t>(</w:t>
      </w:r>
      <w:hyperlink r:id="rId8" w:history="1">
        <w:r w:rsidRPr="00CB2A6D">
          <w:rPr>
            <w:rFonts w:eastAsia="Times New Roman"/>
            <w:color w:val="000000"/>
            <w:u w:val="single"/>
            <w:lang w:eastAsia="ru-RU"/>
          </w:rPr>
          <w:t>https://msh.astrobl.ru/</w:t>
        </w:r>
      </w:hyperlink>
      <w:r w:rsidRPr="00CB2A6D">
        <w:rPr>
          <w:rFonts w:eastAsia="Times New Roman"/>
          <w:iCs/>
          <w:color w:val="000000"/>
          <w:lang w:eastAsia="ru-RU"/>
        </w:rPr>
        <w:t xml:space="preserve">) </w:t>
      </w:r>
      <w:r w:rsidRPr="00CB2A6D">
        <w:rPr>
          <w:rFonts w:eastAsia="Times New Roman"/>
          <w:iCs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экспертизы для размещения </w:t>
      </w:r>
      <w:r w:rsidRPr="00B71678">
        <w:rPr>
          <w:rFonts w:eastAsia="Times New Roman"/>
          <w:iCs/>
          <w:lang w:eastAsia="ru-RU"/>
        </w:rPr>
        <w:t xml:space="preserve">нормативных правовых актов и проектов нормативных правовых актов </w:t>
      </w:r>
      <w:r>
        <w:rPr>
          <w:rFonts w:eastAsia="Times New Roman"/>
          <w:iCs/>
          <w:color w:val="auto"/>
          <w:lang w:eastAsia="ru-RU"/>
        </w:rPr>
        <w:t>07.02.2022</w:t>
      </w:r>
      <w:r w:rsidRPr="00C00FDE">
        <w:rPr>
          <w:rFonts w:eastAsia="Times New Roman"/>
          <w:iCs/>
          <w:color w:val="auto"/>
          <w:lang w:eastAsia="ru-RU"/>
        </w:rPr>
        <w:t>,</w:t>
      </w:r>
      <w:r>
        <w:rPr>
          <w:rFonts w:eastAsia="Times New Roman"/>
          <w:iCs/>
          <w:color w:val="auto"/>
          <w:lang w:eastAsia="ru-RU"/>
        </w:rPr>
        <w:t xml:space="preserve"> </w:t>
      </w:r>
      <w:r w:rsidRPr="003340AF">
        <w:rPr>
          <w:rFonts w:eastAsia="Times New Roman"/>
          <w:iCs/>
          <w:color w:val="auto"/>
          <w:lang w:eastAsia="ru-RU"/>
        </w:rPr>
        <w:t xml:space="preserve"> </w:t>
      </w:r>
      <w:r w:rsidRPr="00B71678">
        <w:rPr>
          <w:rFonts w:eastAsia="Times New Roman"/>
          <w:iCs/>
          <w:lang w:eastAsia="ru-RU"/>
        </w:rPr>
        <w:t>предложений и замечаний по проекту постановления от организаций и граждан не поступало.</w:t>
      </w:r>
      <w:proofErr w:type="gramEnd"/>
    </w:p>
    <w:p w:rsidR="00D224B1" w:rsidRPr="006D1A46" w:rsidRDefault="00D224B1" w:rsidP="00D224B1">
      <w:pPr>
        <w:tabs>
          <w:tab w:val="left" w:pos="9356"/>
        </w:tabs>
        <w:ind w:firstLine="0"/>
        <w:jc w:val="left"/>
        <w:rPr>
          <w:rFonts w:eastAsia="Times New Roman"/>
          <w:color w:val="000000"/>
          <w:lang w:eastAsia="zh-CN"/>
        </w:rPr>
      </w:pPr>
    </w:p>
    <w:p w:rsidR="001E0CEB" w:rsidRDefault="001E0CEB">
      <w:pPr>
        <w:ind w:firstLine="0"/>
        <w:jc w:val="center"/>
        <w:rPr>
          <w:rFonts w:eastAsia="Times New Roman"/>
          <w:b/>
          <w:color w:val="FFFFFF" w:themeColor="background1"/>
          <w:lang w:eastAsia="zh-CN"/>
        </w:rPr>
      </w:pPr>
    </w:p>
    <w:p w:rsidR="0096262D" w:rsidRDefault="0096262D">
      <w:pPr>
        <w:ind w:firstLine="0"/>
        <w:jc w:val="center"/>
        <w:rPr>
          <w:rFonts w:eastAsia="Times New Roman"/>
          <w:b/>
          <w:color w:val="FFFFFF" w:themeColor="background1"/>
          <w:lang w:eastAsia="zh-CN"/>
        </w:rPr>
      </w:pPr>
    </w:p>
    <w:p w:rsidR="0096262D" w:rsidRDefault="0096262D">
      <w:pPr>
        <w:ind w:firstLine="0"/>
        <w:jc w:val="center"/>
        <w:rPr>
          <w:rFonts w:eastAsia="Times New Roman"/>
          <w:color w:val="000000"/>
          <w:lang w:eastAsia="zh-CN"/>
        </w:rPr>
      </w:pPr>
    </w:p>
    <w:p w:rsidR="001E0CEB" w:rsidRDefault="001E0CEB">
      <w:pPr>
        <w:ind w:firstLine="0"/>
        <w:jc w:val="center"/>
        <w:rPr>
          <w:rFonts w:eastAsia="Times New Roman"/>
          <w:color w:val="000000"/>
          <w:lang w:eastAsia="zh-CN"/>
        </w:rPr>
      </w:pPr>
    </w:p>
    <w:p w:rsidR="001E0CEB" w:rsidRDefault="001E0CEB">
      <w:pPr>
        <w:ind w:firstLine="0"/>
        <w:jc w:val="center"/>
        <w:rPr>
          <w:rFonts w:eastAsia="Times New Roman"/>
          <w:color w:val="000000"/>
          <w:lang w:eastAsia="zh-CN"/>
        </w:rPr>
      </w:pPr>
    </w:p>
    <w:p w:rsidR="0082009C" w:rsidRDefault="0082009C" w:rsidP="00EA2BCF">
      <w:pPr>
        <w:ind w:firstLine="0"/>
        <w:rPr>
          <w:rFonts w:eastAsia="Times New Roman"/>
          <w:b/>
          <w:color w:val="auto"/>
          <w:lang w:eastAsia="ru-RU"/>
        </w:rPr>
        <w:sectPr w:rsidR="0082009C" w:rsidSect="00E36F23">
          <w:headerReference w:type="default" r:id="rId9"/>
          <w:footerReference w:type="default" r:id="rId10"/>
          <w:headerReference w:type="first" r:id="rId11"/>
          <w:pgSz w:w="11906" w:h="16838"/>
          <w:pgMar w:top="765" w:right="566" w:bottom="993" w:left="1560" w:header="708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B10054" w:rsidRDefault="00B10054" w:rsidP="00CE7825">
      <w:pPr>
        <w:tabs>
          <w:tab w:val="left" w:pos="-2977"/>
          <w:tab w:val="left" w:pos="2268"/>
          <w:tab w:val="left" w:pos="2552"/>
          <w:tab w:val="left" w:pos="3544"/>
        </w:tabs>
        <w:ind w:right="6236" w:firstLine="0"/>
        <w:rPr>
          <w:color w:val="auto"/>
          <w:sz w:val="27"/>
          <w:szCs w:val="27"/>
        </w:rPr>
      </w:pPr>
    </w:p>
    <w:p w:rsidR="006347F9" w:rsidRPr="00CE7825" w:rsidRDefault="006347F9" w:rsidP="006347F9">
      <w:pPr>
        <w:tabs>
          <w:tab w:val="left" w:pos="-2977"/>
        </w:tabs>
        <w:ind w:right="5811" w:firstLine="0"/>
        <w:rPr>
          <w:color w:val="auto"/>
          <w:sz w:val="27"/>
          <w:szCs w:val="27"/>
        </w:rPr>
      </w:pPr>
    </w:p>
    <w:p w:rsidR="00F7066C" w:rsidRPr="00CE7825" w:rsidRDefault="006347F9" w:rsidP="006347F9">
      <w:pPr>
        <w:tabs>
          <w:tab w:val="left" w:pos="-2977"/>
          <w:tab w:val="left" w:pos="2268"/>
          <w:tab w:val="left" w:pos="2552"/>
          <w:tab w:val="left" w:pos="3828"/>
        </w:tabs>
        <w:ind w:left="993" w:right="6094" w:hanging="426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      </w:t>
      </w:r>
      <w:r w:rsidR="00E871EB" w:rsidRPr="00CE7825">
        <w:rPr>
          <w:color w:val="auto"/>
          <w:sz w:val="27"/>
          <w:szCs w:val="27"/>
        </w:rPr>
        <w:t xml:space="preserve">О </w:t>
      </w:r>
      <w:r w:rsidR="00E871EB" w:rsidRPr="005217AE">
        <w:rPr>
          <w:color w:val="auto"/>
          <w:sz w:val="27"/>
          <w:szCs w:val="27"/>
        </w:rPr>
        <w:t>внесении измене</w:t>
      </w:r>
      <w:r w:rsidR="00F04749" w:rsidRPr="005217AE">
        <w:rPr>
          <w:color w:val="auto"/>
          <w:sz w:val="27"/>
          <w:szCs w:val="27"/>
        </w:rPr>
        <w:t>ний</w:t>
      </w:r>
      <w:r w:rsidR="00E871EB" w:rsidRPr="005217AE">
        <w:rPr>
          <w:color w:val="auto"/>
          <w:sz w:val="27"/>
          <w:szCs w:val="27"/>
        </w:rPr>
        <w:t xml:space="preserve"> </w:t>
      </w:r>
      <w:r>
        <w:rPr>
          <w:color w:val="auto"/>
          <w:sz w:val="27"/>
          <w:szCs w:val="27"/>
        </w:rPr>
        <w:t xml:space="preserve">      </w:t>
      </w:r>
      <w:r w:rsidR="00E871EB" w:rsidRPr="005217AE">
        <w:rPr>
          <w:color w:val="auto"/>
          <w:sz w:val="27"/>
          <w:szCs w:val="27"/>
        </w:rPr>
        <w:t>в</w:t>
      </w:r>
      <w:r w:rsidR="00E871EB" w:rsidRPr="00CE7825">
        <w:rPr>
          <w:color w:val="auto"/>
          <w:sz w:val="27"/>
          <w:szCs w:val="27"/>
        </w:rPr>
        <w:t xml:space="preserve"> постановление м</w:t>
      </w:r>
      <w:r w:rsidR="00E871EB" w:rsidRPr="00CE7825">
        <w:rPr>
          <w:color w:val="auto"/>
          <w:sz w:val="27"/>
          <w:szCs w:val="27"/>
        </w:rPr>
        <w:t>и</w:t>
      </w:r>
      <w:r w:rsidR="00E871EB" w:rsidRPr="00CE7825">
        <w:rPr>
          <w:color w:val="auto"/>
          <w:sz w:val="27"/>
          <w:szCs w:val="27"/>
        </w:rPr>
        <w:t>нистерства сельского хозяйства и рыбной промышленности Ас</w:t>
      </w:r>
      <w:r w:rsidR="00E871EB" w:rsidRPr="00CE7825">
        <w:rPr>
          <w:color w:val="auto"/>
          <w:sz w:val="27"/>
          <w:szCs w:val="27"/>
        </w:rPr>
        <w:t>т</w:t>
      </w:r>
      <w:r w:rsidR="00E871EB" w:rsidRPr="00CE7825">
        <w:rPr>
          <w:color w:val="auto"/>
          <w:sz w:val="27"/>
          <w:szCs w:val="27"/>
        </w:rPr>
        <w:t>ра</w:t>
      </w:r>
      <w:r w:rsidR="00647497" w:rsidRPr="00CE7825">
        <w:rPr>
          <w:color w:val="auto"/>
          <w:sz w:val="27"/>
          <w:szCs w:val="27"/>
        </w:rPr>
        <w:t>ханской области от 18.03.2020 №</w:t>
      </w:r>
      <w:r w:rsidR="005217AE">
        <w:rPr>
          <w:color w:val="auto"/>
          <w:sz w:val="27"/>
          <w:szCs w:val="27"/>
        </w:rPr>
        <w:t xml:space="preserve"> </w:t>
      </w:r>
      <w:r w:rsidR="00647497" w:rsidRPr="00CE7825">
        <w:rPr>
          <w:color w:val="auto"/>
          <w:sz w:val="27"/>
          <w:szCs w:val="27"/>
        </w:rPr>
        <w:t>7</w:t>
      </w:r>
    </w:p>
    <w:p w:rsidR="00CE7825" w:rsidRPr="00CE7825" w:rsidRDefault="00CE7825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  <w:sz w:val="27"/>
          <w:szCs w:val="27"/>
        </w:rPr>
      </w:pPr>
    </w:p>
    <w:p w:rsidR="00F7066C" w:rsidRDefault="00F7066C" w:rsidP="00D628F5">
      <w:pPr>
        <w:ind w:firstLine="0"/>
        <w:rPr>
          <w:color w:val="auto"/>
          <w:sz w:val="27"/>
          <w:szCs w:val="27"/>
        </w:rPr>
      </w:pPr>
    </w:p>
    <w:p w:rsidR="005217AE" w:rsidRPr="00CE7825" w:rsidRDefault="005217AE" w:rsidP="00D628F5">
      <w:pPr>
        <w:ind w:firstLine="0"/>
        <w:rPr>
          <w:color w:val="auto"/>
          <w:sz w:val="27"/>
          <w:szCs w:val="27"/>
        </w:rPr>
      </w:pPr>
    </w:p>
    <w:p w:rsidR="00F7066C" w:rsidRPr="00CE7825" w:rsidRDefault="006F7EEB" w:rsidP="005217AE">
      <w:pPr>
        <w:ind w:right="-1" w:firstLine="709"/>
        <w:rPr>
          <w:rFonts w:eastAsia="Times New Roman"/>
          <w:color w:val="auto"/>
          <w:sz w:val="27"/>
          <w:szCs w:val="27"/>
          <w:lang w:eastAsia="ar-SA"/>
        </w:rPr>
      </w:pPr>
      <w:r>
        <w:rPr>
          <w:rFonts w:eastAsia="Times New Roman"/>
          <w:color w:val="auto"/>
          <w:sz w:val="27"/>
          <w:szCs w:val="27"/>
          <w:lang w:eastAsia="ar-SA"/>
        </w:rPr>
        <w:t>В</w:t>
      </w:r>
      <w:r w:rsidR="00E871EB" w:rsidRPr="00CE7825">
        <w:rPr>
          <w:rFonts w:eastAsia="Times New Roman"/>
          <w:color w:val="auto"/>
          <w:sz w:val="27"/>
          <w:szCs w:val="27"/>
          <w:lang w:eastAsia="ar-SA"/>
        </w:rPr>
        <w:t xml:space="preserve"> </w:t>
      </w:r>
      <w:r>
        <w:rPr>
          <w:rFonts w:eastAsia="Times New Roman"/>
          <w:color w:val="auto"/>
          <w:sz w:val="27"/>
          <w:szCs w:val="27"/>
          <w:lang w:eastAsia="ar-SA"/>
        </w:rPr>
        <w:t xml:space="preserve">соответствии с </w:t>
      </w:r>
      <w:r w:rsidR="00E871EB" w:rsidRPr="00CE7825">
        <w:rPr>
          <w:rFonts w:eastAsia="Times New Roman"/>
          <w:color w:val="auto"/>
          <w:sz w:val="27"/>
          <w:szCs w:val="27"/>
          <w:lang w:eastAsia="ar-SA"/>
        </w:rPr>
        <w:t xml:space="preserve"> постановлени</w:t>
      </w:r>
      <w:r>
        <w:rPr>
          <w:rFonts w:eastAsia="Times New Roman"/>
          <w:color w:val="auto"/>
          <w:sz w:val="27"/>
          <w:szCs w:val="27"/>
          <w:lang w:eastAsia="ar-SA"/>
        </w:rPr>
        <w:t>ем</w:t>
      </w:r>
      <w:r w:rsidR="00E871EB" w:rsidRPr="00CE7825">
        <w:rPr>
          <w:rFonts w:eastAsia="Times New Roman"/>
          <w:color w:val="auto"/>
          <w:sz w:val="27"/>
          <w:szCs w:val="27"/>
          <w:lang w:eastAsia="ar-SA"/>
        </w:rPr>
        <w:t xml:space="preserve"> Правительства Астраханской области от 10.04.2013 № 120-П «О Порядке предоставления субвенций бюджетам муниц</w:t>
      </w:r>
      <w:r w:rsidR="00E871EB" w:rsidRPr="00CE7825">
        <w:rPr>
          <w:rFonts w:eastAsia="Times New Roman"/>
          <w:color w:val="auto"/>
          <w:sz w:val="27"/>
          <w:szCs w:val="27"/>
          <w:lang w:eastAsia="ar-SA"/>
        </w:rPr>
        <w:t>и</w:t>
      </w:r>
      <w:r w:rsidR="00E871EB" w:rsidRPr="00CE7825">
        <w:rPr>
          <w:rFonts w:eastAsia="Times New Roman"/>
          <w:color w:val="auto"/>
          <w:sz w:val="27"/>
          <w:szCs w:val="27"/>
          <w:lang w:eastAsia="ar-SA"/>
        </w:rPr>
        <w:t>пальных образований Астраханской области из бюджета Астраханской области на осуществление государственных полномочий Астраханской области по поддержке сельскохозяйственного производства»</w:t>
      </w:r>
    </w:p>
    <w:p w:rsidR="00F7066C" w:rsidRPr="00CE7825" w:rsidRDefault="00E871EB">
      <w:pPr>
        <w:ind w:right="-1" w:firstLine="0"/>
        <w:rPr>
          <w:rFonts w:eastAsia="Times New Roman"/>
          <w:color w:val="auto"/>
          <w:sz w:val="27"/>
          <w:szCs w:val="27"/>
          <w:lang w:eastAsia="ru-RU"/>
        </w:rPr>
      </w:pPr>
      <w:r w:rsidRPr="00CE7825">
        <w:rPr>
          <w:rFonts w:eastAsia="Times New Roman"/>
          <w:color w:val="auto"/>
          <w:sz w:val="27"/>
          <w:szCs w:val="27"/>
          <w:lang w:eastAsia="ru-RU"/>
        </w:rPr>
        <w:t>министерство сельского хозяйства и рыбной промышленности Астраханской обла</w:t>
      </w:r>
      <w:r w:rsidRPr="00CE7825">
        <w:rPr>
          <w:rFonts w:eastAsia="Times New Roman"/>
          <w:color w:val="auto"/>
          <w:sz w:val="27"/>
          <w:szCs w:val="27"/>
          <w:lang w:eastAsia="ru-RU"/>
        </w:rPr>
        <w:t>с</w:t>
      </w:r>
      <w:r w:rsidRPr="00CE7825">
        <w:rPr>
          <w:rFonts w:eastAsia="Times New Roman"/>
          <w:color w:val="auto"/>
          <w:sz w:val="27"/>
          <w:szCs w:val="27"/>
          <w:lang w:eastAsia="ru-RU"/>
        </w:rPr>
        <w:t>ти ПОСТАНОВЛЯЕТ:</w:t>
      </w:r>
    </w:p>
    <w:p w:rsidR="009B089E" w:rsidRDefault="00E871EB" w:rsidP="00D628F5">
      <w:pPr>
        <w:pStyle w:val="ConsPlusNormal0"/>
        <w:ind w:firstLine="709"/>
        <w:rPr>
          <w:rFonts w:ascii="Times New Roman" w:eastAsia="Times New Roman" w:hAnsi="Times New Roman"/>
          <w:color w:val="auto"/>
          <w:sz w:val="27"/>
          <w:szCs w:val="27"/>
          <w:lang w:eastAsia="ar-SA"/>
        </w:rPr>
      </w:pPr>
      <w:r w:rsidRPr="00CE7825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>1. Внести в постановление министерства сельского хозяйства и рыбной пр</w:t>
      </w:r>
      <w:r w:rsidRPr="00CE7825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>о</w:t>
      </w:r>
      <w:r w:rsidRPr="00CE7825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>мышлен</w:t>
      </w:r>
      <w:r w:rsidR="00647497" w:rsidRPr="00CE7825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>ности Астраханской области от 18.03.2020 №</w:t>
      </w:r>
      <w:r w:rsidR="005217AE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 xml:space="preserve"> </w:t>
      </w:r>
      <w:r w:rsidR="00647497" w:rsidRPr="00CE7825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>7</w:t>
      </w:r>
      <w:r w:rsidRPr="00CE7825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 xml:space="preserve"> «О реализации постановл</w:t>
      </w:r>
      <w:r w:rsidRPr="00CE7825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>е</w:t>
      </w:r>
      <w:r w:rsidRPr="00CE7825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>ния Правительства Астраханской области от 10.04.</w:t>
      </w:r>
      <w:r w:rsidR="0099515A" w:rsidRPr="00CE7825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>2013 № 120-П»</w:t>
      </w:r>
      <w:r w:rsidR="009B089E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 xml:space="preserve"> следующие </w:t>
      </w:r>
      <w:r w:rsidR="0051655E" w:rsidRPr="00CE7825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>и</w:t>
      </w:r>
      <w:r w:rsidR="0051655E" w:rsidRPr="00CE7825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>з</w:t>
      </w:r>
      <w:r w:rsidR="0051655E" w:rsidRPr="00CE7825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>мене</w:t>
      </w:r>
      <w:r w:rsidR="00F04749" w:rsidRPr="00CE7825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>ния</w:t>
      </w:r>
      <w:r w:rsidR="009B089E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>:</w:t>
      </w:r>
    </w:p>
    <w:p w:rsidR="009B089E" w:rsidRDefault="000E48C6" w:rsidP="00D628F5">
      <w:pPr>
        <w:pStyle w:val="ConsPlusNormal0"/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>1.1. В</w:t>
      </w:r>
      <w:r w:rsidR="009B089E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 xml:space="preserve"> пункте</w:t>
      </w:r>
      <w:r w:rsidR="00F04749" w:rsidRPr="00CE7825">
        <w:rPr>
          <w:rFonts w:ascii="Times New Roman" w:eastAsia="Times New Roman" w:hAnsi="Times New Roman"/>
          <w:color w:val="auto"/>
          <w:sz w:val="27"/>
          <w:szCs w:val="27"/>
          <w:lang w:eastAsia="ar-SA"/>
        </w:rPr>
        <w:t xml:space="preserve"> 2 </w:t>
      </w:r>
      <w:r w:rsidR="00D628F5" w:rsidRPr="00CE7825">
        <w:rPr>
          <w:rFonts w:ascii="Times New Roman" w:hAnsi="Times New Roman"/>
          <w:sz w:val="27"/>
          <w:szCs w:val="27"/>
        </w:rPr>
        <w:t>перечня ставок субсидий по отдельным направлениям по</w:t>
      </w:r>
      <w:r w:rsidR="00D628F5" w:rsidRPr="00CE7825">
        <w:rPr>
          <w:rFonts w:ascii="Times New Roman" w:hAnsi="Times New Roman"/>
          <w:sz w:val="27"/>
          <w:szCs w:val="27"/>
        </w:rPr>
        <w:t>д</w:t>
      </w:r>
      <w:r w:rsidR="00D628F5" w:rsidRPr="00CE7825">
        <w:rPr>
          <w:rFonts w:ascii="Times New Roman" w:hAnsi="Times New Roman"/>
          <w:sz w:val="27"/>
          <w:szCs w:val="27"/>
        </w:rPr>
        <w:t>держки сель</w:t>
      </w:r>
      <w:r w:rsidR="00F04749" w:rsidRPr="00CE7825">
        <w:rPr>
          <w:rFonts w:ascii="Times New Roman" w:hAnsi="Times New Roman"/>
          <w:sz w:val="27"/>
          <w:szCs w:val="27"/>
        </w:rPr>
        <w:t>скохозяйственного производств</w:t>
      </w:r>
      <w:r w:rsidR="00CE7825" w:rsidRPr="00CE7825">
        <w:rPr>
          <w:rFonts w:ascii="Times New Roman" w:hAnsi="Times New Roman"/>
          <w:sz w:val="27"/>
          <w:szCs w:val="27"/>
        </w:rPr>
        <w:t>а, утвержденного постановлен</w:t>
      </w:r>
      <w:r w:rsidR="009B089E">
        <w:rPr>
          <w:rFonts w:ascii="Times New Roman" w:hAnsi="Times New Roman"/>
          <w:sz w:val="27"/>
          <w:szCs w:val="27"/>
        </w:rPr>
        <w:t>ием:</w:t>
      </w:r>
    </w:p>
    <w:p w:rsidR="009B089E" w:rsidRDefault="00356BA9" w:rsidP="00D628F5">
      <w:pPr>
        <w:pStyle w:val="ConsPlusNormal0"/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абзаце четвертом </w:t>
      </w:r>
      <w:r w:rsidR="000E48C6">
        <w:rPr>
          <w:rFonts w:ascii="Times New Roman" w:hAnsi="Times New Roman"/>
          <w:sz w:val="27"/>
          <w:szCs w:val="27"/>
        </w:rPr>
        <w:t>«150 рублей»</w:t>
      </w:r>
      <w:r w:rsidR="000E48C6" w:rsidRPr="000E48C6">
        <w:t xml:space="preserve"> </w:t>
      </w:r>
      <w:r>
        <w:rPr>
          <w:rFonts w:ascii="Times New Roman" w:hAnsi="Times New Roman"/>
          <w:sz w:val="27"/>
          <w:szCs w:val="27"/>
        </w:rPr>
        <w:t xml:space="preserve">слова </w:t>
      </w:r>
      <w:r w:rsidR="009B089E">
        <w:rPr>
          <w:rFonts w:ascii="Times New Roman" w:hAnsi="Times New Roman"/>
          <w:sz w:val="27"/>
          <w:szCs w:val="27"/>
        </w:rPr>
        <w:t xml:space="preserve">заменить словами </w:t>
      </w:r>
      <w:r w:rsidR="000E48C6" w:rsidRPr="000E48C6">
        <w:rPr>
          <w:rFonts w:ascii="Times New Roman" w:hAnsi="Times New Roman"/>
          <w:sz w:val="27"/>
          <w:szCs w:val="27"/>
        </w:rPr>
        <w:t>«108 рублей»</w:t>
      </w:r>
      <w:r w:rsidR="009B089E">
        <w:rPr>
          <w:rFonts w:ascii="Times New Roman" w:hAnsi="Times New Roman"/>
          <w:sz w:val="27"/>
          <w:szCs w:val="27"/>
        </w:rPr>
        <w:t>;</w:t>
      </w:r>
    </w:p>
    <w:p w:rsidR="009B089E" w:rsidRDefault="009B089E" w:rsidP="00D628F5">
      <w:pPr>
        <w:pStyle w:val="ConsPlusNormal0"/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абзаце пятом слова </w:t>
      </w:r>
      <w:r w:rsidR="000E48C6">
        <w:rPr>
          <w:rFonts w:ascii="Times New Roman" w:hAnsi="Times New Roman"/>
          <w:sz w:val="27"/>
          <w:szCs w:val="27"/>
        </w:rPr>
        <w:t>«155 рублей</w:t>
      </w:r>
      <w:r w:rsidR="000E48C6" w:rsidRPr="009B089E">
        <w:rPr>
          <w:rFonts w:ascii="Times New Roman" w:hAnsi="Times New Roman"/>
          <w:sz w:val="27"/>
          <w:szCs w:val="27"/>
        </w:rPr>
        <w:t>»</w:t>
      </w:r>
      <w:r w:rsidR="000E48C6" w:rsidRPr="000E48C6">
        <w:t xml:space="preserve"> </w:t>
      </w:r>
      <w:r>
        <w:rPr>
          <w:rFonts w:ascii="Times New Roman" w:hAnsi="Times New Roman"/>
          <w:sz w:val="27"/>
          <w:szCs w:val="27"/>
        </w:rPr>
        <w:t xml:space="preserve">заменить словами </w:t>
      </w:r>
      <w:r w:rsidR="000E48C6" w:rsidRPr="000E48C6">
        <w:rPr>
          <w:rFonts w:ascii="Times New Roman" w:hAnsi="Times New Roman"/>
          <w:sz w:val="27"/>
          <w:szCs w:val="27"/>
        </w:rPr>
        <w:t>«113 рублей»</w:t>
      </w:r>
      <w:r w:rsidRPr="009B089E">
        <w:rPr>
          <w:rFonts w:ascii="Times New Roman" w:hAnsi="Times New Roman"/>
          <w:sz w:val="27"/>
          <w:szCs w:val="27"/>
        </w:rPr>
        <w:t>;</w:t>
      </w:r>
    </w:p>
    <w:p w:rsidR="009B089E" w:rsidRDefault="009B089E" w:rsidP="00D628F5">
      <w:pPr>
        <w:pStyle w:val="ConsPlusNormal0"/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абзаце шестом </w:t>
      </w:r>
      <w:r w:rsidRPr="009B089E">
        <w:rPr>
          <w:rFonts w:ascii="Times New Roman" w:hAnsi="Times New Roman"/>
          <w:sz w:val="27"/>
          <w:szCs w:val="27"/>
        </w:rPr>
        <w:t>слова</w:t>
      </w:r>
      <w:r w:rsidR="000E48C6">
        <w:rPr>
          <w:rFonts w:ascii="Times New Roman" w:hAnsi="Times New Roman"/>
          <w:sz w:val="27"/>
          <w:szCs w:val="27"/>
        </w:rPr>
        <w:t xml:space="preserve"> «159 рублей» </w:t>
      </w:r>
      <w:r>
        <w:rPr>
          <w:rFonts w:ascii="Times New Roman" w:hAnsi="Times New Roman"/>
          <w:sz w:val="27"/>
          <w:szCs w:val="27"/>
        </w:rPr>
        <w:t>заменить словами</w:t>
      </w:r>
      <w:r w:rsidR="000E48C6" w:rsidRPr="009B089E">
        <w:rPr>
          <w:rFonts w:ascii="Times New Roman" w:hAnsi="Times New Roman"/>
          <w:sz w:val="27"/>
          <w:szCs w:val="27"/>
        </w:rPr>
        <w:t>«1</w:t>
      </w:r>
      <w:r w:rsidR="000E48C6">
        <w:rPr>
          <w:rFonts w:ascii="Times New Roman" w:hAnsi="Times New Roman"/>
          <w:sz w:val="27"/>
          <w:szCs w:val="27"/>
        </w:rPr>
        <w:t xml:space="preserve">17 рублей». 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0E48C6" w:rsidRDefault="000E48C6" w:rsidP="00D628F5">
      <w:pPr>
        <w:pStyle w:val="ConsPlusNormal0"/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1.2. </w:t>
      </w:r>
      <w:r w:rsidR="00C53E15">
        <w:rPr>
          <w:rFonts w:ascii="Times New Roman" w:hAnsi="Times New Roman"/>
          <w:sz w:val="27"/>
          <w:szCs w:val="27"/>
        </w:rPr>
        <w:t>В результатах предоставления субсидий, утвержденных постановлением, слова «</w:t>
      </w:r>
      <w:r w:rsidR="00C53E15" w:rsidRPr="00C53E15">
        <w:rPr>
          <w:rFonts w:ascii="Times New Roman" w:hAnsi="Times New Roman"/>
          <w:sz w:val="27"/>
          <w:szCs w:val="27"/>
        </w:rPr>
        <w:t>запланировано достижение результата</w:t>
      </w:r>
      <w:r w:rsidR="00C53E15">
        <w:rPr>
          <w:rFonts w:ascii="Times New Roman" w:hAnsi="Times New Roman"/>
          <w:sz w:val="27"/>
          <w:szCs w:val="27"/>
        </w:rPr>
        <w:t>»</w:t>
      </w:r>
      <w:r w:rsidR="00B2313C">
        <w:rPr>
          <w:rFonts w:ascii="Times New Roman" w:hAnsi="Times New Roman"/>
          <w:sz w:val="27"/>
          <w:szCs w:val="27"/>
        </w:rPr>
        <w:t xml:space="preserve"> заменить словами «</w:t>
      </w:r>
      <w:r w:rsidR="00B2313C" w:rsidRPr="00B2313C">
        <w:rPr>
          <w:rFonts w:ascii="Times New Roman" w:hAnsi="Times New Roman"/>
          <w:sz w:val="27"/>
          <w:szCs w:val="27"/>
        </w:rPr>
        <w:t>«запланировано достижение</w:t>
      </w:r>
      <w:r w:rsidR="00B2313C">
        <w:rPr>
          <w:rFonts w:ascii="Times New Roman" w:hAnsi="Times New Roman"/>
          <w:sz w:val="27"/>
          <w:szCs w:val="27"/>
        </w:rPr>
        <w:t xml:space="preserve"> значения</w:t>
      </w:r>
      <w:r w:rsidR="00B2313C" w:rsidRPr="00B2313C">
        <w:rPr>
          <w:rFonts w:ascii="Times New Roman" w:hAnsi="Times New Roman"/>
          <w:sz w:val="27"/>
          <w:szCs w:val="27"/>
        </w:rPr>
        <w:t xml:space="preserve"> результата»</w:t>
      </w:r>
      <w:r w:rsidR="00B2313C">
        <w:rPr>
          <w:rFonts w:ascii="Times New Roman" w:hAnsi="Times New Roman"/>
          <w:sz w:val="27"/>
          <w:szCs w:val="27"/>
        </w:rPr>
        <w:t>.</w:t>
      </w:r>
      <w:bookmarkStart w:id="0" w:name="_GoBack"/>
      <w:bookmarkEnd w:id="0"/>
    </w:p>
    <w:p w:rsidR="009D2DC1" w:rsidRPr="00CE7825" w:rsidRDefault="00E871EB" w:rsidP="0064353F">
      <w:pPr>
        <w:ind w:firstLine="709"/>
        <w:rPr>
          <w:rFonts w:eastAsia="Times New Roman"/>
          <w:color w:val="auto"/>
          <w:sz w:val="27"/>
          <w:szCs w:val="27"/>
          <w:lang w:eastAsia="ru-RU"/>
        </w:rPr>
      </w:pPr>
      <w:r w:rsidRPr="00CE7825">
        <w:rPr>
          <w:rFonts w:eastAsia="Times New Roman"/>
          <w:color w:val="auto"/>
          <w:sz w:val="27"/>
          <w:szCs w:val="27"/>
          <w:lang w:eastAsia="ar-SA"/>
        </w:rPr>
        <w:t xml:space="preserve">2. </w:t>
      </w:r>
      <w:r w:rsidRPr="00CE7825">
        <w:rPr>
          <w:rFonts w:eastAsia="Times New Roman"/>
          <w:color w:val="auto"/>
          <w:sz w:val="27"/>
          <w:szCs w:val="27"/>
          <w:lang w:eastAsia="ru-RU"/>
        </w:rPr>
        <w:t>Постановление вступает в силу со дня его официального опубликования</w:t>
      </w:r>
      <w:r w:rsidR="00647497" w:rsidRPr="00CE7825">
        <w:rPr>
          <w:rFonts w:eastAsia="Times New Roman"/>
          <w:color w:val="auto"/>
          <w:sz w:val="27"/>
          <w:szCs w:val="27"/>
          <w:lang w:eastAsia="ru-RU"/>
        </w:rPr>
        <w:t>.</w:t>
      </w:r>
    </w:p>
    <w:p w:rsidR="006B54C2" w:rsidRDefault="006B54C2" w:rsidP="00531AEB">
      <w:pPr>
        <w:ind w:firstLine="0"/>
        <w:rPr>
          <w:rFonts w:eastAsia="Times New Roman"/>
          <w:color w:val="auto"/>
          <w:sz w:val="27"/>
          <w:szCs w:val="27"/>
          <w:lang w:eastAsia="ru-RU"/>
        </w:rPr>
      </w:pPr>
    </w:p>
    <w:p w:rsidR="00CE068D" w:rsidRDefault="00CE068D" w:rsidP="00531AEB">
      <w:pPr>
        <w:ind w:firstLine="0"/>
        <w:rPr>
          <w:rFonts w:eastAsia="Times New Roman"/>
          <w:color w:val="auto"/>
          <w:sz w:val="27"/>
          <w:szCs w:val="27"/>
          <w:lang w:eastAsia="ru-RU"/>
        </w:rPr>
      </w:pPr>
    </w:p>
    <w:p w:rsidR="0073655D" w:rsidRDefault="0073655D" w:rsidP="00531AEB">
      <w:pPr>
        <w:ind w:firstLine="0"/>
        <w:rPr>
          <w:rFonts w:eastAsia="Times New Roman"/>
          <w:color w:val="auto"/>
          <w:sz w:val="27"/>
          <w:szCs w:val="27"/>
          <w:lang w:eastAsia="ru-RU"/>
        </w:rPr>
      </w:pPr>
    </w:p>
    <w:p w:rsidR="005217AE" w:rsidRDefault="00647497">
      <w:pPr>
        <w:ind w:firstLine="0"/>
        <w:outlineLvl w:val="0"/>
        <w:rPr>
          <w:color w:val="auto"/>
          <w:sz w:val="27"/>
          <w:szCs w:val="27"/>
        </w:rPr>
      </w:pPr>
      <w:r w:rsidRPr="00CE7825">
        <w:rPr>
          <w:color w:val="auto"/>
          <w:sz w:val="27"/>
          <w:szCs w:val="27"/>
        </w:rPr>
        <w:t>М</w:t>
      </w:r>
      <w:r w:rsidR="00E871EB" w:rsidRPr="00CE7825">
        <w:rPr>
          <w:color w:val="auto"/>
          <w:sz w:val="27"/>
          <w:szCs w:val="27"/>
        </w:rPr>
        <w:t>инистр сельского</w:t>
      </w:r>
      <w:r w:rsidR="005217AE">
        <w:rPr>
          <w:color w:val="auto"/>
          <w:sz w:val="27"/>
          <w:szCs w:val="27"/>
        </w:rPr>
        <w:t xml:space="preserve"> </w:t>
      </w:r>
      <w:r w:rsidR="00E871EB" w:rsidRPr="00CE7825">
        <w:rPr>
          <w:color w:val="auto"/>
          <w:sz w:val="27"/>
          <w:szCs w:val="27"/>
        </w:rPr>
        <w:t xml:space="preserve">хозяйства и </w:t>
      </w:r>
    </w:p>
    <w:p w:rsidR="00F7066C" w:rsidRPr="00CE7825" w:rsidRDefault="00E871EB">
      <w:pPr>
        <w:ind w:firstLine="0"/>
        <w:outlineLvl w:val="0"/>
        <w:rPr>
          <w:color w:val="auto"/>
          <w:sz w:val="27"/>
          <w:szCs w:val="27"/>
        </w:rPr>
      </w:pPr>
      <w:r w:rsidRPr="00CE7825">
        <w:rPr>
          <w:color w:val="auto"/>
          <w:sz w:val="27"/>
          <w:szCs w:val="27"/>
        </w:rPr>
        <w:t>рыбной промышленности</w:t>
      </w:r>
    </w:p>
    <w:p w:rsidR="00F7066C" w:rsidRDefault="00E871EB" w:rsidP="0082009C">
      <w:pPr>
        <w:ind w:firstLine="0"/>
        <w:outlineLvl w:val="0"/>
        <w:rPr>
          <w:color w:val="auto"/>
          <w:sz w:val="27"/>
          <w:szCs w:val="27"/>
        </w:rPr>
      </w:pPr>
      <w:r w:rsidRPr="00CE7825">
        <w:rPr>
          <w:color w:val="auto"/>
          <w:sz w:val="27"/>
          <w:szCs w:val="27"/>
        </w:rPr>
        <w:t xml:space="preserve">Астраханской области                                                      </w:t>
      </w:r>
      <w:r w:rsidR="00647497" w:rsidRPr="00CE7825">
        <w:rPr>
          <w:color w:val="auto"/>
          <w:sz w:val="27"/>
          <w:szCs w:val="27"/>
        </w:rPr>
        <w:t xml:space="preserve">                     </w:t>
      </w:r>
      <w:r w:rsidR="0082009C">
        <w:rPr>
          <w:color w:val="auto"/>
          <w:sz w:val="27"/>
          <w:szCs w:val="27"/>
        </w:rPr>
        <w:t xml:space="preserve">     </w:t>
      </w:r>
      <w:r w:rsidR="00647497" w:rsidRPr="00CE7825">
        <w:rPr>
          <w:color w:val="auto"/>
          <w:sz w:val="27"/>
          <w:szCs w:val="27"/>
        </w:rPr>
        <w:t xml:space="preserve">   </w:t>
      </w:r>
      <w:r w:rsidR="005217AE">
        <w:rPr>
          <w:color w:val="auto"/>
          <w:sz w:val="27"/>
          <w:szCs w:val="27"/>
        </w:rPr>
        <w:t>Р.Ю. Пашаев</w:t>
      </w:r>
    </w:p>
    <w:sectPr w:rsidR="00F7066C" w:rsidSect="0082009C">
      <w:type w:val="continuous"/>
      <w:pgSz w:w="11906" w:h="16838"/>
      <w:pgMar w:top="765" w:right="566" w:bottom="993" w:left="1560" w:header="708" w:footer="0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258" w:rsidRDefault="00B83258">
      <w:r>
        <w:separator/>
      </w:r>
    </w:p>
  </w:endnote>
  <w:endnote w:type="continuationSeparator" w:id="0">
    <w:p w:rsidR="00B83258" w:rsidRDefault="00B83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E15" w:rsidRDefault="00C53E15">
    <w:pPr>
      <w:pStyle w:val="ad"/>
      <w:jc w:val="center"/>
    </w:pPr>
  </w:p>
  <w:p w:rsidR="00C53E15" w:rsidRDefault="00C53E1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258" w:rsidRDefault="00B83258">
      <w:r>
        <w:separator/>
      </w:r>
    </w:p>
  </w:footnote>
  <w:footnote w:type="continuationSeparator" w:id="0">
    <w:p w:rsidR="00B83258" w:rsidRDefault="00B832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9109055"/>
      <w:docPartObj>
        <w:docPartGallery w:val="Page Numbers (Top of Page)"/>
        <w:docPartUnique/>
      </w:docPartObj>
    </w:sdtPr>
    <w:sdtContent>
      <w:p w:rsidR="00C53E15" w:rsidRDefault="00C53E15">
        <w:pPr>
          <w:pStyle w:val="ac"/>
          <w:jc w:val="center"/>
        </w:pPr>
      </w:p>
      <w:p w:rsidR="00C53E15" w:rsidRDefault="004A4B3F" w:rsidP="007D3B6B">
        <w:pPr>
          <w:pStyle w:val="ac"/>
          <w:ind w:firstLine="0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E15" w:rsidRDefault="00C53E15">
    <w:pPr>
      <w:pStyle w:val="ac"/>
      <w:jc w:val="center"/>
    </w:pPr>
  </w:p>
  <w:p w:rsidR="00C53E15" w:rsidRDefault="00C53E15" w:rsidP="007D3B6B">
    <w:pPr>
      <w:pStyle w:val="ac"/>
      <w:tabs>
        <w:tab w:val="center" w:pos="5159"/>
        <w:tab w:val="left" w:pos="5760"/>
      </w:tabs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176DD"/>
    <w:multiLevelType w:val="hybridMultilevel"/>
    <w:tmpl w:val="037C1D44"/>
    <w:lvl w:ilvl="0" w:tplc="8160C812">
      <w:start w:val="8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83B48D4"/>
    <w:multiLevelType w:val="hybridMultilevel"/>
    <w:tmpl w:val="EBCEE1D8"/>
    <w:lvl w:ilvl="0" w:tplc="838025F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F2C84"/>
    <w:multiLevelType w:val="hybridMultilevel"/>
    <w:tmpl w:val="588C59BC"/>
    <w:lvl w:ilvl="0" w:tplc="7018B79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A22E14"/>
    <w:multiLevelType w:val="hybridMultilevel"/>
    <w:tmpl w:val="4808F020"/>
    <w:lvl w:ilvl="0" w:tplc="EAE2A390">
      <w:start w:val="8"/>
      <w:numFmt w:val="bullet"/>
      <w:lvlText w:val=""/>
      <w:lvlJc w:val="left"/>
      <w:pPr>
        <w:ind w:left="115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372427D2"/>
    <w:multiLevelType w:val="hybridMultilevel"/>
    <w:tmpl w:val="AB5A4486"/>
    <w:lvl w:ilvl="0" w:tplc="3D962952">
      <w:start w:val="8"/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04F4787"/>
    <w:multiLevelType w:val="hybridMultilevel"/>
    <w:tmpl w:val="46BE66C6"/>
    <w:lvl w:ilvl="0" w:tplc="8416B1B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EA0F07"/>
    <w:multiLevelType w:val="hybridMultilevel"/>
    <w:tmpl w:val="9CA287E2"/>
    <w:lvl w:ilvl="0" w:tplc="DBF4B0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C120D"/>
    <w:multiLevelType w:val="hybridMultilevel"/>
    <w:tmpl w:val="D67A85E6"/>
    <w:lvl w:ilvl="0" w:tplc="7C40FF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D14E14"/>
    <w:multiLevelType w:val="hybridMultilevel"/>
    <w:tmpl w:val="ABE89916"/>
    <w:lvl w:ilvl="0" w:tplc="180259D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CC3A0B"/>
    <w:multiLevelType w:val="hybridMultilevel"/>
    <w:tmpl w:val="0EB813F6"/>
    <w:lvl w:ilvl="0" w:tplc="696CF4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7066C"/>
    <w:rsid w:val="00001DD2"/>
    <w:rsid w:val="000050E7"/>
    <w:rsid w:val="00024C50"/>
    <w:rsid w:val="00035569"/>
    <w:rsid w:val="00057E70"/>
    <w:rsid w:val="0006189A"/>
    <w:rsid w:val="00063FC7"/>
    <w:rsid w:val="00096C59"/>
    <w:rsid w:val="000C2B2B"/>
    <w:rsid w:val="000C6A21"/>
    <w:rsid w:val="000D01D6"/>
    <w:rsid w:val="000E48C6"/>
    <w:rsid w:val="001115DA"/>
    <w:rsid w:val="00137579"/>
    <w:rsid w:val="001436A0"/>
    <w:rsid w:val="00155993"/>
    <w:rsid w:val="00161521"/>
    <w:rsid w:val="0016270A"/>
    <w:rsid w:val="001731A7"/>
    <w:rsid w:val="00174AC4"/>
    <w:rsid w:val="00184BD8"/>
    <w:rsid w:val="001B6345"/>
    <w:rsid w:val="001B7DEA"/>
    <w:rsid w:val="001C2CBB"/>
    <w:rsid w:val="001C4AAF"/>
    <w:rsid w:val="001D2742"/>
    <w:rsid w:val="001D4466"/>
    <w:rsid w:val="001D5E81"/>
    <w:rsid w:val="001E0CEB"/>
    <w:rsid w:val="001E4DF5"/>
    <w:rsid w:val="0020108E"/>
    <w:rsid w:val="00210437"/>
    <w:rsid w:val="002202B7"/>
    <w:rsid w:val="00220DA7"/>
    <w:rsid w:val="00224DC7"/>
    <w:rsid w:val="00225BC9"/>
    <w:rsid w:val="002360D9"/>
    <w:rsid w:val="00264BDC"/>
    <w:rsid w:val="00270BB7"/>
    <w:rsid w:val="00271152"/>
    <w:rsid w:val="0027718D"/>
    <w:rsid w:val="00280E3C"/>
    <w:rsid w:val="002A7AF7"/>
    <w:rsid w:val="002E4F98"/>
    <w:rsid w:val="002F205E"/>
    <w:rsid w:val="002F5883"/>
    <w:rsid w:val="002F62A0"/>
    <w:rsid w:val="003034B6"/>
    <w:rsid w:val="003303B8"/>
    <w:rsid w:val="003340AF"/>
    <w:rsid w:val="003416CA"/>
    <w:rsid w:val="00341CCC"/>
    <w:rsid w:val="003504FC"/>
    <w:rsid w:val="00356BA9"/>
    <w:rsid w:val="0036533A"/>
    <w:rsid w:val="00392801"/>
    <w:rsid w:val="003A04DA"/>
    <w:rsid w:val="003A3752"/>
    <w:rsid w:val="003A4011"/>
    <w:rsid w:val="003A7C89"/>
    <w:rsid w:val="003B0CF5"/>
    <w:rsid w:val="003B70AD"/>
    <w:rsid w:val="003C39E8"/>
    <w:rsid w:val="003D28F2"/>
    <w:rsid w:val="003E6DB4"/>
    <w:rsid w:val="00400C4D"/>
    <w:rsid w:val="0040512E"/>
    <w:rsid w:val="00411262"/>
    <w:rsid w:val="00422C4E"/>
    <w:rsid w:val="0045315D"/>
    <w:rsid w:val="004750FB"/>
    <w:rsid w:val="0049003A"/>
    <w:rsid w:val="00496FDF"/>
    <w:rsid w:val="004A0E77"/>
    <w:rsid w:val="004A4B3F"/>
    <w:rsid w:val="004B3E04"/>
    <w:rsid w:val="004C5B6F"/>
    <w:rsid w:val="004D3EBF"/>
    <w:rsid w:val="004F3BBC"/>
    <w:rsid w:val="00505B05"/>
    <w:rsid w:val="0051655E"/>
    <w:rsid w:val="005217AE"/>
    <w:rsid w:val="00524DE0"/>
    <w:rsid w:val="00531AEB"/>
    <w:rsid w:val="00542123"/>
    <w:rsid w:val="0054212A"/>
    <w:rsid w:val="0054516C"/>
    <w:rsid w:val="00551B76"/>
    <w:rsid w:val="0058041C"/>
    <w:rsid w:val="00584D98"/>
    <w:rsid w:val="0059662E"/>
    <w:rsid w:val="005C0B20"/>
    <w:rsid w:val="005C0BD0"/>
    <w:rsid w:val="005C1779"/>
    <w:rsid w:val="005D779D"/>
    <w:rsid w:val="005F1B78"/>
    <w:rsid w:val="005F3245"/>
    <w:rsid w:val="005F67B8"/>
    <w:rsid w:val="006132B6"/>
    <w:rsid w:val="00613A10"/>
    <w:rsid w:val="00633CCB"/>
    <w:rsid w:val="006347F9"/>
    <w:rsid w:val="00642D39"/>
    <w:rsid w:val="0064353F"/>
    <w:rsid w:val="00643B2E"/>
    <w:rsid w:val="00647497"/>
    <w:rsid w:val="00650C69"/>
    <w:rsid w:val="006520D5"/>
    <w:rsid w:val="00661D4A"/>
    <w:rsid w:val="006635A3"/>
    <w:rsid w:val="00680B7A"/>
    <w:rsid w:val="00682868"/>
    <w:rsid w:val="00685DDD"/>
    <w:rsid w:val="00694B5C"/>
    <w:rsid w:val="006A3025"/>
    <w:rsid w:val="006A309E"/>
    <w:rsid w:val="006A7445"/>
    <w:rsid w:val="006B54C2"/>
    <w:rsid w:val="006C5CBE"/>
    <w:rsid w:val="006C60D9"/>
    <w:rsid w:val="006D04D0"/>
    <w:rsid w:val="006D1A46"/>
    <w:rsid w:val="006F7EEB"/>
    <w:rsid w:val="0073655D"/>
    <w:rsid w:val="0074452F"/>
    <w:rsid w:val="00744FF7"/>
    <w:rsid w:val="0074534C"/>
    <w:rsid w:val="0075032E"/>
    <w:rsid w:val="00751762"/>
    <w:rsid w:val="00757AEA"/>
    <w:rsid w:val="007610A7"/>
    <w:rsid w:val="00763FD1"/>
    <w:rsid w:val="00772AAD"/>
    <w:rsid w:val="00773F23"/>
    <w:rsid w:val="0077507C"/>
    <w:rsid w:val="007761E7"/>
    <w:rsid w:val="00790E2F"/>
    <w:rsid w:val="007931A2"/>
    <w:rsid w:val="007A1B5C"/>
    <w:rsid w:val="007C48F7"/>
    <w:rsid w:val="007C6E93"/>
    <w:rsid w:val="007D3B6B"/>
    <w:rsid w:val="007D6973"/>
    <w:rsid w:val="007E0FA2"/>
    <w:rsid w:val="007E6257"/>
    <w:rsid w:val="00805081"/>
    <w:rsid w:val="00806496"/>
    <w:rsid w:val="00807B20"/>
    <w:rsid w:val="00816F54"/>
    <w:rsid w:val="0082009C"/>
    <w:rsid w:val="008222BF"/>
    <w:rsid w:val="00845B3D"/>
    <w:rsid w:val="00865DE0"/>
    <w:rsid w:val="00884430"/>
    <w:rsid w:val="008926A0"/>
    <w:rsid w:val="00892DDF"/>
    <w:rsid w:val="008938AE"/>
    <w:rsid w:val="008D0A81"/>
    <w:rsid w:val="008E4E42"/>
    <w:rsid w:val="008F172D"/>
    <w:rsid w:val="008F1B45"/>
    <w:rsid w:val="00900D65"/>
    <w:rsid w:val="00905AD6"/>
    <w:rsid w:val="009214DB"/>
    <w:rsid w:val="009405E8"/>
    <w:rsid w:val="009416E1"/>
    <w:rsid w:val="00954295"/>
    <w:rsid w:val="0095759B"/>
    <w:rsid w:val="0096262D"/>
    <w:rsid w:val="00970B78"/>
    <w:rsid w:val="00972267"/>
    <w:rsid w:val="00981124"/>
    <w:rsid w:val="00993D20"/>
    <w:rsid w:val="0099515A"/>
    <w:rsid w:val="009A466C"/>
    <w:rsid w:val="009A480A"/>
    <w:rsid w:val="009B089E"/>
    <w:rsid w:val="009D2DC1"/>
    <w:rsid w:val="009D3ACB"/>
    <w:rsid w:val="00A01943"/>
    <w:rsid w:val="00A04830"/>
    <w:rsid w:val="00A07710"/>
    <w:rsid w:val="00A31774"/>
    <w:rsid w:val="00A664D9"/>
    <w:rsid w:val="00A66AF6"/>
    <w:rsid w:val="00A70204"/>
    <w:rsid w:val="00A82C9D"/>
    <w:rsid w:val="00A8758C"/>
    <w:rsid w:val="00AA1341"/>
    <w:rsid w:val="00AA410D"/>
    <w:rsid w:val="00AB1090"/>
    <w:rsid w:val="00AB4DB0"/>
    <w:rsid w:val="00AC1AB0"/>
    <w:rsid w:val="00AC4B98"/>
    <w:rsid w:val="00AD0C0D"/>
    <w:rsid w:val="00AF2A71"/>
    <w:rsid w:val="00B10054"/>
    <w:rsid w:val="00B12B1F"/>
    <w:rsid w:val="00B134B0"/>
    <w:rsid w:val="00B21D93"/>
    <w:rsid w:val="00B2313C"/>
    <w:rsid w:val="00B35488"/>
    <w:rsid w:val="00B51AD2"/>
    <w:rsid w:val="00B51B33"/>
    <w:rsid w:val="00B71678"/>
    <w:rsid w:val="00B776C6"/>
    <w:rsid w:val="00B824D5"/>
    <w:rsid w:val="00B83258"/>
    <w:rsid w:val="00B9053B"/>
    <w:rsid w:val="00B916B1"/>
    <w:rsid w:val="00B916EC"/>
    <w:rsid w:val="00BA3468"/>
    <w:rsid w:val="00BB26ED"/>
    <w:rsid w:val="00BD3F1A"/>
    <w:rsid w:val="00BD6C54"/>
    <w:rsid w:val="00C362D0"/>
    <w:rsid w:val="00C42E0C"/>
    <w:rsid w:val="00C53CD1"/>
    <w:rsid w:val="00C53E15"/>
    <w:rsid w:val="00C66A9C"/>
    <w:rsid w:val="00C718FF"/>
    <w:rsid w:val="00C75C45"/>
    <w:rsid w:val="00C84110"/>
    <w:rsid w:val="00C84CAB"/>
    <w:rsid w:val="00CA0D07"/>
    <w:rsid w:val="00CB1EA5"/>
    <w:rsid w:val="00CB2A6D"/>
    <w:rsid w:val="00CB6FA1"/>
    <w:rsid w:val="00CC3599"/>
    <w:rsid w:val="00CE068D"/>
    <w:rsid w:val="00CE7825"/>
    <w:rsid w:val="00CF1FEF"/>
    <w:rsid w:val="00CF625C"/>
    <w:rsid w:val="00D224B1"/>
    <w:rsid w:val="00D279A2"/>
    <w:rsid w:val="00D4493C"/>
    <w:rsid w:val="00D47AB2"/>
    <w:rsid w:val="00D628F5"/>
    <w:rsid w:val="00D8099C"/>
    <w:rsid w:val="00DC1351"/>
    <w:rsid w:val="00DC4654"/>
    <w:rsid w:val="00DC4E8A"/>
    <w:rsid w:val="00E16FDE"/>
    <w:rsid w:val="00E314D5"/>
    <w:rsid w:val="00E36F23"/>
    <w:rsid w:val="00E64031"/>
    <w:rsid w:val="00E64079"/>
    <w:rsid w:val="00E871EB"/>
    <w:rsid w:val="00E95BE4"/>
    <w:rsid w:val="00EA2BCF"/>
    <w:rsid w:val="00EA3857"/>
    <w:rsid w:val="00EA6DF8"/>
    <w:rsid w:val="00EA7076"/>
    <w:rsid w:val="00EB0C5D"/>
    <w:rsid w:val="00EC2485"/>
    <w:rsid w:val="00EC3562"/>
    <w:rsid w:val="00EC47D7"/>
    <w:rsid w:val="00EC7FCD"/>
    <w:rsid w:val="00ED22D6"/>
    <w:rsid w:val="00EE3723"/>
    <w:rsid w:val="00F03A7B"/>
    <w:rsid w:val="00F04749"/>
    <w:rsid w:val="00F16433"/>
    <w:rsid w:val="00F17615"/>
    <w:rsid w:val="00F22B54"/>
    <w:rsid w:val="00F25461"/>
    <w:rsid w:val="00F27B84"/>
    <w:rsid w:val="00F52860"/>
    <w:rsid w:val="00F676DD"/>
    <w:rsid w:val="00F7066C"/>
    <w:rsid w:val="00F74270"/>
    <w:rsid w:val="00F83F84"/>
    <w:rsid w:val="00FA2D53"/>
    <w:rsid w:val="00FA54C6"/>
    <w:rsid w:val="00FD0191"/>
    <w:rsid w:val="00FD14C3"/>
    <w:rsid w:val="00FE74D2"/>
    <w:rsid w:val="00FE78E6"/>
    <w:rsid w:val="00FF0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rsid w:val="004A4B3F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rsid w:val="004A4B3F"/>
    <w:pPr>
      <w:spacing w:after="140" w:line="288" w:lineRule="auto"/>
    </w:pPr>
  </w:style>
  <w:style w:type="paragraph" w:styleId="a8">
    <w:name w:val="List"/>
    <w:basedOn w:val="a7"/>
    <w:rsid w:val="004A4B3F"/>
    <w:rPr>
      <w:rFonts w:cs="Mangal"/>
    </w:rPr>
  </w:style>
  <w:style w:type="paragraph" w:styleId="a9">
    <w:name w:val="caption"/>
    <w:basedOn w:val="a"/>
    <w:qFormat/>
    <w:rsid w:val="004A4B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A4B3F"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h.astrob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67481-BD02-4767-ADD3-F268D150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StepanovaYU</cp:lastModifiedBy>
  <cp:revision>3</cp:revision>
  <cp:lastPrinted>2021-10-27T13:26:00Z</cp:lastPrinted>
  <dcterms:created xsi:type="dcterms:W3CDTF">2022-01-28T12:28:00Z</dcterms:created>
  <dcterms:modified xsi:type="dcterms:W3CDTF">2022-02-07T11:19:00Z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