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42" w:rsidRDefault="002E0A4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E0A42" w:rsidRDefault="002E0A42">
      <w:pPr>
        <w:pStyle w:val="ConsPlusNormal"/>
      </w:pPr>
    </w:p>
    <w:p w:rsidR="002E0A42" w:rsidRDefault="002E0A42">
      <w:pPr>
        <w:pStyle w:val="ConsPlusTitle"/>
        <w:jc w:val="center"/>
      </w:pPr>
      <w:r>
        <w:t>ПРАВИТЕЛЬСТВО АСТРАХАНСКОЙ ОБЛАСТИ</w:t>
      </w:r>
    </w:p>
    <w:p w:rsidR="002E0A42" w:rsidRDefault="002E0A42">
      <w:pPr>
        <w:pStyle w:val="ConsPlusTitle"/>
        <w:jc w:val="center"/>
      </w:pPr>
    </w:p>
    <w:p w:rsidR="002E0A42" w:rsidRDefault="002E0A42">
      <w:pPr>
        <w:pStyle w:val="ConsPlusTitle"/>
        <w:jc w:val="center"/>
      </w:pPr>
      <w:r>
        <w:t>ПОСТАНОВЛЕНИЕ</w:t>
      </w:r>
    </w:p>
    <w:p w:rsidR="002E0A42" w:rsidRDefault="002E0A42">
      <w:pPr>
        <w:pStyle w:val="ConsPlusTitle"/>
        <w:jc w:val="center"/>
      </w:pPr>
      <w:r>
        <w:t>от 27 ноября 2015 г. N 593-П</w:t>
      </w:r>
    </w:p>
    <w:p w:rsidR="002E0A42" w:rsidRDefault="002E0A42">
      <w:pPr>
        <w:pStyle w:val="ConsPlusTitle"/>
        <w:jc w:val="center"/>
      </w:pPr>
    </w:p>
    <w:p w:rsidR="002E0A42" w:rsidRDefault="002E0A42">
      <w:pPr>
        <w:pStyle w:val="ConsPlusTitle"/>
        <w:jc w:val="center"/>
      </w:pPr>
      <w:r>
        <w:t>О ПРИОСТАНОВЛЕНИИ ДЕЙСТВИЯ ПОСТАНОВЛЕНИЙ</w:t>
      </w:r>
    </w:p>
    <w:p w:rsidR="002E0A42" w:rsidRDefault="002E0A42">
      <w:pPr>
        <w:pStyle w:val="ConsPlusTitle"/>
        <w:jc w:val="center"/>
      </w:pPr>
      <w:r>
        <w:t>ПРАВИТЕЛЬСТВА АСТРАХАНСКОЙ ОБЛАСТИ</w:t>
      </w:r>
    </w:p>
    <w:p w:rsidR="002E0A42" w:rsidRDefault="002E0A42">
      <w:pPr>
        <w:pStyle w:val="ConsPlusNormal"/>
        <w:jc w:val="center"/>
      </w:pPr>
    </w:p>
    <w:p w:rsidR="002E0A42" w:rsidRDefault="002E0A42">
      <w:pPr>
        <w:pStyle w:val="ConsPlusNormal"/>
        <w:ind w:firstLine="540"/>
        <w:jc w:val="both"/>
      </w:pPr>
      <w:r>
        <w:t>В целях оптимизации расходов бюджета Астраханской области Правительство Астраханской области постановляет:</w:t>
      </w:r>
    </w:p>
    <w:p w:rsidR="002E0A42" w:rsidRDefault="002E0A42">
      <w:pPr>
        <w:pStyle w:val="ConsPlusNormal"/>
        <w:ind w:firstLine="540"/>
        <w:jc w:val="both"/>
      </w:pPr>
      <w:r>
        <w:t>1. Приостановить до 01.01.2018 действие Постановлений Правительства Астраханской области:</w:t>
      </w:r>
    </w:p>
    <w:p w:rsidR="002E0A42" w:rsidRDefault="002E0A42">
      <w:pPr>
        <w:pStyle w:val="ConsPlusNormal"/>
        <w:ind w:firstLine="540"/>
        <w:jc w:val="both"/>
      </w:pPr>
      <w:r>
        <w:t xml:space="preserve">- от 14.08.2008 </w:t>
      </w:r>
      <w:hyperlink r:id="rId5" w:history="1">
        <w:r>
          <w:rPr>
            <w:color w:val="0000FF"/>
          </w:rPr>
          <w:t>N 437-П</w:t>
        </w:r>
      </w:hyperlink>
      <w:r>
        <w:t xml:space="preserve"> "О социальной поддержке молодых специалистов агропромышленного комплекса";</w:t>
      </w:r>
    </w:p>
    <w:p w:rsidR="002E0A42" w:rsidRDefault="002E0A42">
      <w:pPr>
        <w:pStyle w:val="ConsPlusNormal"/>
        <w:ind w:firstLine="540"/>
        <w:jc w:val="both"/>
      </w:pPr>
      <w:r>
        <w:t xml:space="preserve">- от 19.04.2011 </w:t>
      </w:r>
      <w:hyperlink r:id="rId6" w:history="1">
        <w:r>
          <w:rPr>
            <w:color w:val="0000FF"/>
          </w:rPr>
          <w:t>N 111-П</w:t>
        </w:r>
      </w:hyperlink>
      <w:r>
        <w:t xml:space="preserve"> "О Порядке предоставления субсидий на инженерное обеспечение территорий садоводческих, огороднических и дачных некоммерческих объединений граждан, осуществляющих деятельность на территории Астраханской области".</w:t>
      </w:r>
    </w:p>
    <w:p w:rsidR="002E0A42" w:rsidRDefault="002E0A42">
      <w:pPr>
        <w:pStyle w:val="ConsPlusNormal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2E0A42" w:rsidRDefault="002E0A42">
      <w:pPr>
        <w:pStyle w:val="ConsPlusNormal"/>
        <w:ind w:firstLine="540"/>
        <w:jc w:val="both"/>
      </w:pPr>
      <w:r>
        <w:t>3. Постановление вступает в силу с 01.01.2016.</w:t>
      </w:r>
    </w:p>
    <w:p w:rsidR="002E0A42" w:rsidRDefault="002E0A42">
      <w:pPr>
        <w:pStyle w:val="ConsPlusNormal"/>
        <w:jc w:val="right"/>
      </w:pPr>
    </w:p>
    <w:p w:rsidR="002E0A42" w:rsidRDefault="002E0A42">
      <w:pPr>
        <w:pStyle w:val="ConsPlusNormal"/>
        <w:jc w:val="right"/>
      </w:pPr>
      <w:r>
        <w:t>Губернатор Астраханской области</w:t>
      </w:r>
    </w:p>
    <w:p w:rsidR="002E0A42" w:rsidRDefault="002E0A42">
      <w:pPr>
        <w:pStyle w:val="ConsPlusNormal"/>
        <w:jc w:val="right"/>
      </w:pPr>
      <w:r>
        <w:t>А.А.ЖИЛКИН</w:t>
      </w:r>
    </w:p>
    <w:p w:rsidR="002E0A42" w:rsidRDefault="002E0A42">
      <w:pPr>
        <w:pStyle w:val="ConsPlusNormal"/>
        <w:jc w:val="both"/>
      </w:pPr>
    </w:p>
    <w:p w:rsidR="002E0A42" w:rsidRDefault="002E0A42">
      <w:pPr>
        <w:pStyle w:val="ConsPlusNormal"/>
        <w:jc w:val="both"/>
      </w:pPr>
    </w:p>
    <w:p w:rsidR="002E0A42" w:rsidRDefault="002E0A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9FE" w:rsidRDefault="00F079FE"/>
    <w:sectPr w:rsidR="00F079FE" w:rsidSect="0074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proofState w:grammar="clean"/>
  <w:defaultTabStop w:val="708"/>
  <w:characterSpacingControl w:val="doNotCompress"/>
  <w:compat/>
  <w:rsids>
    <w:rsidRoot w:val="002E0A42"/>
    <w:rsid w:val="000E1CE1"/>
    <w:rsid w:val="002E0A42"/>
    <w:rsid w:val="00CC2AFF"/>
    <w:rsid w:val="00F0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0A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EB828A0669247F8B9CF7282EB5EB5A1E5ABCFC900AEDF73DB9A64396C92E6fEpBK" TargetMode="External"/><Relationship Id="rId5" Type="http://schemas.openxmlformats.org/officeDocument/2006/relationships/hyperlink" Target="consultantplus://offline/ref=DA5EB828A0669247F8B9CF7282EB5EB5A1E5ABCFC900AEDF7DDB9A64396C92E6fEpB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ANDemchenko</cp:lastModifiedBy>
  <cp:revision>1</cp:revision>
  <dcterms:created xsi:type="dcterms:W3CDTF">2016-06-15T10:41:00Z</dcterms:created>
  <dcterms:modified xsi:type="dcterms:W3CDTF">2016-06-15T10:41:00Z</dcterms:modified>
</cp:coreProperties>
</file>