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03" w:rsidRDefault="006C3175">
      <w:pPr>
        <w:pStyle w:val="a3"/>
        <w:spacing w:before="60"/>
        <w:ind w:left="4076" w:right="2159"/>
      </w:pPr>
      <w:r>
        <w:t>Основные предприятия-экспортеры</w:t>
      </w:r>
      <w:r>
        <w:rPr>
          <w:spacing w:val="-77"/>
        </w:rPr>
        <w:t xml:space="preserve"> </w:t>
      </w:r>
      <w:r>
        <w:t>Астраханской</w:t>
      </w:r>
      <w:r>
        <w:rPr>
          <w:spacing w:val="-3"/>
        </w:rPr>
        <w:t xml:space="preserve"> </w:t>
      </w:r>
      <w:r>
        <w:t>области</w:t>
      </w:r>
    </w:p>
    <w:p w:rsidR="003A4303" w:rsidRDefault="003A4303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895"/>
        <w:gridCol w:w="4900"/>
      </w:tblGrid>
      <w:tr w:rsidR="003A4303">
        <w:trPr>
          <w:trHeight w:val="635"/>
        </w:trPr>
        <w:tc>
          <w:tcPr>
            <w:tcW w:w="500" w:type="dxa"/>
          </w:tcPr>
          <w:p w:rsidR="003A4303" w:rsidRDefault="006C3175">
            <w:pPr>
              <w:pStyle w:val="TableParagraph"/>
              <w:spacing w:before="15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spacing w:before="153"/>
              <w:ind w:left="1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spacing w:before="153"/>
              <w:ind w:left="693" w:right="684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продукции</w:t>
            </w:r>
          </w:p>
        </w:tc>
      </w:tr>
      <w:tr w:rsidR="003A4303">
        <w:trPr>
          <w:trHeight w:val="642"/>
        </w:trPr>
        <w:tc>
          <w:tcPr>
            <w:tcW w:w="500" w:type="dxa"/>
          </w:tcPr>
          <w:p w:rsidR="003A4303" w:rsidRDefault="006C3175">
            <w:pPr>
              <w:pStyle w:val="TableParagraph"/>
              <w:spacing w:before="153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spacing w:before="153"/>
              <w:jc w:val="left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Вахитов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А.К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spacing w:before="0" w:line="315" w:lineRule="exact"/>
              <w:ind w:left="693" w:right="685"/>
              <w:rPr>
                <w:sz w:val="28"/>
              </w:rPr>
            </w:pPr>
            <w:r>
              <w:rPr>
                <w:sz w:val="28"/>
              </w:rPr>
              <w:t>рыбная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соленая,</w:t>
            </w:r>
          </w:p>
          <w:p w:rsidR="003A4303" w:rsidRDefault="006C3175">
            <w:pPr>
              <w:pStyle w:val="TableParagraph"/>
              <w:spacing w:before="0" w:line="308" w:lineRule="exact"/>
              <w:ind w:left="693" w:right="684"/>
              <w:rPr>
                <w:sz w:val="28"/>
              </w:rPr>
            </w:pPr>
            <w:r>
              <w:rPr>
                <w:sz w:val="28"/>
              </w:rPr>
              <w:t>маринованная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6C317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ГКФХ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Прелов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свежая</w:t>
            </w:r>
          </w:p>
        </w:tc>
      </w:tr>
      <w:tr w:rsidR="003A4303">
        <w:trPr>
          <w:trHeight w:val="645"/>
        </w:trPr>
        <w:tc>
          <w:tcPr>
            <w:tcW w:w="500" w:type="dxa"/>
          </w:tcPr>
          <w:p w:rsidR="003A4303" w:rsidRDefault="006C3175">
            <w:pPr>
              <w:pStyle w:val="TableParagraph"/>
              <w:spacing w:before="153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spacing w:before="153"/>
              <w:jc w:val="left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Куйшугулов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В.Г.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spacing w:before="0" w:line="315" w:lineRule="exact"/>
              <w:ind w:left="693" w:right="685"/>
              <w:rPr>
                <w:sz w:val="28"/>
              </w:rPr>
            </w:pPr>
            <w:r>
              <w:rPr>
                <w:sz w:val="28"/>
              </w:rPr>
              <w:t>рыбная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соленая,</w:t>
            </w:r>
          </w:p>
          <w:p w:rsidR="003A4303" w:rsidRDefault="006C3175">
            <w:pPr>
              <w:pStyle w:val="TableParagraph"/>
              <w:spacing w:before="0" w:line="311" w:lineRule="exact"/>
              <w:ind w:left="693" w:right="684"/>
              <w:rPr>
                <w:sz w:val="28"/>
              </w:rPr>
            </w:pPr>
            <w:r>
              <w:rPr>
                <w:sz w:val="28"/>
              </w:rPr>
              <w:t>маринованная</w:t>
            </w:r>
          </w:p>
        </w:tc>
      </w:tr>
      <w:tr w:rsidR="003A4303">
        <w:trPr>
          <w:trHeight w:val="397"/>
        </w:trPr>
        <w:tc>
          <w:tcPr>
            <w:tcW w:w="500" w:type="dxa"/>
          </w:tcPr>
          <w:p w:rsidR="003A4303" w:rsidRDefault="00CB7CF0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Юнаковский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395"/>
        </w:trPr>
        <w:tc>
          <w:tcPr>
            <w:tcW w:w="500" w:type="dxa"/>
          </w:tcPr>
          <w:p w:rsidR="003A4303" w:rsidRDefault="00CB7CF0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Астраханский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рыбзавод»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2" w:right="686"/>
              <w:rPr>
                <w:sz w:val="28"/>
              </w:rPr>
            </w:pPr>
            <w:r>
              <w:rPr>
                <w:sz w:val="28"/>
              </w:rPr>
              <w:t>консервы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CB7CF0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«Астрахань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Фиш»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Филе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мороженое</w:t>
            </w:r>
          </w:p>
        </w:tc>
      </w:tr>
      <w:tr w:rsidR="003A4303">
        <w:trPr>
          <w:trHeight w:val="397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Бакреу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«Опыт»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свежая</w:t>
            </w:r>
          </w:p>
        </w:tc>
      </w:tr>
      <w:tr w:rsidR="003A4303">
        <w:trPr>
          <w:trHeight w:val="397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Оранжерейнские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деликатесы»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5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642"/>
        </w:trPr>
        <w:tc>
          <w:tcPr>
            <w:tcW w:w="500" w:type="dxa"/>
          </w:tcPr>
          <w:p w:rsidR="003A4303" w:rsidRDefault="00CB7CF0">
            <w:pPr>
              <w:pStyle w:val="TableParagraph"/>
              <w:spacing w:before="153"/>
              <w:ind w:left="88" w:right="8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spacing w:before="0"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стиль-</w:t>
            </w:r>
            <w:proofErr w:type="spellStart"/>
            <w:r>
              <w:rPr>
                <w:sz w:val="28"/>
              </w:rPr>
              <w:t>просет</w:t>
            </w:r>
            <w:proofErr w:type="spellEnd"/>
          </w:p>
          <w:p w:rsidR="003A4303" w:rsidRDefault="006C3175">
            <w:pPr>
              <w:pStyle w:val="TableParagraph"/>
              <w:spacing w:before="0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ДЕЛЬТА»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spacing w:before="153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397"/>
        </w:trPr>
        <w:tc>
          <w:tcPr>
            <w:tcW w:w="500" w:type="dxa"/>
          </w:tcPr>
          <w:p w:rsidR="003A4303" w:rsidRDefault="006C3175" w:rsidP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</w:t>
            </w:r>
            <w:r w:rsidR="00CB7CF0">
              <w:rPr>
                <w:sz w:val="28"/>
              </w:rPr>
              <w:t>1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«Холодильник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Володарский»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6C3175" w:rsidP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</w:t>
            </w:r>
            <w:r w:rsidR="00CB7CF0">
              <w:rPr>
                <w:sz w:val="28"/>
              </w:rPr>
              <w:t>2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ПКФ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«Астраханские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консервы»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2" w:right="686"/>
              <w:rPr>
                <w:sz w:val="28"/>
              </w:rPr>
            </w:pPr>
            <w:r>
              <w:rPr>
                <w:sz w:val="28"/>
              </w:rPr>
              <w:t>консервы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</w:p>
        </w:tc>
      </w:tr>
      <w:tr w:rsidR="003A4303">
        <w:trPr>
          <w:trHeight w:val="395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ПКФ «</w:t>
            </w:r>
            <w:proofErr w:type="spellStart"/>
            <w:r>
              <w:rPr>
                <w:sz w:val="28"/>
              </w:rPr>
              <w:t>Густера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2»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вяленая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РВК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«Раскат»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1" w:right="686"/>
              <w:rPr>
                <w:sz w:val="28"/>
              </w:rPr>
            </w:pPr>
            <w:r>
              <w:rPr>
                <w:sz w:val="28"/>
              </w:rPr>
              <w:t>икра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осетровых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</w:t>
            </w:r>
          </w:p>
        </w:tc>
      </w:tr>
      <w:tr w:rsidR="003A4303">
        <w:trPr>
          <w:trHeight w:val="395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РПЦ</w:t>
            </w:r>
            <w:r w:rsidR="00CB7CF0">
              <w:rPr>
                <w:sz w:val="28"/>
              </w:rPr>
              <w:t xml:space="preserve"> </w:t>
            </w:r>
            <w:r>
              <w:rPr>
                <w:sz w:val="28"/>
              </w:rPr>
              <w:t>«Кировский»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397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«Челюскинец»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вяленая,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«АРК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«Белуга»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</w:p>
        </w:tc>
      </w:tr>
      <w:tr w:rsidR="0014346D">
        <w:trPr>
          <w:trHeight w:val="398"/>
        </w:trPr>
        <w:tc>
          <w:tcPr>
            <w:tcW w:w="500" w:type="dxa"/>
          </w:tcPr>
          <w:p w:rsidR="0014346D" w:rsidRDefault="00CB7CF0">
            <w:pPr>
              <w:pStyle w:val="TableParagraph"/>
              <w:ind w:left="88" w:right="8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95" w:type="dxa"/>
          </w:tcPr>
          <w:p w:rsidR="0014346D" w:rsidRDefault="0014346D" w:rsidP="0014346D">
            <w:pPr>
              <w:pStyle w:val="TableParagraph"/>
              <w:jc w:val="left"/>
              <w:rPr>
                <w:sz w:val="28"/>
              </w:rPr>
            </w:pPr>
            <w:r w:rsidRPr="0014346D">
              <w:rPr>
                <w:sz w:val="28"/>
              </w:rPr>
              <w:t xml:space="preserve">ООО </w:t>
            </w:r>
            <w:r>
              <w:rPr>
                <w:sz w:val="28"/>
              </w:rPr>
              <w:t>«</w:t>
            </w:r>
            <w:r w:rsidRPr="0014346D">
              <w:rPr>
                <w:sz w:val="28"/>
              </w:rPr>
              <w:t>УЛАН</w:t>
            </w:r>
            <w:r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14346D" w:rsidRDefault="0014346D">
            <w:pPr>
              <w:pStyle w:val="TableParagraph"/>
              <w:ind w:left="693" w:right="686"/>
              <w:rPr>
                <w:sz w:val="28"/>
              </w:rPr>
            </w:pPr>
            <w:r>
              <w:rPr>
                <w:sz w:val="28"/>
              </w:rPr>
              <w:t>рыба сушенная и вяленая</w:t>
            </w:r>
          </w:p>
        </w:tc>
      </w:tr>
      <w:tr w:rsidR="003A4303">
        <w:trPr>
          <w:trHeight w:val="395"/>
        </w:trPr>
        <w:tc>
          <w:tcPr>
            <w:tcW w:w="500" w:type="dxa"/>
          </w:tcPr>
          <w:p w:rsidR="003A4303" w:rsidRDefault="00CB7CF0">
            <w:pPr>
              <w:pStyle w:val="TableParagraph"/>
              <w:spacing w:before="28"/>
              <w:ind w:left="88" w:right="8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95" w:type="dxa"/>
          </w:tcPr>
          <w:p w:rsidR="003A4303" w:rsidRDefault="00CB7CF0">
            <w:pPr>
              <w:pStyle w:val="TableParagraph"/>
              <w:spacing w:before="28"/>
              <w:jc w:val="left"/>
              <w:rPr>
                <w:sz w:val="28"/>
              </w:rPr>
            </w:pPr>
            <w:r w:rsidRPr="00CB7CF0">
              <w:rPr>
                <w:sz w:val="28"/>
              </w:rPr>
              <w:t>ООО «</w:t>
            </w:r>
            <w:proofErr w:type="spellStart"/>
            <w:r w:rsidRPr="00CB7CF0">
              <w:rPr>
                <w:sz w:val="28"/>
              </w:rPr>
              <w:t>Союзшерсть</w:t>
            </w:r>
            <w:proofErr w:type="spellEnd"/>
            <w:r w:rsidRPr="00CB7CF0"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3A4303" w:rsidRDefault="00CB7CF0">
            <w:pPr>
              <w:pStyle w:val="TableParagraph"/>
              <w:spacing w:before="28"/>
              <w:ind w:left="693" w:right="684"/>
              <w:rPr>
                <w:sz w:val="28"/>
              </w:rPr>
            </w:pPr>
            <w:r>
              <w:rPr>
                <w:sz w:val="28"/>
              </w:rPr>
              <w:t>овечья шерсть</w:t>
            </w:r>
          </w:p>
        </w:tc>
      </w:tr>
      <w:tr w:rsidR="00CB7CF0">
        <w:trPr>
          <w:trHeight w:val="395"/>
        </w:trPr>
        <w:tc>
          <w:tcPr>
            <w:tcW w:w="500" w:type="dxa"/>
          </w:tcPr>
          <w:p w:rsidR="00CB7CF0" w:rsidRDefault="00CB7CF0">
            <w:pPr>
              <w:pStyle w:val="TableParagraph"/>
              <w:spacing w:before="28"/>
              <w:ind w:left="88" w:right="8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95" w:type="dxa"/>
          </w:tcPr>
          <w:p w:rsidR="00CB7CF0" w:rsidRPr="00CB7CF0" w:rsidRDefault="00CB7CF0">
            <w:pPr>
              <w:pStyle w:val="TableParagraph"/>
              <w:spacing w:before="28"/>
              <w:jc w:val="left"/>
              <w:rPr>
                <w:sz w:val="28"/>
              </w:rPr>
            </w:pPr>
            <w:r w:rsidRPr="00CB7CF0">
              <w:rPr>
                <w:sz w:val="28"/>
              </w:rPr>
              <w:t>ООО «</w:t>
            </w:r>
            <w:proofErr w:type="spellStart"/>
            <w:r w:rsidRPr="00CB7CF0">
              <w:rPr>
                <w:sz w:val="28"/>
              </w:rPr>
              <w:t>Политекс</w:t>
            </w:r>
            <w:proofErr w:type="spellEnd"/>
            <w:r w:rsidRPr="00CB7CF0"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CB7CF0" w:rsidRDefault="00CB7CF0" w:rsidP="00CB7CF0">
            <w:pPr>
              <w:pStyle w:val="TableParagraph"/>
              <w:spacing w:before="28"/>
              <w:ind w:left="693" w:right="684"/>
              <w:rPr>
                <w:sz w:val="28"/>
              </w:rPr>
            </w:pPr>
            <w:r>
              <w:rPr>
                <w:sz w:val="28"/>
              </w:rPr>
              <w:t>овечья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шерсть </w:t>
            </w:r>
          </w:p>
        </w:tc>
      </w:tr>
      <w:tr w:rsidR="003A4303">
        <w:trPr>
          <w:trHeight w:val="397"/>
        </w:trPr>
        <w:tc>
          <w:tcPr>
            <w:tcW w:w="500" w:type="dxa"/>
          </w:tcPr>
          <w:p w:rsidR="003A4303" w:rsidRDefault="006C3175" w:rsidP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</w:t>
            </w:r>
            <w:r w:rsidR="00CB7CF0">
              <w:rPr>
                <w:sz w:val="28"/>
              </w:rPr>
              <w:t>1</w:t>
            </w:r>
          </w:p>
        </w:tc>
        <w:tc>
          <w:tcPr>
            <w:tcW w:w="4895" w:type="dxa"/>
          </w:tcPr>
          <w:p w:rsidR="003A4303" w:rsidRDefault="006C317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«Лебедь»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3"/>
              <w:rPr>
                <w:sz w:val="28"/>
              </w:rPr>
            </w:pPr>
            <w:r>
              <w:rPr>
                <w:sz w:val="28"/>
              </w:rPr>
              <w:t>живые овцы</w:t>
            </w:r>
          </w:p>
        </w:tc>
      </w:tr>
      <w:tr w:rsidR="003A4303">
        <w:trPr>
          <w:trHeight w:val="398"/>
        </w:trPr>
        <w:tc>
          <w:tcPr>
            <w:tcW w:w="500" w:type="dxa"/>
          </w:tcPr>
          <w:p w:rsidR="003A4303" w:rsidRDefault="006C3175" w:rsidP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</w:t>
            </w:r>
            <w:r w:rsidR="00CB7CF0">
              <w:rPr>
                <w:sz w:val="28"/>
              </w:rPr>
              <w:t>2</w:t>
            </w:r>
          </w:p>
        </w:tc>
        <w:tc>
          <w:tcPr>
            <w:tcW w:w="4895" w:type="dxa"/>
          </w:tcPr>
          <w:p w:rsidR="003A4303" w:rsidRDefault="00CB7CF0">
            <w:pPr>
              <w:pStyle w:val="TableParagraph"/>
              <w:jc w:val="left"/>
              <w:rPr>
                <w:sz w:val="28"/>
              </w:rPr>
            </w:pPr>
            <w:r w:rsidRPr="00CB7CF0">
              <w:rPr>
                <w:sz w:val="28"/>
              </w:rPr>
              <w:t xml:space="preserve">ИП </w:t>
            </w:r>
            <w:proofErr w:type="spellStart"/>
            <w:r w:rsidRPr="00CB7CF0">
              <w:rPr>
                <w:sz w:val="28"/>
              </w:rPr>
              <w:t>Куйшугулов</w:t>
            </w:r>
            <w:proofErr w:type="spellEnd"/>
            <w:r w:rsidRPr="00CB7CF0">
              <w:rPr>
                <w:sz w:val="28"/>
              </w:rPr>
              <w:t xml:space="preserve"> Ш.М.</w:t>
            </w:r>
          </w:p>
        </w:tc>
        <w:tc>
          <w:tcPr>
            <w:tcW w:w="4900" w:type="dxa"/>
          </w:tcPr>
          <w:p w:rsidR="003A4303" w:rsidRDefault="006C3175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колбасные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CB7CF0">
        <w:trPr>
          <w:trHeight w:val="398"/>
        </w:trPr>
        <w:tc>
          <w:tcPr>
            <w:tcW w:w="500" w:type="dxa"/>
          </w:tcPr>
          <w:p w:rsidR="00CB7CF0" w:rsidRDefault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95" w:type="dxa"/>
          </w:tcPr>
          <w:p w:rsidR="00CB7CF0" w:rsidRDefault="00CB7CF0" w:rsidP="00CB7CF0">
            <w:pPr>
              <w:pStyle w:val="TableParagraph"/>
              <w:jc w:val="left"/>
              <w:rPr>
                <w:sz w:val="28"/>
              </w:rPr>
            </w:pPr>
            <w:r w:rsidRPr="00CB7CF0">
              <w:rPr>
                <w:sz w:val="28"/>
              </w:rPr>
              <w:t xml:space="preserve">ООО ПКФ </w:t>
            </w:r>
            <w:r>
              <w:rPr>
                <w:sz w:val="28"/>
              </w:rPr>
              <w:t>«</w:t>
            </w:r>
            <w:proofErr w:type="spellStart"/>
            <w:r w:rsidRPr="00CB7CF0">
              <w:rPr>
                <w:sz w:val="28"/>
              </w:rPr>
              <w:t>Пикант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CB7CF0" w:rsidRDefault="00CB7CF0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колбасные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CB7CF0">
        <w:trPr>
          <w:trHeight w:val="398"/>
        </w:trPr>
        <w:tc>
          <w:tcPr>
            <w:tcW w:w="500" w:type="dxa"/>
          </w:tcPr>
          <w:p w:rsidR="00CB7CF0" w:rsidRDefault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95" w:type="dxa"/>
          </w:tcPr>
          <w:p w:rsidR="00CB7CF0" w:rsidRDefault="00CB7CF0">
            <w:pPr>
              <w:pStyle w:val="TableParagraph"/>
              <w:jc w:val="left"/>
              <w:rPr>
                <w:sz w:val="28"/>
              </w:rPr>
            </w:pPr>
            <w:r w:rsidRPr="00CB7CF0">
              <w:rPr>
                <w:sz w:val="28"/>
              </w:rPr>
              <w:t>КФХ «</w:t>
            </w:r>
            <w:proofErr w:type="spellStart"/>
            <w:r w:rsidRPr="00CB7CF0">
              <w:rPr>
                <w:sz w:val="28"/>
              </w:rPr>
              <w:t>Костюбинский</w:t>
            </w:r>
            <w:proofErr w:type="spellEnd"/>
            <w:r w:rsidRPr="00CB7CF0"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CB7CF0" w:rsidRDefault="00CB7CF0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лошади</w:t>
            </w:r>
          </w:p>
        </w:tc>
      </w:tr>
      <w:tr w:rsidR="0014346D">
        <w:trPr>
          <w:trHeight w:val="398"/>
        </w:trPr>
        <w:tc>
          <w:tcPr>
            <w:tcW w:w="500" w:type="dxa"/>
          </w:tcPr>
          <w:p w:rsidR="0014346D" w:rsidRDefault="0014346D" w:rsidP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</w:t>
            </w:r>
            <w:r w:rsidR="00CB7CF0">
              <w:rPr>
                <w:sz w:val="28"/>
              </w:rPr>
              <w:t>5</w:t>
            </w:r>
          </w:p>
        </w:tc>
        <w:tc>
          <w:tcPr>
            <w:tcW w:w="4895" w:type="dxa"/>
          </w:tcPr>
          <w:p w:rsidR="0014346D" w:rsidRDefault="0014346D" w:rsidP="0014346D">
            <w:pPr>
              <w:pStyle w:val="TableParagraph"/>
              <w:jc w:val="left"/>
              <w:rPr>
                <w:sz w:val="28"/>
              </w:rPr>
            </w:pPr>
            <w:r w:rsidRPr="0014346D">
              <w:rPr>
                <w:sz w:val="28"/>
              </w:rPr>
              <w:t xml:space="preserve">ООО </w:t>
            </w:r>
            <w:r>
              <w:rPr>
                <w:sz w:val="28"/>
              </w:rPr>
              <w:t>«</w:t>
            </w:r>
            <w:r w:rsidRPr="0014346D">
              <w:rPr>
                <w:sz w:val="28"/>
              </w:rPr>
              <w:t>Астраханский Рисовод</w:t>
            </w:r>
            <w:r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14346D" w:rsidRDefault="0014346D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крупа рисовая</w:t>
            </w:r>
          </w:p>
        </w:tc>
      </w:tr>
      <w:tr w:rsidR="0014346D">
        <w:trPr>
          <w:trHeight w:val="398"/>
        </w:trPr>
        <w:tc>
          <w:tcPr>
            <w:tcW w:w="500" w:type="dxa"/>
          </w:tcPr>
          <w:p w:rsidR="0014346D" w:rsidRDefault="0014346D" w:rsidP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</w:t>
            </w:r>
            <w:r w:rsidR="00CB7CF0">
              <w:rPr>
                <w:sz w:val="28"/>
              </w:rPr>
              <w:t>6</w:t>
            </w:r>
          </w:p>
        </w:tc>
        <w:tc>
          <w:tcPr>
            <w:tcW w:w="4895" w:type="dxa"/>
          </w:tcPr>
          <w:p w:rsidR="0014346D" w:rsidRPr="0014346D" w:rsidRDefault="0014346D" w:rsidP="0014346D">
            <w:pPr>
              <w:pStyle w:val="TableParagraph"/>
              <w:jc w:val="left"/>
              <w:rPr>
                <w:sz w:val="28"/>
              </w:rPr>
            </w:pPr>
            <w:r w:rsidRPr="0014346D">
              <w:rPr>
                <w:sz w:val="28"/>
              </w:rPr>
              <w:t>ГКФХ Мамедов М</w:t>
            </w:r>
            <w:r>
              <w:rPr>
                <w:sz w:val="28"/>
              </w:rPr>
              <w:t>.</w:t>
            </w:r>
            <w:r w:rsidRPr="0014346D">
              <w:rPr>
                <w:sz w:val="28"/>
              </w:rPr>
              <w:t xml:space="preserve"> Н</w:t>
            </w:r>
            <w:r>
              <w:rPr>
                <w:sz w:val="28"/>
              </w:rPr>
              <w:t>.</w:t>
            </w:r>
            <w:r w:rsidRPr="0014346D">
              <w:rPr>
                <w:sz w:val="28"/>
              </w:rPr>
              <w:t xml:space="preserve"> О</w:t>
            </w:r>
            <w:r>
              <w:rPr>
                <w:sz w:val="28"/>
              </w:rPr>
              <w:t>.</w:t>
            </w:r>
          </w:p>
        </w:tc>
        <w:tc>
          <w:tcPr>
            <w:tcW w:w="4900" w:type="dxa"/>
          </w:tcPr>
          <w:p w:rsidR="0014346D" w:rsidRDefault="0014346D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капуста, картофель</w:t>
            </w:r>
          </w:p>
        </w:tc>
      </w:tr>
      <w:tr w:rsidR="0014346D">
        <w:trPr>
          <w:trHeight w:val="398"/>
        </w:trPr>
        <w:tc>
          <w:tcPr>
            <w:tcW w:w="500" w:type="dxa"/>
          </w:tcPr>
          <w:p w:rsidR="0014346D" w:rsidRDefault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895" w:type="dxa"/>
          </w:tcPr>
          <w:p w:rsidR="0014346D" w:rsidRPr="0014346D" w:rsidRDefault="0014346D" w:rsidP="0014346D">
            <w:pPr>
              <w:pStyle w:val="TableParagraph"/>
              <w:jc w:val="left"/>
              <w:rPr>
                <w:sz w:val="28"/>
              </w:rPr>
            </w:pPr>
            <w:r w:rsidRPr="0014346D">
              <w:rPr>
                <w:sz w:val="28"/>
              </w:rPr>
              <w:t xml:space="preserve">ООО </w:t>
            </w:r>
            <w:r>
              <w:rPr>
                <w:sz w:val="28"/>
              </w:rPr>
              <w:t>«</w:t>
            </w:r>
            <w:r w:rsidRPr="0014346D">
              <w:rPr>
                <w:sz w:val="28"/>
              </w:rPr>
              <w:t>Агрокомплекс Волга</w:t>
            </w:r>
            <w:r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14346D" w:rsidRDefault="0014346D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</w:tc>
      </w:tr>
      <w:tr w:rsidR="0014346D">
        <w:trPr>
          <w:trHeight w:val="398"/>
        </w:trPr>
        <w:tc>
          <w:tcPr>
            <w:tcW w:w="500" w:type="dxa"/>
          </w:tcPr>
          <w:p w:rsidR="0014346D" w:rsidRDefault="00CB7CF0">
            <w:pPr>
              <w:pStyle w:val="TableParagraph"/>
              <w:ind w:left="88" w:right="81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895" w:type="dxa"/>
          </w:tcPr>
          <w:p w:rsidR="0014346D" w:rsidRPr="0014346D" w:rsidRDefault="0014346D" w:rsidP="0014346D">
            <w:pPr>
              <w:pStyle w:val="TableParagraph"/>
              <w:jc w:val="left"/>
              <w:rPr>
                <w:sz w:val="28"/>
              </w:rPr>
            </w:pPr>
            <w:r w:rsidRPr="0014346D">
              <w:rPr>
                <w:sz w:val="28"/>
              </w:rPr>
              <w:t>СССПК</w:t>
            </w:r>
            <w:r>
              <w:rPr>
                <w:sz w:val="28"/>
              </w:rPr>
              <w:t xml:space="preserve"> «</w:t>
            </w:r>
            <w:proofErr w:type="spellStart"/>
            <w:r w:rsidRPr="0014346D">
              <w:rPr>
                <w:sz w:val="28"/>
              </w:rPr>
              <w:t>ЮгОвощСбыт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900" w:type="dxa"/>
          </w:tcPr>
          <w:p w:rsidR="0014346D" w:rsidRDefault="0014346D"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лук репчатый</w:t>
            </w:r>
          </w:p>
        </w:tc>
      </w:tr>
    </w:tbl>
    <w:p w:rsidR="006C3175" w:rsidRDefault="006C3175"/>
    <w:sectPr w:rsidR="006C3175">
      <w:type w:val="continuous"/>
      <w:pgSz w:w="11910" w:h="16840"/>
      <w:pgMar w:top="64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4303"/>
    <w:rsid w:val="0014346D"/>
    <w:rsid w:val="003A4303"/>
    <w:rsid w:val="006C3175"/>
    <w:rsid w:val="00C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101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101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Ирина Павловна</dc:creator>
  <cp:lastModifiedBy>Ерещенкова Альбина Александровна</cp:lastModifiedBy>
  <cp:revision>2</cp:revision>
  <dcterms:created xsi:type="dcterms:W3CDTF">2023-01-26T07:20:00Z</dcterms:created>
  <dcterms:modified xsi:type="dcterms:W3CDTF">2023-01-26T07:45:00Z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2023-01-26T00:00:00Z</vt:filetime>
  </property>
</Properties>
</file>