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A0" w:rsidRDefault="006222A0">
      <w:pPr>
        <w:pStyle w:val="ConsPlusTitlePage"/>
      </w:pPr>
      <w:r>
        <w:t xml:space="preserve">Документ предоставлен </w:t>
      </w:r>
      <w:hyperlink r:id="rId5">
        <w:r>
          <w:rPr>
            <w:color w:val="0000FF"/>
          </w:rPr>
          <w:t>КонсультантПлюс</w:t>
        </w:r>
      </w:hyperlink>
      <w:r>
        <w:br/>
      </w:r>
    </w:p>
    <w:p w:rsidR="006222A0" w:rsidRDefault="006222A0">
      <w:pPr>
        <w:pStyle w:val="ConsPlusNormal"/>
        <w:jc w:val="both"/>
        <w:outlineLvl w:val="0"/>
      </w:pPr>
    </w:p>
    <w:p w:rsidR="006222A0" w:rsidRDefault="006222A0">
      <w:pPr>
        <w:pStyle w:val="ConsPlusNormal"/>
      </w:pPr>
      <w:r>
        <w:t>Зарегистрировано в министерстве сельского хозяйства и рыбной промышленности Астраханской области 28 апреля 2023 г. N 108/23/6</w:t>
      </w:r>
    </w:p>
    <w:p w:rsidR="006222A0" w:rsidRDefault="006222A0">
      <w:pPr>
        <w:pStyle w:val="ConsPlusNormal"/>
        <w:pBdr>
          <w:bottom w:val="single" w:sz="6" w:space="0" w:color="auto"/>
        </w:pBdr>
        <w:spacing w:before="100" w:after="100"/>
        <w:jc w:val="both"/>
        <w:rPr>
          <w:sz w:val="2"/>
          <w:szCs w:val="2"/>
        </w:rPr>
      </w:pPr>
    </w:p>
    <w:p w:rsidR="006222A0" w:rsidRDefault="006222A0">
      <w:pPr>
        <w:pStyle w:val="ConsPlusNormal"/>
        <w:jc w:val="both"/>
      </w:pPr>
    </w:p>
    <w:p w:rsidR="006222A0" w:rsidRDefault="006222A0">
      <w:pPr>
        <w:pStyle w:val="ConsPlusTitle"/>
        <w:jc w:val="center"/>
        <w:outlineLvl w:val="0"/>
      </w:pPr>
      <w:r>
        <w:t>МИНИСТЕРСТВО СЕЛЬСКОГО ХОЗЯЙСТВА И РЫБНОЙ ПРОМЫШЛЕННОСТИ</w:t>
      </w:r>
    </w:p>
    <w:p w:rsidR="006222A0" w:rsidRDefault="006222A0">
      <w:pPr>
        <w:pStyle w:val="ConsPlusTitle"/>
        <w:jc w:val="center"/>
      </w:pPr>
      <w:r>
        <w:t>АСТРАХАНСКОЙ ОБЛАСТИ</w:t>
      </w:r>
    </w:p>
    <w:p w:rsidR="006222A0" w:rsidRDefault="006222A0">
      <w:pPr>
        <w:pStyle w:val="ConsPlusTitle"/>
        <w:jc w:val="both"/>
      </w:pPr>
    </w:p>
    <w:p w:rsidR="006222A0" w:rsidRDefault="006222A0">
      <w:pPr>
        <w:pStyle w:val="ConsPlusTitle"/>
        <w:jc w:val="center"/>
      </w:pPr>
      <w:r>
        <w:t>ПОСТАНОВЛЕНИЕ</w:t>
      </w:r>
    </w:p>
    <w:p w:rsidR="006222A0" w:rsidRDefault="006222A0">
      <w:pPr>
        <w:pStyle w:val="ConsPlusTitle"/>
        <w:jc w:val="center"/>
      </w:pPr>
      <w:r>
        <w:t>от 28 апреля 2023 г. N 6</w:t>
      </w:r>
    </w:p>
    <w:p w:rsidR="006222A0" w:rsidRDefault="006222A0">
      <w:pPr>
        <w:pStyle w:val="ConsPlusTitle"/>
        <w:jc w:val="both"/>
      </w:pPr>
    </w:p>
    <w:p w:rsidR="006222A0" w:rsidRDefault="006222A0">
      <w:pPr>
        <w:pStyle w:val="ConsPlusTitle"/>
        <w:jc w:val="center"/>
      </w:pPr>
      <w:r>
        <w:t>О РЕАЛИЗАЦИИ ПОСТАНОВЛЕНИЯ ПРАВИТЕЛЬСТВА</w:t>
      </w:r>
    </w:p>
    <w:p w:rsidR="006222A0" w:rsidRDefault="006222A0">
      <w:pPr>
        <w:pStyle w:val="ConsPlusTitle"/>
        <w:jc w:val="center"/>
      </w:pPr>
      <w:r>
        <w:t>АСТРАХАНСКОЙ ОБЛАСТИ ОТ 10.04.2013 N 120-П</w:t>
      </w:r>
    </w:p>
    <w:p w:rsidR="006222A0" w:rsidRDefault="006222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222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22A0" w:rsidRDefault="006222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22A0" w:rsidRDefault="006222A0">
            <w:pPr>
              <w:pStyle w:val="ConsPlusNormal"/>
              <w:jc w:val="center"/>
            </w:pPr>
            <w:r>
              <w:rPr>
                <w:color w:val="392C69"/>
              </w:rPr>
              <w:t>Список изменяющих документов</w:t>
            </w:r>
          </w:p>
          <w:p w:rsidR="006222A0" w:rsidRDefault="006222A0">
            <w:pPr>
              <w:pStyle w:val="ConsPlusNormal"/>
              <w:jc w:val="center"/>
            </w:pPr>
            <w:r>
              <w:rPr>
                <w:color w:val="392C69"/>
              </w:rPr>
              <w:t xml:space="preserve">(в ред. </w:t>
            </w:r>
            <w:hyperlink r:id="rId6">
              <w:r>
                <w:rPr>
                  <w:color w:val="0000FF"/>
                </w:rPr>
                <w:t>Постановления</w:t>
              </w:r>
            </w:hyperlink>
            <w:r>
              <w:rPr>
                <w:color w:val="392C69"/>
              </w:rPr>
              <w:t xml:space="preserve"> минсельхоза Астраханской области 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r>
    </w:tbl>
    <w:p w:rsidR="006222A0" w:rsidRDefault="006222A0">
      <w:pPr>
        <w:pStyle w:val="ConsPlusNormal"/>
        <w:jc w:val="both"/>
      </w:pPr>
    </w:p>
    <w:p w:rsidR="006222A0" w:rsidRDefault="006222A0">
      <w:pPr>
        <w:pStyle w:val="ConsPlusNormal"/>
        <w:ind w:firstLine="540"/>
        <w:jc w:val="both"/>
      </w:pPr>
      <w:r>
        <w:t xml:space="preserve">Во исполнение </w:t>
      </w:r>
      <w:hyperlink r:id="rId7">
        <w:r>
          <w:rPr>
            <w:color w:val="0000FF"/>
          </w:rPr>
          <w:t>Постановления</w:t>
        </w:r>
      </w:hyperlink>
      <w:r>
        <w:t xml:space="preserve"> Правительства Астраханской области от 10.04.2013 N 120-П "О Порядке предоставления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 министерство сельского хозяйства и рыбной промышленности Астраханской области постановляет:</w:t>
      </w:r>
    </w:p>
    <w:p w:rsidR="006222A0" w:rsidRDefault="006222A0">
      <w:pPr>
        <w:pStyle w:val="ConsPlusNormal"/>
        <w:spacing w:before="220"/>
        <w:ind w:firstLine="540"/>
        <w:jc w:val="both"/>
      </w:pPr>
      <w:r>
        <w:t>1. Утвердить прилагаемые:</w:t>
      </w:r>
    </w:p>
    <w:p w:rsidR="006222A0" w:rsidRDefault="006222A0">
      <w:pPr>
        <w:pStyle w:val="ConsPlusNormal"/>
        <w:spacing w:before="220"/>
        <w:ind w:firstLine="540"/>
        <w:jc w:val="both"/>
      </w:pPr>
      <w:r>
        <w:t xml:space="preserve">- </w:t>
      </w:r>
      <w:hyperlink w:anchor="P54">
        <w:r>
          <w:rPr>
            <w:color w:val="0000FF"/>
          </w:rPr>
          <w:t>перечень</w:t>
        </w:r>
      </w:hyperlink>
      <w:r>
        <w:t xml:space="preserve"> видов расходов в целях получения субсидий по отдельным направлениям поддержки сельскохозяйственного производства;</w:t>
      </w:r>
    </w:p>
    <w:p w:rsidR="006222A0" w:rsidRDefault="006222A0">
      <w:pPr>
        <w:pStyle w:val="ConsPlusNormal"/>
        <w:spacing w:before="220"/>
        <w:ind w:firstLine="540"/>
        <w:jc w:val="both"/>
      </w:pPr>
      <w:r>
        <w:t xml:space="preserve">- </w:t>
      </w:r>
      <w:hyperlink w:anchor="P425">
        <w:r>
          <w:rPr>
            <w:color w:val="0000FF"/>
          </w:rPr>
          <w:t>перечень</w:t>
        </w:r>
      </w:hyperlink>
      <w:r>
        <w:t xml:space="preserve"> ставок субсидий по отдельным направлениям поддержки сельскохозяйственного производства;</w:t>
      </w:r>
    </w:p>
    <w:p w:rsidR="006222A0" w:rsidRDefault="006222A0">
      <w:pPr>
        <w:pStyle w:val="ConsPlusNormal"/>
        <w:spacing w:before="220"/>
        <w:ind w:firstLine="540"/>
        <w:jc w:val="both"/>
      </w:pPr>
      <w:r>
        <w:t xml:space="preserve">- </w:t>
      </w:r>
      <w:hyperlink w:anchor="P693">
        <w:r>
          <w:rPr>
            <w:color w:val="0000FF"/>
          </w:rPr>
          <w:t>перечень</w:t>
        </w:r>
      </w:hyperlink>
      <w:r>
        <w:t xml:space="preserve"> документов, необходимых для получения субсидий по отдельным направлениям поддержки сельскохозяйственного производства;</w:t>
      </w:r>
    </w:p>
    <w:p w:rsidR="006222A0" w:rsidRDefault="006222A0">
      <w:pPr>
        <w:pStyle w:val="ConsPlusNormal"/>
        <w:spacing w:before="220"/>
        <w:ind w:firstLine="540"/>
        <w:jc w:val="both"/>
      </w:pPr>
      <w:r>
        <w:t xml:space="preserve">- </w:t>
      </w:r>
      <w:hyperlink w:anchor="P1823">
        <w:r>
          <w:rPr>
            <w:color w:val="0000FF"/>
          </w:rPr>
          <w:t>уровень</w:t>
        </w:r>
      </w:hyperlink>
      <w:r>
        <w:t xml:space="preserve"> урожайности сельскохозяйственных культур;</w:t>
      </w:r>
    </w:p>
    <w:p w:rsidR="006222A0" w:rsidRDefault="006222A0">
      <w:pPr>
        <w:pStyle w:val="ConsPlusNormal"/>
        <w:spacing w:before="220"/>
        <w:ind w:firstLine="540"/>
        <w:jc w:val="both"/>
      </w:pPr>
      <w:r>
        <w:t xml:space="preserve">- </w:t>
      </w:r>
      <w:hyperlink w:anchor="P1879">
        <w:r>
          <w:rPr>
            <w:color w:val="0000FF"/>
          </w:rPr>
          <w:t>результаты</w:t>
        </w:r>
      </w:hyperlink>
      <w:r>
        <w:t xml:space="preserve"> предоставления субсидий по отдельным направлениям поддержки сельскохозяйственного производства;</w:t>
      </w:r>
    </w:p>
    <w:p w:rsidR="006222A0" w:rsidRDefault="006222A0">
      <w:pPr>
        <w:pStyle w:val="ConsPlusNormal"/>
        <w:spacing w:before="220"/>
        <w:ind w:firstLine="540"/>
        <w:jc w:val="both"/>
      </w:pPr>
      <w:r>
        <w:t>- формы:</w:t>
      </w:r>
    </w:p>
    <w:p w:rsidR="006222A0" w:rsidRDefault="006222A0">
      <w:pPr>
        <w:pStyle w:val="ConsPlusNormal"/>
        <w:spacing w:before="220"/>
        <w:ind w:firstLine="540"/>
        <w:jc w:val="both"/>
      </w:pPr>
      <w:r>
        <w:t xml:space="preserve">сводных </w:t>
      </w:r>
      <w:hyperlink w:anchor="P2381">
        <w:r>
          <w:rPr>
            <w:color w:val="0000FF"/>
          </w:rPr>
          <w:t>справок-расчетов</w:t>
        </w:r>
      </w:hyperlink>
      <w:r>
        <w:t xml:space="preserve"> потребности в субсидиях по отдельным направлениям поддержки сельскохозяйственного производства;</w:t>
      </w:r>
    </w:p>
    <w:p w:rsidR="006222A0" w:rsidRDefault="006222A0">
      <w:pPr>
        <w:pStyle w:val="ConsPlusNormal"/>
        <w:spacing w:before="220"/>
        <w:ind w:firstLine="540"/>
        <w:jc w:val="both"/>
      </w:pPr>
      <w:hyperlink w:anchor="P2458">
        <w:r>
          <w:rPr>
            <w:color w:val="0000FF"/>
          </w:rPr>
          <w:t>отчета</w:t>
        </w:r>
      </w:hyperlink>
      <w:r>
        <w:t xml:space="preserve"> об использовании финансовых средств, предоставленных местным бюджетам для осуществления органами местного самоуправления отдельных государственных полномочий Астраханской области по поддержке сельскохозяйственного производства по предоставлению субсидий;</w:t>
      </w:r>
    </w:p>
    <w:p w:rsidR="006222A0" w:rsidRDefault="006222A0">
      <w:pPr>
        <w:pStyle w:val="ConsPlusNormal"/>
        <w:spacing w:before="220"/>
        <w:ind w:firstLine="540"/>
        <w:jc w:val="both"/>
      </w:pPr>
      <w:hyperlink w:anchor="P2560">
        <w:r>
          <w:rPr>
            <w:color w:val="0000FF"/>
          </w:rPr>
          <w:t>отчета</w:t>
        </w:r>
      </w:hyperlink>
      <w:r>
        <w:t xml:space="preserve"> об использовании финансовых средств, предоставляемых местным бюджетам для осуществления органами местного самоуправления управленческих функций при осуществлении отдельных государственных полномочий Астраханской области по поддержке сельскохозяйственного производства, а также для осуществления органами местного </w:t>
      </w:r>
      <w:r>
        <w:lastRenderedPageBreak/>
        <w:t>самоуправления организационных функций, необходимых для обеспечения оказания государственной поддержки в сфере развития сельского хозяйства.</w:t>
      </w:r>
    </w:p>
    <w:p w:rsidR="006222A0" w:rsidRDefault="006222A0">
      <w:pPr>
        <w:pStyle w:val="ConsPlusNormal"/>
        <w:spacing w:before="220"/>
        <w:ind w:firstLine="540"/>
        <w:jc w:val="both"/>
      </w:pPr>
      <w:r>
        <w:t>2. Признать утратившими силу Постановления министерства сельского хозяйства и рыбной промышленности Астраханской области:</w:t>
      </w:r>
    </w:p>
    <w:p w:rsidR="006222A0" w:rsidRDefault="006222A0">
      <w:pPr>
        <w:pStyle w:val="ConsPlusNormal"/>
        <w:spacing w:before="220"/>
        <w:ind w:firstLine="540"/>
        <w:jc w:val="both"/>
      </w:pPr>
      <w:r>
        <w:t xml:space="preserve">- от 18.03.2020 </w:t>
      </w:r>
      <w:hyperlink r:id="rId8">
        <w:r>
          <w:rPr>
            <w:color w:val="0000FF"/>
          </w:rPr>
          <w:t>N 7</w:t>
        </w:r>
      </w:hyperlink>
      <w:r>
        <w:t xml:space="preserve"> "О реализации постановления Правительства Астраханской области от 10.04.2013 N 120-П";</w:t>
      </w:r>
    </w:p>
    <w:p w:rsidR="006222A0" w:rsidRDefault="006222A0">
      <w:pPr>
        <w:pStyle w:val="ConsPlusNormal"/>
        <w:spacing w:before="220"/>
        <w:ind w:firstLine="540"/>
        <w:jc w:val="both"/>
      </w:pPr>
      <w:r>
        <w:t xml:space="preserve">- от 21.05.2020 </w:t>
      </w:r>
      <w:hyperlink r:id="rId9">
        <w:r>
          <w:rPr>
            <w:color w:val="0000FF"/>
          </w:rPr>
          <w:t>N 15</w:t>
        </w:r>
      </w:hyperlink>
      <w:r>
        <w:t xml:space="preserve"> "О внесении изменения в постановление министерства сельского хозяйства и рыбной промышленности Астраханской области от 18.03.2020 N 7";</w:t>
      </w:r>
    </w:p>
    <w:p w:rsidR="006222A0" w:rsidRDefault="006222A0">
      <w:pPr>
        <w:pStyle w:val="ConsPlusNormal"/>
        <w:spacing w:before="220"/>
        <w:ind w:firstLine="540"/>
        <w:jc w:val="both"/>
      </w:pPr>
      <w:r>
        <w:t xml:space="preserve">- от 05.11.2020 </w:t>
      </w:r>
      <w:hyperlink r:id="rId10">
        <w:r>
          <w:rPr>
            <w:color w:val="0000FF"/>
          </w:rPr>
          <w:t>N 31</w:t>
        </w:r>
      </w:hyperlink>
      <w:r>
        <w:t xml:space="preserve"> "О внесении изменения в постановление министерства сельского хозяйства и рыбной промышленности Астраханской области от 21.05.2020 N 15";</w:t>
      </w:r>
    </w:p>
    <w:p w:rsidR="006222A0" w:rsidRDefault="006222A0">
      <w:pPr>
        <w:pStyle w:val="ConsPlusNormal"/>
        <w:spacing w:before="220"/>
        <w:ind w:firstLine="540"/>
        <w:jc w:val="both"/>
      </w:pPr>
      <w:r>
        <w:t xml:space="preserve">- от 16.11.2020 </w:t>
      </w:r>
      <w:hyperlink r:id="rId11">
        <w:r>
          <w:rPr>
            <w:color w:val="0000FF"/>
          </w:rPr>
          <w:t>N 33</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6222A0" w:rsidRDefault="006222A0">
      <w:pPr>
        <w:pStyle w:val="ConsPlusNormal"/>
        <w:spacing w:before="220"/>
        <w:ind w:firstLine="540"/>
        <w:jc w:val="both"/>
      </w:pPr>
      <w:r>
        <w:t xml:space="preserve">- от 12.03.2021 </w:t>
      </w:r>
      <w:hyperlink r:id="rId12">
        <w:r>
          <w:rPr>
            <w:color w:val="0000FF"/>
          </w:rPr>
          <w:t>N 4</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6222A0" w:rsidRDefault="006222A0">
      <w:pPr>
        <w:pStyle w:val="ConsPlusNormal"/>
        <w:spacing w:before="220"/>
        <w:ind w:firstLine="540"/>
        <w:jc w:val="both"/>
      </w:pPr>
      <w:r>
        <w:t xml:space="preserve">- от 07.09.2021 </w:t>
      </w:r>
      <w:hyperlink r:id="rId13">
        <w:r>
          <w:rPr>
            <w:color w:val="0000FF"/>
          </w:rPr>
          <w:t>N 19</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6222A0" w:rsidRDefault="006222A0">
      <w:pPr>
        <w:pStyle w:val="ConsPlusNormal"/>
        <w:spacing w:before="220"/>
        <w:ind w:firstLine="540"/>
        <w:jc w:val="both"/>
      </w:pPr>
      <w:r>
        <w:t xml:space="preserve">- от 28.10.2021 </w:t>
      </w:r>
      <w:hyperlink r:id="rId14">
        <w:r>
          <w:rPr>
            <w:color w:val="0000FF"/>
          </w:rPr>
          <w:t>N 24</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6222A0" w:rsidRDefault="006222A0">
      <w:pPr>
        <w:pStyle w:val="ConsPlusNormal"/>
        <w:spacing w:before="220"/>
        <w:ind w:firstLine="540"/>
        <w:jc w:val="both"/>
      </w:pPr>
      <w:r>
        <w:t xml:space="preserve">- от 17.02.2022 </w:t>
      </w:r>
      <w:hyperlink r:id="rId15">
        <w:r>
          <w:rPr>
            <w:color w:val="0000FF"/>
          </w:rPr>
          <w:t>N 2</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6222A0" w:rsidRDefault="006222A0">
      <w:pPr>
        <w:pStyle w:val="ConsPlusNormal"/>
        <w:spacing w:before="220"/>
        <w:ind w:firstLine="540"/>
        <w:jc w:val="both"/>
      </w:pPr>
      <w:r>
        <w:t xml:space="preserve">- от 12.07.2022 </w:t>
      </w:r>
      <w:hyperlink r:id="rId16">
        <w:r>
          <w:rPr>
            <w:color w:val="0000FF"/>
          </w:rPr>
          <w:t>N 13</w:t>
        </w:r>
      </w:hyperlink>
      <w:r>
        <w:t xml:space="preserve"> "О внесении изменений в постановление министерства сельского хозяйства и рыбной промышленности Астраханской области от 18.03.2020 N 7".</w:t>
      </w:r>
    </w:p>
    <w:p w:rsidR="006222A0" w:rsidRDefault="006222A0">
      <w:pPr>
        <w:pStyle w:val="ConsPlusNormal"/>
        <w:spacing w:before="220"/>
        <w:ind w:firstLine="540"/>
        <w:jc w:val="both"/>
      </w:pPr>
      <w:r>
        <w:t>3. Постановление вступает в силу со дня его официального опубликования.</w:t>
      </w:r>
    </w:p>
    <w:p w:rsidR="006222A0" w:rsidRDefault="006222A0">
      <w:pPr>
        <w:pStyle w:val="ConsPlusNormal"/>
        <w:jc w:val="both"/>
      </w:pPr>
    </w:p>
    <w:p w:rsidR="006222A0" w:rsidRDefault="006222A0">
      <w:pPr>
        <w:pStyle w:val="ConsPlusNormal"/>
        <w:jc w:val="right"/>
      </w:pPr>
      <w:r>
        <w:t>Министр 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Р.Ю.ПАШАЕВ</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Title"/>
        <w:jc w:val="center"/>
      </w:pPr>
      <w:bookmarkStart w:id="0" w:name="P54"/>
      <w:bookmarkEnd w:id="0"/>
      <w:r>
        <w:t>ПЕРЕЧЕНЬ</w:t>
      </w:r>
    </w:p>
    <w:p w:rsidR="006222A0" w:rsidRDefault="006222A0">
      <w:pPr>
        <w:pStyle w:val="ConsPlusTitle"/>
        <w:jc w:val="center"/>
      </w:pPr>
      <w:r>
        <w:t xml:space="preserve">ВИДОВ РАСХОДОВ В ЦЕЛЯХ ПОЛУЧЕНИЯ СУБСИДИЙ ПО </w:t>
      </w:r>
      <w:proofErr w:type="gramStart"/>
      <w:r>
        <w:t>ОТДЕЛЬНЫМ</w:t>
      </w:r>
      <w:proofErr w:type="gramEnd"/>
    </w:p>
    <w:p w:rsidR="006222A0" w:rsidRDefault="006222A0">
      <w:pPr>
        <w:pStyle w:val="ConsPlusTitle"/>
        <w:jc w:val="center"/>
      </w:pPr>
      <w:r>
        <w:t>НАПРАВЛЕНИЯМ ПОДДЕРЖКИ СЕЛЬСКОХОЗЯЙСТВЕННОГО ПРОИЗВОДСТВА</w:t>
      </w:r>
    </w:p>
    <w:p w:rsidR="006222A0" w:rsidRDefault="006222A0">
      <w:pPr>
        <w:pStyle w:val="ConsPlusNormal"/>
        <w:jc w:val="both"/>
      </w:pPr>
    </w:p>
    <w:p w:rsidR="006222A0" w:rsidRDefault="006222A0">
      <w:pPr>
        <w:pStyle w:val="ConsPlusTitle"/>
        <w:jc w:val="center"/>
        <w:outlineLvl w:val="1"/>
      </w:pPr>
      <w:r>
        <w:t>I. Перечень видов расходов в целях получения субсидий</w:t>
      </w:r>
    </w:p>
    <w:p w:rsidR="006222A0" w:rsidRDefault="006222A0">
      <w:pPr>
        <w:pStyle w:val="ConsPlusTitle"/>
        <w:jc w:val="center"/>
      </w:pPr>
      <w:r>
        <w:lastRenderedPageBreak/>
        <w:t>на поддержку сельскохозяйственного производства</w:t>
      </w:r>
    </w:p>
    <w:p w:rsidR="006222A0" w:rsidRDefault="006222A0">
      <w:pPr>
        <w:pStyle w:val="ConsPlusTitle"/>
        <w:jc w:val="center"/>
      </w:pPr>
      <w:r>
        <w:t xml:space="preserve">по </w:t>
      </w:r>
      <w:proofErr w:type="gramStart"/>
      <w:r>
        <w:t>отдельным</w:t>
      </w:r>
      <w:proofErr w:type="gramEnd"/>
      <w:r>
        <w:t xml:space="preserve"> подотраслям растениеводства и субсидий</w:t>
      </w:r>
    </w:p>
    <w:p w:rsidR="006222A0" w:rsidRDefault="006222A0">
      <w:pPr>
        <w:pStyle w:val="ConsPlusTitle"/>
        <w:jc w:val="center"/>
      </w:pPr>
      <w:r>
        <w:t>на стимулирование увеличения производства картофеля и овощей</w:t>
      </w:r>
    </w:p>
    <w:p w:rsidR="006222A0" w:rsidRDefault="006222A0">
      <w:pPr>
        <w:pStyle w:val="ConsPlusNormal"/>
        <w:jc w:val="both"/>
      </w:pPr>
    </w:p>
    <w:p w:rsidR="006222A0" w:rsidRDefault="006222A0">
      <w:pPr>
        <w:pStyle w:val="ConsPlusNormal"/>
        <w:ind w:firstLine="540"/>
        <w:jc w:val="both"/>
      </w:pPr>
      <w:r>
        <w:t>1. Приобретение:</w:t>
      </w:r>
    </w:p>
    <w:p w:rsidR="006222A0" w:rsidRDefault="006222A0">
      <w:pPr>
        <w:pStyle w:val="ConsPlusNormal"/>
        <w:spacing w:before="220"/>
        <w:ind w:firstLine="540"/>
        <w:jc w:val="both"/>
      </w:pPr>
      <w:proofErr w:type="gramStart"/>
      <w:r>
        <w:t>- минеральных, органических удобрений, внесенных в Государственный каталог пестицидов и агрохимикатов, разрешенных к применению на территории Российской Федерации, для использования на посевной площади, занятой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картофелем и овощными культурами открытого грунта, в году</w:t>
      </w:r>
      <w:proofErr w:type="gramEnd"/>
      <w:r>
        <w:t xml:space="preserve">, предшествующем году проведения отбора получателей субсидий на поддержку сельскохозяйственного производства по </w:t>
      </w:r>
      <w:proofErr w:type="gramStart"/>
      <w:r>
        <w:t>отдельным</w:t>
      </w:r>
      <w:proofErr w:type="gramEnd"/>
      <w:r>
        <w:t xml:space="preserve"> подотраслям растениеводства и субсидий на стимулирование увеличения производства картофеля и овощей (далее - отбор получателей субсидий в отрасли растениеводства), при этом:</w:t>
      </w:r>
    </w:p>
    <w:p w:rsidR="006222A0" w:rsidRDefault="006222A0">
      <w:pPr>
        <w:pStyle w:val="ConsPlusNormal"/>
        <w:spacing w:before="220"/>
        <w:ind w:firstLine="540"/>
        <w:jc w:val="both"/>
      </w:pPr>
      <w:proofErr w:type="gramStart"/>
      <w:r>
        <w:t>минеральных удобрений в объеме не более 520 килограммов действующего вещества (в том числе азота - 200 килограммов, фосфора - 100 килограммов, калия - 220 килограммов) - для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и 200 килограммов действующего вещества (в том числе азота</w:t>
      </w:r>
      <w:proofErr w:type="gramEnd"/>
      <w:r>
        <w:t xml:space="preserve"> - </w:t>
      </w:r>
      <w:proofErr w:type="gramStart"/>
      <w:r>
        <w:t>90 килограммов, фосфора - 50 килограммов, калия - 60 килограммов) - для зерновых, зернобобовых, масличных (за исключением рапса и сои) сельскохозяйственных культур на 1 гектар указанной посевной площади, заявленной к субсидированию;</w:t>
      </w:r>
      <w:proofErr w:type="gramEnd"/>
    </w:p>
    <w:p w:rsidR="006222A0" w:rsidRDefault="006222A0">
      <w:pPr>
        <w:pStyle w:val="ConsPlusNormal"/>
        <w:spacing w:before="220"/>
        <w:ind w:firstLine="540"/>
        <w:jc w:val="both"/>
      </w:pPr>
      <w:r>
        <w:t>органических удобрений в объеме не более 80 тонн на 1 гектар указанной посевной площади, заявленной к субсидированию;</w:t>
      </w:r>
    </w:p>
    <w:p w:rsidR="006222A0" w:rsidRDefault="006222A0">
      <w:pPr>
        <w:pStyle w:val="ConsPlusNormal"/>
        <w:spacing w:before="220"/>
        <w:ind w:firstLine="540"/>
        <w:jc w:val="both"/>
      </w:pPr>
      <w:proofErr w:type="gramStart"/>
      <w:r>
        <w:t>- средств защиты растений, внесенных в Государственный каталог пестицидов и агрохимикатов, разрешенных к применению на территории Российской Федерации, для использования на посевной площади, занятой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картофелем и овощными культурами открытого грунта в году</w:t>
      </w:r>
      <w:proofErr w:type="gramEnd"/>
      <w:r>
        <w:t xml:space="preserve">, </w:t>
      </w:r>
      <w:proofErr w:type="gramStart"/>
      <w:r>
        <w:t>предшествующем году проведения отбора получателей субсидий в отрасли растениеводства, в пределах норм расхода на 1 гектар указанной посевной площади, заявленной к субсидированию, в соответствии с Государственным каталогом пестицидов и агрохимикатов, разрешенных к применению на территории Российской Федерации;</w:t>
      </w:r>
      <w:proofErr w:type="gramEnd"/>
    </w:p>
    <w:p w:rsidR="006222A0" w:rsidRDefault="006222A0">
      <w:pPr>
        <w:pStyle w:val="ConsPlusNormal"/>
        <w:spacing w:before="220"/>
        <w:ind w:firstLine="540"/>
        <w:jc w:val="both"/>
      </w:pPr>
      <w:r>
        <w:t xml:space="preserve">- репродукционных, гибридных семян зерновых, зернобобовых, масличных (за исключением рапса и сои), кормовых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ГОСТ </w:t>
      </w:r>
      <w:proofErr w:type="gramStart"/>
      <w:r>
        <w:t>Р</w:t>
      </w:r>
      <w:proofErr w:type="gramEnd"/>
      <w:r>
        <w:t xml:space="preserve"> 52325-2005, ГОСТ Р 58472-2019 для использования на посевной площади, занятой зерновыми, зернобобовыми, масличными (за исключением рапса и сои), кормовыми сельскохозяйственными культурами, в году, предшествующем году проведения отбора получателей субсидий в отрасли растениеводства, в соответствии с нормами высева семян сельскохозяйственных культур на 1 гектар указанной посевной площади, заявленной к субсидированию, указанными в </w:t>
      </w:r>
      <w:hyperlink w:anchor="P119">
        <w:r>
          <w:rPr>
            <w:color w:val="0000FF"/>
          </w:rPr>
          <w:t>приложении N 1</w:t>
        </w:r>
      </w:hyperlink>
      <w:r>
        <w:t xml:space="preserve"> к настоящему Перечню;</w:t>
      </w:r>
    </w:p>
    <w:p w:rsidR="006222A0" w:rsidRDefault="006222A0">
      <w:pPr>
        <w:pStyle w:val="ConsPlusNormal"/>
        <w:spacing w:before="220"/>
        <w:ind w:firstLine="540"/>
        <w:jc w:val="both"/>
      </w:pPr>
      <w:r>
        <w:t xml:space="preserve">- репродукционных семян овощных культур открытого грунта и (или) семян картофеля не ниже третьей репродукции, сорта которых включены в Государственный реестр селекционных достижений, допущенных к использованию, а также при условии, что сортовые и посевные </w:t>
      </w:r>
      <w:r>
        <w:lastRenderedPageBreak/>
        <w:t xml:space="preserve">качества таких семян соответствуют ГОСТ 32592-2013, ГОСТ </w:t>
      </w:r>
      <w:proofErr w:type="gramStart"/>
      <w:r>
        <w:t>Р</w:t>
      </w:r>
      <w:proofErr w:type="gramEnd"/>
      <w:r>
        <w:t xml:space="preserve"> 30106-94 для овощных культур, ГОСТ 33996-2016 - для картофеля для использования на посевной площади, занятой овощными культурами открытого грунта и картофелем в году, предшествующем году проведения отбора получателей субсидий в отрасли растениеводства, в соответствии с нормами высева семян сельскохозяйственных культур на 1 гектар указанной посевной площади, заявленной к субсидированию, указанными в </w:t>
      </w:r>
      <w:hyperlink w:anchor="P119">
        <w:r>
          <w:rPr>
            <w:color w:val="0000FF"/>
          </w:rPr>
          <w:t>приложении N 1</w:t>
        </w:r>
      </w:hyperlink>
      <w:r>
        <w:t xml:space="preserve"> к настоящему Перечню;</w:t>
      </w:r>
    </w:p>
    <w:p w:rsidR="006222A0" w:rsidRDefault="006222A0">
      <w:pPr>
        <w:pStyle w:val="ConsPlusNormal"/>
        <w:spacing w:before="220"/>
        <w:ind w:firstLine="540"/>
        <w:jc w:val="both"/>
      </w:pPr>
      <w:proofErr w:type="gramStart"/>
      <w:r>
        <w:t xml:space="preserve">- рассады бахчевых сельскохозяйственных культур, овощных культур открытого грунта для использования на посевной площади, занятой бахчевыми сельскохозяйственными культурами, овощными культурами открытого грунта, в году, предшествующем году проведения отбора получателей субсидий в отрасли растениеводства, в соответствии с нормами высева семян сельскохозяйственных культур на 1 гектар указанной посевной площади, заявленной к субсидированию, указанными в </w:t>
      </w:r>
      <w:hyperlink w:anchor="P119">
        <w:r>
          <w:rPr>
            <w:color w:val="0000FF"/>
          </w:rPr>
          <w:t>приложении N 1</w:t>
        </w:r>
      </w:hyperlink>
      <w:r>
        <w:t xml:space="preserve"> к настоящему Перечню;</w:t>
      </w:r>
      <w:proofErr w:type="gramEnd"/>
    </w:p>
    <w:p w:rsidR="006222A0" w:rsidRDefault="006222A0">
      <w:pPr>
        <w:pStyle w:val="ConsPlusNormal"/>
        <w:spacing w:before="220"/>
        <w:ind w:firstLine="540"/>
        <w:jc w:val="both"/>
      </w:pPr>
      <w:proofErr w:type="gramStart"/>
      <w:r>
        <w:t>- почвогрунта, грунта торфяного в целях производства рассады бахчевых сельскохозяйственных культур, овощных культур открытого грунта для использования на посевной площади, занятой бахчевыми сельскохозяйственными культурами, овощными культурами открытого грунта, в году, предшествующем году проведения отбора получателей субсидий в отрасли растениеводства, в соответствии с нормами расхода почвогрунта, грунта торфяного не более 500 литров на 1 гектар указанной посевной площади, заявленной к субсидированию;</w:t>
      </w:r>
      <w:proofErr w:type="gramEnd"/>
    </w:p>
    <w:p w:rsidR="006222A0" w:rsidRDefault="006222A0">
      <w:pPr>
        <w:pStyle w:val="ConsPlusNormal"/>
        <w:spacing w:before="220"/>
        <w:ind w:firstLine="540"/>
        <w:jc w:val="both"/>
      </w:pPr>
      <w:proofErr w:type="gramStart"/>
      <w:r>
        <w:t>- новых (не бывших в употреблении (эксплуатации) запасных частей и материалов для ремонта машин, техники и оборудования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указанных в перечне машин, техники и</w:t>
      </w:r>
      <w:proofErr w:type="gramEnd"/>
      <w:r>
        <w:t xml:space="preserve"> </w:t>
      </w:r>
      <w:proofErr w:type="gramStart"/>
      <w:r>
        <w:t xml:space="preserve">оборудования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согласно </w:t>
      </w:r>
      <w:hyperlink w:anchor="P158">
        <w:r>
          <w:rPr>
            <w:color w:val="0000FF"/>
          </w:rPr>
          <w:t>приложению N 2</w:t>
        </w:r>
      </w:hyperlink>
      <w:r>
        <w:t xml:space="preserve"> к настоящему Перечню (далее - перечень машин, техники, оборудования);</w:t>
      </w:r>
      <w:proofErr w:type="gramEnd"/>
    </w:p>
    <w:p w:rsidR="006222A0" w:rsidRDefault="006222A0">
      <w:pPr>
        <w:pStyle w:val="ConsPlusNormal"/>
        <w:spacing w:before="220"/>
        <w:ind w:firstLine="540"/>
        <w:jc w:val="both"/>
      </w:pPr>
      <w:proofErr w:type="gramStart"/>
      <w:r>
        <w:t>- новой (не бывшей в употреблении (эксплуатации) тары (ящики деревянные, ящики и коробки из гофрированной бумаги или гофрированного картона, мешки из полимеров этилена, коробки, ящики и аналогичные пластмассовые изделия, мешки бумажные)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w:t>
      </w:r>
      <w:proofErr w:type="gramEnd"/>
      <w:r>
        <w:t>, томата, а также картофеля и овощей открытого грунта, при этом размер затрат на приобретение тары должен составлять не более 5000 рублей на 1 гектар посевной площади, занятой указанными культурами в году, предшествующем году проведения отбора получателей субсидий в отрасли растениеводства, заявленной к субсидированию;</w:t>
      </w:r>
    </w:p>
    <w:p w:rsidR="006222A0" w:rsidRDefault="006222A0">
      <w:pPr>
        <w:pStyle w:val="ConsPlusNormal"/>
        <w:spacing w:before="220"/>
        <w:ind w:firstLine="540"/>
        <w:jc w:val="both"/>
      </w:pPr>
      <w:proofErr w:type="gramStart"/>
      <w:r>
        <w:t>- новой (не бывшей в употреблении) пленки полиэтиленовой толщиной не более 40 мкм для мульчирования почвы на посевной площади, занятой овощными культурами открытого грунта, в году, предшествующем году проведения отбора получателей субсидий в отрасли растениеводства, в соответствии с нормой расхода не более 105 килограммов на 1 гектар указанной посевной площади, заявленной к субсидированию;</w:t>
      </w:r>
      <w:proofErr w:type="gramEnd"/>
    </w:p>
    <w:p w:rsidR="006222A0" w:rsidRDefault="006222A0">
      <w:pPr>
        <w:pStyle w:val="ConsPlusNormal"/>
        <w:spacing w:before="220"/>
        <w:ind w:firstLine="540"/>
        <w:jc w:val="both"/>
      </w:pPr>
      <w:proofErr w:type="gramStart"/>
      <w:r>
        <w:t xml:space="preserve">- нового (не бывшего в употреблении) укрывного сельскохозяйственного материала (спанбонд) для производства бахчевых сельскохозяйственных культур, земляники садовой, семенных посевов арбуза, дыни, тыквы, кабачка, патиссона, баклажана, огурца, перца, томата, а также картофеля и овощей открытого грунта, в соответствии с нормой расхода не более 8000 </w:t>
      </w:r>
      <w:r>
        <w:lastRenderedPageBreak/>
        <w:t>квадратных метров на 1 гектар посевной площади, занятой указанными культурами в году, предшествующем году проведения отбора получателей субсидий</w:t>
      </w:r>
      <w:proofErr w:type="gramEnd"/>
      <w:r>
        <w:t xml:space="preserve"> в отрасли растениеводства, заявленной к субсидированию;</w:t>
      </w:r>
    </w:p>
    <w:p w:rsidR="006222A0" w:rsidRDefault="006222A0">
      <w:pPr>
        <w:pStyle w:val="ConsPlusNormal"/>
        <w:spacing w:before="220"/>
        <w:ind w:firstLine="540"/>
        <w:jc w:val="both"/>
      </w:pPr>
      <w:proofErr w:type="gramStart"/>
      <w:r>
        <w:t>- нового (не бывшего в употреблении (эксплуатации) поливного трубопровода капельного орошения (капельной ленты) для использования на посевной площади, занятой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картофелем и овощными культурами открытого грунта, в году, предшествующем году проведения отбора получателей</w:t>
      </w:r>
      <w:proofErr w:type="gramEnd"/>
      <w:r>
        <w:t xml:space="preserve"> субсидий в отрасли растениеводства, в соответствии с нормой расхода не более 14000 метров на 1 гектар указанной посевной площади, заявленной к субсидированию;</w:t>
      </w:r>
    </w:p>
    <w:p w:rsidR="006222A0" w:rsidRDefault="006222A0">
      <w:pPr>
        <w:pStyle w:val="ConsPlusNormal"/>
        <w:spacing w:before="220"/>
        <w:ind w:firstLine="540"/>
        <w:jc w:val="both"/>
      </w:pPr>
      <w:proofErr w:type="gramStart"/>
      <w:r>
        <w:t>- нефтепродуктов (дизельное топливо, бензин АИ-92)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в году, предшествующем году проведения отбора получателей субсидий в отрасли растениеводства, в соответствии с нормами расхода нефтепродуктов</w:t>
      </w:r>
      <w:proofErr w:type="gramEnd"/>
      <w:r>
        <w:t xml:space="preserve"> на 1 гектар посевной площади, занятой указанными культурами в году, предшествующем году проведения отбора получателей субсидий в отрасли растениеводства, заявленной к субсидированию, указанными в </w:t>
      </w:r>
      <w:hyperlink w:anchor="P215">
        <w:r>
          <w:rPr>
            <w:color w:val="0000FF"/>
          </w:rPr>
          <w:t>приложении N 3</w:t>
        </w:r>
      </w:hyperlink>
      <w:r>
        <w:t xml:space="preserve"> к настоящему Перечню.</w:t>
      </w:r>
    </w:p>
    <w:p w:rsidR="006222A0" w:rsidRDefault="006222A0">
      <w:pPr>
        <w:pStyle w:val="ConsPlusNormal"/>
        <w:spacing w:before="220"/>
        <w:ind w:firstLine="540"/>
        <w:jc w:val="both"/>
      </w:pPr>
      <w:r>
        <w:t xml:space="preserve">2. </w:t>
      </w:r>
      <w:proofErr w:type="gramStart"/>
      <w:r>
        <w:t>Оплата услуг (работ), оказанных (выполненных) юридическими лицами, индивидуальными предпринимателями, гражданами, применяющими специальный налоговый режим "Налог на профессиональный доход":</w:t>
      </w:r>
      <w:proofErr w:type="gramEnd"/>
    </w:p>
    <w:p w:rsidR="006222A0" w:rsidRDefault="006222A0">
      <w:pPr>
        <w:pStyle w:val="ConsPlusNormal"/>
        <w:spacing w:before="220"/>
        <w:ind w:firstLine="540"/>
        <w:jc w:val="both"/>
      </w:pPr>
      <w:proofErr w:type="gramStart"/>
      <w:r>
        <w:t>- электроснабжения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за период с марта по октябрь года, предшествующего году проведения отбора получателей субсидий в отрасли растениеводства, при этом размер затрат по</w:t>
      </w:r>
      <w:proofErr w:type="gramEnd"/>
      <w:r>
        <w:t xml:space="preserve"> оплате услуг электроснабжения должен составлять не более 20000 рублей на 1 гектар посевной площади, занятой указанными культурами в году, предшествующем году проведения отбора получателей субсидий в отрасли растениеводства, заявленной к субсидированию;</w:t>
      </w:r>
    </w:p>
    <w:p w:rsidR="006222A0" w:rsidRDefault="006222A0">
      <w:pPr>
        <w:pStyle w:val="ConsPlusNormal"/>
        <w:spacing w:before="220"/>
        <w:ind w:firstLine="540"/>
        <w:jc w:val="both"/>
      </w:pPr>
      <w:proofErr w:type="gramStart"/>
      <w:r>
        <w:t>- по ремонту и техническому обслуживанию машин, техники и оборудования для производства зерновых, зернобобовых, масличных (за исключением рапса и сои), кормовых сельскохозяйственных культур, бахчевых сельскохозяйственных культур, хлопчатника, арахиса, земляники садовой, семенных посевов арбуза, дыни, тыквы, кабачка, патиссона, баклажана, огурца, перца, томата, а также картофеля и овощей открытого грунта, указанных в перечне машин, техники и оборудования, при этом размер затрат по оплате</w:t>
      </w:r>
      <w:proofErr w:type="gramEnd"/>
      <w:r>
        <w:t xml:space="preserve"> услуг (работ) по ремонту и техническому обслуживанию машин, техники и оборудования должен составлять не более 5000 рублей на 1 гектар посевной площади, занятой указанными культурами в году, предшествующем году проведения отбора получателей субсидий в отрасли растениеводства, заявленной к субсидированию;</w:t>
      </w:r>
    </w:p>
    <w:p w:rsidR="006222A0" w:rsidRDefault="006222A0">
      <w:pPr>
        <w:pStyle w:val="ConsPlusNormal"/>
        <w:spacing w:before="220"/>
        <w:ind w:firstLine="540"/>
        <w:jc w:val="both"/>
      </w:pPr>
      <w:proofErr w:type="gramStart"/>
      <w:r>
        <w:t xml:space="preserve">- по подаче (отводу) воды для орошения посевных площадей, занятых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а также картофелем и овощными культурами открытого грунта в году, предшествующем году проведения отбора получателей субсидий в отрасли растениеводства, в </w:t>
      </w:r>
      <w:r>
        <w:lastRenderedPageBreak/>
        <w:t>соответствии с</w:t>
      </w:r>
      <w:proofErr w:type="gramEnd"/>
      <w:r>
        <w:t xml:space="preserve"> оросительными нормами на 1 гектар указанной посевной площади, заявленной к субсидированию, указанными в </w:t>
      </w:r>
      <w:hyperlink w:anchor="P253">
        <w:r>
          <w:rPr>
            <w:color w:val="0000FF"/>
          </w:rPr>
          <w:t>приложении N 4</w:t>
        </w:r>
      </w:hyperlink>
      <w:r>
        <w:t xml:space="preserve"> к настоящему Перечню;</w:t>
      </w:r>
    </w:p>
    <w:p w:rsidR="006222A0" w:rsidRDefault="006222A0">
      <w:pPr>
        <w:pStyle w:val="ConsPlusNormal"/>
        <w:spacing w:before="220"/>
        <w:ind w:firstLine="540"/>
        <w:jc w:val="both"/>
      </w:pPr>
      <w:r>
        <w:t>- авиационно-химических на посевных площадях, занятых рисом в году, предшествующем году проведения отбора получателей субсидий в отрасли растениеводства, при этом кратность проведения авиационно-химических работ на указанных посевных площадях, заявленных к субсидированию, должна составлять не более двух раз за один календарный год.</w:t>
      </w:r>
    </w:p>
    <w:p w:rsidR="006222A0" w:rsidRDefault="006222A0">
      <w:pPr>
        <w:pStyle w:val="ConsPlusNormal"/>
        <w:spacing w:before="220"/>
        <w:ind w:firstLine="540"/>
        <w:jc w:val="both"/>
      </w:pPr>
      <w:r>
        <w:t>3. Оплата труда работников, занятых в сельском хозяйстве, за исключением начислений на оплату труда работников в соответствии с законодательством Российской Федерации о налогах и сборах.</w:t>
      </w:r>
    </w:p>
    <w:p w:rsidR="006222A0" w:rsidRDefault="006222A0">
      <w:pPr>
        <w:pStyle w:val="ConsPlusNormal"/>
        <w:jc w:val="both"/>
      </w:pPr>
    </w:p>
    <w:p w:rsidR="006222A0" w:rsidRDefault="006222A0">
      <w:pPr>
        <w:pStyle w:val="ConsPlusTitle"/>
        <w:jc w:val="center"/>
        <w:outlineLvl w:val="1"/>
      </w:pPr>
      <w:r>
        <w:t>II. Перечень видов расходов в целях получения субсидий</w:t>
      </w:r>
    </w:p>
    <w:p w:rsidR="006222A0" w:rsidRDefault="006222A0">
      <w:pPr>
        <w:pStyle w:val="ConsPlusTitle"/>
        <w:jc w:val="center"/>
      </w:pPr>
      <w:r>
        <w:t>на поддержку сельскохозяйственного производства</w:t>
      </w:r>
    </w:p>
    <w:p w:rsidR="006222A0" w:rsidRDefault="006222A0">
      <w:pPr>
        <w:pStyle w:val="ConsPlusTitle"/>
        <w:jc w:val="center"/>
      </w:pPr>
      <w:r>
        <w:t xml:space="preserve">по </w:t>
      </w:r>
      <w:proofErr w:type="gramStart"/>
      <w:r>
        <w:t>отдельным</w:t>
      </w:r>
      <w:proofErr w:type="gramEnd"/>
      <w:r>
        <w:t xml:space="preserve"> подотраслям животноводства</w:t>
      </w:r>
    </w:p>
    <w:p w:rsidR="006222A0" w:rsidRDefault="006222A0">
      <w:pPr>
        <w:pStyle w:val="ConsPlusNormal"/>
        <w:jc w:val="both"/>
      </w:pPr>
    </w:p>
    <w:p w:rsidR="006222A0" w:rsidRDefault="006222A0">
      <w:pPr>
        <w:pStyle w:val="ConsPlusNormal"/>
        <w:ind w:firstLine="540"/>
        <w:jc w:val="both"/>
      </w:pPr>
      <w:r>
        <w:t>1. Приобретение:</w:t>
      </w:r>
    </w:p>
    <w:p w:rsidR="006222A0" w:rsidRDefault="006222A0">
      <w:pPr>
        <w:pStyle w:val="ConsPlusNormal"/>
        <w:spacing w:before="220"/>
        <w:ind w:firstLine="540"/>
        <w:jc w:val="both"/>
      </w:pPr>
      <w:proofErr w:type="gramStart"/>
      <w:r>
        <w:t>- концентрированных и грубых кормов для мясных табунных лошадей, крупного рогатого скота (коров) специализированных мясных пород, овец и коз, коров молочного стада в соответствии с нормами расхода не более 2,5 тонн грубых кормов и не более 0,6 тонны концентрированных кормов на 1 условную голову поголовья указанных сельскохозяйственных животных, заявленного для субсидирования, с использованием коэффициентов для перевода сельскохозяйственных животных в условные головы</w:t>
      </w:r>
      <w:proofErr w:type="gramEnd"/>
      <w:r>
        <w:t>: для коров - 1, лошадей - 0,86, овец и коз - 0,1 (далее - 1 условная голова);</w:t>
      </w:r>
    </w:p>
    <w:p w:rsidR="006222A0" w:rsidRDefault="006222A0">
      <w:pPr>
        <w:pStyle w:val="ConsPlusNormal"/>
        <w:spacing w:before="220"/>
        <w:ind w:firstLine="540"/>
        <w:jc w:val="both"/>
      </w:pPr>
      <w:r>
        <w:t>- кормовых добавок и премиксов для кормов для мясных табунных лошадей, крупного рогатого скота (коров) специализированных мясных пород, овец и коз, коров молочного стада, при этом размер затрат на приобретение указанных кормовых добавок и премиксов для кормов должен составлять не более 300 рублей на 1 условную голову;</w:t>
      </w:r>
    </w:p>
    <w:p w:rsidR="006222A0" w:rsidRDefault="006222A0">
      <w:pPr>
        <w:pStyle w:val="ConsPlusNormal"/>
        <w:spacing w:before="220"/>
        <w:ind w:firstLine="540"/>
        <w:jc w:val="both"/>
      </w:pPr>
      <w:r>
        <w:t>- лекарственных средств и препаратов для ветеринарного применения, средств защиты животных для сельскохозяйственных животных, при этом размер затрат на приобретение указанных лекарственных средств и препаратов, средств защиты животных должен составлять не более 300 рублей на 1 условную голову;</w:t>
      </w:r>
    </w:p>
    <w:p w:rsidR="006222A0" w:rsidRDefault="006222A0">
      <w:pPr>
        <w:pStyle w:val="ConsPlusNormal"/>
        <w:spacing w:before="220"/>
        <w:ind w:firstLine="540"/>
        <w:jc w:val="both"/>
      </w:pPr>
      <w:r>
        <w:t>- нефтепродуктов (бензин, дизельное топливо) в соответствии с нормой расхода не более 30 литров на 1 условную голову;</w:t>
      </w:r>
    </w:p>
    <w:p w:rsidR="006222A0" w:rsidRDefault="006222A0">
      <w:pPr>
        <w:pStyle w:val="ConsPlusNormal"/>
        <w:spacing w:before="220"/>
        <w:ind w:firstLine="540"/>
        <w:jc w:val="both"/>
      </w:pPr>
      <w:proofErr w:type="gramStart"/>
      <w:r>
        <w:t>- новых (не бывших в употреблении (эксплуатации) автономных источников электроснабжения (энергетического оборудования ветровых или солнечных электростанций), специализированной техники, навесного оборудования, грузового автомобильного транспорта, оборудования для кормления и (или) поения сельскохозяйственных животных, производства, хранения и переработки сельскохозяйственной продукции (кормов), указанных в перечне автономных источников электроснабжения (энергетического оборудования ветровых или солнечных электростанций), специализированной техники, навесного оборудования, грузового автомобильного транспорта, оборудования для кормления и</w:t>
      </w:r>
      <w:proofErr w:type="gramEnd"/>
      <w:r>
        <w:t xml:space="preserve"> (или) поения сельскохозяйственных животных, производства, хранения и переработки сельскохозяйственной продукции (кормов) согласно </w:t>
      </w:r>
      <w:hyperlink w:anchor="P290">
        <w:r>
          <w:rPr>
            <w:color w:val="0000FF"/>
          </w:rPr>
          <w:t>приложению N 5</w:t>
        </w:r>
      </w:hyperlink>
      <w:r>
        <w:t xml:space="preserve"> к настоящему Перечню (далее - перечень техники, оборудования и грузового автомобильного транспорта);</w:t>
      </w:r>
    </w:p>
    <w:p w:rsidR="006222A0" w:rsidRDefault="006222A0">
      <w:pPr>
        <w:pStyle w:val="ConsPlusNormal"/>
        <w:spacing w:before="220"/>
        <w:ind w:firstLine="540"/>
        <w:jc w:val="both"/>
      </w:pPr>
      <w:r>
        <w:t xml:space="preserve">- средств идентификации сельскохозяйственных животных, а с 01.09.2023 средств маркирования сельскохозяйственных животных для мясных табунных лошадей, крупного рогатого скота специализированных мясных пород, овец и коз, коров молочного стада, при этом размер затрат на приобретение указанных средств должен составлять не более 100 рублей на 1 условную </w:t>
      </w:r>
      <w:r>
        <w:lastRenderedPageBreak/>
        <w:t>голову;</w:t>
      </w:r>
    </w:p>
    <w:p w:rsidR="006222A0" w:rsidRDefault="006222A0">
      <w:pPr>
        <w:pStyle w:val="ConsPlusNormal"/>
        <w:spacing w:before="220"/>
        <w:ind w:firstLine="540"/>
        <w:jc w:val="both"/>
      </w:pPr>
      <w:r>
        <w:t>- земельных участков из категории земель сельскохозяйственного назначения, при этом размер затрат на приобретение указанных земельных участков должен составлять не более 1000 рублей на 1 условную голову;</w:t>
      </w:r>
    </w:p>
    <w:p w:rsidR="006222A0" w:rsidRDefault="006222A0">
      <w:pPr>
        <w:pStyle w:val="ConsPlusNormal"/>
        <w:spacing w:before="220"/>
        <w:ind w:firstLine="540"/>
        <w:jc w:val="both"/>
      </w:pPr>
      <w:r>
        <w:t xml:space="preserve">- зданий, сооружений для содержания сельскохозяйственных животных, указанных в перечне зданий, сооружений для содержания сельскохозяйственных животных, согласно </w:t>
      </w:r>
      <w:hyperlink w:anchor="P406">
        <w:r>
          <w:rPr>
            <w:color w:val="0000FF"/>
          </w:rPr>
          <w:t>приложению N 6</w:t>
        </w:r>
      </w:hyperlink>
      <w:r>
        <w:t xml:space="preserve"> к настоящему Перечню;</w:t>
      </w:r>
    </w:p>
    <w:p w:rsidR="006222A0" w:rsidRDefault="006222A0">
      <w:pPr>
        <w:pStyle w:val="ConsPlusNormal"/>
        <w:spacing w:before="220"/>
        <w:ind w:firstLine="540"/>
        <w:jc w:val="both"/>
      </w:pPr>
      <w:r>
        <w:t>- племенной продукции (материала) для проведения мероприятий по искусственному осеменению мясных табунных лошадей, крупного рогатого скота специализированных мясных пород, овец и коз, коров молочного стада, при этом размер затрат на приобретение указанной племенной продукции (материала) должен составлять не более 500 рублей на 1 условную голову.</w:t>
      </w:r>
    </w:p>
    <w:p w:rsidR="006222A0" w:rsidRDefault="006222A0">
      <w:pPr>
        <w:pStyle w:val="ConsPlusNormal"/>
        <w:spacing w:before="220"/>
        <w:ind w:firstLine="540"/>
        <w:jc w:val="both"/>
      </w:pPr>
      <w:r>
        <w:t>2. Оплата услуг (работ), оказанных (выполненных) юридическими лицами, в том числе научными и образовательными организациями высшего образования, индивидуальными предпринимателями, гражданами, применяющими специальный налоговый режим "Налог на профессиональный доход":</w:t>
      </w:r>
    </w:p>
    <w:p w:rsidR="006222A0" w:rsidRDefault="006222A0">
      <w:pPr>
        <w:pStyle w:val="ConsPlusNormal"/>
        <w:spacing w:before="220"/>
        <w:ind w:firstLine="540"/>
        <w:jc w:val="both"/>
      </w:pPr>
      <w:r>
        <w:t>- ветеринарных и зоотехнических, в том числе по искусственному осеменению сельскохозяйственных животных в отношении мясных табунных лошадей, крупного рогатого скота специализированных мясных пород, овец и коз, коров молочного стада, при этом размер затрат по оплате указанных услуг (работ) должен составлять не более 1000 рублей на 1 условную голову;</w:t>
      </w:r>
    </w:p>
    <w:p w:rsidR="006222A0" w:rsidRDefault="006222A0">
      <w:pPr>
        <w:pStyle w:val="ConsPlusNormal"/>
        <w:spacing w:before="220"/>
        <w:ind w:firstLine="540"/>
        <w:jc w:val="both"/>
      </w:pPr>
      <w:proofErr w:type="gramStart"/>
      <w:r>
        <w:t>- на создание научно-технической продукции в соответствующей подотрасли животноводства, при этом размер затрат по оплате указанных услуг (работ) должен составлять не более 700 рублей на 1 условную голову;</w:t>
      </w:r>
      <w:proofErr w:type="gramEnd"/>
    </w:p>
    <w:p w:rsidR="006222A0" w:rsidRDefault="006222A0">
      <w:pPr>
        <w:pStyle w:val="ConsPlusNormal"/>
        <w:spacing w:before="220"/>
        <w:ind w:firstLine="540"/>
        <w:jc w:val="both"/>
      </w:pPr>
      <w:r>
        <w:t>- по перевозке мясных табунных лошадей, крупного рогатого скота специализированных мясных пород, овец и коз, коров молочного стада, грубых и концентрированных кормов, при этом размер затрат по оплате указанных услуг (работ) должен составлять не более 100 рублей на 1 условную голову;</w:t>
      </w:r>
    </w:p>
    <w:p w:rsidR="006222A0" w:rsidRDefault="006222A0">
      <w:pPr>
        <w:pStyle w:val="ConsPlusNormal"/>
        <w:spacing w:before="220"/>
        <w:ind w:firstLine="540"/>
        <w:jc w:val="both"/>
      </w:pPr>
      <w:r>
        <w:t>- по убою мясных табунных лошадей, крупного рогатого скота специализированных мясных пород, овец и коз, коров молочного стада, при этом размер затрат по оплате указанных услуг (работ) должен составлять не более 300 рублей на 1 условную голову;</w:t>
      </w:r>
    </w:p>
    <w:p w:rsidR="006222A0" w:rsidRDefault="006222A0">
      <w:pPr>
        <w:pStyle w:val="ConsPlusNormal"/>
        <w:spacing w:before="220"/>
        <w:ind w:firstLine="540"/>
        <w:jc w:val="both"/>
      </w:pPr>
      <w:r>
        <w:t>- по заготовке кормов (сенокошению) для мясных табунных лошадей, крупного рогатого скота специализированных мясных пород, овец и коз, коров молочного стада, при этом размер затрат по оплате указанных услуг (работ) должен составлять не более 500 рублей на 1 условную голову;</w:t>
      </w:r>
    </w:p>
    <w:p w:rsidR="006222A0" w:rsidRDefault="006222A0">
      <w:pPr>
        <w:pStyle w:val="ConsPlusNormal"/>
        <w:spacing w:before="220"/>
        <w:ind w:firstLine="540"/>
        <w:jc w:val="both"/>
      </w:pPr>
      <w:proofErr w:type="gramStart"/>
      <w:r>
        <w:t>- по ремонту и техническому обслуживанию автономных источников электроснабжения (энергетического оборудования ветровых или солнечных электростанций), специализированной техники, навесного оборудования, грузового автомобильного транспорта, оборудования для кормления и (или) поения сельскохозяйственных животных, производства, хранения и переработки сельскохозяйственной продукции (кормов), указанных в перечне техники, оборудования и грузового автомобильного транспорта, при этом размер затрат по оплате указанных услуг (работ) должен составлять не более 100 рублей</w:t>
      </w:r>
      <w:proofErr w:type="gramEnd"/>
      <w:r>
        <w:t xml:space="preserve"> на 1 условную голову;</w:t>
      </w:r>
    </w:p>
    <w:p w:rsidR="006222A0" w:rsidRDefault="006222A0">
      <w:pPr>
        <w:pStyle w:val="ConsPlusNormal"/>
        <w:spacing w:before="220"/>
        <w:ind w:firstLine="540"/>
        <w:jc w:val="both"/>
      </w:pPr>
      <w:r>
        <w:t>- проведению экспертиз в отношении мясных табунных лошадей, крупного рогатого скота специализированных мясных пород, овец и коз, коров молочного стада, при этом размер затрат по оплате указанных услуг (работ) должен составлять не более 200 рублей на 1 условную голову.</w:t>
      </w:r>
    </w:p>
    <w:p w:rsidR="006222A0" w:rsidRDefault="006222A0">
      <w:pPr>
        <w:pStyle w:val="ConsPlusNormal"/>
        <w:spacing w:before="220"/>
        <w:ind w:firstLine="540"/>
        <w:jc w:val="both"/>
      </w:pPr>
      <w:r>
        <w:t>3. Оплата арендной платы:</w:t>
      </w:r>
    </w:p>
    <w:p w:rsidR="006222A0" w:rsidRDefault="006222A0">
      <w:pPr>
        <w:pStyle w:val="ConsPlusNormal"/>
        <w:spacing w:before="220"/>
        <w:ind w:firstLine="540"/>
        <w:jc w:val="both"/>
      </w:pPr>
      <w:proofErr w:type="gramStart"/>
      <w:r>
        <w:lastRenderedPageBreak/>
        <w:t>- по действующим в году проведения отбора получателей субсидий на поддержку сельскохозяйственного производства по отдельным подотраслям животноводства договорам аренды (субаренды) за использование земельных участков из земель сельскохозяйственного назначения, заключенным на срок не менее 3 лет, в размере не более 10% от кадастровой стоимости указанных земельных участков в год;</w:t>
      </w:r>
      <w:proofErr w:type="gramEnd"/>
    </w:p>
    <w:p w:rsidR="006222A0" w:rsidRDefault="006222A0">
      <w:pPr>
        <w:pStyle w:val="ConsPlusNormal"/>
        <w:spacing w:before="220"/>
        <w:ind w:firstLine="540"/>
        <w:jc w:val="both"/>
      </w:pPr>
      <w:proofErr w:type="gramStart"/>
      <w:r>
        <w:t>- по договорам аренды специализированной техники, навесного оборудования, грузового автомобильного транспорта, оборудования для кормления сельскохозяйственных животных, производства, хранения и переработки сельскохозяйственной продукции (кормов), указанных в перечне техники, оборудования и грузового автомобильного транспорта, при этом размер затрат по оплате арендной платы указанной техники, оборудования и грузового автомобильного транспорта должен составлять не более 100 рублей на 1 условную голову.</w:t>
      </w:r>
      <w:proofErr w:type="gramEnd"/>
    </w:p>
    <w:p w:rsidR="006222A0" w:rsidRDefault="006222A0">
      <w:pPr>
        <w:pStyle w:val="ConsPlusNormal"/>
        <w:spacing w:before="220"/>
        <w:ind w:firstLine="540"/>
        <w:jc w:val="both"/>
      </w:pPr>
      <w:r>
        <w:t>4. Оплата труда работников, занятых в сельском хозяйстве, за исключением начислений на оплату труда работников в соответствии с законодательством Российской Федерации о налогах и сборах.</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1</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Title"/>
        <w:jc w:val="center"/>
      </w:pPr>
      <w:bookmarkStart w:id="1" w:name="P119"/>
      <w:bookmarkEnd w:id="1"/>
      <w:r>
        <w:t>НОРМА ВЫСЕВА СЕМЯН СЕЛЬСКОХОЗЯЙСТВЕННЫХ КУЛЬТУР</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4"/>
        <w:gridCol w:w="2211"/>
      </w:tblGrid>
      <w:tr w:rsidR="006222A0">
        <w:tc>
          <w:tcPr>
            <w:tcW w:w="3324" w:type="dxa"/>
          </w:tcPr>
          <w:p w:rsidR="006222A0" w:rsidRDefault="006222A0">
            <w:pPr>
              <w:pStyle w:val="ConsPlusNormal"/>
              <w:jc w:val="center"/>
            </w:pPr>
            <w:r>
              <w:t>Сельскохозяйственная культура</w:t>
            </w:r>
          </w:p>
        </w:tc>
        <w:tc>
          <w:tcPr>
            <w:tcW w:w="2211" w:type="dxa"/>
          </w:tcPr>
          <w:p w:rsidR="006222A0" w:rsidRDefault="006222A0">
            <w:pPr>
              <w:pStyle w:val="ConsPlusNormal"/>
              <w:jc w:val="center"/>
            </w:pPr>
            <w:r>
              <w:t>Норма высева семян</w:t>
            </w:r>
          </w:p>
        </w:tc>
      </w:tr>
      <w:tr w:rsidR="006222A0">
        <w:tc>
          <w:tcPr>
            <w:tcW w:w="3324" w:type="dxa"/>
          </w:tcPr>
          <w:p w:rsidR="006222A0" w:rsidRDefault="006222A0">
            <w:pPr>
              <w:pStyle w:val="ConsPlusNormal"/>
            </w:pPr>
            <w:r>
              <w:t>Зерновые</w:t>
            </w:r>
          </w:p>
          <w:p w:rsidR="006222A0" w:rsidRDefault="006222A0">
            <w:pPr>
              <w:pStyle w:val="ConsPlusNormal"/>
            </w:pPr>
            <w:r>
              <w:t xml:space="preserve">(кроме риса), </w:t>
            </w:r>
            <w:proofErr w:type="gramStart"/>
            <w:r>
              <w:t>зернобобовые</w:t>
            </w:r>
            <w:proofErr w:type="gramEnd"/>
            <w:r>
              <w:t>, кормовые</w:t>
            </w:r>
          </w:p>
        </w:tc>
        <w:tc>
          <w:tcPr>
            <w:tcW w:w="2211" w:type="dxa"/>
          </w:tcPr>
          <w:p w:rsidR="006222A0" w:rsidRDefault="006222A0">
            <w:pPr>
              <w:pStyle w:val="ConsPlusNormal"/>
              <w:jc w:val="center"/>
            </w:pPr>
            <w:r>
              <w:t>150 кг/га</w:t>
            </w:r>
          </w:p>
        </w:tc>
      </w:tr>
      <w:tr w:rsidR="006222A0">
        <w:tc>
          <w:tcPr>
            <w:tcW w:w="3324" w:type="dxa"/>
          </w:tcPr>
          <w:p w:rsidR="006222A0" w:rsidRDefault="006222A0">
            <w:pPr>
              <w:pStyle w:val="ConsPlusNormal"/>
            </w:pPr>
            <w:r>
              <w:t>Рис</w:t>
            </w:r>
          </w:p>
        </w:tc>
        <w:tc>
          <w:tcPr>
            <w:tcW w:w="2211" w:type="dxa"/>
          </w:tcPr>
          <w:p w:rsidR="006222A0" w:rsidRDefault="006222A0">
            <w:pPr>
              <w:pStyle w:val="ConsPlusNormal"/>
              <w:jc w:val="center"/>
            </w:pPr>
            <w:r>
              <w:t>270 кг/га</w:t>
            </w:r>
          </w:p>
        </w:tc>
      </w:tr>
      <w:tr w:rsidR="006222A0">
        <w:tc>
          <w:tcPr>
            <w:tcW w:w="3324" w:type="dxa"/>
          </w:tcPr>
          <w:p w:rsidR="006222A0" w:rsidRDefault="006222A0">
            <w:pPr>
              <w:pStyle w:val="ConsPlusNormal"/>
            </w:pPr>
            <w:r>
              <w:t>Масличные (кроме рапса и сои)</w:t>
            </w:r>
          </w:p>
        </w:tc>
        <w:tc>
          <w:tcPr>
            <w:tcW w:w="2211" w:type="dxa"/>
          </w:tcPr>
          <w:p w:rsidR="006222A0" w:rsidRDefault="006222A0">
            <w:pPr>
              <w:pStyle w:val="ConsPlusNormal"/>
              <w:jc w:val="center"/>
            </w:pPr>
            <w:r>
              <w:t>40000 шт.\</w:t>
            </w:r>
            <w:proofErr w:type="gramStart"/>
            <w:r>
              <w:t>га</w:t>
            </w:r>
            <w:proofErr w:type="gramEnd"/>
          </w:p>
        </w:tc>
      </w:tr>
      <w:tr w:rsidR="006222A0">
        <w:tc>
          <w:tcPr>
            <w:tcW w:w="3324" w:type="dxa"/>
          </w:tcPr>
          <w:p w:rsidR="006222A0" w:rsidRDefault="006222A0">
            <w:pPr>
              <w:pStyle w:val="ConsPlusNormal"/>
            </w:pPr>
            <w:r>
              <w:t>Капуста</w:t>
            </w:r>
          </w:p>
        </w:tc>
        <w:tc>
          <w:tcPr>
            <w:tcW w:w="2211" w:type="dxa"/>
          </w:tcPr>
          <w:p w:rsidR="006222A0" w:rsidRDefault="006222A0">
            <w:pPr>
              <w:pStyle w:val="ConsPlusNormal"/>
              <w:jc w:val="center"/>
            </w:pPr>
            <w:r>
              <w:t>30000 шт./</w:t>
            </w:r>
            <w:proofErr w:type="gramStart"/>
            <w:r>
              <w:t>га</w:t>
            </w:r>
            <w:proofErr w:type="gramEnd"/>
          </w:p>
        </w:tc>
      </w:tr>
      <w:tr w:rsidR="006222A0">
        <w:tc>
          <w:tcPr>
            <w:tcW w:w="3324" w:type="dxa"/>
          </w:tcPr>
          <w:p w:rsidR="006222A0" w:rsidRDefault="006222A0">
            <w:pPr>
              <w:pStyle w:val="ConsPlusNormal"/>
            </w:pPr>
            <w:r>
              <w:t>Огурцы</w:t>
            </w:r>
          </w:p>
        </w:tc>
        <w:tc>
          <w:tcPr>
            <w:tcW w:w="2211" w:type="dxa"/>
          </w:tcPr>
          <w:p w:rsidR="006222A0" w:rsidRDefault="006222A0">
            <w:pPr>
              <w:pStyle w:val="ConsPlusNormal"/>
              <w:jc w:val="center"/>
            </w:pPr>
            <w:r>
              <w:t>40000 шт./</w:t>
            </w:r>
            <w:proofErr w:type="gramStart"/>
            <w:r>
              <w:t>га</w:t>
            </w:r>
            <w:proofErr w:type="gramEnd"/>
          </w:p>
        </w:tc>
      </w:tr>
      <w:tr w:rsidR="006222A0">
        <w:tc>
          <w:tcPr>
            <w:tcW w:w="3324" w:type="dxa"/>
          </w:tcPr>
          <w:p w:rsidR="006222A0" w:rsidRDefault="006222A0">
            <w:pPr>
              <w:pStyle w:val="ConsPlusNormal"/>
            </w:pPr>
            <w:r>
              <w:t>Помидоры</w:t>
            </w:r>
          </w:p>
        </w:tc>
        <w:tc>
          <w:tcPr>
            <w:tcW w:w="2211" w:type="dxa"/>
          </w:tcPr>
          <w:p w:rsidR="006222A0" w:rsidRDefault="006222A0">
            <w:pPr>
              <w:pStyle w:val="ConsPlusNormal"/>
              <w:jc w:val="center"/>
            </w:pPr>
            <w:r>
              <w:t>25000 шт./</w:t>
            </w:r>
            <w:proofErr w:type="gramStart"/>
            <w:r>
              <w:t>га</w:t>
            </w:r>
            <w:proofErr w:type="gramEnd"/>
          </w:p>
        </w:tc>
      </w:tr>
      <w:tr w:rsidR="006222A0">
        <w:tc>
          <w:tcPr>
            <w:tcW w:w="3324" w:type="dxa"/>
          </w:tcPr>
          <w:p w:rsidR="006222A0" w:rsidRDefault="006222A0">
            <w:pPr>
              <w:pStyle w:val="ConsPlusNormal"/>
            </w:pPr>
            <w:r>
              <w:t>Морковь столовая</w:t>
            </w:r>
          </w:p>
        </w:tc>
        <w:tc>
          <w:tcPr>
            <w:tcW w:w="2211" w:type="dxa"/>
          </w:tcPr>
          <w:p w:rsidR="006222A0" w:rsidRDefault="006222A0">
            <w:pPr>
              <w:pStyle w:val="ConsPlusNormal"/>
              <w:jc w:val="center"/>
            </w:pPr>
            <w:r>
              <w:t>1000000 шт./</w:t>
            </w:r>
            <w:proofErr w:type="gramStart"/>
            <w:r>
              <w:t>га</w:t>
            </w:r>
            <w:proofErr w:type="gramEnd"/>
          </w:p>
        </w:tc>
      </w:tr>
      <w:tr w:rsidR="006222A0">
        <w:tc>
          <w:tcPr>
            <w:tcW w:w="3324" w:type="dxa"/>
          </w:tcPr>
          <w:p w:rsidR="006222A0" w:rsidRDefault="006222A0">
            <w:pPr>
              <w:pStyle w:val="ConsPlusNormal"/>
            </w:pPr>
            <w:r>
              <w:t>Свекла столовая</w:t>
            </w:r>
          </w:p>
        </w:tc>
        <w:tc>
          <w:tcPr>
            <w:tcW w:w="2211" w:type="dxa"/>
          </w:tcPr>
          <w:p w:rsidR="006222A0" w:rsidRDefault="006222A0">
            <w:pPr>
              <w:pStyle w:val="ConsPlusNormal"/>
              <w:jc w:val="center"/>
            </w:pPr>
            <w:r>
              <w:t>750000 шт./</w:t>
            </w:r>
            <w:proofErr w:type="gramStart"/>
            <w:r>
              <w:t>га</w:t>
            </w:r>
            <w:proofErr w:type="gramEnd"/>
          </w:p>
        </w:tc>
      </w:tr>
      <w:tr w:rsidR="006222A0">
        <w:tc>
          <w:tcPr>
            <w:tcW w:w="3324" w:type="dxa"/>
          </w:tcPr>
          <w:p w:rsidR="006222A0" w:rsidRDefault="006222A0">
            <w:pPr>
              <w:pStyle w:val="ConsPlusNormal"/>
            </w:pPr>
            <w:r>
              <w:t>Лук репчатый</w:t>
            </w:r>
          </w:p>
        </w:tc>
        <w:tc>
          <w:tcPr>
            <w:tcW w:w="2211" w:type="dxa"/>
          </w:tcPr>
          <w:p w:rsidR="006222A0" w:rsidRDefault="006222A0">
            <w:pPr>
              <w:pStyle w:val="ConsPlusNormal"/>
              <w:jc w:val="center"/>
            </w:pPr>
            <w:r>
              <w:t>1000000 шт./</w:t>
            </w:r>
            <w:proofErr w:type="gramStart"/>
            <w:r>
              <w:t>га</w:t>
            </w:r>
            <w:proofErr w:type="gramEnd"/>
          </w:p>
        </w:tc>
      </w:tr>
      <w:tr w:rsidR="006222A0">
        <w:tc>
          <w:tcPr>
            <w:tcW w:w="3324" w:type="dxa"/>
          </w:tcPr>
          <w:p w:rsidR="006222A0" w:rsidRDefault="006222A0">
            <w:pPr>
              <w:pStyle w:val="ConsPlusNormal"/>
            </w:pPr>
            <w:r>
              <w:t>Кабачки</w:t>
            </w:r>
          </w:p>
        </w:tc>
        <w:tc>
          <w:tcPr>
            <w:tcW w:w="2211" w:type="dxa"/>
          </w:tcPr>
          <w:p w:rsidR="006222A0" w:rsidRDefault="006222A0">
            <w:pPr>
              <w:pStyle w:val="ConsPlusNormal"/>
              <w:jc w:val="center"/>
            </w:pPr>
            <w:r>
              <w:t>8000 шт./</w:t>
            </w:r>
            <w:proofErr w:type="gramStart"/>
            <w:r>
              <w:t>га</w:t>
            </w:r>
            <w:proofErr w:type="gramEnd"/>
          </w:p>
        </w:tc>
      </w:tr>
      <w:tr w:rsidR="006222A0">
        <w:tc>
          <w:tcPr>
            <w:tcW w:w="3324" w:type="dxa"/>
          </w:tcPr>
          <w:p w:rsidR="006222A0" w:rsidRDefault="006222A0">
            <w:pPr>
              <w:pStyle w:val="ConsPlusNormal"/>
            </w:pPr>
            <w:r>
              <w:t>Прочие овощи</w:t>
            </w:r>
          </w:p>
        </w:tc>
        <w:tc>
          <w:tcPr>
            <w:tcW w:w="2211" w:type="dxa"/>
          </w:tcPr>
          <w:p w:rsidR="006222A0" w:rsidRDefault="006222A0">
            <w:pPr>
              <w:pStyle w:val="ConsPlusNormal"/>
              <w:jc w:val="center"/>
            </w:pPr>
            <w:r>
              <w:t>30000 шт./</w:t>
            </w:r>
            <w:proofErr w:type="gramStart"/>
            <w:r>
              <w:t>га</w:t>
            </w:r>
            <w:proofErr w:type="gramEnd"/>
          </w:p>
        </w:tc>
      </w:tr>
      <w:tr w:rsidR="006222A0">
        <w:tc>
          <w:tcPr>
            <w:tcW w:w="3324" w:type="dxa"/>
          </w:tcPr>
          <w:p w:rsidR="006222A0" w:rsidRDefault="006222A0">
            <w:pPr>
              <w:pStyle w:val="ConsPlusNormal"/>
            </w:pPr>
            <w:r>
              <w:t>Картофель</w:t>
            </w:r>
          </w:p>
        </w:tc>
        <w:tc>
          <w:tcPr>
            <w:tcW w:w="2211" w:type="dxa"/>
          </w:tcPr>
          <w:p w:rsidR="006222A0" w:rsidRDefault="006222A0">
            <w:pPr>
              <w:pStyle w:val="ConsPlusNormal"/>
              <w:jc w:val="center"/>
            </w:pPr>
            <w:r>
              <w:t>2500 кг/га</w:t>
            </w:r>
          </w:p>
        </w:tc>
      </w:tr>
      <w:tr w:rsidR="006222A0">
        <w:tc>
          <w:tcPr>
            <w:tcW w:w="3324" w:type="dxa"/>
          </w:tcPr>
          <w:p w:rsidR="006222A0" w:rsidRDefault="006222A0">
            <w:pPr>
              <w:pStyle w:val="ConsPlusNormal"/>
            </w:pPr>
            <w:r>
              <w:t>Бахчевые</w:t>
            </w:r>
          </w:p>
        </w:tc>
        <w:tc>
          <w:tcPr>
            <w:tcW w:w="2211" w:type="dxa"/>
          </w:tcPr>
          <w:p w:rsidR="006222A0" w:rsidRDefault="006222A0">
            <w:pPr>
              <w:pStyle w:val="ConsPlusNormal"/>
              <w:jc w:val="center"/>
            </w:pPr>
            <w:r>
              <w:t>8000 шт./</w:t>
            </w:r>
            <w:proofErr w:type="gramStart"/>
            <w:r>
              <w:t>га</w:t>
            </w:r>
            <w:proofErr w:type="gramEnd"/>
          </w:p>
        </w:tc>
      </w:tr>
    </w:tbl>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2</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Title"/>
        <w:jc w:val="center"/>
      </w:pPr>
      <w:bookmarkStart w:id="2" w:name="P158"/>
      <w:bookmarkEnd w:id="2"/>
      <w:r>
        <w:t>ПЕРЕЧЕНЬ</w:t>
      </w:r>
    </w:p>
    <w:p w:rsidR="006222A0" w:rsidRDefault="006222A0">
      <w:pPr>
        <w:pStyle w:val="ConsPlusTitle"/>
        <w:jc w:val="center"/>
      </w:pPr>
      <w:r>
        <w:t>МАШИН, ТЕХНИКИ И ОБОРУДОВАНИЯ ДЛЯ ПРОИЗВОДСТВА ЗЕРНОВЫХ,</w:t>
      </w:r>
    </w:p>
    <w:p w:rsidR="006222A0" w:rsidRDefault="006222A0">
      <w:pPr>
        <w:pStyle w:val="ConsPlusTitle"/>
        <w:jc w:val="center"/>
      </w:pPr>
      <w:proofErr w:type="gramStart"/>
      <w:r>
        <w:t>ЗЕРНОБОБОВЫХ</w:t>
      </w:r>
      <w:proofErr w:type="gramEnd"/>
      <w:r>
        <w:t>, МАСЛИЧНЫХ (ЗА ИСКЛЮЧЕНИЕМ РАПСА И СОИ),</w:t>
      </w:r>
    </w:p>
    <w:p w:rsidR="006222A0" w:rsidRDefault="006222A0">
      <w:pPr>
        <w:pStyle w:val="ConsPlusTitle"/>
        <w:jc w:val="center"/>
      </w:pPr>
      <w:r>
        <w:t>КОРМОВЫХ СЕЛЬСКОХОЗЯЙСТВЕННЫХ КУЛЬТУР, БАХЧЕВЫХ</w:t>
      </w:r>
    </w:p>
    <w:p w:rsidR="006222A0" w:rsidRDefault="006222A0">
      <w:pPr>
        <w:pStyle w:val="ConsPlusTitle"/>
        <w:jc w:val="center"/>
      </w:pPr>
      <w:r>
        <w:t>СЕЛЬСКОХОЗЯЙСТВЕННЫХ КУЛЬТУР, ХЛОПЧАТНИКА, АРАХИСА,</w:t>
      </w:r>
    </w:p>
    <w:p w:rsidR="006222A0" w:rsidRDefault="006222A0">
      <w:pPr>
        <w:pStyle w:val="ConsPlusTitle"/>
        <w:jc w:val="center"/>
      </w:pPr>
      <w:r>
        <w:t>ЗЕМЛЯНИКИ САДОВОЙ, СЕМЕННЫХ ПОСЕВОВ АРБУЗА, ДЫНИ, ТЫКВЫ,</w:t>
      </w:r>
    </w:p>
    <w:p w:rsidR="006222A0" w:rsidRDefault="006222A0">
      <w:pPr>
        <w:pStyle w:val="ConsPlusTitle"/>
        <w:jc w:val="center"/>
      </w:pPr>
      <w:r>
        <w:t>КАБАЧКА, ПАТИССОНА, БАКЛАЖАНА, ОГУРЦА, ПЕРЦА, ТОМАТА,</w:t>
      </w:r>
    </w:p>
    <w:p w:rsidR="006222A0" w:rsidRDefault="006222A0">
      <w:pPr>
        <w:pStyle w:val="ConsPlusTitle"/>
        <w:jc w:val="center"/>
      </w:pPr>
      <w:r>
        <w:t>А ТАКЖЕ КАРТОФЕЛЯ И ОВОЩЕЙ ОТКРЫТОГО ГРУНТА</w:t>
      </w:r>
    </w:p>
    <w:p w:rsidR="006222A0" w:rsidRDefault="006222A0">
      <w:pPr>
        <w:pStyle w:val="ConsPlusNormal"/>
        <w:jc w:val="both"/>
      </w:pPr>
    </w:p>
    <w:p w:rsidR="006222A0" w:rsidRDefault="006222A0">
      <w:pPr>
        <w:pStyle w:val="ConsPlusNormal"/>
        <w:ind w:firstLine="540"/>
        <w:jc w:val="both"/>
      </w:pPr>
      <w:r>
        <w:t>1. Тракторы сельскохозяйственные общего назначения, тракторы сельскохозяйственные универсальные, тракторы сельскохозяйственные универсально-пропашные, тракторы промышленные, тракторы гусеничные.</w:t>
      </w:r>
    </w:p>
    <w:p w:rsidR="006222A0" w:rsidRDefault="006222A0">
      <w:pPr>
        <w:pStyle w:val="ConsPlusNormal"/>
        <w:spacing w:before="220"/>
        <w:ind w:firstLine="540"/>
        <w:jc w:val="both"/>
      </w:pPr>
      <w:r>
        <w:t>2. Комбайны зерноуборочные.</w:t>
      </w:r>
    </w:p>
    <w:p w:rsidR="006222A0" w:rsidRDefault="006222A0">
      <w:pPr>
        <w:pStyle w:val="ConsPlusNormal"/>
        <w:spacing w:before="220"/>
        <w:ind w:firstLine="540"/>
        <w:jc w:val="both"/>
      </w:pPr>
      <w:r>
        <w:t>3. Комбайны для уборки овощей и (или) картофеля.</w:t>
      </w:r>
    </w:p>
    <w:p w:rsidR="006222A0" w:rsidRDefault="006222A0">
      <w:pPr>
        <w:pStyle w:val="ConsPlusNormal"/>
        <w:spacing w:before="220"/>
        <w:ind w:firstLine="540"/>
        <w:jc w:val="both"/>
      </w:pPr>
      <w:r>
        <w:t>4. Опрыскиватели самоходные.</w:t>
      </w:r>
    </w:p>
    <w:p w:rsidR="006222A0" w:rsidRDefault="006222A0">
      <w:pPr>
        <w:pStyle w:val="ConsPlusNormal"/>
        <w:spacing w:before="220"/>
        <w:ind w:firstLine="540"/>
        <w:jc w:val="both"/>
      </w:pPr>
      <w:r>
        <w:t>5. Сеялки прямого сева, зернотуковые, пневматические, точного высева, универсальные, пропашные, иные.</w:t>
      </w:r>
    </w:p>
    <w:p w:rsidR="006222A0" w:rsidRDefault="006222A0">
      <w:pPr>
        <w:pStyle w:val="ConsPlusNormal"/>
        <w:spacing w:before="220"/>
        <w:ind w:firstLine="540"/>
        <w:jc w:val="both"/>
      </w:pPr>
      <w:r>
        <w:t>6. Агрегаты дисковые.</w:t>
      </w:r>
    </w:p>
    <w:p w:rsidR="006222A0" w:rsidRDefault="006222A0">
      <w:pPr>
        <w:pStyle w:val="ConsPlusNormal"/>
        <w:spacing w:before="220"/>
        <w:ind w:firstLine="540"/>
        <w:jc w:val="both"/>
      </w:pPr>
      <w:r>
        <w:t>7. Культиваторы.</w:t>
      </w:r>
    </w:p>
    <w:p w:rsidR="006222A0" w:rsidRDefault="006222A0">
      <w:pPr>
        <w:pStyle w:val="ConsPlusNormal"/>
        <w:spacing w:before="220"/>
        <w:ind w:firstLine="540"/>
        <w:jc w:val="both"/>
      </w:pPr>
      <w:r>
        <w:t>8. Рыхлители.</w:t>
      </w:r>
    </w:p>
    <w:p w:rsidR="006222A0" w:rsidRDefault="006222A0">
      <w:pPr>
        <w:pStyle w:val="ConsPlusNormal"/>
        <w:spacing w:before="220"/>
        <w:ind w:firstLine="540"/>
        <w:jc w:val="both"/>
      </w:pPr>
      <w:r>
        <w:t>9. Катки.</w:t>
      </w:r>
    </w:p>
    <w:p w:rsidR="006222A0" w:rsidRDefault="006222A0">
      <w:pPr>
        <w:pStyle w:val="ConsPlusNormal"/>
        <w:spacing w:before="220"/>
        <w:ind w:firstLine="540"/>
        <w:jc w:val="both"/>
      </w:pPr>
      <w:r>
        <w:t>10. Гербицидники.</w:t>
      </w:r>
    </w:p>
    <w:p w:rsidR="006222A0" w:rsidRDefault="006222A0">
      <w:pPr>
        <w:pStyle w:val="ConsPlusNormal"/>
        <w:spacing w:before="220"/>
        <w:ind w:firstLine="540"/>
        <w:jc w:val="both"/>
      </w:pPr>
      <w:r>
        <w:t>11. Фрезы почвенные.</w:t>
      </w:r>
    </w:p>
    <w:p w:rsidR="006222A0" w:rsidRDefault="006222A0">
      <w:pPr>
        <w:pStyle w:val="ConsPlusNormal"/>
        <w:spacing w:before="220"/>
        <w:ind w:firstLine="540"/>
        <w:jc w:val="both"/>
      </w:pPr>
      <w:r>
        <w:t>12. Картофелесажалки.</w:t>
      </w:r>
    </w:p>
    <w:p w:rsidR="006222A0" w:rsidRDefault="006222A0">
      <w:pPr>
        <w:pStyle w:val="ConsPlusNormal"/>
        <w:spacing w:before="220"/>
        <w:ind w:firstLine="540"/>
        <w:jc w:val="both"/>
      </w:pPr>
      <w:r>
        <w:t>13. Опрыскиватели сельскохозяйственные прицепные и (или) навесные.</w:t>
      </w:r>
    </w:p>
    <w:p w:rsidR="006222A0" w:rsidRDefault="006222A0">
      <w:pPr>
        <w:pStyle w:val="ConsPlusNormal"/>
        <w:spacing w:before="220"/>
        <w:ind w:firstLine="540"/>
        <w:jc w:val="both"/>
      </w:pPr>
      <w:r>
        <w:t xml:space="preserve">14. </w:t>
      </w:r>
      <w:proofErr w:type="gramStart"/>
      <w:r>
        <w:t>Бороны ножевые, игольчатые, ротационные, пружинные, шарнирные, дисковые, стерневые, зубовые, гидрофицированные офсетные, агрегаты бороновальные, лущильники лемешные и лущильники дисковые.</w:t>
      </w:r>
      <w:proofErr w:type="gramEnd"/>
    </w:p>
    <w:p w:rsidR="006222A0" w:rsidRDefault="006222A0">
      <w:pPr>
        <w:pStyle w:val="ConsPlusNormal"/>
        <w:spacing w:before="220"/>
        <w:ind w:firstLine="540"/>
        <w:jc w:val="both"/>
      </w:pPr>
      <w:r>
        <w:t>15. Разбрасыватели органических и минеральных удобрений.</w:t>
      </w:r>
    </w:p>
    <w:p w:rsidR="006222A0" w:rsidRDefault="006222A0">
      <w:pPr>
        <w:pStyle w:val="ConsPlusNormal"/>
        <w:spacing w:before="220"/>
        <w:ind w:firstLine="540"/>
        <w:jc w:val="both"/>
      </w:pPr>
      <w:r>
        <w:t>16. Прицепы и полуприцепы тракторные сельскохозяйственные.</w:t>
      </w:r>
    </w:p>
    <w:p w:rsidR="006222A0" w:rsidRDefault="006222A0">
      <w:pPr>
        <w:pStyle w:val="ConsPlusNormal"/>
        <w:spacing w:before="220"/>
        <w:ind w:firstLine="540"/>
        <w:jc w:val="both"/>
      </w:pPr>
      <w:r>
        <w:t>17. Погрузчики универсальные сельскохозяйственного назначения.</w:t>
      </w:r>
    </w:p>
    <w:p w:rsidR="006222A0" w:rsidRDefault="006222A0">
      <w:pPr>
        <w:pStyle w:val="ConsPlusNormal"/>
        <w:spacing w:before="220"/>
        <w:ind w:firstLine="540"/>
        <w:jc w:val="both"/>
      </w:pPr>
      <w:r>
        <w:t>18. Погрузчики телескопические сельскохозяйственные.</w:t>
      </w:r>
    </w:p>
    <w:p w:rsidR="006222A0" w:rsidRDefault="006222A0">
      <w:pPr>
        <w:pStyle w:val="ConsPlusNormal"/>
        <w:spacing w:before="220"/>
        <w:ind w:firstLine="540"/>
        <w:jc w:val="both"/>
      </w:pPr>
      <w:r>
        <w:lastRenderedPageBreak/>
        <w:t>19. Устройства механические для разбрасывания или распыления жидкостей или порошков, используемые в сельском хозяйстве.</w:t>
      </w:r>
    </w:p>
    <w:p w:rsidR="006222A0" w:rsidRDefault="006222A0">
      <w:pPr>
        <w:pStyle w:val="ConsPlusNormal"/>
        <w:spacing w:before="220"/>
        <w:ind w:firstLine="540"/>
        <w:jc w:val="both"/>
      </w:pPr>
      <w:r>
        <w:t>20. Гребнеобразователи и грядообразователи.</w:t>
      </w:r>
    </w:p>
    <w:p w:rsidR="006222A0" w:rsidRDefault="006222A0">
      <w:pPr>
        <w:pStyle w:val="ConsPlusNormal"/>
        <w:spacing w:before="220"/>
        <w:ind w:firstLine="540"/>
        <w:jc w:val="both"/>
      </w:pPr>
      <w:r>
        <w:t>21. Окучиватели и разокучиватели.</w:t>
      </w:r>
    </w:p>
    <w:p w:rsidR="006222A0" w:rsidRDefault="006222A0">
      <w:pPr>
        <w:pStyle w:val="ConsPlusNormal"/>
        <w:spacing w:before="220"/>
        <w:ind w:firstLine="540"/>
        <w:jc w:val="both"/>
      </w:pPr>
      <w:r>
        <w:t>22. Буртоукладчики.</w:t>
      </w:r>
    </w:p>
    <w:p w:rsidR="006222A0" w:rsidRDefault="006222A0">
      <w:pPr>
        <w:pStyle w:val="ConsPlusNormal"/>
        <w:spacing w:before="220"/>
        <w:ind w:firstLine="540"/>
        <w:jc w:val="both"/>
      </w:pPr>
      <w:r>
        <w:t>23. Жатки и приспособления для уборки зерновых, масличных, бобовых и крупяных культур.</w:t>
      </w:r>
    </w:p>
    <w:p w:rsidR="006222A0" w:rsidRDefault="006222A0">
      <w:pPr>
        <w:pStyle w:val="ConsPlusNormal"/>
        <w:spacing w:before="220"/>
        <w:ind w:firstLine="540"/>
        <w:jc w:val="both"/>
      </w:pPr>
      <w:r>
        <w:t>24. Копатели картофеля.</w:t>
      </w:r>
    </w:p>
    <w:p w:rsidR="006222A0" w:rsidRDefault="006222A0">
      <w:pPr>
        <w:pStyle w:val="ConsPlusNormal"/>
        <w:spacing w:before="220"/>
        <w:ind w:firstLine="540"/>
        <w:jc w:val="both"/>
      </w:pPr>
      <w:r>
        <w:t>25. Копатели овощные, в том числе луковые.</w:t>
      </w:r>
    </w:p>
    <w:p w:rsidR="006222A0" w:rsidRDefault="006222A0">
      <w:pPr>
        <w:pStyle w:val="ConsPlusNormal"/>
        <w:spacing w:before="220"/>
        <w:ind w:firstLine="540"/>
        <w:jc w:val="both"/>
      </w:pPr>
      <w:r>
        <w:t>26. Подборщики овощей и (или) картофеля.</w:t>
      </w:r>
    </w:p>
    <w:p w:rsidR="006222A0" w:rsidRDefault="006222A0">
      <w:pPr>
        <w:pStyle w:val="ConsPlusNormal"/>
        <w:spacing w:before="220"/>
        <w:ind w:firstLine="540"/>
        <w:jc w:val="both"/>
      </w:pPr>
      <w:r>
        <w:t>27. Пленкоукладчики.</w:t>
      </w:r>
    </w:p>
    <w:p w:rsidR="006222A0" w:rsidRDefault="006222A0">
      <w:pPr>
        <w:pStyle w:val="ConsPlusNormal"/>
        <w:spacing w:before="220"/>
        <w:ind w:firstLine="540"/>
        <w:jc w:val="both"/>
      </w:pPr>
      <w:r>
        <w:t>28. Каплеукладчики.</w:t>
      </w:r>
    </w:p>
    <w:p w:rsidR="006222A0" w:rsidRDefault="006222A0">
      <w:pPr>
        <w:pStyle w:val="ConsPlusNormal"/>
        <w:spacing w:before="220"/>
        <w:ind w:firstLine="540"/>
        <w:jc w:val="both"/>
      </w:pPr>
      <w:r>
        <w:t>29. Комбинированные агрегаты для выравнивания почвы.</w:t>
      </w:r>
    </w:p>
    <w:p w:rsidR="006222A0" w:rsidRDefault="006222A0">
      <w:pPr>
        <w:pStyle w:val="ConsPlusNormal"/>
        <w:spacing w:before="220"/>
        <w:ind w:firstLine="540"/>
        <w:jc w:val="both"/>
      </w:pPr>
      <w:r>
        <w:t>30. Плуги общего назначения, плуги-рыхлители, плуги лемешные, плуги оборотные, плуги чизельные, плуги навесные и полунавесные.</w:t>
      </w:r>
    </w:p>
    <w:p w:rsidR="006222A0" w:rsidRDefault="006222A0">
      <w:pPr>
        <w:pStyle w:val="ConsPlusNormal"/>
        <w:spacing w:before="220"/>
        <w:ind w:firstLine="540"/>
        <w:jc w:val="both"/>
      </w:pPr>
      <w:r>
        <w:t>31. Машины для пахоты и глубокого рыхления (специального назначения) прочие.</w:t>
      </w:r>
    </w:p>
    <w:p w:rsidR="006222A0" w:rsidRDefault="006222A0">
      <w:pPr>
        <w:pStyle w:val="ConsPlusNormal"/>
        <w:spacing w:before="220"/>
        <w:ind w:firstLine="540"/>
        <w:jc w:val="both"/>
      </w:pPr>
      <w:r>
        <w:t>32. Машины для внесения минеральных удобрений и извести.</w:t>
      </w:r>
    </w:p>
    <w:p w:rsidR="006222A0" w:rsidRDefault="006222A0">
      <w:pPr>
        <w:pStyle w:val="ConsPlusNormal"/>
        <w:spacing w:before="220"/>
        <w:ind w:firstLine="540"/>
        <w:jc w:val="both"/>
      </w:pPr>
      <w:r>
        <w:t>33. Посадочные и рассадопосадочные машины.</w:t>
      </w:r>
    </w:p>
    <w:p w:rsidR="006222A0" w:rsidRDefault="006222A0">
      <w:pPr>
        <w:pStyle w:val="ConsPlusNormal"/>
        <w:spacing w:before="220"/>
        <w:ind w:firstLine="540"/>
        <w:jc w:val="both"/>
      </w:pPr>
      <w:r>
        <w:t>34. Машины для уборки зерновых, масличных, бобовых и крупяных культур (кроме зерноуборочных комбайнов).</w:t>
      </w:r>
    </w:p>
    <w:p w:rsidR="006222A0" w:rsidRDefault="006222A0">
      <w:pPr>
        <w:pStyle w:val="ConsPlusNormal"/>
        <w:spacing w:before="220"/>
        <w:ind w:firstLine="540"/>
        <w:jc w:val="both"/>
      </w:pPr>
      <w:r>
        <w:t>35. Машины корнеуборочные или клубнеуборочные.</w:t>
      </w:r>
    </w:p>
    <w:p w:rsidR="006222A0" w:rsidRDefault="006222A0">
      <w:pPr>
        <w:pStyle w:val="ConsPlusNormal"/>
        <w:spacing w:before="220"/>
        <w:ind w:firstLine="540"/>
        <w:jc w:val="both"/>
      </w:pPr>
      <w:r>
        <w:t>36. Машины для уборки ботвы корнеклубнеплодов, ботводробители, ботвоудалители.</w:t>
      </w:r>
    </w:p>
    <w:p w:rsidR="006222A0" w:rsidRDefault="006222A0">
      <w:pPr>
        <w:pStyle w:val="ConsPlusNormal"/>
        <w:spacing w:before="220"/>
        <w:ind w:firstLine="540"/>
        <w:jc w:val="both"/>
      </w:pPr>
      <w:r>
        <w:t>37. Машины для уборки и первичной обработки картофеля прочие.</w:t>
      </w:r>
    </w:p>
    <w:p w:rsidR="006222A0" w:rsidRDefault="006222A0">
      <w:pPr>
        <w:pStyle w:val="ConsPlusNormal"/>
        <w:spacing w:before="220"/>
        <w:ind w:firstLine="540"/>
        <w:jc w:val="both"/>
      </w:pPr>
      <w:r>
        <w:t>38. Машины капустоуборочные.</w:t>
      </w:r>
    </w:p>
    <w:p w:rsidR="006222A0" w:rsidRDefault="006222A0">
      <w:pPr>
        <w:pStyle w:val="ConsPlusNormal"/>
        <w:spacing w:before="220"/>
        <w:ind w:firstLine="540"/>
        <w:jc w:val="both"/>
      </w:pPr>
      <w:r>
        <w:t>39. Машины для уборки и первичной обработки свеклы и других корнеплодов прочие.</w:t>
      </w:r>
    </w:p>
    <w:p w:rsidR="006222A0" w:rsidRDefault="006222A0">
      <w:pPr>
        <w:pStyle w:val="ConsPlusNormal"/>
        <w:spacing w:before="220"/>
        <w:ind w:firstLine="540"/>
        <w:jc w:val="both"/>
      </w:pPr>
      <w:r>
        <w:t>40. Машины для уборки урожая прочие.</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3</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Title"/>
        <w:jc w:val="center"/>
      </w:pPr>
      <w:bookmarkStart w:id="3" w:name="P215"/>
      <w:bookmarkEnd w:id="3"/>
      <w:r>
        <w:t>НОРМЫ РАСХОДА НЕФТЕПРОДУКТОВ</w:t>
      </w:r>
    </w:p>
    <w:p w:rsidR="006222A0" w:rsidRDefault="006222A0">
      <w:pPr>
        <w:pStyle w:val="ConsPlusTitle"/>
        <w:jc w:val="center"/>
      </w:pPr>
      <w:r>
        <w:t>(ДИЗЕЛЬНОЕ ТОПЛИВО, БЕНЗИН АИ-92)</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4"/>
        <w:gridCol w:w="2211"/>
      </w:tblGrid>
      <w:tr w:rsidR="006222A0">
        <w:tc>
          <w:tcPr>
            <w:tcW w:w="3324" w:type="dxa"/>
          </w:tcPr>
          <w:p w:rsidR="006222A0" w:rsidRDefault="006222A0">
            <w:pPr>
              <w:pStyle w:val="ConsPlusNormal"/>
              <w:jc w:val="center"/>
            </w:pPr>
            <w:r>
              <w:lastRenderedPageBreak/>
              <w:t>Сельскохозяйственная культура</w:t>
            </w:r>
          </w:p>
        </w:tc>
        <w:tc>
          <w:tcPr>
            <w:tcW w:w="2211" w:type="dxa"/>
          </w:tcPr>
          <w:p w:rsidR="006222A0" w:rsidRDefault="006222A0">
            <w:pPr>
              <w:pStyle w:val="ConsPlusNormal"/>
              <w:jc w:val="center"/>
            </w:pPr>
            <w:r>
              <w:t xml:space="preserve">Норма расхода, </w:t>
            </w:r>
            <w:proofErr w:type="gramStart"/>
            <w:r>
              <w:t>л</w:t>
            </w:r>
            <w:proofErr w:type="gramEnd"/>
            <w:r>
              <w:t>/га</w:t>
            </w:r>
          </w:p>
        </w:tc>
      </w:tr>
      <w:tr w:rsidR="006222A0">
        <w:tc>
          <w:tcPr>
            <w:tcW w:w="3324" w:type="dxa"/>
          </w:tcPr>
          <w:p w:rsidR="006222A0" w:rsidRDefault="006222A0">
            <w:pPr>
              <w:pStyle w:val="ConsPlusNormal"/>
            </w:pPr>
            <w:r>
              <w:t>Зерновые (кроме риса), зернобобовые, кормовые</w:t>
            </w:r>
          </w:p>
        </w:tc>
        <w:tc>
          <w:tcPr>
            <w:tcW w:w="2211" w:type="dxa"/>
          </w:tcPr>
          <w:p w:rsidR="006222A0" w:rsidRDefault="006222A0">
            <w:pPr>
              <w:pStyle w:val="ConsPlusNormal"/>
              <w:jc w:val="center"/>
            </w:pPr>
            <w:r>
              <w:t>70</w:t>
            </w:r>
          </w:p>
        </w:tc>
      </w:tr>
      <w:tr w:rsidR="006222A0">
        <w:tc>
          <w:tcPr>
            <w:tcW w:w="3324" w:type="dxa"/>
          </w:tcPr>
          <w:p w:rsidR="006222A0" w:rsidRDefault="006222A0">
            <w:pPr>
              <w:pStyle w:val="ConsPlusNormal"/>
            </w:pPr>
            <w:r>
              <w:t>Рис</w:t>
            </w:r>
          </w:p>
        </w:tc>
        <w:tc>
          <w:tcPr>
            <w:tcW w:w="2211" w:type="dxa"/>
          </w:tcPr>
          <w:p w:rsidR="006222A0" w:rsidRDefault="006222A0">
            <w:pPr>
              <w:pStyle w:val="ConsPlusNormal"/>
              <w:jc w:val="center"/>
            </w:pPr>
            <w:r>
              <w:t>160</w:t>
            </w:r>
          </w:p>
        </w:tc>
      </w:tr>
      <w:tr w:rsidR="006222A0">
        <w:tc>
          <w:tcPr>
            <w:tcW w:w="3324" w:type="dxa"/>
          </w:tcPr>
          <w:p w:rsidR="006222A0" w:rsidRDefault="006222A0">
            <w:pPr>
              <w:pStyle w:val="ConsPlusNormal"/>
            </w:pPr>
            <w:r>
              <w:t>Масличные (кроме рапса и сои)</w:t>
            </w:r>
          </w:p>
        </w:tc>
        <w:tc>
          <w:tcPr>
            <w:tcW w:w="2211" w:type="dxa"/>
          </w:tcPr>
          <w:p w:rsidR="006222A0" w:rsidRDefault="006222A0">
            <w:pPr>
              <w:pStyle w:val="ConsPlusNormal"/>
              <w:jc w:val="center"/>
            </w:pPr>
            <w:r>
              <w:t>50</w:t>
            </w:r>
          </w:p>
        </w:tc>
      </w:tr>
      <w:tr w:rsidR="006222A0">
        <w:tc>
          <w:tcPr>
            <w:tcW w:w="3324" w:type="dxa"/>
          </w:tcPr>
          <w:p w:rsidR="006222A0" w:rsidRDefault="006222A0">
            <w:pPr>
              <w:pStyle w:val="ConsPlusNormal"/>
            </w:pPr>
            <w:r>
              <w:t>Капуста</w:t>
            </w:r>
          </w:p>
        </w:tc>
        <w:tc>
          <w:tcPr>
            <w:tcW w:w="2211" w:type="dxa"/>
          </w:tcPr>
          <w:p w:rsidR="006222A0" w:rsidRDefault="006222A0">
            <w:pPr>
              <w:pStyle w:val="ConsPlusNormal"/>
              <w:jc w:val="center"/>
            </w:pPr>
            <w:r>
              <w:t>180</w:t>
            </w:r>
          </w:p>
        </w:tc>
      </w:tr>
      <w:tr w:rsidR="006222A0">
        <w:tc>
          <w:tcPr>
            <w:tcW w:w="3324" w:type="dxa"/>
          </w:tcPr>
          <w:p w:rsidR="006222A0" w:rsidRDefault="006222A0">
            <w:pPr>
              <w:pStyle w:val="ConsPlusNormal"/>
            </w:pPr>
            <w:r>
              <w:t>Огурцы</w:t>
            </w:r>
          </w:p>
        </w:tc>
        <w:tc>
          <w:tcPr>
            <w:tcW w:w="2211" w:type="dxa"/>
          </w:tcPr>
          <w:p w:rsidR="006222A0" w:rsidRDefault="006222A0">
            <w:pPr>
              <w:pStyle w:val="ConsPlusNormal"/>
              <w:jc w:val="center"/>
            </w:pPr>
            <w:r>
              <w:t>80</w:t>
            </w:r>
          </w:p>
        </w:tc>
      </w:tr>
      <w:tr w:rsidR="006222A0">
        <w:tc>
          <w:tcPr>
            <w:tcW w:w="3324" w:type="dxa"/>
          </w:tcPr>
          <w:p w:rsidR="006222A0" w:rsidRDefault="006222A0">
            <w:pPr>
              <w:pStyle w:val="ConsPlusNormal"/>
            </w:pPr>
            <w:r>
              <w:t>Помидоры</w:t>
            </w:r>
          </w:p>
        </w:tc>
        <w:tc>
          <w:tcPr>
            <w:tcW w:w="2211" w:type="dxa"/>
          </w:tcPr>
          <w:p w:rsidR="006222A0" w:rsidRDefault="006222A0">
            <w:pPr>
              <w:pStyle w:val="ConsPlusNormal"/>
              <w:jc w:val="center"/>
            </w:pPr>
            <w:r>
              <w:t>180</w:t>
            </w:r>
          </w:p>
        </w:tc>
      </w:tr>
      <w:tr w:rsidR="006222A0">
        <w:tc>
          <w:tcPr>
            <w:tcW w:w="3324" w:type="dxa"/>
          </w:tcPr>
          <w:p w:rsidR="006222A0" w:rsidRDefault="006222A0">
            <w:pPr>
              <w:pStyle w:val="ConsPlusNormal"/>
            </w:pPr>
            <w:r>
              <w:t>Морковь столовая</w:t>
            </w:r>
          </w:p>
        </w:tc>
        <w:tc>
          <w:tcPr>
            <w:tcW w:w="2211" w:type="dxa"/>
          </w:tcPr>
          <w:p w:rsidR="006222A0" w:rsidRDefault="006222A0">
            <w:pPr>
              <w:pStyle w:val="ConsPlusNormal"/>
              <w:jc w:val="center"/>
            </w:pPr>
            <w:r>
              <w:t>160</w:t>
            </w:r>
          </w:p>
        </w:tc>
      </w:tr>
      <w:tr w:rsidR="006222A0">
        <w:tc>
          <w:tcPr>
            <w:tcW w:w="3324" w:type="dxa"/>
          </w:tcPr>
          <w:p w:rsidR="006222A0" w:rsidRDefault="006222A0">
            <w:pPr>
              <w:pStyle w:val="ConsPlusNormal"/>
            </w:pPr>
            <w:r>
              <w:t>Свекла столовая</w:t>
            </w:r>
          </w:p>
        </w:tc>
        <w:tc>
          <w:tcPr>
            <w:tcW w:w="2211" w:type="dxa"/>
          </w:tcPr>
          <w:p w:rsidR="006222A0" w:rsidRDefault="006222A0">
            <w:pPr>
              <w:pStyle w:val="ConsPlusNormal"/>
              <w:jc w:val="center"/>
            </w:pPr>
            <w:r>
              <w:t>160</w:t>
            </w:r>
          </w:p>
        </w:tc>
      </w:tr>
      <w:tr w:rsidR="006222A0">
        <w:tc>
          <w:tcPr>
            <w:tcW w:w="3324" w:type="dxa"/>
          </w:tcPr>
          <w:p w:rsidR="006222A0" w:rsidRDefault="006222A0">
            <w:pPr>
              <w:pStyle w:val="ConsPlusNormal"/>
            </w:pPr>
            <w:r>
              <w:t>Лук репчатый</w:t>
            </w:r>
          </w:p>
        </w:tc>
        <w:tc>
          <w:tcPr>
            <w:tcW w:w="2211" w:type="dxa"/>
          </w:tcPr>
          <w:p w:rsidR="006222A0" w:rsidRDefault="006222A0">
            <w:pPr>
              <w:pStyle w:val="ConsPlusNormal"/>
              <w:jc w:val="center"/>
            </w:pPr>
            <w:r>
              <w:t>180</w:t>
            </w:r>
          </w:p>
        </w:tc>
      </w:tr>
      <w:tr w:rsidR="006222A0">
        <w:tc>
          <w:tcPr>
            <w:tcW w:w="3324" w:type="dxa"/>
          </w:tcPr>
          <w:p w:rsidR="006222A0" w:rsidRDefault="006222A0">
            <w:pPr>
              <w:pStyle w:val="ConsPlusNormal"/>
            </w:pPr>
            <w:r>
              <w:t>Кабачки</w:t>
            </w:r>
          </w:p>
        </w:tc>
        <w:tc>
          <w:tcPr>
            <w:tcW w:w="2211" w:type="dxa"/>
            <w:vMerge w:val="restart"/>
          </w:tcPr>
          <w:p w:rsidR="006222A0" w:rsidRDefault="006222A0">
            <w:pPr>
              <w:pStyle w:val="ConsPlusNormal"/>
              <w:jc w:val="center"/>
            </w:pPr>
            <w:r>
              <w:t>120</w:t>
            </w:r>
          </w:p>
        </w:tc>
      </w:tr>
      <w:tr w:rsidR="006222A0">
        <w:tc>
          <w:tcPr>
            <w:tcW w:w="3324" w:type="dxa"/>
          </w:tcPr>
          <w:p w:rsidR="006222A0" w:rsidRDefault="006222A0">
            <w:pPr>
              <w:pStyle w:val="ConsPlusNormal"/>
            </w:pPr>
            <w:r>
              <w:t>Прочие овощи</w:t>
            </w:r>
          </w:p>
        </w:tc>
        <w:tc>
          <w:tcPr>
            <w:tcW w:w="2211" w:type="dxa"/>
            <w:vMerge/>
          </w:tcPr>
          <w:p w:rsidR="006222A0" w:rsidRDefault="006222A0">
            <w:pPr>
              <w:pStyle w:val="ConsPlusNormal"/>
            </w:pPr>
          </w:p>
        </w:tc>
      </w:tr>
      <w:tr w:rsidR="006222A0">
        <w:tc>
          <w:tcPr>
            <w:tcW w:w="3324" w:type="dxa"/>
          </w:tcPr>
          <w:p w:rsidR="006222A0" w:rsidRDefault="006222A0">
            <w:pPr>
              <w:pStyle w:val="ConsPlusNormal"/>
            </w:pPr>
            <w:r>
              <w:t>Картофель</w:t>
            </w:r>
          </w:p>
        </w:tc>
        <w:tc>
          <w:tcPr>
            <w:tcW w:w="2211" w:type="dxa"/>
          </w:tcPr>
          <w:p w:rsidR="006222A0" w:rsidRDefault="006222A0">
            <w:pPr>
              <w:pStyle w:val="ConsPlusNormal"/>
              <w:jc w:val="center"/>
            </w:pPr>
            <w:r>
              <w:t>180</w:t>
            </w:r>
          </w:p>
        </w:tc>
      </w:tr>
      <w:tr w:rsidR="006222A0">
        <w:tc>
          <w:tcPr>
            <w:tcW w:w="3324" w:type="dxa"/>
          </w:tcPr>
          <w:p w:rsidR="006222A0" w:rsidRDefault="006222A0">
            <w:pPr>
              <w:pStyle w:val="ConsPlusNormal"/>
            </w:pPr>
            <w:proofErr w:type="gramStart"/>
            <w:r>
              <w:t>Бахчевые, хлопчатник, арахис, земляника садовая, семенники посевов арбуза, дыни, тыквы, кабачка, патиссона, баклажана, огурца, перца, томата</w:t>
            </w:r>
            <w:proofErr w:type="gramEnd"/>
          </w:p>
        </w:tc>
        <w:tc>
          <w:tcPr>
            <w:tcW w:w="2211" w:type="dxa"/>
          </w:tcPr>
          <w:p w:rsidR="006222A0" w:rsidRDefault="006222A0">
            <w:pPr>
              <w:pStyle w:val="ConsPlusNormal"/>
              <w:jc w:val="center"/>
            </w:pPr>
            <w:r>
              <w:t>80</w:t>
            </w:r>
          </w:p>
        </w:tc>
      </w:tr>
    </w:tbl>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4</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Title"/>
        <w:jc w:val="center"/>
      </w:pPr>
      <w:bookmarkStart w:id="4" w:name="P253"/>
      <w:bookmarkEnd w:id="4"/>
      <w:r>
        <w:t>ОРОСИТЕЛЬНЫЕ НОРМЫ</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4"/>
        <w:gridCol w:w="2211"/>
      </w:tblGrid>
      <w:tr w:rsidR="006222A0">
        <w:tc>
          <w:tcPr>
            <w:tcW w:w="3324" w:type="dxa"/>
          </w:tcPr>
          <w:p w:rsidR="006222A0" w:rsidRDefault="006222A0">
            <w:pPr>
              <w:pStyle w:val="ConsPlusNormal"/>
              <w:jc w:val="center"/>
            </w:pPr>
            <w:r>
              <w:t>Сельскохозяйственная культура</w:t>
            </w:r>
          </w:p>
        </w:tc>
        <w:tc>
          <w:tcPr>
            <w:tcW w:w="2211" w:type="dxa"/>
          </w:tcPr>
          <w:p w:rsidR="006222A0" w:rsidRDefault="006222A0">
            <w:pPr>
              <w:pStyle w:val="ConsPlusNormal"/>
              <w:jc w:val="center"/>
            </w:pPr>
            <w:r>
              <w:t>Оросительная норма, м</w:t>
            </w:r>
            <w:r>
              <w:rPr>
                <w:vertAlign w:val="superscript"/>
              </w:rPr>
              <w:t>3</w:t>
            </w:r>
            <w:r>
              <w:t>/га</w:t>
            </w:r>
          </w:p>
        </w:tc>
      </w:tr>
      <w:tr w:rsidR="006222A0">
        <w:tc>
          <w:tcPr>
            <w:tcW w:w="3324" w:type="dxa"/>
          </w:tcPr>
          <w:p w:rsidR="006222A0" w:rsidRDefault="006222A0">
            <w:pPr>
              <w:pStyle w:val="ConsPlusNormal"/>
            </w:pPr>
            <w:r>
              <w:t>Зерновые (кроме риса)</w:t>
            </w:r>
          </w:p>
        </w:tc>
        <w:tc>
          <w:tcPr>
            <w:tcW w:w="2211" w:type="dxa"/>
          </w:tcPr>
          <w:p w:rsidR="006222A0" w:rsidRDefault="006222A0">
            <w:pPr>
              <w:pStyle w:val="ConsPlusNormal"/>
              <w:jc w:val="center"/>
            </w:pPr>
            <w:r>
              <w:t>3100</w:t>
            </w:r>
          </w:p>
        </w:tc>
      </w:tr>
      <w:tr w:rsidR="006222A0">
        <w:tc>
          <w:tcPr>
            <w:tcW w:w="3324" w:type="dxa"/>
          </w:tcPr>
          <w:p w:rsidR="006222A0" w:rsidRDefault="006222A0">
            <w:pPr>
              <w:pStyle w:val="ConsPlusNormal"/>
            </w:pPr>
            <w:r>
              <w:t>Рис</w:t>
            </w:r>
          </w:p>
        </w:tc>
        <w:tc>
          <w:tcPr>
            <w:tcW w:w="2211" w:type="dxa"/>
          </w:tcPr>
          <w:p w:rsidR="006222A0" w:rsidRDefault="006222A0">
            <w:pPr>
              <w:pStyle w:val="ConsPlusNormal"/>
              <w:jc w:val="center"/>
            </w:pPr>
            <w:r>
              <w:t>24000</w:t>
            </w:r>
          </w:p>
        </w:tc>
      </w:tr>
      <w:tr w:rsidR="006222A0">
        <w:tc>
          <w:tcPr>
            <w:tcW w:w="3324" w:type="dxa"/>
          </w:tcPr>
          <w:p w:rsidR="006222A0" w:rsidRDefault="006222A0">
            <w:pPr>
              <w:pStyle w:val="ConsPlusNormal"/>
            </w:pPr>
            <w:r>
              <w:t>Масличные (за исключением рапса и сои)</w:t>
            </w:r>
          </w:p>
        </w:tc>
        <w:tc>
          <w:tcPr>
            <w:tcW w:w="2211" w:type="dxa"/>
          </w:tcPr>
          <w:p w:rsidR="006222A0" w:rsidRDefault="006222A0">
            <w:pPr>
              <w:pStyle w:val="ConsPlusNormal"/>
              <w:jc w:val="center"/>
            </w:pPr>
            <w:r>
              <w:t>1800</w:t>
            </w:r>
          </w:p>
        </w:tc>
      </w:tr>
      <w:tr w:rsidR="006222A0">
        <w:tc>
          <w:tcPr>
            <w:tcW w:w="3324" w:type="dxa"/>
          </w:tcPr>
          <w:p w:rsidR="006222A0" w:rsidRDefault="006222A0">
            <w:pPr>
              <w:pStyle w:val="ConsPlusNormal"/>
            </w:pPr>
            <w:r>
              <w:t>Капуста</w:t>
            </w:r>
          </w:p>
        </w:tc>
        <w:tc>
          <w:tcPr>
            <w:tcW w:w="2211" w:type="dxa"/>
          </w:tcPr>
          <w:p w:rsidR="006222A0" w:rsidRDefault="006222A0">
            <w:pPr>
              <w:pStyle w:val="ConsPlusNormal"/>
              <w:jc w:val="center"/>
            </w:pPr>
            <w:r>
              <w:t>6000</w:t>
            </w:r>
          </w:p>
        </w:tc>
      </w:tr>
      <w:tr w:rsidR="006222A0">
        <w:tc>
          <w:tcPr>
            <w:tcW w:w="3324" w:type="dxa"/>
          </w:tcPr>
          <w:p w:rsidR="006222A0" w:rsidRDefault="006222A0">
            <w:pPr>
              <w:pStyle w:val="ConsPlusNormal"/>
            </w:pPr>
            <w:r>
              <w:t>Огурцы</w:t>
            </w:r>
          </w:p>
        </w:tc>
        <w:tc>
          <w:tcPr>
            <w:tcW w:w="2211" w:type="dxa"/>
          </w:tcPr>
          <w:p w:rsidR="006222A0" w:rsidRDefault="006222A0">
            <w:pPr>
              <w:pStyle w:val="ConsPlusNormal"/>
              <w:jc w:val="center"/>
            </w:pPr>
            <w:r>
              <w:t>5800</w:t>
            </w:r>
          </w:p>
        </w:tc>
      </w:tr>
      <w:tr w:rsidR="006222A0">
        <w:tc>
          <w:tcPr>
            <w:tcW w:w="3324" w:type="dxa"/>
          </w:tcPr>
          <w:p w:rsidR="006222A0" w:rsidRDefault="006222A0">
            <w:pPr>
              <w:pStyle w:val="ConsPlusNormal"/>
            </w:pPr>
            <w:r>
              <w:lastRenderedPageBreak/>
              <w:t>Помидоры</w:t>
            </w:r>
          </w:p>
        </w:tc>
        <w:tc>
          <w:tcPr>
            <w:tcW w:w="2211" w:type="dxa"/>
          </w:tcPr>
          <w:p w:rsidR="006222A0" w:rsidRDefault="006222A0">
            <w:pPr>
              <w:pStyle w:val="ConsPlusNormal"/>
              <w:jc w:val="center"/>
            </w:pPr>
            <w:r>
              <w:t>8000</w:t>
            </w:r>
          </w:p>
        </w:tc>
      </w:tr>
      <w:tr w:rsidR="006222A0">
        <w:tc>
          <w:tcPr>
            <w:tcW w:w="3324" w:type="dxa"/>
          </w:tcPr>
          <w:p w:rsidR="006222A0" w:rsidRDefault="006222A0">
            <w:pPr>
              <w:pStyle w:val="ConsPlusNormal"/>
            </w:pPr>
            <w:r>
              <w:t>Морковь столовая</w:t>
            </w:r>
          </w:p>
        </w:tc>
        <w:tc>
          <w:tcPr>
            <w:tcW w:w="2211" w:type="dxa"/>
          </w:tcPr>
          <w:p w:rsidR="006222A0" w:rsidRDefault="006222A0">
            <w:pPr>
              <w:pStyle w:val="ConsPlusNormal"/>
              <w:jc w:val="center"/>
            </w:pPr>
            <w:r>
              <w:t>8000</w:t>
            </w:r>
          </w:p>
        </w:tc>
      </w:tr>
      <w:tr w:rsidR="006222A0">
        <w:tc>
          <w:tcPr>
            <w:tcW w:w="3324" w:type="dxa"/>
          </w:tcPr>
          <w:p w:rsidR="006222A0" w:rsidRDefault="006222A0">
            <w:pPr>
              <w:pStyle w:val="ConsPlusNormal"/>
            </w:pPr>
            <w:r>
              <w:t>Свекла столовая</w:t>
            </w:r>
          </w:p>
        </w:tc>
        <w:tc>
          <w:tcPr>
            <w:tcW w:w="2211" w:type="dxa"/>
          </w:tcPr>
          <w:p w:rsidR="006222A0" w:rsidRDefault="006222A0">
            <w:pPr>
              <w:pStyle w:val="ConsPlusNormal"/>
              <w:jc w:val="center"/>
            </w:pPr>
            <w:r>
              <w:t>8000</w:t>
            </w:r>
          </w:p>
        </w:tc>
      </w:tr>
      <w:tr w:rsidR="006222A0">
        <w:tc>
          <w:tcPr>
            <w:tcW w:w="3324" w:type="dxa"/>
          </w:tcPr>
          <w:p w:rsidR="006222A0" w:rsidRDefault="006222A0">
            <w:pPr>
              <w:pStyle w:val="ConsPlusNormal"/>
            </w:pPr>
            <w:r>
              <w:t>Лук репчатый</w:t>
            </w:r>
          </w:p>
        </w:tc>
        <w:tc>
          <w:tcPr>
            <w:tcW w:w="2211" w:type="dxa"/>
          </w:tcPr>
          <w:p w:rsidR="006222A0" w:rsidRDefault="006222A0">
            <w:pPr>
              <w:pStyle w:val="ConsPlusNormal"/>
              <w:jc w:val="center"/>
            </w:pPr>
            <w:r>
              <w:t>8000</w:t>
            </w:r>
          </w:p>
        </w:tc>
      </w:tr>
      <w:tr w:rsidR="006222A0">
        <w:tc>
          <w:tcPr>
            <w:tcW w:w="3324" w:type="dxa"/>
          </w:tcPr>
          <w:p w:rsidR="006222A0" w:rsidRDefault="006222A0">
            <w:pPr>
              <w:pStyle w:val="ConsPlusNormal"/>
            </w:pPr>
            <w:r>
              <w:t>Кабачки</w:t>
            </w:r>
          </w:p>
        </w:tc>
        <w:tc>
          <w:tcPr>
            <w:tcW w:w="2211" w:type="dxa"/>
            <w:vMerge w:val="restart"/>
          </w:tcPr>
          <w:p w:rsidR="006222A0" w:rsidRDefault="006222A0">
            <w:pPr>
              <w:pStyle w:val="ConsPlusNormal"/>
              <w:jc w:val="center"/>
            </w:pPr>
            <w:r>
              <w:t>5600</w:t>
            </w:r>
          </w:p>
        </w:tc>
      </w:tr>
      <w:tr w:rsidR="006222A0">
        <w:tc>
          <w:tcPr>
            <w:tcW w:w="3324" w:type="dxa"/>
          </w:tcPr>
          <w:p w:rsidR="006222A0" w:rsidRDefault="006222A0">
            <w:pPr>
              <w:pStyle w:val="ConsPlusNormal"/>
            </w:pPr>
            <w:r>
              <w:t>Прочие овощи</w:t>
            </w:r>
          </w:p>
        </w:tc>
        <w:tc>
          <w:tcPr>
            <w:tcW w:w="2211" w:type="dxa"/>
            <w:vMerge/>
          </w:tcPr>
          <w:p w:rsidR="006222A0" w:rsidRDefault="006222A0">
            <w:pPr>
              <w:pStyle w:val="ConsPlusNormal"/>
            </w:pPr>
          </w:p>
        </w:tc>
      </w:tr>
      <w:tr w:rsidR="006222A0">
        <w:tc>
          <w:tcPr>
            <w:tcW w:w="3324" w:type="dxa"/>
          </w:tcPr>
          <w:p w:rsidR="006222A0" w:rsidRDefault="006222A0">
            <w:pPr>
              <w:pStyle w:val="ConsPlusNormal"/>
            </w:pPr>
            <w:r>
              <w:t>Картофель</w:t>
            </w:r>
          </w:p>
        </w:tc>
        <w:tc>
          <w:tcPr>
            <w:tcW w:w="2211" w:type="dxa"/>
          </w:tcPr>
          <w:p w:rsidR="006222A0" w:rsidRDefault="006222A0">
            <w:pPr>
              <w:pStyle w:val="ConsPlusNormal"/>
              <w:jc w:val="center"/>
            </w:pPr>
            <w:r>
              <w:t>7800</w:t>
            </w:r>
          </w:p>
        </w:tc>
      </w:tr>
      <w:tr w:rsidR="006222A0">
        <w:tc>
          <w:tcPr>
            <w:tcW w:w="3324" w:type="dxa"/>
          </w:tcPr>
          <w:p w:rsidR="006222A0" w:rsidRDefault="006222A0">
            <w:pPr>
              <w:pStyle w:val="ConsPlusNormal"/>
            </w:pPr>
            <w:proofErr w:type="gramStart"/>
            <w:r>
              <w:t>Бахчевые, хлопчатник, арахис, земляника садовая, семенники посевов арбуза, дыни, тыквы, кабачка, патиссона, баклажана, огурца, перца, томата</w:t>
            </w:r>
            <w:proofErr w:type="gramEnd"/>
          </w:p>
        </w:tc>
        <w:tc>
          <w:tcPr>
            <w:tcW w:w="2211" w:type="dxa"/>
          </w:tcPr>
          <w:p w:rsidR="006222A0" w:rsidRDefault="006222A0">
            <w:pPr>
              <w:pStyle w:val="ConsPlusNormal"/>
              <w:jc w:val="center"/>
            </w:pPr>
            <w:r>
              <w:t>6000</w:t>
            </w:r>
          </w:p>
        </w:tc>
      </w:tr>
    </w:tbl>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5</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Title"/>
        <w:jc w:val="center"/>
      </w:pPr>
      <w:bookmarkStart w:id="5" w:name="P290"/>
      <w:bookmarkEnd w:id="5"/>
      <w:r>
        <w:t>ПЕРЕЧЕНЬ</w:t>
      </w:r>
    </w:p>
    <w:p w:rsidR="006222A0" w:rsidRDefault="006222A0">
      <w:pPr>
        <w:pStyle w:val="ConsPlusTitle"/>
        <w:jc w:val="center"/>
      </w:pPr>
      <w:proofErr w:type="gramStart"/>
      <w:r>
        <w:t>АВТОНОМНЫХ ИСТОЧНИКОВ ЭЛЕКТРОСНАБЖЕНИЯ (ЭНЕРГЕТИЧЕСКОГО</w:t>
      </w:r>
      <w:proofErr w:type="gramEnd"/>
    </w:p>
    <w:p w:rsidR="006222A0" w:rsidRDefault="006222A0">
      <w:pPr>
        <w:pStyle w:val="ConsPlusTitle"/>
        <w:jc w:val="center"/>
      </w:pPr>
      <w:proofErr w:type="gramStart"/>
      <w:r>
        <w:t>ОБОРУДОВАНИЯ ВЕТРОВЫХ ИЛИ СОЛНЕЧНЫХ ЭЛЕКТРОСТАНЦИЙ),</w:t>
      </w:r>
      <w:proofErr w:type="gramEnd"/>
    </w:p>
    <w:p w:rsidR="006222A0" w:rsidRDefault="006222A0">
      <w:pPr>
        <w:pStyle w:val="ConsPlusTitle"/>
        <w:jc w:val="center"/>
      </w:pPr>
      <w:r>
        <w:t>СПЕЦИАЛИЗИРОВАННОЙ ТЕХНИКИ, НАВЕСНОГО ОБОРУДОВАНИЯ,</w:t>
      </w:r>
    </w:p>
    <w:p w:rsidR="006222A0" w:rsidRDefault="006222A0">
      <w:pPr>
        <w:pStyle w:val="ConsPlusTitle"/>
        <w:jc w:val="center"/>
      </w:pPr>
      <w:r>
        <w:t>ГРУЗОВОГО АВТОМОБИЛЬНОГО ТРАНСПОРТА, ОБОРУДОВАНИЯ</w:t>
      </w:r>
    </w:p>
    <w:p w:rsidR="006222A0" w:rsidRDefault="006222A0">
      <w:pPr>
        <w:pStyle w:val="ConsPlusTitle"/>
        <w:jc w:val="center"/>
      </w:pPr>
      <w:r>
        <w:t xml:space="preserve">ДЛЯ КОРМЛЕНИЯ И (ИЛИ) ПОЕНИЯ </w:t>
      </w:r>
      <w:proofErr w:type="gramStart"/>
      <w:r>
        <w:t>СЕЛЬСКОХОЗЯЙСТВЕННЫХ</w:t>
      </w:r>
      <w:proofErr w:type="gramEnd"/>
    </w:p>
    <w:p w:rsidR="006222A0" w:rsidRDefault="006222A0">
      <w:pPr>
        <w:pStyle w:val="ConsPlusTitle"/>
        <w:jc w:val="center"/>
      </w:pPr>
      <w:r>
        <w:t>ЖИВОТНЫХ, ПРОИЗВОДСТВА, ХРАНЕНИЯ И ПЕРЕРАБОТКИ</w:t>
      </w:r>
    </w:p>
    <w:p w:rsidR="006222A0" w:rsidRDefault="006222A0">
      <w:pPr>
        <w:pStyle w:val="ConsPlusTitle"/>
        <w:jc w:val="center"/>
      </w:pPr>
      <w:r>
        <w:t>СЕЛЬСКОХОЗЯЙСТВЕННОЙ ПРОДУКЦИИ (КОРМОВ)</w:t>
      </w:r>
    </w:p>
    <w:p w:rsidR="006222A0" w:rsidRDefault="006222A0">
      <w:pPr>
        <w:pStyle w:val="ConsPlusNormal"/>
        <w:jc w:val="both"/>
      </w:pPr>
    </w:p>
    <w:p w:rsidR="006222A0" w:rsidRDefault="006222A0">
      <w:pPr>
        <w:pStyle w:val="ConsPlusNormal"/>
        <w:ind w:firstLine="540"/>
        <w:jc w:val="both"/>
      </w:pPr>
      <w:r>
        <w:t>1. Микроскопы (кроме микроскопов оптических).</w:t>
      </w:r>
    </w:p>
    <w:p w:rsidR="006222A0" w:rsidRDefault="006222A0">
      <w:pPr>
        <w:pStyle w:val="ConsPlusNormal"/>
        <w:spacing w:before="220"/>
        <w:ind w:firstLine="540"/>
        <w:jc w:val="both"/>
      </w:pPr>
      <w:r>
        <w:t>2. Термостаты.</w:t>
      </w:r>
    </w:p>
    <w:p w:rsidR="006222A0" w:rsidRDefault="006222A0">
      <w:pPr>
        <w:pStyle w:val="ConsPlusNormal"/>
        <w:spacing w:before="220"/>
        <w:ind w:firstLine="540"/>
        <w:jc w:val="both"/>
      </w:pPr>
      <w:r>
        <w:t>3. Микроскопы оптические.</w:t>
      </w:r>
    </w:p>
    <w:p w:rsidR="006222A0" w:rsidRDefault="006222A0">
      <w:pPr>
        <w:pStyle w:val="ConsPlusNormal"/>
        <w:spacing w:before="220"/>
        <w:ind w:firstLine="540"/>
        <w:jc w:val="both"/>
      </w:pPr>
      <w:r>
        <w:t>4. Генераторы постоянного тока.</w:t>
      </w:r>
    </w:p>
    <w:p w:rsidR="006222A0" w:rsidRDefault="006222A0">
      <w:pPr>
        <w:pStyle w:val="ConsPlusNormal"/>
        <w:spacing w:before="220"/>
        <w:ind w:firstLine="540"/>
        <w:jc w:val="both"/>
      </w:pPr>
      <w:r>
        <w:t>5. Генераторы переменного тока (синхронные генераторы).</w:t>
      </w:r>
    </w:p>
    <w:p w:rsidR="006222A0" w:rsidRDefault="006222A0">
      <w:pPr>
        <w:pStyle w:val="ConsPlusNormal"/>
        <w:spacing w:before="220"/>
        <w:ind w:firstLine="540"/>
        <w:jc w:val="both"/>
      </w:pPr>
      <w:r>
        <w:t>6. Установки генераторные с двигателями внутреннего сгорания с воспламенением от сжатия.</w:t>
      </w:r>
    </w:p>
    <w:p w:rsidR="006222A0" w:rsidRDefault="006222A0">
      <w:pPr>
        <w:pStyle w:val="ConsPlusNormal"/>
        <w:spacing w:before="220"/>
        <w:ind w:firstLine="540"/>
        <w:jc w:val="both"/>
      </w:pPr>
      <w:r>
        <w:t>7. Установки генераторные с карбюраторными двигателями.</w:t>
      </w:r>
    </w:p>
    <w:p w:rsidR="006222A0" w:rsidRDefault="006222A0">
      <w:pPr>
        <w:pStyle w:val="ConsPlusNormal"/>
        <w:spacing w:before="220"/>
        <w:ind w:firstLine="540"/>
        <w:jc w:val="both"/>
      </w:pPr>
      <w:r>
        <w:t>8. Установки генераторные прочие.</w:t>
      </w:r>
    </w:p>
    <w:p w:rsidR="006222A0" w:rsidRDefault="006222A0">
      <w:pPr>
        <w:pStyle w:val="ConsPlusNormal"/>
        <w:spacing w:before="220"/>
        <w:ind w:firstLine="540"/>
        <w:jc w:val="both"/>
      </w:pPr>
      <w:r>
        <w:t>9. Преобразователи электрические вращающиеся.</w:t>
      </w:r>
    </w:p>
    <w:p w:rsidR="006222A0" w:rsidRDefault="006222A0">
      <w:pPr>
        <w:pStyle w:val="ConsPlusNormal"/>
        <w:spacing w:before="220"/>
        <w:ind w:firstLine="540"/>
        <w:jc w:val="both"/>
      </w:pPr>
      <w:r>
        <w:t>10. Преобразователи электрические статические.</w:t>
      </w:r>
    </w:p>
    <w:p w:rsidR="006222A0" w:rsidRDefault="006222A0">
      <w:pPr>
        <w:pStyle w:val="ConsPlusNormal"/>
        <w:spacing w:before="220"/>
        <w:ind w:firstLine="540"/>
        <w:jc w:val="both"/>
      </w:pPr>
      <w:r>
        <w:lastRenderedPageBreak/>
        <w:t>11. Устройства загрузочные, специально разработанные для использования в сельском хозяйстве, навесные для сельскохозяйственных тракторов.</w:t>
      </w:r>
    </w:p>
    <w:p w:rsidR="006222A0" w:rsidRDefault="006222A0">
      <w:pPr>
        <w:pStyle w:val="ConsPlusNormal"/>
        <w:spacing w:before="220"/>
        <w:ind w:firstLine="540"/>
        <w:jc w:val="both"/>
      </w:pPr>
      <w:r>
        <w:t xml:space="preserve">12. Погрузчики сельскохозяйственные прочие, кроме </w:t>
      </w:r>
      <w:proofErr w:type="gramStart"/>
      <w:r>
        <w:t>универсальных</w:t>
      </w:r>
      <w:proofErr w:type="gramEnd"/>
      <w:r>
        <w:t xml:space="preserve"> и навесных.</w:t>
      </w:r>
    </w:p>
    <w:p w:rsidR="006222A0" w:rsidRDefault="006222A0">
      <w:pPr>
        <w:pStyle w:val="ConsPlusNormal"/>
        <w:spacing w:before="220"/>
        <w:ind w:firstLine="540"/>
        <w:jc w:val="both"/>
      </w:pPr>
      <w:r>
        <w:t>13. Погрузчики сельскохозяйственные специальные.</w:t>
      </w:r>
    </w:p>
    <w:p w:rsidR="006222A0" w:rsidRDefault="006222A0">
      <w:pPr>
        <w:pStyle w:val="ConsPlusNormal"/>
        <w:spacing w:before="220"/>
        <w:ind w:firstLine="540"/>
        <w:jc w:val="both"/>
      </w:pPr>
      <w:r>
        <w:t>14. Зернопогрузчики.</w:t>
      </w:r>
    </w:p>
    <w:p w:rsidR="006222A0" w:rsidRDefault="006222A0">
      <w:pPr>
        <w:pStyle w:val="ConsPlusNormal"/>
        <w:spacing w:before="220"/>
        <w:ind w:firstLine="540"/>
        <w:jc w:val="both"/>
      </w:pPr>
      <w:r>
        <w:t>15. Погрузчики сельскохозяйственные грейферные.</w:t>
      </w:r>
    </w:p>
    <w:p w:rsidR="006222A0" w:rsidRDefault="006222A0">
      <w:pPr>
        <w:pStyle w:val="ConsPlusNormal"/>
        <w:spacing w:before="220"/>
        <w:ind w:firstLine="540"/>
        <w:jc w:val="both"/>
      </w:pPr>
      <w:r>
        <w:t>16. Загрузчики, разгрузчики сельскохозяйственные.</w:t>
      </w:r>
    </w:p>
    <w:p w:rsidR="006222A0" w:rsidRDefault="006222A0">
      <w:pPr>
        <w:pStyle w:val="ConsPlusNormal"/>
        <w:spacing w:before="220"/>
        <w:ind w:firstLine="540"/>
        <w:jc w:val="both"/>
      </w:pPr>
      <w:r>
        <w:t>17. Загрузчики сельскохозяйственные.</w:t>
      </w:r>
    </w:p>
    <w:p w:rsidR="006222A0" w:rsidRDefault="006222A0">
      <w:pPr>
        <w:pStyle w:val="ConsPlusNormal"/>
        <w:spacing w:before="220"/>
        <w:ind w:firstLine="540"/>
        <w:jc w:val="both"/>
      </w:pPr>
      <w:r>
        <w:t>18. Разгрузчики сельскохозяйственные.</w:t>
      </w:r>
    </w:p>
    <w:p w:rsidR="006222A0" w:rsidRDefault="006222A0">
      <w:pPr>
        <w:pStyle w:val="ConsPlusNormal"/>
        <w:spacing w:before="220"/>
        <w:ind w:firstLine="540"/>
        <w:jc w:val="both"/>
      </w:pPr>
      <w:r>
        <w:t>19. Стрелы подъемные сельскохозяйственные.</w:t>
      </w:r>
    </w:p>
    <w:p w:rsidR="006222A0" w:rsidRDefault="006222A0">
      <w:pPr>
        <w:pStyle w:val="ConsPlusNormal"/>
        <w:spacing w:before="220"/>
        <w:ind w:firstLine="540"/>
        <w:jc w:val="both"/>
      </w:pPr>
      <w:r>
        <w:t>20. Опрокидыватели сельскохозяйственные.</w:t>
      </w:r>
    </w:p>
    <w:p w:rsidR="006222A0" w:rsidRDefault="006222A0">
      <w:pPr>
        <w:pStyle w:val="ConsPlusNormal"/>
        <w:spacing w:before="220"/>
        <w:ind w:firstLine="540"/>
        <w:jc w:val="both"/>
      </w:pPr>
      <w:r>
        <w:t>21. Погрузчики для животноводческих ферм.</w:t>
      </w:r>
    </w:p>
    <w:p w:rsidR="006222A0" w:rsidRDefault="006222A0">
      <w:pPr>
        <w:pStyle w:val="ConsPlusNormal"/>
        <w:spacing w:before="220"/>
        <w:ind w:firstLine="540"/>
        <w:jc w:val="both"/>
      </w:pPr>
      <w:r>
        <w:t>22. Навозопогрузчики.</w:t>
      </w:r>
    </w:p>
    <w:p w:rsidR="006222A0" w:rsidRDefault="006222A0">
      <w:pPr>
        <w:pStyle w:val="ConsPlusNormal"/>
        <w:spacing w:before="220"/>
        <w:ind w:firstLine="540"/>
        <w:jc w:val="both"/>
      </w:pPr>
      <w:r>
        <w:t>23. Погрузчики-измельчители силоса и грубых кормов.</w:t>
      </w:r>
    </w:p>
    <w:p w:rsidR="006222A0" w:rsidRDefault="006222A0">
      <w:pPr>
        <w:pStyle w:val="ConsPlusNormal"/>
        <w:spacing w:before="220"/>
        <w:ind w:firstLine="540"/>
        <w:jc w:val="both"/>
      </w:pPr>
      <w:r>
        <w:t>24. Стогометатели.</w:t>
      </w:r>
    </w:p>
    <w:p w:rsidR="006222A0" w:rsidRDefault="006222A0">
      <w:pPr>
        <w:pStyle w:val="ConsPlusNormal"/>
        <w:spacing w:before="220"/>
        <w:ind w:firstLine="540"/>
        <w:jc w:val="both"/>
      </w:pPr>
      <w:r>
        <w:t>25. Погрузчики универсальные сельскохозяйственного назначения.</w:t>
      </w:r>
    </w:p>
    <w:p w:rsidR="006222A0" w:rsidRDefault="006222A0">
      <w:pPr>
        <w:pStyle w:val="ConsPlusNormal"/>
        <w:spacing w:before="220"/>
        <w:ind w:firstLine="540"/>
        <w:jc w:val="both"/>
      </w:pPr>
      <w:r>
        <w:t>26. Погрузчики для животноводческих ферм прочие.</w:t>
      </w:r>
    </w:p>
    <w:p w:rsidR="006222A0" w:rsidRDefault="006222A0">
      <w:pPr>
        <w:pStyle w:val="ConsPlusNormal"/>
        <w:spacing w:before="220"/>
        <w:ind w:firstLine="540"/>
        <w:jc w:val="both"/>
      </w:pPr>
      <w:r>
        <w:t>27. Загрузчики, разгрузчики для животноводческих ферм.</w:t>
      </w:r>
    </w:p>
    <w:p w:rsidR="006222A0" w:rsidRDefault="006222A0">
      <w:pPr>
        <w:pStyle w:val="ConsPlusNormal"/>
        <w:spacing w:before="220"/>
        <w:ind w:firstLine="540"/>
        <w:jc w:val="both"/>
      </w:pPr>
      <w:r>
        <w:t>28. Загрузчики сухих и влажных кормов.</w:t>
      </w:r>
    </w:p>
    <w:p w:rsidR="006222A0" w:rsidRDefault="006222A0">
      <w:pPr>
        <w:pStyle w:val="ConsPlusNormal"/>
        <w:spacing w:before="220"/>
        <w:ind w:firstLine="540"/>
        <w:jc w:val="both"/>
      </w:pPr>
      <w:r>
        <w:t>29. Фуражиры.</w:t>
      </w:r>
    </w:p>
    <w:p w:rsidR="006222A0" w:rsidRDefault="006222A0">
      <w:pPr>
        <w:pStyle w:val="ConsPlusNormal"/>
        <w:spacing w:before="220"/>
        <w:ind w:firstLine="540"/>
        <w:jc w:val="both"/>
      </w:pPr>
      <w:r>
        <w:t>30. Скирдорезы.</w:t>
      </w:r>
    </w:p>
    <w:p w:rsidR="006222A0" w:rsidRDefault="006222A0">
      <w:pPr>
        <w:pStyle w:val="ConsPlusNormal"/>
        <w:spacing w:before="220"/>
        <w:ind w:firstLine="540"/>
        <w:jc w:val="both"/>
      </w:pPr>
      <w:r>
        <w:t>31. Машины подъемные для механизации складов, не включенные в другие группировки.</w:t>
      </w:r>
    </w:p>
    <w:p w:rsidR="006222A0" w:rsidRDefault="006222A0">
      <w:pPr>
        <w:pStyle w:val="ConsPlusNormal"/>
        <w:spacing w:before="220"/>
        <w:ind w:firstLine="540"/>
        <w:jc w:val="both"/>
      </w:pPr>
      <w:r>
        <w:t>32. Камеры холодильные сборные.</w:t>
      </w:r>
    </w:p>
    <w:p w:rsidR="006222A0" w:rsidRDefault="006222A0">
      <w:pPr>
        <w:pStyle w:val="ConsPlusNormal"/>
        <w:spacing w:before="220"/>
        <w:ind w:firstLine="540"/>
        <w:jc w:val="both"/>
      </w:pPr>
      <w:r>
        <w:t>33. Тракторы, управляемые рядом идущим водителем.</w:t>
      </w:r>
    </w:p>
    <w:p w:rsidR="006222A0" w:rsidRDefault="006222A0">
      <w:pPr>
        <w:pStyle w:val="ConsPlusNormal"/>
        <w:spacing w:before="220"/>
        <w:ind w:firstLine="540"/>
        <w:jc w:val="both"/>
      </w:pPr>
      <w:r>
        <w:t>34. Тракторы для сельского хозяйства прочие.</w:t>
      </w:r>
    </w:p>
    <w:p w:rsidR="006222A0" w:rsidRDefault="006222A0">
      <w:pPr>
        <w:pStyle w:val="ConsPlusNormal"/>
        <w:spacing w:before="220"/>
        <w:ind w:firstLine="540"/>
        <w:jc w:val="both"/>
      </w:pPr>
      <w:r>
        <w:t>35. Тракторы сельскохозяйственные колесные с мощностью двигателя не более 37 кВт.</w:t>
      </w:r>
    </w:p>
    <w:p w:rsidR="006222A0" w:rsidRDefault="006222A0">
      <w:pPr>
        <w:pStyle w:val="ConsPlusNormal"/>
        <w:spacing w:before="220"/>
        <w:ind w:firstLine="540"/>
        <w:jc w:val="both"/>
      </w:pPr>
      <w:r>
        <w:t>36. Тракторы сельскохозяйственные гусеничные с мощностью двигателя не более 37 кВт.</w:t>
      </w:r>
    </w:p>
    <w:p w:rsidR="006222A0" w:rsidRDefault="006222A0">
      <w:pPr>
        <w:pStyle w:val="ConsPlusNormal"/>
        <w:spacing w:before="220"/>
        <w:ind w:firstLine="540"/>
        <w:jc w:val="both"/>
      </w:pPr>
      <w:r>
        <w:t>37. Тракторы сельскохозяйственные колесные с мощностью двигателя от 37 кВт до 59 кВт.</w:t>
      </w:r>
    </w:p>
    <w:p w:rsidR="006222A0" w:rsidRDefault="006222A0">
      <w:pPr>
        <w:pStyle w:val="ConsPlusNormal"/>
        <w:spacing w:before="220"/>
        <w:ind w:firstLine="540"/>
        <w:jc w:val="both"/>
      </w:pPr>
      <w:r>
        <w:t>38. Тракторы сельскохозяйственные гусеничные с мощностью двигателя от 37 кВт до 59 кВт.</w:t>
      </w:r>
    </w:p>
    <w:p w:rsidR="006222A0" w:rsidRDefault="006222A0">
      <w:pPr>
        <w:pStyle w:val="ConsPlusNormal"/>
        <w:spacing w:before="220"/>
        <w:ind w:firstLine="540"/>
        <w:jc w:val="both"/>
      </w:pPr>
      <w:r>
        <w:t>39. Тракторы сельскохозяйственные колесные с мощностью двигателя более 59 кВт.</w:t>
      </w:r>
    </w:p>
    <w:p w:rsidR="006222A0" w:rsidRDefault="006222A0">
      <w:pPr>
        <w:pStyle w:val="ConsPlusNormal"/>
        <w:spacing w:before="220"/>
        <w:ind w:firstLine="540"/>
        <w:jc w:val="both"/>
      </w:pPr>
      <w:r>
        <w:lastRenderedPageBreak/>
        <w:t>40. Тракторы сельскохозяйственные гусеничные с мощностью двигателя более 59 кВт.</w:t>
      </w:r>
    </w:p>
    <w:p w:rsidR="006222A0" w:rsidRDefault="006222A0">
      <w:pPr>
        <w:pStyle w:val="ConsPlusNormal"/>
        <w:spacing w:before="220"/>
        <w:ind w:firstLine="540"/>
        <w:jc w:val="both"/>
      </w:pPr>
      <w:r>
        <w:t>41. Косилки (включая устройства режущие для установки на тракторе), не включенные в другие группировки.</w:t>
      </w:r>
    </w:p>
    <w:p w:rsidR="006222A0" w:rsidRDefault="006222A0">
      <w:pPr>
        <w:pStyle w:val="ConsPlusNormal"/>
        <w:spacing w:before="220"/>
        <w:ind w:firstLine="540"/>
        <w:jc w:val="both"/>
      </w:pPr>
      <w:r>
        <w:t>42. Машины сеноуборочные.</w:t>
      </w:r>
    </w:p>
    <w:p w:rsidR="006222A0" w:rsidRDefault="006222A0">
      <w:pPr>
        <w:pStyle w:val="ConsPlusNormal"/>
        <w:spacing w:before="220"/>
        <w:ind w:firstLine="540"/>
        <w:jc w:val="both"/>
      </w:pPr>
      <w:r>
        <w:t>43. Прессы для соломы или сена, включая пресс-подборщики.</w:t>
      </w:r>
    </w:p>
    <w:p w:rsidR="006222A0" w:rsidRDefault="006222A0">
      <w:pPr>
        <w:pStyle w:val="ConsPlusNormal"/>
        <w:spacing w:before="220"/>
        <w:ind w:firstLine="540"/>
        <w:jc w:val="both"/>
      </w:pPr>
      <w:r>
        <w:t>44. Молотилки.</w:t>
      </w:r>
    </w:p>
    <w:p w:rsidR="006222A0" w:rsidRDefault="006222A0">
      <w:pPr>
        <w:pStyle w:val="ConsPlusNormal"/>
        <w:spacing w:before="220"/>
        <w:ind w:firstLine="540"/>
        <w:jc w:val="both"/>
      </w:pPr>
      <w:r>
        <w:t>45. Устройства механические для разбрасывания или распыления жидкостей или порошков, используемые в сельском хозяйстве или садоводстве.</w:t>
      </w:r>
    </w:p>
    <w:p w:rsidR="006222A0" w:rsidRDefault="006222A0">
      <w:pPr>
        <w:pStyle w:val="ConsPlusNormal"/>
        <w:spacing w:before="220"/>
        <w:ind w:firstLine="540"/>
        <w:jc w:val="both"/>
      </w:pPr>
      <w:r>
        <w:t xml:space="preserve">46. Прицепы и </w:t>
      </w:r>
      <w:proofErr w:type="gramStart"/>
      <w:r>
        <w:t>полуприцепы</w:t>
      </w:r>
      <w:proofErr w:type="gramEnd"/>
      <w:r>
        <w:t xml:space="preserve"> самозагружающиеся или саморазгружающиеся для сельского хозяйства.</w:t>
      </w:r>
    </w:p>
    <w:p w:rsidR="006222A0" w:rsidRDefault="006222A0">
      <w:pPr>
        <w:pStyle w:val="ConsPlusNormal"/>
        <w:spacing w:before="220"/>
        <w:ind w:firstLine="540"/>
        <w:jc w:val="both"/>
      </w:pPr>
      <w:r>
        <w:t>47. Машины и оборудование сельскохозяйственные прочие.</w:t>
      </w:r>
    </w:p>
    <w:p w:rsidR="006222A0" w:rsidRDefault="006222A0">
      <w:pPr>
        <w:pStyle w:val="ConsPlusNormal"/>
        <w:spacing w:before="220"/>
        <w:ind w:firstLine="540"/>
        <w:jc w:val="both"/>
      </w:pPr>
      <w:r>
        <w:t>48. Машины для очистки, сортировки прочих продуктов сельскохозяйственного производства, кроме семян, зерна и сухих бобовых культур.</w:t>
      </w:r>
    </w:p>
    <w:p w:rsidR="006222A0" w:rsidRDefault="006222A0">
      <w:pPr>
        <w:pStyle w:val="ConsPlusNormal"/>
        <w:spacing w:before="220"/>
        <w:ind w:firstLine="540"/>
        <w:jc w:val="both"/>
      </w:pPr>
      <w:r>
        <w:t>49. Установки и аппараты доильные.</w:t>
      </w:r>
    </w:p>
    <w:p w:rsidR="006222A0" w:rsidRDefault="006222A0">
      <w:pPr>
        <w:pStyle w:val="ConsPlusNormal"/>
        <w:spacing w:before="220"/>
        <w:ind w:firstLine="540"/>
        <w:jc w:val="both"/>
      </w:pPr>
      <w:r>
        <w:t>50. Дробилки для кормов.</w:t>
      </w:r>
    </w:p>
    <w:p w:rsidR="006222A0" w:rsidRDefault="006222A0">
      <w:pPr>
        <w:pStyle w:val="ConsPlusNormal"/>
        <w:spacing w:before="220"/>
        <w:ind w:firstLine="540"/>
        <w:jc w:val="both"/>
      </w:pPr>
      <w:r>
        <w:t>51. Измельчители грубых и сочных кормов.</w:t>
      </w:r>
    </w:p>
    <w:p w:rsidR="006222A0" w:rsidRDefault="006222A0">
      <w:pPr>
        <w:pStyle w:val="ConsPlusNormal"/>
        <w:spacing w:before="220"/>
        <w:ind w:firstLine="540"/>
        <w:jc w:val="both"/>
      </w:pPr>
      <w:r>
        <w:t>52. Смесители кормов.</w:t>
      </w:r>
    </w:p>
    <w:p w:rsidR="006222A0" w:rsidRDefault="006222A0">
      <w:pPr>
        <w:pStyle w:val="ConsPlusNormal"/>
        <w:spacing w:before="220"/>
        <w:ind w:firstLine="540"/>
        <w:jc w:val="both"/>
      </w:pPr>
      <w:r>
        <w:t>53. Запарники-смесители.</w:t>
      </w:r>
    </w:p>
    <w:p w:rsidR="006222A0" w:rsidRDefault="006222A0">
      <w:pPr>
        <w:pStyle w:val="ConsPlusNormal"/>
        <w:spacing w:before="220"/>
        <w:ind w:firstLine="540"/>
        <w:jc w:val="both"/>
      </w:pPr>
      <w:r>
        <w:t>54. Оборудование подогрева молока, обрата и оборудование для молока прочее.</w:t>
      </w:r>
    </w:p>
    <w:p w:rsidR="006222A0" w:rsidRDefault="006222A0">
      <w:pPr>
        <w:pStyle w:val="ConsPlusNormal"/>
        <w:spacing w:before="220"/>
        <w:ind w:firstLine="540"/>
        <w:jc w:val="both"/>
      </w:pPr>
      <w:r>
        <w:t>55. Оборудование для сельского хозяйства, не включенное в другие группировки.</w:t>
      </w:r>
    </w:p>
    <w:p w:rsidR="006222A0" w:rsidRDefault="006222A0">
      <w:pPr>
        <w:pStyle w:val="ConsPlusNormal"/>
        <w:spacing w:before="220"/>
        <w:ind w:firstLine="540"/>
        <w:jc w:val="both"/>
      </w:pPr>
      <w:r>
        <w:t>56. Сепараторы-сливкоотделители центробежные.</w:t>
      </w:r>
    </w:p>
    <w:p w:rsidR="006222A0" w:rsidRDefault="006222A0">
      <w:pPr>
        <w:pStyle w:val="ConsPlusNormal"/>
        <w:spacing w:before="220"/>
        <w:ind w:firstLine="540"/>
        <w:jc w:val="both"/>
      </w:pPr>
      <w:r>
        <w:t>57. Оборудование для обработки и переработки молока.</w:t>
      </w:r>
    </w:p>
    <w:p w:rsidR="006222A0" w:rsidRDefault="006222A0">
      <w:pPr>
        <w:pStyle w:val="ConsPlusNormal"/>
        <w:spacing w:before="220"/>
        <w:ind w:firstLine="540"/>
        <w:jc w:val="both"/>
      </w:pPr>
      <w:r>
        <w:t>58. Оборудование для размола или обработки зерна и сухих овощей, не включенные в другие группировки.</w:t>
      </w:r>
    </w:p>
    <w:p w:rsidR="006222A0" w:rsidRDefault="006222A0">
      <w:pPr>
        <w:pStyle w:val="ConsPlusNormal"/>
        <w:spacing w:before="220"/>
        <w:ind w:firstLine="540"/>
        <w:jc w:val="both"/>
      </w:pPr>
      <w:r>
        <w:t>59. Машины плющильные.</w:t>
      </w:r>
    </w:p>
    <w:p w:rsidR="006222A0" w:rsidRDefault="006222A0">
      <w:pPr>
        <w:pStyle w:val="ConsPlusNormal"/>
        <w:spacing w:before="220"/>
        <w:ind w:firstLine="540"/>
        <w:jc w:val="both"/>
      </w:pPr>
      <w:r>
        <w:t>60. Машины для дробления зерна, кукурузных початков, жмыха и микроэлементов.</w:t>
      </w:r>
    </w:p>
    <w:p w:rsidR="006222A0" w:rsidRDefault="006222A0">
      <w:pPr>
        <w:pStyle w:val="ConsPlusNormal"/>
        <w:spacing w:before="220"/>
        <w:ind w:firstLine="540"/>
        <w:jc w:val="both"/>
      </w:pPr>
      <w:r>
        <w:t>61. Машины для мелассирования, подачи жиров и дозирования компонентов комбикормов.</w:t>
      </w:r>
    </w:p>
    <w:p w:rsidR="006222A0" w:rsidRDefault="006222A0">
      <w:pPr>
        <w:pStyle w:val="ConsPlusNormal"/>
        <w:spacing w:before="220"/>
        <w:ind w:firstLine="540"/>
        <w:jc w:val="both"/>
      </w:pPr>
      <w:r>
        <w:t>62. Прессы для гранулирования комбикормов.</w:t>
      </w:r>
    </w:p>
    <w:p w:rsidR="006222A0" w:rsidRDefault="006222A0">
      <w:pPr>
        <w:pStyle w:val="ConsPlusNormal"/>
        <w:spacing w:before="220"/>
        <w:ind w:firstLine="540"/>
        <w:jc w:val="both"/>
      </w:pPr>
      <w:r>
        <w:t>63. Сушилки для сельскохозяйственных продуктов.</w:t>
      </w:r>
    </w:p>
    <w:p w:rsidR="006222A0" w:rsidRDefault="006222A0">
      <w:pPr>
        <w:pStyle w:val="ConsPlusNormal"/>
        <w:spacing w:before="220"/>
        <w:ind w:firstLine="540"/>
        <w:jc w:val="both"/>
      </w:pPr>
      <w:r>
        <w:t>64. Сушилки для сельскохозяйственных продуктов прочие.</w:t>
      </w:r>
    </w:p>
    <w:p w:rsidR="006222A0" w:rsidRDefault="006222A0">
      <w:pPr>
        <w:pStyle w:val="ConsPlusNormal"/>
        <w:spacing w:before="220"/>
        <w:ind w:firstLine="540"/>
        <w:jc w:val="both"/>
      </w:pPr>
      <w:r>
        <w:t>65. Машины для измельчения и нарезания.</w:t>
      </w:r>
    </w:p>
    <w:p w:rsidR="006222A0" w:rsidRDefault="006222A0">
      <w:pPr>
        <w:pStyle w:val="ConsPlusNormal"/>
        <w:spacing w:before="220"/>
        <w:ind w:firstLine="540"/>
        <w:jc w:val="both"/>
      </w:pPr>
      <w:r>
        <w:t>66. Машины месильно-перемешивающие.</w:t>
      </w:r>
    </w:p>
    <w:p w:rsidR="006222A0" w:rsidRDefault="006222A0">
      <w:pPr>
        <w:pStyle w:val="ConsPlusNormal"/>
        <w:spacing w:before="220"/>
        <w:ind w:firstLine="540"/>
        <w:jc w:val="both"/>
      </w:pPr>
      <w:r>
        <w:lastRenderedPageBreak/>
        <w:t>67. Машины дозировочно-формовочные.</w:t>
      </w:r>
    </w:p>
    <w:p w:rsidR="006222A0" w:rsidRDefault="006222A0">
      <w:pPr>
        <w:pStyle w:val="ConsPlusNormal"/>
        <w:spacing w:before="220"/>
        <w:ind w:firstLine="540"/>
        <w:jc w:val="both"/>
      </w:pPr>
      <w:r>
        <w:t>68. Оборудование для переработки мяса или птицы.</w:t>
      </w:r>
    </w:p>
    <w:p w:rsidR="006222A0" w:rsidRDefault="006222A0">
      <w:pPr>
        <w:pStyle w:val="ConsPlusNormal"/>
        <w:spacing w:before="220"/>
        <w:ind w:firstLine="540"/>
        <w:jc w:val="both"/>
      </w:pPr>
      <w:r>
        <w:t>69. Автомобили грузовые с дизельным двигателем.</w:t>
      </w:r>
    </w:p>
    <w:p w:rsidR="006222A0" w:rsidRDefault="006222A0">
      <w:pPr>
        <w:pStyle w:val="ConsPlusNormal"/>
        <w:spacing w:before="220"/>
        <w:ind w:firstLine="540"/>
        <w:jc w:val="both"/>
      </w:pPr>
      <w:r>
        <w:t>70. Автомобили грузовые с дизельным двигателем, имеющие технически допустимую максимальную массу не более 3,5 т.</w:t>
      </w:r>
    </w:p>
    <w:p w:rsidR="006222A0" w:rsidRDefault="006222A0">
      <w:pPr>
        <w:pStyle w:val="ConsPlusNormal"/>
        <w:spacing w:before="220"/>
        <w:ind w:firstLine="540"/>
        <w:jc w:val="both"/>
      </w:pPr>
      <w:r>
        <w:t>71. Автомобили грузовые с дизельным двигателем, имеющие технически допустимую максимальную массу свыше 3,5 т, но не более 12 т.</w:t>
      </w:r>
    </w:p>
    <w:p w:rsidR="006222A0" w:rsidRDefault="006222A0">
      <w:pPr>
        <w:pStyle w:val="ConsPlusNormal"/>
        <w:spacing w:before="220"/>
        <w:ind w:firstLine="540"/>
        <w:jc w:val="both"/>
      </w:pPr>
      <w:r>
        <w:t>72. Автомобили грузовые с дизельным двигателем, имеющие технически допустимую максимальную массу свыше 12 т.</w:t>
      </w:r>
    </w:p>
    <w:p w:rsidR="006222A0" w:rsidRDefault="006222A0">
      <w:pPr>
        <w:pStyle w:val="ConsPlusNormal"/>
        <w:spacing w:before="220"/>
        <w:ind w:firstLine="540"/>
        <w:jc w:val="both"/>
      </w:pPr>
      <w:r>
        <w:t>73. Автосамосвалы с дизельным двигателем.</w:t>
      </w:r>
    </w:p>
    <w:p w:rsidR="006222A0" w:rsidRDefault="006222A0">
      <w:pPr>
        <w:pStyle w:val="ConsPlusNormal"/>
        <w:spacing w:before="220"/>
        <w:ind w:firstLine="540"/>
        <w:jc w:val="both"/>
      </w:pPr>
      <w:r>
        <w:t>74. Автосамосвалы с дизельным двигателем, имеющие технически допустимую максимальную массу не более 3,5 т.</w:t>
      </w:r>
    </w:p>
    <w:p w:rsidR="006222A0" w:rsidRDefault="006222A0">
      <w:pPr>
        <w:pStyle w:val="ConsPlusNormal"/>
        <w:spacing w:before="220"/>
        <w:ind w:firstLine="540"/>
        <w:jc w:val="both"/>
      </w:pPr>
      <w:r>
        <w:t>75. Автосамосвалы с дизельным двигателем, имеющие технически допустимую максимальную массу свыше 3,5 т, но не более 12 т.</w:t>
      </w:r>
    </w:p>
    <w:p w:rsidR="006222A0" w:rsidRDefault="006222A0">
      <w:pPr>
        <w:pStyle w:val="ConsPlusNormal"/>
        <w:spacing w:before="220"/>
        <w:ind w:firstLine="540"/>
        <w:jc w:val="both"/>
      </w:pPr>
      <w:r>
        <w:t>76. Автосамосвалы с дизельным двигателем, имеющие технически допустимую максимальную массу свыше 12 т.</w:t>
      </w:r>
    </w:p>
    <w:p w:rsidR="006222A0" w:rsidRDefault="006222A0">
      <w:pPr>
        <w:pStyle w:val="ConsPlusNormal"/>
        <w:spacing w:before="220"/>
        <w:ind w:firstLine="540"/>
        <w:jc w:val="both"/>
      </w:pPr>
      <w:r>
        <w:t>77. Автомобили грузовые с бензиновым двигателем.</w:t>
      </w:r>
    </w:p>
    <w:p w:rsidR="006222A0" w:rsidRDefault="006222A0">
      <w:pPr>
        <w:pStyle w:val="ConsPlusNormal"/>
        <w:spacing w:before="220"/>
        <w:ind w:firstLine="540"/>
        <w:jc w:val="both"/>
      </w:pPr>
      <w:r>
        <w:t>78. Автомобили грузовые с бензиновым двигателем, имеющие технически допустимую максимальную массу не более 3,5 т.</w:t>
      </w:r>
    </w:p>
    <w:p w:rsidR="006222A0" w:rsidRDefault="006222A0">
      <w:pPr>
        <w:pStyle w:val="ConsPlusNormal"/>
        <w:spacing w:before="220"/>
        <w:ind w:firstLine="540"/>
        <w:jc w:val="both"/>
      </w:pPr>
      <w:r>
        <w:t>79. Автомобили грузовые с бензиновым двигателем, имеющие технически допустимую максимальную массу свыше 3,5 т, но не более 12 т.</w:t>
      </w:r>
    </w:p>
    <w:p w:rsidR="006222A0" w:rsidRDefault="006222A0">
      <w:pPr>
        <w:pStyle w:val="ConsPlusNormal"/>
        <w:spacing w:before="220"/>
        <w:ind w:firstLine="540"/>
        <w:jc w:val="both"/>
      </w:pPr>
      <w:r>
        <w:t>80. Автомобили грузовые с бензиновым двигателем, имеющие технически допустимую максимальную массу свыше 12 т.</w:t>
      </w:r>
    </w:p>
    <w:p w:rsidR="006222A0" w:rsidRDefault="006222A0">
      <w:pPr>
        <w:pStyle w:val="ConsPlusNormal"/>
        <w:spacing w:before="220"/>
        <w:ind w:firstLine="540"/>
        <w:jc w:val="both"/>
      </w:pPr>
      <w:r>
        <w:t>81. Автосамосвалы с бензиновым двигателем.</w:t>
      </w:r>
    </w:p>
    <w:p w:rsidR="006222A0" w:rsidRDefault="006222A0">
      <w:pPr>
        <w:pStyle w:val="ConsPlusNormal"/>
        <w:spacing w:before="220"/>
        <w:ind w:firstLine="540"/>
        <w:jc w:val="both"/>
      </w:pPr>
      <w:r>
        <w:t>82. Автосамосвалы с бензиновым двигателем, имеющие технически допустимую массу не более 3,5 т.</w:t>
      </w:r>
    </w:p>
    <w:p w:rsidR="006222A0" w:rsidRDefault="006222A0">
      <w:pPr>
        <w:pStyle w:val="ConsPlusNormal"/>
        <w:spacing w:before="220"/>
        <w:ind w:firstLine="540"/>
        <w:jc w:val="both"/>
      </w:pPr>
      <w:r>
        <w:t>83. Автосамосвалы с бензиновым двигателем, имеющие технически допустимую максимальную массу свыше 3,5 т, но не более 12 т.</w:t>
      </w:r>
    </w:p>
    <w:p w:rsidR="006222A0" w:rsidRDefault="006222A0">
      <w:pPr>
        <w:pStyle w:val="ConsPlusNormal"/>
        <w:spacing w:before="220"/>
        <w:ind w:firstLine="540"/>
        <w:jc w:val="both"/>
      </w:pPr>
      <w:r>
        <w:t>84. Автосамосвалы с бензиновым двигателем, имеющие технически допустимую максимальную массу свыше 12 т.</w:t>
      </w:r>
    </w:p>
    <w:p w:rsidR="006222A0" w:rsidRDefault="006222A0">
      <w:pPr>
        <w:pStyle w:val="ConsPlusNormal"/>
        <w:spacing w:before="220"/>
        <w:ind w:firstLine="540"/>
        <w:jc w:val="both"/>
      </w:pPr>
      <w:r>
        <w:t>85. Автомобили-тягачи седельные для полуприцепов.</w:t>
      </w:r>
    </w:p>
    <w:p w:rsidR="006222A0" w:rsidRDefault="006222A0">
      <w:pPr>
        <w:pStyle w:val="ConsPlusNormal"/>
        <w:spacing w:before="220"/>
        <w:ind w:firstLine="540"/>
        <w:jc w:val="both"/>
      </w:pPr>
      <w:r>
        <w:t>86. Средства транспортные для перевозки пищевых жидкостей.</w:t>
      </w:r>
    </w:p>
    <w:p w:rsidR="006222A0" w:rsidRDefault="006222A0">
      <w:pPr>
        <w:pStyle w:val="ConsPlusNormal"/>
        <w:spacing w:before="220"/>
        <w:ind w:firstLine="540"/>
        <w:jc w:val="both"/>
      </w:pPr>
      <w:r>
        <w:t xml:space="preserve">87. Средства </w:t>
      </w:r>
      <w:proofErr w:type="gramStart"/>
      <w:r>
        <w:t>транспортные-фургоны</w:t>
      </w:r>
      <w:proofErr w:type="gramEnd"/>
      <w:r>
        <w:t xml:space="preserve"> для перевозки пищевых продуктов.</w:t>
      </w:r>
    </w:p>
    <w:p w:rsidR="006222A0" w:rsidRDefault="006222A0">
      <w:pPr>
        <w:pStyle w:val="ConsPlusNormal"/>
        <w:spacing w:before="220"/>
        <w:ind w:firstLine="540"/>
        <w:jc w:val="both"/>
      </w:pPr>
      <w:r>
        <w:t xml:space="preserve">88. Прицепы и полуприцепы, технически допустимая максимальная </w:t>
      </w:r>
      <w:proofErr w:type="gramStart"/>
      <w:r>
        <w:t>масса</w:t>
      </w:r>
      <w:proofErr w:type="gramEnd"/>
      <w:r>
        <w:t xml:space="preserve"> которых свыше 0,75 т, но не более 3,5 т.</w:t>
      </w:r>
    </w:p>
    <w:p w:rsidR="006222A0" w:rsidRDefault="006222A0">
      <w:pPr>
        <w:pStyle w:val="ConsPlusNormal"/>
        <w:spacing w:before="220"/>
        <w:ind w:firstLine="540"/>
        <w:jc w:val="both"/>
      </w:pPr>
      <w:r>
        <w:t xml:space="preserve">89. Прицепы и полуприцепы, технически допустимая максимальная </w:t>
      </w:r>
      <w:proofErr w:type="gramStart"/>
      <w:r>
        <w:t>масса</w:t>
      </w:r>
      <w:proofErr w:type="gramEnd"/>
      <w:r>
        <w:t xml:space="preserve"> которых свыше </w:t>
      </w:r>
      <w:r>
        <w:lastRenderedPageBreak/>
        <w:t>3,5 т, но не более 10 т.</w:t>
      </w:r>
    </w:p>
    <w:p w:rsidR="006222A0" w:rsidRDefault="006222A0">
      <w:pPr>
        <w:pStyle w:val="ConsPlusNormal"/>
        <w:spacing w:before="220"/>
        <w:ind w:firstLine="540"/>
        <w:jc w:val="both"/>
      </w:pPr>
      <w:r>
        <w:t xml:space="preserve">90. Прицепы и полуприцепы, технически допустимая максимальная </w:t>
      </w:r>
      <w:proofErr w:type="gramStart"/>
      <w:r>
        <w:t>масса</w:t>
      </w:r>
      <w:proofErr w:type="gramEnd"/>
      <w:r>
        <w:t xml:space="preserve"> которых свыше 10 т.</w:t>
      </w:r>
    </w:p>
    <w:p w:rsidR="006222A0" w:rsidRDefault="006222A0">
      <w:pPr>
        <w:pStyle w:val="ConsPlusNormal"/>
        <w:spacing w:before="220"/>
        <w:ind w:firstLine="540"/>
        <w:jc w:val="both"/>
      </w:pPr>
      <w:r>
        <w:t>91. Прицепы-цистерны и полуприцепы-цистерны для перевозки нефтепродуктов, воды и прочих жидкостей.</w:t>
      </w:r>
    </w:p>
    <w:p w:rsidR="006222A0" w:rsidRDefault="006222A0">
      <w:pPr>
        <w:pStyle w:val="ConsPlusNormal"/>
        <w:spacing w:before="220"/>
        <w:ind w:firstLine="540"/>
        <w:jc w:val="both"/>
      </w:pPr>
      <w:r>
        <w:t>92. Прицепы и полуприцепы тракторные.</w:t>
      </w:r>
    </w:p>
    <w:p w:rsidR="006222A0" w:rsidRDefault="006222A0">
      <w:pPr>
        <w:pStyle w:val="ConsPlusNormal"/>
        <w:spacing w:before="220"/>
        <w:ind w:firstLine="540"/>
        <w:jc w:val="both"/>
      </w:pPr>
      <w:r>
        <w:t>93. Комплекс электроснабжения.</w:t>
      </w:r>
    </w:p>
    <w:p w:rsidR="006222A0" w:rsidRDefault="006222A0">
      <w:pPr>
        <w:pStyle w:val="ConsPlusNormal"/>
        <w:spacing w:before="220"/>
        <w:ind w:firstLine="540"/>
        <w:jc w:val="both"/>
      </w:pPr>
      <w:r>
        <w:t>94. Электростанции, кроме атомных электростанций.</w:t>
      </w:r>
    </w:p>
    <w:p w:rsidR="006222A0" w:rsidRDefault="006222A0">
      <w:pPr>
        <w:pStyle w:val="ConsPlusNormal"/>
        <w:spacing w:before="220"/>
        <w:ind w:firstLine="540"/>
        <w:jc w:val="both"/>
      </w:pPr>
      <w:r>
        <w:t>95. Энергетическое оборудование солнечных электростанций (сетевые солнечные электростанции, солнечные батареи, солнечные модули, устройства, преобразующие солнечную энергию в электрический ток).</w:t>
      </w:r>
    </w:p>
    <w:p w:rsidR="006222A0" w:rsidRDefault="006222A0">
      <w:pPr>
        <w:pStyle w:val="ConsPlusNormal"/>
        <w:spacing w:before="220"/>
        <w:ind w:firstLine="540"/>
        <w:jc w:val="both"/>
      </w:pPr>
      <w:r>
        <w:t xml:space="preserve">96. Энергетическое оборудование </w:t>
      </w:r>
      <w:proofErr w:type="gramStart"/>
      <w:r>
        <w:t>ветровых электростанций</w:t>
      </w:r>
      <w:proofErr w:type="gramEnd"/>
      <w:r>
        <w:t xml:space="preserve"> (ветроэнергетические установки, устройства, преобразующие энергию ветра в электрический ток).</w:t>
      </w:r>
    </w:p>
    <w:p w:rsidR="006222A0" w:rsidRDefault="006222A0">
      <w:pPr>
        <w:pStyle w:val="ConsPlusNormal"/>
        <w:spacing w:before="220"/>
        <w:ind w:firstLine="540"/>
        <w:jc w:val="both"/>
      </w:pPr>
      <w:r>
        <w:t>97. Оборудование для охлаждения и заморозки жидкостей.</w:t>
      </w:r>
    </w:p>
    <w:p w:rsidR="006222A0" w:rsidRDefault="006222A0">
      <w:pPr>
        <w:pStyle w:val="ConsPlusNormal"/>
        <w:spacing w:before="220"/>
        <w:ind w:firstLine="540"/>
        <w:jc w:val="both"/>
      </w:pPr>
      <w:r>
        <w:t>98. Оборудование для охлаждения молока.</w:t>
      </w:r>
    </w:p>
    <w:p w:rsidR="006222A0" w:rsidRDefault="006222A0">
      <w:pPr>
        <w:pStyle w:val="ConsPlusNormal"/>
        <w:spacing w:before="220"/>
        <w:ind w:firstLine="540"/>
        <w:jc w:val="both"/>
      </w:pPr>
      <w:r>
        <w:t>99. Оборудование для обработки и переработки молока.</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6</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Title"/>
        <w:jc w:val="center"/>
      </w:pPr>
      <w:bookmarkStart w:id="6" w:name="P406"/>
      <w:bookmarkEnd w:id="6"/>
      <w:r>
        <w:t>ПЕРЕЧЕНЬ</w:t>
      </w:r>
    </w:p>
    <w:p w:rsidR="006222A0" w:rsidRDefault="006222A0">
      <w:pPr>
        <w:pStyle w:val="ConsPlusTitle"/>
        <w:jc w:val="center"/>
      </w:pPr>
      <w:r>
        <w:t>ЗДАНИЙ, СООРУЖЕНИЙ ДЛЯ СОДЕРЖАНИЯ</w:t>
      </w:r>
    </w:p>
    <w:p w:rsidR="006222A0" w:rsidRDefault="006222A0">
      <w:pPr>
        <w:pStyle w:val="ConsPlusTitle"/>
        <w:jc w:val="center"/>
      </w:pPr>
      <w:r>
        <w:t>СЕЛЬСКОХОЗЯЙСТВЕННЫХ ЖИВОТНЫХ</w:t>
      </w:r>
    </w:p>
    <w:p w:rsidR="006222A0" w:rsidRDefault="006222A0">
      <w:pPr>
        <w:pStyle w:val="ConsPlusNormal"/>
        <w:jc w:val="both"/>
      </w:pPr>
    </w:p>
    <w:p w:rsidR="006222A0" w:rsidRDefault="006222A0">
      <w:pPr>
        <w:pStyle w:val="ConsPlusNormal"/>
        <w:ind w:firstLine="540"/>
        <w:jc w:val="both"/>
      </w:pPr>
      <w:r>
        <w:t>1. Объекты коневодческих и верблюдоводческих предприятий - здание (сооружение) конюшни, здание (сооружение) содержания молодняка.</w:t>
      </w:r>
    </w:p>
    <w:p w:rsidR="006222A0" w:rsidRDefault="006222A0">
      <w:pPr>
        <w:pStyle w:val="ConsPlusNormal"/>
        <w:spacing w:before="220"/>
        <w:ind w:firstLine="540"/>
        <w:jc w:val="both"/>
      </w:pPr>
      <w:r>
        <w:t xml:space="preserve">2. </w:t>
      </w:r>
      <w:proofErr w:type="gramStart"/>
      <w:r>
        <w:t>Объекты предприятий овцеводства и козоводства - здание (сооружение) для содержания коз, овец, здание (сооружение) содержания молодняка.</w:t>
      </w:r>
      <w:proofErr w:type="gramEnd"/>
    </w:p>
    <w:p w:rsidR="006222A0" w:rsidRDefault="006222A0">
      <w:pPr>
        <w:pStyle w:val="ConsPlusNormal"/>
        <w:spacing w:before="220"/>
        <w:ind w:firstLine="540"/>
        <w:jc w:val="both"/>
      </w:pPr>
      <w:r>
        <w:t xml:space="preserve">3. </w:t>
      </w:r>
      <w:proofErr w:type="gramStart"/>
      <w:r>
        <w:t>Объекты предприятий по выращиванию крупного рогатого скота, производству мяса, молока, выращиванию ремонтного молодняка - здание (сооружение) коровника, здание (сооружение) содержания молодняка.</w:t>
      </w:r>
      <w:proofErr w:type="gramEnd"/>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lastRenderedPageBreak/>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Title"/>
        <w:jc w:val="center"/>
      </w:pPr>
      <w:bookmarkStart w:id="7" w:name="P425"/>
      <w:bookmarkEnd w:id="7"/>
      <w:r>
        <w:t>ПЕРЕЧЕНЬ</w:t>
      </w:r>
    </w:p>
    <w:p w:rsidR="006222A0" w:rsidRDefault="006222A0">
      <w:pPr>
        <w:pStyle w:val="ConsPlusTitle"/>
        <w:jc w:val="center"/>
      </w:pPr>
      <w:r>
        <w:t>СТАВОК СУБСИДИЙ ПО ОТДЕЛЬНЫМ НАПРАВЛЕНИЯМ ПОДДЕРЖКИ</w:t>
      </w:r>
    </w:p>
    <w:p w:rsidR="006222A0" w:rsidRDefault="006222A0">
      <w:pPr>
        <w:pStyle w:val="ConsPlusTitle"/>
        <w:jc w:val="center"/>
      </w:pPr>
      <w:r>
        <w:t>СЕЛЬСКОХОЗЯЙСТВЕННОГО ПРОИЗВОДСТВА</w:t>
      </w:r>
    </w:p>
    <w:p w:rsidR="006222A0" w:rsidRDefault="006222A0">
      <w:pPr>
        <w:pStyle w:val="ConsPlusNormal"/>
        <w:jc w:val="both"/>
      </w:pPr>
    </w:p>
    <w:p w:rsidR="006222A0" w:rsidRDefault="006222A0">
      <w:pPr>
        <w:pStyle w:val="ConsPlusNormal"/>
        <w:ind w:firstLine="540"/>
        <w:jc w:val="both"/>
      </w:pPr>
      <w:r>
        <w:t xml:space="preserve">1. </w:t>
      </w:r>
      <w:proofErr w:type="gramStart"/>
      <w:r>
        <w:t xml:space="preserve">Субсидии на поддержку сельскохозяйственного производства по отдельным подотраслям растениеводства предоставляются по ставкам согласно </w:t>
      </w:r>
      <w:hyperlink w:anchor="P448">
        <w:r>
          <w:rPr>
            <w:color w:val="0000FF"/>
          </w:rPr>
          <w:t>приложению N 1</w:t>
        </w:r>
      </w:hyperlink>
      <w:r>
        <w:t xml:space="preserve"> к настоящему Перечню, но не более 95 процентов фактических затрат по соответствующему направлению государственной поддержки, произведенных в году, предшествующем году проведения отбора получателей указанных субсидий.</w:t>
      </w:r>
      <w:proofErr w:type="gramEnd"/>
    </w:p>
    <w:p w:rsidR="006222A0" w:rsidRDefault="006222A0">
      <w:pPr>
        <w:pStyle w:val="ConsPlusNormal"/>
        <w:spacing w:before="220"/>
        <w:ind w:firstLine="540"/>
        <w:jc w:val="both"/>
      </w:pPr>
      <w:r>
        <w:t xml:space="preserve">2. </w:t>
      </w:r>
      <w:proofErr w:type="gramStart"/>
      <w:r>
        <w:t xml:space="preserve">Субсидии на стимулирование увеличения производства картофеля и овощей предоставляются по ставкам согласно </w:t>
      </w:r>
      <w:hyperlink w:anchor="P574">
        <w:r>
          <w:rPr>
            <w:color w:val="0000FF"/>
          </w:rPr>
          <w:t>приложению N 2</w:t>
        </w:r>
      </w:hyperlink>
      <w:r>
        <w:t xml:space="preserve"> к настоящему Перечню, но не более 95 процентов 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произведенных в году, предшествующем году проведения отбора получателей указанных субсидий.</w:t>
      </w:r>
      <w:proofErr w:type="gramEnd"/>
    </w:p>
    <w:p w:rsidR="006222A0" w:rsidRDefault="006222A0">
      <w:pPr>
        <w:pStyle w:val="ConsPlusNormal"/>
        <w:spacing w:before="220"/>
        <w:ind w:firstLine="540"/>
        <w:jc w:val="both"/>
      </w:pPr>
      <w:r>
        <w:t xml:space="preserve">3. </w:t>
      </w:r>
      <w:proofErr w:type="gramStart"/>
      <w:r>
        <w:t>Субсидии на поддержку сельскохозяйственного производства по отдельным подотраслям животноводства предоставляются по следующим ставкам, но не более 95 процентов фактических затрат по соответствующему направлению государственной поддержки, произведенных в году, предшествующем году проведения отбора получателей указанных субсидий:</w:t>
      </w:r>
      <w:proofErr w:type="gramEnd"/>
    </w:p>
    <w:p w:rsidR="006222A0" w:rsidRDefault="006222A0">
      <w:pPr>
        <w:pStyle w:val="ConsPlusNormal"/>
        <w:spacing w:before="220"/>
        <w:ind w:firstLine="540"/>
        <w:jc w:val="both"/>
      </w:pPr>
      <w:r>
        <w:t>- по направлению на возмещение части затрат на развитие мясного табунного коневодства по ставке 700 рублей на 1 голову сельскохозяйственного животного, за исключением племенных животных, исходя из поголовья мясных табунных лошадей на начало года проведения отбора получателей указанных субсидий;</w:t>
      </w:r>
    </w:p>
    <w:p w:rsidR="006222A0" w:rsidRDefault="006222A0">
      <w:pPr>
        <w:pStyle w:val="ConsPlusNormal"/>
        <w:spacing w:before="220"/>
        <w:ind w:firstLine="540"/>
        <w:jc w:val="both"/>
      </w:pPr>
      <w:proofErr w:type="gramStart"/>
      <w:r>
        <w:t>- по направлению на возмещение части затрат на развитие животноводства - по ставке 1600 рублей на 1 голову маточного товарного поголовья крупного рогатого скота (коровы) специализированных мясных пород, за исключением племенных животных, от которой в году, предшествующем году проведения отбора получателей указанных субсидий, получен живой теленок, при осуществлении мероприятий по искусственному осеменению маточного поголовья крупного рогатого скота - 2100 рублей;</w:t>
      </w:r>
      <w:proofErr w:type="gramEnd"/>
    </w:p>
    <w:p w:rsidR="006222A0" w:rsidRDefault="006222A0">
      <w:pPr>
        <w:pStyle w:val="ConsPlusNormal"/>
        <w:spacing w:before="220"/>
        <w:ind w:firstLine="540"/>
        <w:jc w:val="both"/>
      </w:pPr>
      <w:proofErr w:type="gramStart"/>
      <w:r>
        <w:t>- по направлению на возмещение части затрат на развитие животноводства - по ставке на 1 голову маточного товарного поголовья овец и коз, в том числе ярок и козочек от года и старше, за исключением племенных животных, исходя из маточного товарного поголовья указанных животных на начало года проведения отбора получателей указанных субсидий - 170 рублей, а заявителям, обеспечившим выход молодняка:</w:t>
      </w:r>
      <w:proofErr w:type="gramEnd"/>
    </w:p>
    <w:p w:rsidR="006222A0" w:rsidRDefault="006222A0">
      <w:pPr>
        <w:pStyle w:val="ConsPlusNormal"/>
        <w:spacing w:before="220"/>
        <w:ind w:firstLine="540"/>
        <w:jc w:val="both"/>
      </w:pPr>
      <w:r>
        <w:t>не менее 100 живых ягнят (козлят) на 100 овцематок (козоматок) в году, предшествующем году проведения отбора получателей указанных субсидий, - 180 рублей;</w:t>
      </w:r>
    </w:p>
    <w:p w:rsidR="006222A0" w:rsidRDefault="006222A0">
      <w:pPr>
        <w:pStyle w:val="ConsPlusNormal"/>
        <w:spacing w:before="220"/>
        <w:ind w:firstLine="540"/>
        <w:jc w:val="both"/>
      </w:pPr>
      <w:r>
        <w:t>не менее 105 живых ягнят (козлят) на 100 овцематок (козоматок) в году, предшествующем году проведения отбора получателей указанных субсидий, - 190 рублей;</w:t>
      </w:r>
    </w:p>
    <w:p w:rsidR="006222A0" w:rsidRDefault="006222A0">
      <w:pPr>
        <w:pStyle w:val="ConsPlusNormal"/>
        <w:spacing w:before="220"/>
        <w:ind w:firstLine="540"/>
        <w:jc w:val="both"/>
      </w:pPr>
      <w:r>
        <w:t>- по направлению на возмещение части затрат на содержание коров молочного стада, за исключением племенных животных, - за счет средств бюджета Астраханской области, за исключением средств межбюджетного трансферта, полученного из федерального бюджета, по ставкам:</w:t>
      </w:r>
    </w:p>
    <w:p w:rsidR="006222A0" w:rsidRDefault="006222A0">
      <w:pPr>
        <w:pStyle w:val="ConsPlusNormal"/>
        <w:spacing w:before="220"/>
        <w:ind w:firstLine="540"/>
        <w:jc w:val="both"/>
      </w:pPr>
      <w:r>
        <w:t xml:space="preserve">на 1 голову коровы молочного стада (молочных коров), за исключением племенных </w:t>
      </w:r>
      <w:r>
        <w:lastRenderedPageBreak/>
        <w:t>животных, исходя из поголовья этих животных на начало года проведения отбора получателей указанных субсидий - 2000 рублей, при осуществлении мероприятий по искусственному осеменению маточного поголовья крупного рогатого скота - 2500 рублей;</w:t>
      </w:r>
    </w:p>
    <w:p w:rsidR="006222A0" w:rsidRDefault="006222A0">
      <w:pPr>
        <w:pStyle w:val="ConsPlusNormal"/>
        <w:spacing w:before="220"/>
        <w:ind w:firstLine="540"/>
        <w:jc w:val="both"/>
      </w:pPr>
      <w:proofErr w:type="gramStart"/>
      <w:r>
        <w:t>на 1 голову коровы молочного стада (молочных коров), за исключением племенных животных, исходя из поголовья этих животных на начало года проведения отбора получателей указанных субсидий при подтверждении реализации произведенного молока юридическим лицам и (или) индивидуальным предпринимателям, осуществляющим переработку коровьего молока, расположенным на территории Российской Федерации, и (или) отгрузки его на собственную переработку в объеме не менее 50 тонн за год</w:t>
      </w:r>
      <w:proofErr w:type="gramEnd"/>
      <w:r>
        <w:t xml:space="preserve">, </w:t>
      </w:r>
      <w:proofErr w:type="gramStart"/>
      <w:r>
        <w:t>предшествующий</w:t>
      </w:r>
      <w:proofErr w:type="gramEnd"/>
      <w:r>
        <w:t xml:space="preserve"> году проведения отбора получателей указанных субсидий, - 4000 рублей, при осуществлении мероприятий по искусственному осеменению маточного поголовья крупного рогатого скота - 5000 рублей.</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1</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Title"/>
        <w:jc w:val="center"/>
      </w:pPr>
      <w:bookmarkStart w:id="8" w:name="P448"/>
      <w:bookmarkEnd w:id="8"/>
      <w:r>
        <w:t>СТАВКИ СУБСИДИИ</w:t>
      </w:r>
    </w:p>
    <w:p w:rsidR="006222A0" w:rsidRDefault="006222A0">
      <w:pPr>
        <w:pStyle w:val="ConsPlusTitle"/>
        <w:jc w:val="center"/>
      </w:pPr>
      <w:r>
        <w:t>НА ПОДДЕРЖКУ СЕЛЬСКОХОЗЯЙСТВЕННОГО ПРОИЗВОДСТВА</w:t>
      </w:r>
    </w:p>
    <w:p w:rsidR="006222A0" w:rsidRDefault="006222A0">
      <w:pPr>
        <w:pStyle w:val="ConsPlusTitle"/>
        <w:jc w:val="center"/>
      </w:pPr>
      <w:r>
        <w:t xml:space="preserve">ПО </w:t>
      </w:r>
      <w:proofErr w:type="gramStart"/>
      <w:r>
        <w:t>ОТДЕЛЬНЫМ</w:t>
      </w:r>
      <w:proofErr w:type="gramEnd"/>
      <w:r>
        <w:t xml:space="preserve"> ПОДОТРАСЛЯМ РАСТЕНИЕВОДСТВА</w:t>
      </w:r>
    </w:p>
    <w:p w:rsidR="006222A0" w:rsidRDefault="006222A0">
      <w:pPr>
        <w:pStyle w:val="ConsPlusNormal"/>
        <w:jc w:val="both"/>
      </w:pPr>
    </w:p>
    <w:p w:rsidR="006222A0" w:rsidRDefault="006222A0">
      <w:pPr>
        <w:pStyle w:val="ConsPlusNormal"/>
        <w:sectPr w:rsidR="006222A0" w:rsidSect="00106E8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757"/>
        <w:gridCol w:w="1304"/>
        <w:gridCol w:w="1814"/>
        <w:gridCol w:w="1191"/>
        <w:gridCol w:w="1701"/>
        <w:gridCol w:w="1191"/>
        <w:gridCol w:w="1928"/>
        <w:gridCol w:w="1361"/>
      </w:tblGrid>
      <w:tr w:rsidR="006222A0">
        <w:tc>
          <w:tcPr>
            <w:tcW w:w="2154" w:type="dxa"/>
          </w:tcPr>
          <w:p w:rsidR="006222A0" w:rsidRDefault="006222A0">
            <w:pPr>
              <w:pStyle w:val="ConsPlusNormal"/>
              <w:jc w:val="center"/>
            </w:pPr>
            <w:r>
              <w:lastRenderedPageBreak/>
              <w:t>Сельскохозяйственная культура</w:t>
            </w:r>
          </w:p>
        </w:tc>
        <w:tc>
          <w:tcPr>
            <w:tcW w:w="1757" w:type="dxa"/>
          </w:tcPr>
          <w:p w:rsidR="006222A0" w:rsidRDefault="006222A0">
            <w:pPr>
              <w:pStyle w:val="ConsPlusNormal"/>
              <w:jc w:val="center"/>
            </w:pPr>
            <w:r>
              <w:t>Урожайность сельскохозяйственных культур, ц/га</w:t>
            </w:r>
          </w:p>
        </w:tc>
        <w:tc>
          <w:tcPr>
            <w:tcW w:w="1304" w:type="dxa"/>
          </w:tcPr>
          <w:p w:rsidR="006222A0" w:rsidRDefault="006222A0">
            <w:pPr>
              <w:pStyle w:val="ConsPlusNormal"/>
              <w:jc w:val="center"/>
            </w:pPr>
            <w:r>
              <w:t>Ставка всего, рублей на 1 гектар</w:t>
            </w:r>
          </w:p>
        </w:tc>
        <w:tc>
          <w:tcPr>
            <w:tcW w:w="1814" w:type="dxa"/>
          </w:tcPr>
          <w:p w:rsidR="006222A0" w:rsidRDefault="006222A0">
            <w:pPr>
              <w:pStyle w:val="ConsPlusNormal"/>
              <w:jc w:val="center"/>
            </w:pPr>
            <w:r>
              <w:t>Урожайность сельскохозяйственных культур, ц/га</w:t>
            </w:r>
          </w:p>
        </w:tc>
        <w:tc>
          <w:tcPr>
            <w:tcW w:w="1191" w:type="dxa"/>
          </w:tcPr>
          <w:p w:rsidR="006222A0" w:rsidRDefault="006222A0">
            <w:pPr>
              <w:pStyle w:val="ConsPlusNormal"/>
              <w:jc w:val="center"/>
            </w:pPr>
            <w:r>
              <w:t>Ставка всего, рублей на 1 гектар</w:t>
            </w:r>
          </w:p>
        </w:tc>
        <w:tc>
          <w:tcPr>
            <w:tcW w:w="1701" w:type="dxa"/>
          </w:tcPr>
          <w:p w:rsidR="006222A0" w:rsidRDefault="006222A0">
            <w:pPr>
              <w:pStyle w:val="ConsPlusNormal"/>
              <w:jc w:val="center"/>
            </w:pPr>
            <w:r>
              <w:t>Урожайность сельскохозяйственных культур, ц/га</w:t>
            </w:r>
          </w:p>
        </w:tc>
        <w:tc>
          <w:tcPr>
            <w:tcW w:w="1191" w:type="dxa"/>
          </w:tcPr>
          <w:p w:rsidR="006222A0" w:rsidRDefault="006222A0">
            <w:pPr>
              <w:pStyle w:val="ConsPlusNormal"/>
              <w:jc w:val="center"/>
            </w:pPr>
            <w:r>
              <w:t>Ставка всего, рублей на 1 гектар</w:t>
            </w:r>
          </w:p>
        </w:tc>
        <w:tc>
          <w:tcPr>
            <w:tcW w:w="1928" w:type="dxa"/>
          </w:tcPr>
          <w:p w:rsidR="006222A0" w:rsidRDefault="006222A0">
            <w:pPr>
              <w:pStyle w:val="ConsPlusNormal"/>
              <w:jc w:val="center"/>
            </w:pPr>
            <w:r>
              <w:t>Урожайность сельскохозяйственных культур, ц/га</w:t>
            </w:r>
          </w:p>
        </w:tc>
        <w:tc>
          <w:tcPr>
            <w:tcW w:w="1361" w:type="dxa"/>
          </w:tcPr>
          <w:p w:rsidR="006222A0" w:rsidRDefault="006222A0">
            <w:pPr>
              <w:pStyle w:val="ConsPlusNormal"/>
              <w:jc w:val="center"/>
            </w:pPr>
            <w:r>
              <w:t>Ставка всего, рублей на 1 гектар</w:t>
            </w:r>
          </w:p>
        </w:tc>
      </w:tr>
      <w:tr w:rsidR="006222A0">
        <w:tc>
          <w:tcPr>
            <w:tcW w:w="14401" w:type="dxa"/>
            <w:gridSpan w:val="9"/>
          </w:tcPr>
          <w:p w:rsidR="006222A0" w:rsidRDefault="006222A0">
            <w:pPr>
              <w:pStyle w:val="ConsPlusNormal"/>
              <w:jc w:val="both"/>
              <w:outlineLvl w:val="2"/>
            </w:pPr>
            <w:r>
              <w:t>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tc>
      </w:tr>
      <w:tr w:rsidR="006222A0">
        <w:tc>
          <w:tcPr>
            <w:tcW w:w="2154" w:type="dxa"/>
          </w:tcPr>
          <w:p w:rsidR="006222A0" w:rsidRDefault="006222A0">
            <w:pPr>
              <w:pStyle w:val="ConsPlusNormal"/>
            </w:pPr>
            <w:r>
              <w:t>Зерновые колосовые</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pPr>
          </w:p>
        </w:tc>
        <w:tc>
          <w:tcPr>
            <w:tcW w:w="1191" w:type="dxa"/>
          </w:tcPr>
          <w:p w:rsidR="006222A0" w:rsidRDefault="006222A0">
            <w:pPr>
              <w:pStyle w:val="ConsPlusNormal"/>
            </w:pPr>
          </w:p>
        </w:tc>
        <w:tc>
          <w:tcPr>
            <w:tcW w:w="1928" w:type="dxa"/>
          </w:tcPr>
          <w:p w:rsidR="006222A0" w:rsidRDefault="006222A0">
            <w:pPr>
              <w:pStyle w:val="ConsPlusNormal"/>
              <w:jc w:val="center"/>
            </w:pPr>
            <w:r>
              <w:t>40 и выше</w:t>
            </w:r>
          </w:p>
        </w:tc>
        <w:tc>
          <w:tcPr>
            <w:tcW w:w="1361" w:type="dxa"/>
          </w:tcPr>
          <w:p w:rsidR="006222A0" w:rsidRDefault="006222A0">
            <w:pPr>
              <w:pStyle w:val="ConsPlusNormal"/>
              <w:jc w:val="center"/>
            </w:pPr>
            <w:r>
              <w:t xml:space="preserve">535 </w:t>
            </w:r>
            <w:hyperlink w:anchor="P565">
              <w:r>
                <w:rPr>
                  <w:color w:val="0000FF"/>
                </w:rPr>
                <w:t>&lt;*&gt;</w:t>
              </w:r>
            </w:hyperlink>
          </w:p>
        </w:tc>
      </w:tr>
      <w:tr w:rsidR="006222A0">
        <w:tc>
          <w:tcPr>
            <w:tcW w:w="2154" w:type="dxa"/>
          </w:tcPr>
          <w:p w:rsidR="006222A0" w:rsidRDefault="006222A0">
            <w:pPr>
              <w:pStyle w:val="ConsPlusNormal"/>
            </w:pPr>
            <w:r>
              <w:t>Рис</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jc w:val="center"/>
            </w:pPr>
            <w:r>
              <w:t>от 40 до 48</w:t>
            </w:r>
          </w:p>
        </w:tc>
        <w:tc>
          <w:tcPr>
            <w:tcW w:w="1191" w:type="dxa"/>
          </w:tcPr>
          <w:p w:rsidR="006222A0" w:rsidRDefault="006222A0">
            <w:pPr>
              <w:pStyle w:val="ConsPlusNormal"/>
              <w:jc w:val="center"/>
            </w:pPr>
            <w:r>
              <w:t xml:space="preserve">6250 </w:t>
            </w:r>
            <w:hyperlink w:anchor="P565">
              <w:r>
                <w:rPr>
                  <w:color w:val="0000FF"/>
                </w:rPr>
                <w:t>&lt;*&gt;</w:t>
              </w:r>
            </w:hyperlink>
          </w:p>
        </w:tc>
        <w:tc>
          <w:tcPr>
            <w:tcW w:w="1928" w:type="dxa"/>
          </w:tcPr>
          <w:p w:rsidR="006222A0" w:rsidRDefault="006222A0">
            <w:pPr>
              <w:pStyle w:val="ConsPlusNormal"/>
              <w:jc w:val="center"/>
            </w:pPr>
            <w:r>
              <w:t>от 20 до 39</w:t>
            </w:r>
          </w:p>
        </w:tc>
        <w:tc>
          <w:tcPr>
            <w:tcW w:w="1361" w:type="dxa"/>
          </w:tcPr>
          <w:p w:rsidR="006222A0" w:rsidRDefault="006222A0">
            <w:pPr>
              <w:pStyle w:val="ConsPlusNormal"/>
              <w:jc w:val="center"/>
            </w:pPr>
            <w:r>
              <w:t xml:space="preserve">4375 </w:t>
            </w:r>
            <w:hyperlink w:anchor="P565">
              <w:r>
                <w:rPr>
                  <w:color w:val="0000FF"/>
                </w:rPr>
                <w:t>&lt;*&gt;</w:t>
              </w:r>
            </w:hyperlink>
          </w:p>
        </w:tc>
      </w:tr>
      <w:tr w:rsidR="006222A0">
        <w:tc>
          <w:tcPr>
            <w:tcW w:w="2154" w:type="dxa"/>
          </w:tcPr>
          <w:p w:rsidR="006222A0" w:rsidRDefault="006222A0">
            <w:pPr>
              <w:pStyle w:val="ConsPlusNormal"/>
            </w:pPr>
            <w:r>
              <w:t>Кормовые (люцерна, суданская трава, сорго суданский гибрид, сорго зерновое)</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pPr>
          </w:p>
        </w:tc>
        <w:tc>
          <w:tcPr>
            <w:tcW w:w="1191" w:type="dxa"/>
          </w:tcPr>
          <w:p w:rsidR="006222A0" w:rsidRDefault="006222A0">
            <w:pPr>
              <w:pStyle w:val="ConsPlusNormal"/>
            </w:pPr>
          </w:p>
        </w:tc>
        <w:tc>
          <w:tcPr>
            <w:tcW w:w="1928" w:type="dxa"/>
          </w:tcPr>
          <w:p w:rsidR="006222A0" w:rsidRDefault="006222A0">
            <w:pPr>
              <w:pStyle w:val="ConsPlusNormal"/>
              <w:jc w:val="center"/>
            </w:pPr>
            <w:r>
              <w:t>без ограничений</w:t>
            </w:r>
          </w:p>
        </w:tc>
        <w:tc>
          <w:tcPr>
            <w:tcW w:w="1361" w:type="dxa"/>
          </w:tcPr>
          <w:p w:rsidR="006222A0" w:rsidRDefault="006222A0">
            <w:pPr>
              <w:pStyle w:val="ConsPlusNormal"/>
              <w:jc w:val="center"/>
            </w:pPr>
            <w:r>
              <w:t xml:space="preserve">900 </w:t>
            </w:r>
            <w:hyperlink w:anchor="P565">
              <w:r>
                <w:rPr>
                  <w:color w:val="0000FF"/>
                </w:rPr>
                <w:t>&lt;*&gt;</w:t>
              </w:r>
            </w:hyperlink>
          </w:p>
        </w:tc>
      </w:tr>
      <w:tr w:rsidR="006222A0">
        <w:tc>
          <w:tcPr>
            <w:tcW w:w="2154" w:type="dxa"/>
          </w:tcPr>
          <w:p w:rsidR="006222A0" w:rsidRDefault="006222A0">
            <w:pPr>
              <w:pStyle w:val="ConsPlusNormal"/>
            </w:pPr>
            <w:r>
              <w:t>Иные кормовые</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pPr>
          </w:p>
        </w:tc>
        <w:tc>
          <w:tcPr>
            <w:tcW w:w="1191" w:type="dxa"/>
          </w:tcPr>
          <w:p w:rsidR="006222A0" w:rsidRDefault="006222A0">
            <w:pPr>
              <w:pStyle w:val="ConsPlusNormal"/>
            </w:pPr>
          </w:p>
        </w:tc>
        <w:tc>
          <w:tcPr>
            <w:tcW w:w="1928" w:type="dxa"/>
          </w:tcPr>
          <w:p w:rsidR="006222A0" w:rsidRDefault="006222A0">
            <w:pPr>
              <w:pStyle w:val="ConsPlusNormal"/>
              <w:jc w:val="center"/>
            </w:pPr>
            <w:r>
              <w:t>без ограничений</w:t>
            </w:r>
          </w:p>
        </w:tc>
        <w:tc>
          <w:tcPr>
            <w:tcW w:w="1361" w:type="dxa"/>
          </w:tcPr>
          <w:p w:rsidR="006222A0" w:rsidRDefault="006222A0">
            <w:pPr>
              <w:pStyle w:val="ConsPlusNormal"/>
              <w:jc w:val="center"/>
            </w:pPr>
            <w:r>
              <w:t xml:space="preserve">458 </w:t>
            </w:r>
            <w:hyperlink w:anchor="P565">
              <w:r>
                <w:rPr>
                  <w:color w:val="0000FF"/>
                </w:rPr>
                <w:t>&lt;*&gt;</w:t>
              </w:r>
            </w:hyperlink>
          </w:p>
        </w:tc>
      </w:tr>
      <w:tr w:rsidR="006222A0">
        <w:tc>
          <w:tcPr>
            <w:tcW w:w="2154" w:type="dxa"/>
          </w:tcPr>
          <w:p w:rsidR="006222A0" w:rsidRDefault="006222A0">
            <w:pPr>
              <w:pStyle w:val="ConsPlusNormal"/>
            </w:pPr>
            <w:r>
              <w:t>Масличные (за исключением рапса и сои)</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pPr>
          </w:p>
        </w:tc>
        <w:tc>
          <w:tcPr>
            <w:tcW w:w="1191" w:type="dxa"/>
          </w:tcPr>
          <w:p w:rsidR="006222A0" w:rsidRDefault="006222A0">
            <w:pPr>
              <w:pStyle w:val="ConsPlusNormal"/>
            </w:pPr>
          </w:p>
        </w:tc>
        <w:tc>
          <w:tcPr>
            <w:tcW w:w="1928" w:type="dxa"/>
          </w:tcPr>
          <w:p w:rsidR="006222A0" w:rsidRDefault="006222A0">
            <w:pPr>
              <w:pStyle w:val="ConsPlusNormal"/>
              <w:jc w:val="center"/>
            </w:pPr>
            <w:r>
              <w:t>без ограничений</w:t>
            </w:r>
          </w:p>
        </w:tc>
        <w:tc>
          <w:tcPr>
            <w:tcW w:w="1361" w:type="dxa"/>
          </w:tcPr>
          <w:p w:rsidR="006222A0" w:rsidRDefault="006222A0">
            <w:pPr>
              <w:pStyle w:val="ConsPlusNormal"/>
              <w:jc w:val="center"/>
            </w:pPr>
            <w:r>
              <w:t xml:space="preserve">375 </w:t>
            </w:r>
            <w:hyperlink w:anchor="P565">
              <w:r>
                <w:rPr>
                  <w:color w:val="0000FF"/>
                </w:rPr>
                <w:t>&lt;*&gt;</w:t>
              </w:r>
            </w:hyperlink>
          </w:p>
        </w:tc>
      </w:tr>
      <w:tr w:rsidR="006222A0">
        <w:tc>
          <w:tcPr>
            <w:tcW w:w="14401" w:type="dxa"/>
            <w:gridSpan w:val="9"/>
          </w:tcPr>
          <w:p w:rsidR="006222A0" w:rsidRDefault="006222A0">
            <w:pPr>
              <w:pStyle w:val="ConsPlusNormal"/>
              <w:jc w:val="both"/>
              <w:outlineLvl w:val="2"/>
            </w:pPr>
            <w:r>
              <w:t>По направлению на возмещение части затрат на проведение агротехнологических работ в области производства сельскохозяйственных культур - по ставке на 1 гектар посевной площади, занятой бахчевыми сельскохозяйственными культурами, хлопчатником, арахисом, земляникой садовой</w:t>
            </w:r>
          </w:p>
        </w:tc>
      </w:tr>
      <w:tr w:rsidR="006222A0">
        <w:tc>
          <w:tcPr>
            <w:tcW w:w="2154" w:type="dxa"/>
          </w:tcPr>
          <w:p w:rsidR="006222A0" w:rsidRDefault="006222A0">
            <w:pPr>
              <w:pStyle w:val="ConsPlusNormal"/>
            </w:pPr>
            <w:r>
              <w:t>Бахчевые</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jc w:val="center"/>
            </w:pPr>
            <w:r>
              <w:t>300 и выше</w:t>
            </w:r>
          </w:p>
        </w:tc>
        <w:tc>
          <w:tcPr>
            <w:tcW w:w="1191" w:type="dxa"/>
          </w:tcPr>
          <w:p w:rsidR="006222A0" w:rsidRDefault="006222A0">
            <w:pPr>
              <w:pStyle w:val="ConsPlusNormal"/>
              <w:jc w:val="center"/>
            </w:pPr>
            <w:r>
              <w:t>500</w:t>
            </w:r>
          </w:p>
        </w:tc>
        <w:tc>
          <w:tcPr>
            <w:tcW w:w="1701" w:type="dxa"/>
          </w:tcPr>
          <w:p w:rsidR="006222A0" w:rsidRDefault="006222A0">
            <w:pPr>
              <w:pStyle w:val="ConsPlusNormal"/>
              <w:jc w:val="center"/>
            </w:pPr>
            <w:r>
              <w:t>от 200 до 299</w:t>
            </w:r>
          </w:p>
        </w:tc>
        <w:tc>
          <w:tcPr>
            <w:tcW w:w="1191" w:type="dxa"/>
          </w:tcPr>
          <w:p w:rsidR="006222A0" w:rsidRDefault="006222A0">
            <w:pPr>
              <w:pStyle w:val="ConsPlusNormal"/>
              <w:jc w:val="center"/>
            </w:pPr>
            <w:r>
              <w:t>358</w:t>
            </w:r>
          </w:p>
        </w:tc>
        <w:tc>
          <w:tcPr>
            <w:tcW w:w="1928" w:type="dxa"/>
          </w:tcPr>
          <w:p w:rsidR="006222A0" w:rsidRDefault="006222A0">
            <w:pPr>
              <w:pStyle w:val="ConsPlusNormal"/>
              <w:jc w:val="center"/>
            </w:pPr>
            <w:r>
              <w:t>от 150 до 199</w:t>
            </w:r>
          </w:p>
        </w:tc>
        <w:tc>
          <w:tcPr>
            <w:tcW w:w="1361" w:type="dxa"/>
          </w:tcPr>
          <w:p w:rsidR="006222A0" w:rsidRDefault="006222A0">
            <w:pPr>
              <w:pStyle w:val="ConsPlusNormal"/>
              <w:jc w:val="center"/>
            </w:pPr>
            <w:r>
              <w:t>333</w:t>
            </w:r>
          </w:p>
        </w:tc>
      </w:tr>
      <w:tr w:rsidR="006222A0">
        <w:tc>
          <w:tcPr>
            <w:tcW w:w="2154" w:type="dxa"/>
          </w:tcPr>
          <w:p w:rsidR="006222A0" w:rsidRDefault="006222A0">
            <w:pPr>
              <w:pStyle w:val="ConsPlusNormal"/>
            </w:pPr>
            <w:r>
              <w:t>Хлопчатник</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pPr>
          </w:p>
        </w:tc>
        <w:tc>
          <w:tcPr>
            <w:tcW w:w="1191" w:type="dxa"/>
          </w:tcPr>
          <w:p w:rsidR="006222A0" w:rsidRDefault="006222A0">
            <w:pPr>
              <w:pStyle w:val="ConsPlusNormal"/>
            </w:pPr>
          </w:p>
        </w:tc>
        <w:tc>
          <w:tcPr>
            <w:tcW w:w="1928" w:type="dxa"/>
          </w:tcPr>
          <w:p w:rsidR="006222A0" w:rsidRDefault="006222A0">
            <w:pPr>
              <w:pStyle w:val="ConsPlusNormal"/>
              <w:jc w:val="center"/>
            </w:pPr>
            <w:r>
              <w:t>без ограничений</w:t>
            </w:r>
          </w:p>
        </w:tc>
        <w:tc>
          <w:tcPr>
            <w:tcW w:w="1361" w:type="dxa"/>
          </w:tcPr>
          <w:p w:rsidR="006222A0" w:rsidRDefault="006222A0">
            <w:pPr>
              <w:pStyle w:val="ConsPlusNormal"/>
              <w:jc w:val="center"/>
            </w:pPr>
            <w:r>
              <w:t>7916</w:t>
            </w:r>
          </w:p>
        </w:tc>
      </w:tr>
      <w:tr w:rsidR="006222A0">
        <w:tc>
          <w:tcPr>
            <w:tcW w:w="2154" w:type="dxa"/>
          </w:tcPr>
          <w:p w:rsidR="006222A0" w:rsidRDefault="006222A0">
            <w:pPr>
              <w:pStyle w:val="ConsPlusNormal"/>
            </w:pPr>
            <w:r>
              <w:t>Арахис</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pPr>
          </w:p>
        </w:tc>
        <w:tc>
          <w:tcPr>
            <w:tcW w:w="1191" w:type="dxa"/>
          </w:tcPr>
          <w:p w:rsidR="006222A0" w:rsidRDefault="006222A0">
            <w:pPr>
              <w:pStyle w:val="ConsPlusNormal"/>
            </w:pPr>
          </w:p>
        </w:tc>
        <w:tc>
          <w:tcPr>
            <w:tcW w:w="1928" w:type="dxa"/>
          </w:tcPr>
          <w:p w:rsidR="006222A0" w:rsidRDefault="006222A0">
            <w:pPr>
              <w:pStyle w:val="ConsPlusNormal"/>
              <w:jc w:val="center"/>
            </w:pPr>
            <w:r>
              <w:t>без ограничений</w:t>
            </w:r>
          </w:p>
        </w:tc>
        <w:tc>
          <w:tcPr>
            <w:tcW w:w="1361" w:type="dxa"/>
          </w:tcPr>
          <w:p w:rsidR="006222A0" w:rsidRDefault="006222A0">
            <w:pPr>
              <w:pStyle w:val="ConsPlusNormal"/>
              <w:jc w:val="center"/>
            </w:pPr>
            <w:r>
              <w:t>7916</w:t>
            </w:r>
          </w:p>
        </w:tc>
      </w:tr>
      <w:tr w:rsidR="006222A0">
        <w:tc>
          <w:tcPr>
            <w:tcW w:w="2154" w:type="dxa"/>
          </w:tcPr>
          <w:p w:rsidR="006222A0" w:rsidRDefault="006222A0">
            <w:pPr>
              <w:pStyle w:val="ConsPlusNormal"/>
            </w:pPr>
            <w:r>
              <w:t>Земляника садовая</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pPr>
          </w:p>
        </w:tc>
        <w:tc>
          <w:tcPr>
            <w:tcW w:w="1191" w:type="dxa"/>
          </w:tcPr>
          <w:p w:rsidR="006222A0" w:rsidRDefault="006222A0">
            <w:pPr>
              <w:pStyle w:val="ConsPlusNormal"/>
            </w:pPr>
          </w:p>
        </w:tc>
        <w:tc>
          <w:tcPr>
            <w:tcW w:w="1928" w:type="dxa"/>
          </w:tcPr>
          <w:p w:rsidR="006222A0" w:rsidRDefault="006222A0">
            <w:pPr>
              <w:pStyle w:val="ConsPlusNormal"/>
              <w:jc w:val="center"/>
            </w:pPr>
            <w:r>
              <w:t>без ограничений</w:t>
            </w:r>
          </w:p>
        </w:tc>
        <w:tc>
          <w:tcPr>
            <w:tcW w:w="1361" w:type="dxa"/>
          </w:tcPr>
          <w:p w:rsidR="006222A0" w:rsidRDefault="006222A0">
            <w:pPr>
              <w:pStyle w:val="ConsPlusNormal"/>
              <w:jc w:val="center"/>
            </w:pPr>
            <w:r>
              <w:t>4166</w:t>
            </w:r>
          </w:p>
        </w:tc>
      </w:tr>
      <w:tr w:rsidR="006222A0">
        <w:tc>
          <w:tcPr>
            <w:tcW w:w="14401" w:type="dxa"/>
            <w:gridSpan w:val="9"/>
          </w:tcPr>
          <w:p w:rsidR="006222A0" w:rsidRDefault="006222A0">
            <w:pPr>
              <w:pStyle w:val="ConsPlusNormal"/>
              <w:jc w:val="both"/>
              <w:outlineLvl w:val="2"/>
            </w:pPr>
            <w:r>
              <w:lastRenderedPageBreak/>
              <w:t>По направлению на возмещение части затрат на проведение агротехнологических работ в области семеноводства сельскохозяйственных культур - по ставке на 1 гектар посевной площади, занятой семенными посевами арбуза, дыни, тыквы, кабачка, патиссона, баклажана, огурца, перца, томата</w:t>
            </w:r>
          </w:p>
        </w:tc>
      </w:tr>
      <w:tr w:rsidR="006222A0">
        <w:tc>
          <w:tcPr>
            <w:tcW w:w="2154" w:type="dxa"/>
          </w:tcPr>
          <w:p w:rsidR="006222A0" w:rsidRDefault="006222A0">
            <w:pPr>
              <w:pStyle w:val="ConsPlusNormal"/>
            </w:pPr>
            <w:r>
              <w:t>Семенники арбуза, дыни</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pPr>
          </w:p>
        </w:tc>
        <w:tc>
          <w:tcPr>
            <w:tcW w:w="1191" w:type="dxa"/>
          </w:tcPr>
          <w:p w:rsidR="006222A0" w:rsidRDefault="006222A0">
            <w:pPr>
              <w:pStyle w:val="ConsPlusNormal"/>
            </w:pPr>
          </w:p>
        </w:tc>
        <w:tc>
          <w:tcPr>
            <w:tcW w:w="1928" w:type="dxa"/>
          </w:tcPr>
          <w:p w:rsidR="006222A0" w:rsidRDefault="006222A0">
            <w:pPr>
              <w:pStyle w:val="ConsPlusNormal"/>
            </w:pPr>
          </w:p>
        </w:tc>
        <w:tc>
          <w:tcPr>
            <w:tcW w:w="1361" w:type="dxa"/>
          </w:tcPr>
          <w:p w:rsidR="006222A0" w:rsidRDefault="006222A0">
            <w:pPr>
              <w:pStyle w:val="ConsPlusNormal"/>
              <w:jc w:val="center"/>
            </w:pPr>
            <w:r>
              <w:t>120000</w:t>
            </w:r>
          </w:p>
        </w:tc>
      </w:tr>
      <w:tr w:rsidR="006222A0">
        <w:tc>
          <w:tcPr>
            <w:tcW w:w="2154" w:type="dxa"/>
          </w:tcPr>
          <w:p w:rsidR="006222A0" w:rsidRDefault="006222A0">
            <w:pPr>
              <w:pStyle w:val="ConsPlusNormal"/>
            </w:pPr>
            <w:r>
              <w:t>Семенники тыквы, кабачка, патиссона, баклажана, огурца, перца, томата</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pPr>
          </w:p>
        </w:tc>
        <w:tc>
          <w:tcPr>
            <w:tcW w:w="1191" w:type="dxa"/>
          </w:tcPr>
          <w:p w:rsidR="006222A0" w:rsidRDefault="006222A0">
            <w:pPr>
              <w:pStyle w:val="ConsPlusNormal"/>
            </w:pPr>
          </w:p>
        </w:tc>
        <w:tc>
          <w:tcPr>
            <w:tcW w:w="1928" w:type="dxa"/>
          </w:tcPr>
          <w:p w:rsidR="006222A0" w:rsidRDefault="006222A0">
            <w:pPr>
              <w:pStyle w:val="ConsPlusNormal"/>
            </w:pPr>
          </w:p>
        </w:tc>
        <w:tc>
          <w:tcPr>
            <w:tcW w:w="1361" w:type="dxa"/>
          </w:tcPr>
          <w:p w:rsidR="006222A0" w:rsidRDefault="006222A0">
            <w:pPr>
              <w:pStyle w:val="ConsPlusNormal"/>
              <w:jc w:val="center"/>
            </w:pPr>
            <w:r>
              <w:t>120000</w:t>
            </w:r>
          </w:p>
        </w:tc>
      </w:tr>
    </w:tbl>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rmal"/>
        <w:jc w:val="both"/>
      </w:pPr>
    </w:p>
    <w:p w:rsidR="006222A0" w:rsidRDefault="006222A0">
      <w:pPr>
        <w:pStyle w:val="ConsPlusNormal"/>
        <w:ind w:firstLine="540"/>
        <w:jc w:val="both"/>
      </w:pPr>
      <w:r>
        <w:t>--------------------------------</w:t>
      </w:r>
    </w:p>
    <w:bookmarkStart w:id="9" w:name="P565"/>
    <w:bookmarkEnd w:id="9"/>
    <w:p w:rsidR="006222A0" w:rsidRDefault="006222A0">
      <w:pPr>
        <w:pStyle w:val="ConsPlusNormal"/>
        <w:spacing w:before="220"/>
        <w:ind w:firstLine="540"/>
        <w:jc w:val="both"/>
      </w:pPr>
      <w:r>
        <w:fldChar w:fldCharType="begin"/>
      </w:r>
      <w:r>
        <w:instrText xml:space="preserve"> HYPERLINK \l "P565" \h </w:instrText>
      </w:r>
      <w:r>
        <w:fldChar w:fldCharType="separate"/>
      </w:r>
      <w:r>
        <w:rPr>
          <w:color w:val="0000FF"/>
        </w:rPr>
        <w:t>&lt;*&gt;</w:t>
      </w:r>
      <w:r>
        <w:rPr>
          <w:color w:val="0000FF"/>
        </w:rPr>
        <w:fldChar w:fldCharType="end"/>
      </w:r>
      <w:r>
        <w:t xml:space="preserve"> для заявителей, не осуществляющих сельскохозяйственное страхование посевных площадей, к установленному размеру ставки применяется понижающий коэффициент 0,8.</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2</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Title"/>
        <w:jc w:val="center"/>
      </w:pPr>
      <w:bookmarkStart w:id="10" w:name="P574"/>
      <w:bookmarkEnd w:id="10"/>
      <w:r>
        <w:t>СТАВКИ СУБСИДИИ</w:t>
      </w:r>
    </w:p>
    <w:p w:rsidR="006222A0" w:rsidRDefault="006222A0">
      <w:pPr>
        <w:pStyle w:val="ConsPlusTitle"/>
        <w:jc w:val="center"/>
      </w:pPr>
      <w:r>
        <w:t>НА СТИМУЛИРОВАНИЕ УВЕЛИЧЕНИЯ ПРОИЗВОДСТВА</w:t>
      </w:r>
    </w:p>
    <w:p w:rsidR="006222A0" w:rsidRDefault="006222A0">
      <w:pPr>
        <w:pStyle w:val="ConsPlusTitle"/>
        <w:jc w:val="center"/>
      </w:pPr>
      <w:r>
        <w:t xml:space="preserve">КАРТОФЕЛЯ И ОВОЩЕЙ </w:t>
      </w:r>
      <w:hyperlink w:anchor="P680">
        <w:r>
          <w:rPr>
            <w:color w:val="0000FF"/>
          </w:rPr>
          <w:t>&lt;*&gt;</w:t>
        </w:r>
      </w:hyperlink>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757"/>
        <w:gridCol w:w="1304"/>
        <w:gridCol w:w="1814"/>
        <w:gridCol w:w="1191"/>
        <w:gridCol w:w="1701"/>
        <w:gridCol w:w="1191"/>
        <w:gridCol w:w="1928"/>
        <w:gridCol w:w="1361"/>
      </w:tblGrid>
      <w:tr w:rsidR="006222A0">
        <w:tc>
          <w:tcPr>
            <w:tcW w:w="2154" w:type="dxa"/>
          </w:tcPr>
          <w:p w:rsidR="006222A0" w:rsidRDefault="006222A0">
            <w:pPr>
              <w:pStyle w:val="ConsPlusNormal"/>
              <w:jc w:val="center"/>
            </w:pPr>
            <w:r>
              <w:t>Сельскохозяйственная культура</w:t>
            </w:r>
          </w:p>
        </w:tc>
        <w:tc>
          <w:tcPr>
            <w:tcW w:w="1757" w:type="dxa"/>
          </w:tcPr>
          <w:p w:rsidR="006222A0" w:rsidRDefault="006222A0">
            <w:pPr>
              <w:pStyle w:val="ConsPlusNormal"/>
              <w:jc w:val="center"/>
            </w:pPr>
            <w:r>
              <w:t>Урожайность сельскохозяйственных культур, ц/га</w:t>
            </w:r>
          </w:p>
        </w:tc>
        <w:tc>
          <w:tcPr>
            <w:tcW w:w="1304" w:type="dxa"/>
          </w:tcPr>
          <w:p w:rsidR="006222A0" w:rsidRDefault="006222A0">
            <w:pPr>
              <w:pStyle w:val="ConsPlusNormal"/>
              <w:jc w:val="center"/>
            </w:pPr>
            <w:r>
              <w:t>Ставка всего, рублей на 1 гектар</w:t>
            </w:r>
          </w:p>
        </w:tc>
        <w:tc>
          <w:tcPr>
            <w:tcW w:w="1814" w:type="dxa"/>
          </w:tcPr>
          <w:p w:rsidR="006222A0" w:rsidRDefault="006222A0">
            <w:pPr>
              <w:pStyle w:val="ConsPlusNormal"/>
              <w:jc w:val="center"/>
            </w:pPr>
            <w:r>
              <w:t>Урожайность сельскохозяйственных культур, ц/га</w:t>
            </w:r>
          </w:p>
        </w:tc>
        <w:tc>
          <w:tcPr>
            <w:tcW w:w="1191" w:type="dxa"/>
          </w:tcPr>
          <w:p w:rsidR="006222A0" w:rsidRDefault="006222A0">
            <w:pPr>
              <w:pStyle w:val="ConsPlusNormal"/>
              <w:jc w:val="center"/>
            </w:pPr>
            <w:r>
              <w:t>Ставка всего, рублей на 1 гектар</w:t>
            </w:r>
          </w:p>
        </w:tc>
        <w:tc>
          <w:tcPr>
            <w:tcW w:w="1701" w:type="dxa"/>
          </w:tcPr>
          <w:p w:rsidR="006222A0" w:rsidRDefault="006222A0">
            <w:pPr>
              <w:pStyle w:val="ConsPlusNormal"/>
              <w:jc w:val="center"/>
            </w:pPr>
            <w:r>
              <w:t>Урожайность сельскохозяйственных культур, ц/га</w:t>
            </w:r>
          </w:p>
        </w:tc>
        <w:tc>
          <w:tcPr>
            <w:tcW w:w="1191" w:type="dxa"/>
          </w:tcPr>
          <w:p w:rsidR="006222A0" w:rsidRDefault="006222A0">
            <w:pPr>
              <w:pStyle w:val="ConsPlusNormal"/>
              <w:jc w:val="center"/>
            </w:pPr>
            <w:r>
              <w:t>Ставка всего, рублей на 1 гектар</w:t>
            </w:r>
          </w:p>
        </w:tc>
        <w:tc>
          <w:tcPr>
            <w:tcW w:w="1928" w:type="dxa"/>
          </w:tcPr>
          <w:p w:rsidR="006222A0" w:rsidRDefault="006222A0">
            <w:pPr>
              <w:pStyle w:val="ConsPlusNormal"/>
              <w:jc w:val="center"/>
            </w:pPr>
            <w:r>
              <w:t>Урожайность сельскохозяйственных культур, ц/га</w:t>
            </w:r>
          </w:p>
        </w:tc>
        <w:tc>
          <w:tcPr>
            <w:tcW w:w="1361" w:type="dxa"/>
          </w:tcPr>
          <w:p w:rsidR="006222A0" w:rsidRDefault="006222A0">
            <w:pPr>
              <w:pStyle w:val="ConsPlusNormal"/>
              <w:jc w:val="center"/>
            </w:pPr>
            <w:r>
              <w:t>Ставка всего, рублей на 1 гектар</w:t>
            </w:r>
          </w:p>
        </w:tc>
      </w:tr>
      <w:tr w:rsidR="006222A0">
        <w:tc>
          <w:tcPr>
            <w:tcW w:w="14401" w:type="dxa"/>
            <w:gridSpan w:val="9"/>
          </w:tcPr>
          <w:p w:rsidR="006222A0" w:rsidRDefault="006222A0">
            <w:pPr>
              <w:pStyle w:val="ConsPlusNormal"/>
              <w:jc w:val="both"/>
              <w:outlineLvl w:val="2"/>
            </w:pPr>
            <w:r>
              <w:t>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tc>
      </w:tr>
      <w:tr w:rsidR="006222A0">
        <w:tc>
          <w:tcPr>
            <w:tcW w:w="2154" w:type="dxa"/>
          </w:tcPr>
          <w:p w:rsidR="006222A0" w:rsidRDefault="006222A0">
            <w:pPr>
              <w:pStyle w:val="ConsPlusNormal"/>
            </w:pPr>
            <w:r>
              <w:t>Овощные:</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pPr>
          </w:p>
        </w:tc>
        <w:tc>
          <w:tcPr>
            <w:tcW w:w="1191" w:type="dxa"/>
          </w:tcPr>
          <w:p w:rsidR="006222A0" w:rsidRDefault="006222A0">
            <w:pPr>
              <w:pStyle w:val="ConsPlusNormal"/>
            </w:pPr>
          </w:p>
        </w:tc>
        <w:tc>
          <w:tcPr>
            <w:tcW w:w="1701" w:type="dxa"/>
          </w:tcPr>
          <w:p w:rsidR="006222A0" w:rsidRDefault="006222A0">
            <w:pPr>
              <w:pStyle w:val="ConsPlusNormal"/>
            </w:pPr>
          </w:p>
        </w:tc>
        <w:tc>
          <w:tcPr>
            <w:tcW w:w="1191" w:type="dxa"/>
          </w:tcPr>
          <w:p w:rsidR="006222A0" w:rsidRDefault="006222A0">
            <w:pPr>
              <w:pStyle w:val="ConsPlusNormal"/>
            </w:pPr>
          </w:p>
        </w:tc>
        <w:tc>
          <w:tcPr>
            <w:tcW w:w="1928" w:type="dxa"/>
          </w:tcPr>
          <w:p w:rsidR="006222A0" w:rsidRDefault="006222A0">
            <w:pPr>
              <w:pStyle w:val="ConsPlusNormal"/>
            </w:pPr>
          </w:p>
        </w:tc>
        <w:tc>
          <w:tcPr>
            <w:tcW w:w="1361" w:type="dxa"/>
          </w:tcPr>
          <w:p w:rsidR="006222A0" w:rsidRDefault="006222A0">
            <w:pPr>
              <w:pStyle w:val="ConsPlusNormal"/>
            </w:pPr>
          </w:p>
        </w:tc>
      </w:tr>
      <w:tr w:rsidR="006222A0">
        <w:tc>
          <w:tcPr>
            <w:tcW w:w="2154" w:type="dxa"/>
          </w:tcPr>
          <w:p w:rsidR="006222A0" w:rsidRDefault="006222A0">
            <w:pPr>
              <w:pStyle w:val="ConsPlusNormal"/>
            </w:pPr>
            <w:r>
              <w:t>капуста</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jc w:val="center"/>
            </w:pPr>
            <w:r>
              <w:t>500 и выше</w:t>
            </w:r>
          </w:p>
        </w:tc>
        <w:tc>
          <w:tcPr>
            <w:tcW w:w="1191" w:type="dxa"/>
          </w:tcPr>
          <w:p w:rsidR="006222A0" w:rsidRDefault="006222A0">
            <w:pPr>
              <w:pStyle w:val="ConsPlusNormal"/>
              <w:jc w:val="center"/>
            </w:pPr>
            <w:r>
              <w:t>25000</w:t>
            </w:r>
          </w:p>
        </w:tc>
        <w:tc>
          <w:tcPr>
            <w:tcW w:w="1701" w:type="dxa"/>
          </w:tcPr>
          <w:p w:rsidR="006222A0" w:rsidRDefault="006222A0">
            <w:pPr>
              <w:pStyle w:val="ConsPlusNormal"/>
              <w:jc w:val="center"/>
            </w:pPr>
            <w:r>
              <w:t>от 300 до 499</w:t>
            </w:r>
          </w:p>
        </w:tc>
        <w:tc>
          <w:tcPr>
            <w:tcW w:w="1191" w:type="dxa"/>
          </w:tcPr>
          <w:p w:rsidR="006222A0" w:rsidRDefault="006222A0">
            <w:pPr>
              <w:pStyle w:val="ConsPlusNormal"/>
              <w:jc w:val="center"/>
            </w:pPr>
            <w:r>
              <w:t>18750</w:t>
            </w:r>
          </w:p>
        </w:tc>
        <w:tc>
          <w:tcPr>
            <w:tcW w:w="1928" w:type="dxa"/>
          </w:tcPr>
          <w:p w:rsidR="006222A0" w:rsidRDefault="006222A0">
            <w:pPr>
              <w:pStyle w:val="ConsPlusNormal"/>
              <w:jc w:val="center"/>
            </w:pPr>
            <w:r>
              <w:t>от 200 до 299</w:t>
            </w:r>
          </w:p>
        </w:tc>
        <w:tc>
          <w:tcPr>
            <w:tcW w:w="1361" w:type="dxa"/>
          </w:tcPr>
          <w:p w:rsidR="006222A0" w:rsidRDefault="006222A0">
            <w:pPr>
              <w:pStyle w:val="ConsPlusNormal"/>
              <w:jc w:val="center"/>
            </w:pPr>
            <w:r>
              <w:t>12500</w:t>
            </w:r>
          </w:p>
        </w:tc>
      </w:tr>
      <w:tr w:rsidR="006222A0">
        <w:tc>
          <w:tcPr>
            <w:tcW w:w="2154" w:type="dxa"/>
          </w:tcPr>
          <w:p w:rsidR="006222A0" w:rsidRDefault="006222A0">
            <w:pPr>
              <w:pStyle w:val="ConsPlusNormal"/>
            </w:pPr>
            <w:r>
              <w:t>огурцы</w:t>
            </w:r>
          </w:p>
        </w:tc>
        <w:tc>
          <w:tcPr>
            <w:tcW w:w="1757" w:type="dxa"/>
          </w:tcPr>
          <w:p w:rsidR="006222A0" w:rsidRDefault="006222A0">
            <w:pPr>
              <w:pStyle w:val="ConsPlusNormal"/>
            </w:pPr>
          </w:p>
        </w:tc>
        <w:tc>
          <w:tcPr>
            <w:tcW w:w="1304" w:type="dxa"/>
          </w:tcPr>
          <w:p w:rsidR="006222A0" w:rsidRDefault="006222A0">
            <w:pPr>
              <w:pStyle w:val="ConsPlusNormal"/>
            </w:pPr>
          </w:p>
        </w:tc>
        <w:tc>
          <w:tcPr>
            <w:tcW w:w="1814" w:type="dxa"/>
          </w:tcPr>
          <w:p w:rsidR="006222A0" w:rsidRDefault="006222A0">
            <w:pPr>
              <w:pStyle w:val="ConsPlusNormal"/>
              <w:jc w:val="center"/>
            </w:pPr>
            <w:r>
              <w:t>300 и выше</w:t>
            </w:r>
          </w:p>
        </w:tc>
        <w:tc>
          <w:tcPr>
            <w:tcW w:w="1191" w:type="dxa"/>
          </w:tcPr>
          <w:p w:rsidR="006222A0" w:rsidRDefault="006222A0">
            <w:pPr>
              <w:pStyle w:val="ConsPlusNormal"/>
              <w:jc w:val="center"/>
            </w:pPr>
            <w:r>
              <w:t>25000</w:t>
            </w:r>
          </w:p>
        </w:tc>
        <w:tc>
          <w:tcPr>
            <w:tcW w:w="1701" w:type="dxa"/>
          </w:tcPr>
          <w:p w:rsidR="006222A0" w:rsidRDefault="006222A0">
            <w:pPr>
              <w:pStyle w:val="ConsPlusNormal"/>
              <w:jc w:val="center"/>
            </w:pPr>
            <w:r>
              <w:t>от 200 до 299</w:t>
            </w:r>
          </w:p>
        </w:tc>
        <w:tc>
          <w:tcPr>
            <w:tcW w:w="1191" w:type="dxa"/>
          </w:tcPr>
          <w:p w:rsidR="006222A0" w:rsidRDefault="006222A0">
            <w:pPr>
              <w:pStyle w:val="ConsPlusNormal"/>
              <w:jc w:val="center"/>
            </w:pPr>
            <w:r>
              <w:t>18750</w:t>
            </w:r>
          </w:p>
        </w:tc>
        <w:tc>
          <w:tcPr>
            <w:tcW w:w="1928" w:type="dxa"/>
          </w:tcPr>
          <w:p w:rsidR="006222A0" w:rsidRDefault="006222A0">
            <w:pPr>
              <w:pStyle w:val="ConsPlusNormal"/>
              <w:jc w:val="center"/>
            </w:pPr>
            <w:r>
              <w:t>от 150 до 199</w:t>
            </w:r>
          </w:p>
        </w:tc>
        <w:tc>
          <w:tcPr>
            <w:tcW w:w="1361" w:type="dxa"/>
          </w:tcPr>
          <w:p w:rsidR="006222A0" w:rsidRDefault="006222A0">
            <w:pPr>
              <w:pStyle w:val="ConsPlusNormal"/>
              <w:jc w:val="center"/>
            </w:pPr>
            <w:r>
              <w:t>12500</w:t>
            </w:r>
          </w:p>
        </w:tc>
      </w:tr>
      <w:tr w:rsidR="006222A0">
        <w:tc>
          <w:tcPr>
            <w:tcW w:w="2154" w:type="dxa"/>
          </w:tcPr>
          <w:p w:rsidR="006222A0" w:rsidRDefault="006222A0">
            <w:pPr>
              <w:pStyle w:val="ConsPlusNormal"/>
            </w:pPr>
            <w:r>
              <w:t>помидоры</w:t>
            </w:r>
          </w:p>
        </w:tc>
        <w:tc>
          <w:tcPr>
            <w:tcW w:w="1757" w:type="dxa"/>
          </w:tcPr>
          <w:p w:rsidR="006222A0" w:rsidRDefault="006222A0">
            <w:pPr>
              <w:pStyle w:val="ConsPlusNormal"/>
              <w:jc w:val="center"/>
            </w:pPr>
            <w:r>
              <w:t>700 и выше</w:t>
            </w:r>
          </w:p>
        </w:tc>
        <w:tc>
          <w:tcPr>
            <w:tcW w:w="1304" w:type="dxa"/>
          </w:tcPr>
          <w:p w:rsidR="006222A0" w:rsidRDefault="006222A0">
            <w:pPr>
              <w:pStyle w:val="ConsPlusNormal"/>
              <w:jc w:val="center"/>
            </w:pPr>
            <w:r>
              <w:t>27500</w:t>
            </w:r>
          </w:p>
        </w:tc>
        <w:tc>
          <w:tcPr>
            <w:tcW w:w="1814" w:type="dxa"/>
          </w:tcPr>
          <w:p w:rsidR="006222A0" w:rsidRDefault="006222A0">
            <w:pPr>
              <w:pStyle w:val="ConsPlusNormal"/>
              <w:jc w:val="center"/>
            </w:pPr>
            <w:r>
              <w:t>от 500 до 699</w:t>
            </w:r>
          </w:p>
        </w:tc>
        <w:tc>
          <w:tcPr>
            <w:tcW w:w="1191" w:type="dxa"/>
          </w:tcPr>
          <w:p w:rsidR="006222A0" w:rsidRDefault="006222A0">
            <w:pPr>
              <w:pStyle w:val="ConsPlusNormal"/>
              <w:jc w:val="center"/>
            </w:pPr>
            <w:r>
              <w:t>18750</w:t>
            </w:r>
          </w:p>
        </w:tc>
        <w:tc>
          <w:tcPr>
            <w:tcW w:w="1701" w:type="dxa"/>
          </w:tcPr>
          <w:p w:rsidR="006222A0" w:rsidRDefault="006222A0">
            <w:pPr>
              <w:pStyle w:val="ConsPlusNormal"/>
              <w:jc w:val="center"/>
            </w:pPr>
            <w:r>
              <w:t>от 300 до 499</w:t>
            </w:r>
          </w:p>
        </w:tc>
        <w:tc>
          <w:tcPr>
            <w:tcW w:w="1191" w:type="dxa"/>
          </w:tcPr>
          <w:p w:rsidR="006222A0" w:rsidRDefault="006222A0">
            <w:pPr>
              <w:pStyle w:val="ConsPlusNormal"/>
              <w:jc w:val="center"/>
            </w:pPr>
            <w:r>
              <w:t>12500</w:t>
            </w:r>
          </w:p>
        </w:tc>
        <w:tc>
          <w:tcPr>
            <w:tcW w:w="1928" w:type="dxa"/>
          </w:tcPr>
          <w:p w:rsidR="006222A0" w:rsidRDefault="006222A0">
            <w:pPr>
              <w:pStyle w:val="ConsPlusNormal"/>
            </w:pPr>
          </w:p>
        </w:tc>
        <w:tc>
          <w:tcPr>
            <w:tcW w:w="1361" w:type="dxa"/>
          </w:tcPr>
          <w:p w:rsidR="006222A0" w:rsidRDefault="006222A0">
            <w:pPr>
              <w:pStyle w:val="ConsPlusNormal"/>
            </w:pPr>
          </w:p>
        </w:tc>
      </w:tr>
      <w:tr w:rsidR="006222A0">
        <w:tc>
          <w:tcPr>
            <w:tcW w:w="2154" w:type="dxa"/>
          </w:tcPr>
          <w:p w:rsidR="006222A0" w:rsidRDefault="006222A0">
            <w:pPr>
              <w:pStyle w:val="ConsPlusNormal"/>
            </w:pPr>
            <w:r>
              <w:t>свекла столовая</w:t>
            </w:r>
          </w:p>
        </w:tc>
        <w:tc>
          <w:tcPr>
            <w:tcW w:w="1757" w:type="dxa"/>
          </w:tcPr>
          <w:p w:rsidR="006222A0" w:rsidRDefault="006222A0">
            <w:pPr>
              <w:pStyle w:val="ConsPlusNormal"/>
              <w:jc w:val="center"/>
            </w:pPr>
            <w:r>
              <w:t>600 и выше</w:t>
            </w:r>
          </w:p>
        </w:tc>
        <w:tc>
          <w:tcPr>
            <w:tcW w:w="1304" w:type="dxa"/>
          </w:tcPr>
          <w:p w:rsidR="006222A0" w:rsidRDefault="006222A0">
            <w:pPr>
              <w:pStyle w:val="ConsPlusNormal"/>
              <w:jc w:val="center"/>
            </w:pPr>
            <w:r>
              <w:t>25000</w:t>
            </w:r>
          </w:p>
        </w:tc>
        <w:tc>
          <w:tcPr>
            <w:tcW w:w="1814" w:type="dxa"/>
          </w:tcPr>
          <w:p w:rsidR="006222A0" w:rsidRDefault="006222A0">
            <w:pPr>
              <w:pStyle w:val="ConsPlusNormal"/>
              <w:jc w:val="center"/>
            </w:pPr>
            <w:r>
              <w:t>от 500 до 599</w:t>
            </w:r>
          </w:p>
        </w:tc>
        <w:tc>
          <w:tcPr>
            <w:tcW w:w="1191" w:type="dxa"/>
          </w:tcPr>
          <w:p w:rsidR="006222A0" w:rsidRDefault="006222A0">
            <w:pPr>
              <w:pStyle w:val="ConsPlusNormal"/>
              <w:jc w:val="center"/>
            </w:pPr>
            <w:r>
              <w:t>18750</w:t>
            </w:r>
          </w:p>
        </w:tc>
        <w:tc>
          <w:tcPr>
            <w:tcW w:w="1701" w:type="dxa"/>
          </w:tcPr>
          <w:p w:rsidR="006222A0" w:rsidRDefault="006222A0">
            <w:pPr>
              <w:pStyle w:val="ConsPlusNormal"/>
              <w:jc w:val="center"/>
            </w:pPr>
            <w:r>
              <w:t>от 400 до 499</w:t>
            </w:r>
          </w:p>
        </w:tc>
        <w:tc>
          <w:tcPr>
            <w:tcW w:w="1191" w:type="dxa"/>
          </w:tcPr>
          <w:p w:rsidR="006222A0" w:rsidRDefault="006222A0">
            <w:pPr>
              <w:pStyle w:val="ConsPlusNormal"/>
              <w:jc w:val="center"/>
            </w:pPr>
            <w:r>
              <w:t>12500</w:t>
            </w:r>
          </w:p>
        </w:tc>
        <w:tc>
          <w:tcPr>
            <w:tcW w:w="1928" w:type="dxa"/>
          </w:tcPr>
          <w:p w:rsidR="006222A0" w:rsidRDefault="006222A0">
            <w:pPr>
              <w:pStyle w:val="ConsPlusNormal"/>
            </w:pPr>
          </w:p>
        </w:tc>
        <w:tc>
          <w:tcPr>
            <w:tcW w:w="1361" w:type="dxa"/>
          </w:tcPr>
          <w:p w:rsidR="006222A0" w:rsidRDefault="006222A0">
            <w:pPr>
              <w:pStyle w:val="ConsPlusNormal"/>
            </w:pPr>
          </w:p>
        </w:tc>
      </w:tr>
      <w:tr w:rsidR="006222A0">
        <w:tc>
          <w:tcPr>
            <w:tcW w:w="2154" w:type="dxa"/>
          </w:tcPr>
          <w:p w:rsidR="006222A0" w:rsidRDefault="006222A0">
            <w:pPr>
              <w:pStyle w:val="ConsPlusNormal"/>
            </w:pPr>
            <w:r>
              <w:lastRenderedPageBreak/>
              <w:t>морковь столовая</w:t>
            </w:r>
          </w:p>
        </w:tc>
        <w:tc>
          <w:tcPr>
            <w:tcW w:w="1757" w:type="dxa"/>
          </w:tcPr>
          <w:p w:rsidR="006222A0" w:rsidRDefault="006222A0">
            <w:pPr>
              <w:pStyle w:val="ConsPlusNormal"/>
              <w:jc w:val="center"/>
            </w:pPr>
            <w:r>
              <w:t>600 и выше</w:t>
            </w:r>
          </w:p>
        </w:tc>
        <w:tc>
          <w:tcPr>
            <w:tcW w:w="1304" w:type="dxa"/>
          </w:tcPr>
          <w:p w:rsidR="006222A0" w:rsidRDefault="006222A0">
            <w:pPr>
              <w:pStyle w:val="ConsPlusNormal"/>
              <w:jc w:val="center"/>
            </w:pPr>
            <w:r>
              <w:t>25000</w:t>
            </w:r>
          </w:p>
        </w:tc>
        <w:tc>
          <w:tcPr>
            <w:tcW w:w="1814" w:type="dxa"/>
          </w:tcPr>
          <w:p w:rsidR="006222A0" w:rsidRDefault="006222A0">
            <w:pPr>
              <w:pStyle w:val="ConsPlusNormal"/>
              <w:jc w:val="center"/>
            </w:pPr>
            <w:r>
              <w:t>от 500 до 599</w:t>
            </w:r>
          </w:p>
        </w:tc>
        <w:tc>
          <w:tcPr>
            <w:tcW w:w="1191" w:type="dxa"/>
          </w:tcPr>
          <w:p w:rsidR="006222A0" w:rsidRDefault="006222A0">
            <w:pPr>
              <w:pStyle w:val="ConsPlusNormal"/>
              <w:jc w:val="center"/>
            </w:pPr>
            <w:r>
              <w:t>18750</w:t>
            </w:r>
          </w:p>
        </w:tc>
        <w:tc>
          <w:tcPr>
            <w:tcW w:w="1701" w:type="dxa"/>
          </w:tcPr>
          <w:p w:rsidR="006222A0" w:rsidRDefault="006222A0">
            <w:pPr>
              <w:pStyle w:val="ConsPlusNormal"/>
              <w:jc w:val="center"/>
            </w:pPr>
            <w:r>
              <w:t>от 400 до 499</w:t>
            </w:r>
          </w:p>
        </w:tc>
        <w:tc>
          <w:tcPr>
            <w:tcW w:w="1191" w:type="dxa"/>
          </w:tcPr>
          <w:p w:rsidR="006222A0" w:rsidRDefault="006222A0">
            <w:pPr>
              <w:pStyle w:val="ConsPlusNormal"/>
              <w:jc w:val="center"/>
            </w:pPr>
            <w:r>
              <w:t>12500</w:t>
            </w:r>
          </w:p>
        </w:tc>
        <w:tc>
          <w:tcPr>
            <w:tcW w:w="1928" w:type="dxa"/>
          </w:tcPr>
          <w:p w:rsidR="006222A0" w:rsidRDefault="006222A0">
            <w:pPr>
              <w:pStyle w:val="ConsPlusNormal"/>
            </w:pPr>
          </w:p>
        </w:tc>
        <w:tc>
          <w:tcPr>
            <w:tcW w:w="1361" w:type="dxa"/>
          </w:tcPr>
          <w:p w:rsidR="006222A0" w:rsidRDefault="006222A0">
            <w:pPr>
              <w:pStyle w:val="ConsPlusNormal"/>
            </w:pPr>
          </w:p>
        </w:tc>
      </w:tr>
      <w:tr w:rsidR="006222A0">
        <w:tc>
          <w:tcPr>
            <w:tcW w:w="2154" w:type="dxa"/>
          </w:tcPr>
          <w:p w:rsidR="006222A0" w:rsidRDefault="006222A0">
            <w:pPr>
              <w:pStyle w:val="ConsPlusNormal"/>
            </w:pPr>
            <w:r>
              <w:t>лук</w:t>
            </w:r>
          </w:p>
        </w:tc>
        <w:tc>
          <w:tcPr>
            <w:tcW w:w="1757" w:type="dxa"/>
          </w:tcPr>
          <w:p w:rsidR="006222A0" w:rsidRDefault="006222A0">
            <w:pPr>
              <w:pStyle w:val="ConsPlusNormal"/>
              <w:jc w:val="center"/>
            </w:pPr>
            <w:r>
              <w:t>700 и выше</w:t>
            </w:r>
          </w:p>
        </w:tc>
        <w:tc>
          <w:tcPr>
            <w:tcW w:w="1304" w:type="dxa"/>
          </w:tcPr>
          <w:p w:rsidR="006222A0" w:rsidRDefault="006222A0">
            <w:pPr>
              <w:pStyle w:val="ConsPlusNormal"/>
              <w:jc w:val="center"/>
            </w:pPr>
            <w:r>
              <w:t>27500</w:t>
            </w:r>
          </w:p>
        </w:tc>
        <w:tc>
          <w:tcPr>
            <w:tcW w:w="1814" w:type="dxa"/>
          </w:tcPr>
          <w:p w:rsidR="006222A0" w:rsidRDefault="006222A0">
            <w:pPr>
              <w:pStyle w:val="ConsPlusNormal"/>
              <w:jc w:val="center"/>
            </w:pPr>
            <w:r>
              <w:t>от 600 до 699</w:t>
            </w:r>
          </w:p>
        </w:tc>
        <w:tc>
          <w:tcPr>
            <w:tcW w:w="1191" w:type="dxa"/>
          </w:tcPr>
          <w:p w:rsidR="006222A0" w:rsidRDefault="006222A0">
            <w:pPr>
              <w:pStyle w:val="ConsPlusNormal"/>
              <w:jc w:val="center"/>
            </w:pPr>
            <w:r>
              <w:t>18750</w:t>
            </w:r>
          </w:p>
        </w:tc>
        <w:tc>
          <w:tcPr>
            <w:tcW w:w="1701" w:type="dxa"/>
          </w:tcPr>
          <w:p w:rsidR="006222A0" w:rsidRDefault="006222A0">
            <w:pPr>
              <w:pStyle w:val="ConsPlusNormal"/>
              <w:jc w:val="center"/>
            </w:pPr>
            <w:r>
              <w:t>от 500 до 599</w:t>
            </w:r>
          </w:p>
        </w:tc>
        <w:tc>
          <w:tcPr>
            <w:tcW w:w="1191" w:type="dxa"/>
          </w:tcPr>
          <w:p w:rsidR="006222A0" w:rsidRDefault="006222A0">
            <w:pPr>
              <w:pStyle w:val="ConsPlusNormal"/>
              <w:jc w:val="center"/>
            </w:pPr>
            <w:r>
              <w:t>12500</w:t>
            </w:r>
          </w:p>
        </w:tc>
        <w:tc>
          <w:tcPr>
            <w:tcW w:w="1928" w:type="dxa"/>
          </w:tcPr>
          <w:p w:rsidR="006222A0" w:rsidRDefault="006222A0">
            <w:pPr>
              <w:pStyle w:val="ConsPlusNormal"/>
            </w:pPr>
          </w:p>
        </w:tc>
        <w:tc>
          <w:tcPr>
            <w:tcW w:w="1361" w:type="dxa"/>
          </w:tcPr>
          <w:p w:rsidR="006222A0" w:rsidRDefault="006222A0">
            <w:pPr>
              <w:pStyle w:val="ConsPlusNormal"/>
            </w:pPr>
          </w:p>
        </w:tc>
      </w:tr>
      <w:tr w:rsidR="006222A0">
        <w:tc>
          <w:tcPr>
            <w:tcW w:w="2154" w:type="dxa"/>
          </w:tcPr>
          <w:p w:rsidR="006222A0" w:rsidRDefault="006222A0">
            <w:pPr>
              <w:pStyle w:val="ConsPlusNormal"/>
            </w:pPr>
            <w:r>
              <w:t>кабачки</w:t>
            </w:r>
          </w:p>
        </w:tc>
        <w:tc>
          <w:tcPr>
            <w:tcW w:w="1757" w:type="dxa"/>
          </w:tcPr>
          <w:p w:rsidR="006222A0" w:rsidRDefault="006222A0">
            <w:pPr>
              <w:pStyle w:val="ConsPlusNormal"/>
              <w:jc w:val="center"/>
            </w:pPr>
            <w:r>
              <w:t>430 и выше</w:t>
            </w:r>
          </w:p>
        </w:tc>
        <w:tc>
          <w:tcPr>
            <w:tcW w:w="1304" w:type="dxa"/>
          </w:tcPr>
          <w:p w:rsidR="006222A0" w:rsidRDefault="006222A0">
            <w:pPr>
              <w:pStyle w:val="ConsPlusNormal"/>
              <w:jc w:val="center"/>
            </w:pPr>
            <w:r>
              <w:t>20000</w:t>
            </w:r>
          </w:p>
        </w:tc>
        <w:tc>
          <w:tcPr>
            <w:tcW w:w="1814" w:type="dxa"/>
          </w:tcPr>
          <w:p w:rsidR="006222A0" w:rsidRDefault="006222A0">
            <w:pPr>
              <w:pStyle w:val="ConsPlusNormal"/>
              <w:jc w:val="center"/>
            </w:pPr>
            <w:r>
              <w:t>от 420 до 429</w:t>
            </w:r>
          </w:p>
        </w:tc>
        <w:tc>
          <w:tcPr>
            <w:tcW w:w="1191" w:type="dxa"/>
          </w:tcPr>
          <w:p w:rsidR="006222A0" w:rsidRDefault="006222A0">
            <w:pPr>
              <w:pStyle w:val="ConsPlusNormal"/>
              <w:jc w:val="center"/>
            </w:pPr>
            <w:r>
              <w:t>15000</w:t>
            </w:r>
          </w:p>
        </w:tc>
        <w:tc>
          <w:tcPr>
            <w:tcW w:w="1701" w:type="dxa"/>
          </w:tcPr>
          <w:p w:rsidR="006222A0" w:rsidRDefault="006222A0">
            <w:pPr>
              <w:pStyle w:val="ConsPlusNormal"/>
              <w:jc w:val="center"/>
            </w:pPr>
            <w:r>
              <w:t>от 350 до 419</w:t>
            </w:r>
          </w:p>
        </w:tc>
        <w:tc>
          <w:tcPr>
            <w:tcW w:w="1191" w:type="dxa"/>
          </w:tcPr>
          <w:p w:rsidR="006222A0" w:rsidRDefault="006222A0">
            <w:pPr>
              <w:pStyle w:val="ConsPlusNormal"/>
              <w:jc w:val="center"/>
            </w:pPr>
            <w:r>
              <w:t>10000</w:t>
            </w:r>
          </w:p>
        </w:tc>
        <w:tc>
          <w:tcPr>
            <w:tcW w:w="1928" w:type="dxa"/>
          </w:tcPr>
          <w:p w:rsidR="006222A0" w:rsidRDefault="006222A0">
            <w:pPr>
              <w:pStyle w:val="ConsPlusNormal"/>
            </w:pPr>
          </w:p>
        </w:tc>
        <w:tc>
          <w:tcPr>
            <w:tcW w:w="1361" w:type="dxa"/>
          </w:tcPr>
          <w:p w:rsidR="006222A0" w:rsidRDefault="006222A0">
            <w:pPr>
              <w:pStyle w:val="ConsPlusNormal"/>
            </w:pPr>
          </w:p>
        </w:tc>
      </w:tr>
      <w:tr w:rsidR="006222A0">
        <w:tc>
          <w:tcPr>
            <w:tcW w:w="2154" w:type="dxa"/>
          </w:tcPr>
          <w:p w:rsidR="006222A0" w:rsidRDefault="006222A0">
            <w:pPr>
              <w:pStyle w:val="ConsPlusNormal"/>
            </w:pPr>
            <w:r>
              <w:t>прочие овощи</w:t>
            </w:r>
          </w:p>
        </w:tc>
        <w:tc>
          <w:tcPr>
            <w:tcW w:w="1757" w:type="dxa"/>
          </w:tcPr>
          <w:p w:rsidR="006222A0" w:rsidRDefault="006222A0">
            <w:pPr>
              <w:pStyle w:val="ConsPlusNormal"/>
              <w:jc w:val="center"/>
            </w:pPr>
            <w:r>
              <w:t>650 и выше</w:t>
            </w:r>
          </w:p>
        </w:tc>
        <w:tc>
          <w:tcPr>
            <w:tcW w:w="1304" w:type="dxa"/>
          </w:tcPr>
          <w:p w:rsidR="006222A0" w:rsidRDefault="006222A0">
            <w:pPr>
              <w:pStyle w:val="ConsPlusNormal"/>
              <w:jc w:val="center"/>
            </w:pPr>
            <w:r>
              <w:t>25000</w:t>
            </w:r>
          </w:p>
        </w:tc>
        <w:tc>
          <w:tcPr>
            <w:tcW w:w="1814" w:type="dxa"/>
          </w:tcPr>
          <w:p w:rsidR="006222A0" w:rsidRDefault="006222A0">
            <w:pPr>
              <w:pStyle w:val="ConsPlusNormal"/>
              <w:jc w:val="center"/>
            </w:pPr>
            <w:r>
              <w:t>от 400 до 649</w:t>
            </w:r>
          </w:p>
        </w:tc>
        <w:tc>
          <w:tcPr>
            <w:tcW w:w="1191" w:type="dxa"/>
          </w:tcPr>
          <w:p w:rsidR="006222A0" w:rsidRDefault="006222A0">
            <w:pPr>
              <w:pStyle w:val="ConsPlusNormal"/>
              <w:jc w:val="center"/>
            </w:pPr>
            <w:r>
              <w:t>18750</w:t>
            </w:r>
          </w:p>
        </w:tc>
        <w:tc>
          <w:tcPr>
            <w:tcW w:w="1701" w:type="dxa"/>
          </w:tcPr>
          <w:p w:rsidR="006222A0" w:rsidRDefault="006222A0">
            <w:pPr>
              <w:pStyle w:val="ConsPlusNormal"/>
              <w:jc w:val="center"/>
            </w:pPr>
            <w:r>
              <w:t>от 300 до 399</w:t>
            </w:r>
          </w:p>
        </w:tc>
        <w:tc>
          <w:tcPr>
            <w:tcW w:w="1191" w:type="dxa"/>
          </w:tcPr>
          <w:p w:rsidR="006222A0" w:rsidRDefault="006222A0">
            <w:pPr>
              <w:pStyle w:val="ConsPlusNormal"/>
              <w:jc w:val="center"/>
            </w:pPr>
            <w:r>
              <w:t>12500</w:t>
            </w:r>
          </w:p>
        </w:tc>
        <w:tc>
          <w:tcPr>
            <w:tcW w:w="1928" w:type="dxa"/>
          </w:tcPr>
          <w:p w:rsidR="006222A0" w:rsidRDefault="006222A0">
            <w:pPr>
              <w:pStyle w:val="ConsPlusNormal"/>
            </w:pPr>
          </w:p>
        </w:tc>
        <w:tc>
          <w:tcPr>
            <w:tcW w:w="1361" w:type="dxa"/>
          </w:tcPr>
          <w:p w:rsidR="006222A0" w:rsidRDefault="006222A0">
            <w:pPr>
              <w:pStyle w:val="ConsPlusNormal"/>
            </w:pPr>
          </w:p>
        </w:tc>
      </w:tr>
      <w:tr w:rsidR="006222A0">
        <w:tc>
          <w:tcPr>
            <w:tcW w:w="2154" w:type="dxa"/>
          </w:tcPr>
          <w:p w:rsidR="006222A0" w:rsidRDefault="006222A0">
            <w:pPr>
              <w:pStyle w:val="ConsPlusNormal"/>
            </w:pPr>
            <w:r>
              <w:t>Картофель</w:t>
            </w:r>
          </w:p>
        </w:tc>
        <w:tc>
          <w:tcPr>
            <w:tcW w:w="1757" w:type="dxa"/>
          </w:tcPr>
          <w:p w:rsidR="006222A0" w:rsidRDefault="006222A0">
            <w:pPr>
              <w:pStyle w:val="ConsPlusNormal"/>
              <w:jc w:val="center"/>
            </w:pPr>
            <w:r>
              <w:t>от 350 и выше</w:t>
            </w:r>
          </w:p>
        </w:tc>
        <w:tc>
          <w:tcPr>
            <w:tcW w:w="1304" w:type="dxa"/>
          </w:tcPr>
          <w:p w:rsidR="006222A0" w:rsidRDefault="006222A0">
            <w:pPr>
              <w:pStyle w:val="ConsPlusNormal"/>
              <w:jc w:val="center"/>
            </w:pPr>
            <w:r>
              <w:t>12500</w:t>
            </w:r>
          </w:p>
        </w:tc>
        <w:tc>
          <w:tcPr>
            <w:tcW w:w="1814" w:type="dxa"/>
          </w:tcPr>
          <w:p w:rsidR="006222A0" w:rsidRDefault="006222A0">
            <w:pPr>
              <w:pStyle w:val="ConsPlusNormal"/>
              <w:jc w:val="center"/>
            </w:pPr>
            <w:r>
              <w:t>от 320 до 349</w:t>
            </w:r>
          </w:p>
        </w:tc>
        <w:tc>
          <w:tcPr>
            <w:tcW w:w="1191" w:type="dxa"/>
          </w:tcPr>
          <w:p w:rsidR="006222A0" w:rsidRDefault="006222A0">
            <w:pPr>
              <w:pStyle w:val="ConsPlusNormal"/>
              <w:jc w:val="center"/>
            </w:pPr>
            <w:r>
              <w:t>10000</w:t>
            </w:r>
          </w:p>
        </w:tc>
        <w:tc>
          <w:tcPr>
            <w:tcW w:w="1701" w:type="dxa"/>
          </w:tcPr>
          <w:p w:rsidR="006222A0" w:rsidRDefault="006222A0">
            <w:pPr>
              <w:pStyle w:val="ConsPlusNormal"/>
              <w:jc w:val="center"/>
            </w:pPr>
            <w:r>
              <w:t>от 250 до 319</w:t>
            </w:r>
          </w:p>
        </w:tc>
        <w:tc>
          <w:tcPr>
            <w:tcW w:w="1191" w:type="dxa"/>
          </w:tcPr>
          <w:p w:rsidR="006222A0" w:rsidRDefault="006222A0">
            <w:pPr>
              <w:pStyle w:val="ConsPlusNormal"/>
              <w:jc w:val="center"/>
            </w:pPr>
            <w:r>
              <w:t>6250</w:t>
            </w:r>
          </w:p>
        </w:tc>
        <w:tc>
          <w:tcPr>
            <w:tcW w:w="1928" w:type="dxa"/>
          </w:tcPr>
          <w:p w:rsidR="006222A0" w:rsidRDefault="006222A0">
            <w:pPr>
              <w:pStyle w:val="ConsPlusNormal"/>
            </w:pPr>
          </w:p>
        </w:tc>
        <w:tc>
          <w:tcPr>
            <w:tcW w:w="1361" w:type="dxa"/>
          </w:tcPr>
          <w:p w:rsidR="006222A0" w:rsidRDefault="006222A0">
            <w:pPr>
              <w:pStyle w:val="ConsPlusNormal"/>
            </w:pPr>
          </w:p>
        </w:tc>
      </w:tr>
    </w:tbl>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rmal"/>
        <w:jc w:val="both"/>
      </w:pPr>
    </w:p>
    <w:p w:rsidR="006222A0" w:rsidRDefault="006222A0">
      <w:pPr>
        <w:pStyle w:val="ConsPlusNormal"/>
        <w:ind w:firstLine="540"/>
        <w:jc w:val="both"/>
      </w:pPr>
      <w:r>
        <w:t>--------------------------------</w:t>
      </w:r>
    </w:p>
    <w:p w:rsidR="006222A0" w:rsidRDefault="006222A0">
      <w:pPr>
        <w:pStyle w:val="ConsPlusNormal"/>
        <w:spacing w:before="220"/>
        <w:ind w:firstLine="540"/>
        <w:jc w:val="both"/>
      </w:pPr>
      <w:bookmarkStart w:id="11" w:name="P680"/>
      <w:bookmarkEnd w:id="11"/>
      <w:r>
        <w:t>&lt;*&gt; для заявителей, не осуществляющих сельскохозяйственное страхование посевных площадей, к установленному размеру ставки применяется понижающий коэффициент 0,8.</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Title"/>
        <w:jc w:val="center"/>
      </w:pPr>
      <w:bookmarkStart w:id="12" w:name="P693"/>
      <w:bookmarkEnd w:id="12"/>
      <w:r>
        <w:t>ПЕРЕЧЕНЬ</w:t>
      </w:r>
    </w:p>
    <w:p w:rsidR="006222A0" w:rsidRDefault="006222A0">
      <w:pPr>
        <w:pStyle w:val="ConsPlusTitle"/>
        <w:jc w:val="center"/>
      </w:pPr>
      <w:r>
        <w:t xml:space="preserve">ДОКУМЕНТОВ, НЕОБХОДИМЫХ ДЛЯ ПОЛУЧЕНИЯ СУБСИДИЙ ПО </w:t>
      </w:r>
      <w:proofErr w:type="gramStart"/>
      <w:r>
        <w:t>ОТДЕЛЬНЫМ</w:t>
      </w:r>
      <w:proofErr w:type="gramEnd"/>
    </w:p>
    <w:p w:rsidR="006222A0" w:rsidRDefault="006222A0">
      <w:pPr>
        <w:pStyle w:val="ConsPlusTitle"/>
        <w:jc w:val="center"/>
      </w:pPr>
      <w:r>
        <w:t>НАПРАВЛЕНИЯМ ПОДДЕРЖКИ СЕЛЬСКОХОЗЯЙСТВЕННОГО ПРОИЗВОДСТВА</w:t>
      </w:r>
    </w:p>
    <w:p w:rsidR="006222A0" w:rsidRDefault="006222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22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22A0" w:rsidRDefault="006222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22A0" w:rsidRDefault="006222A0">
            <w:pPr>
              <w:pStyle w:val="ConsPlusNormal"/>
              <w:jc w:val="center"/>
            </w:pPr>
            <w:r>
              <w:rPr>
                <w:color w:val="392C69"/>
              </w:rPr>
              <w:t>Список изменяющих документов</w:t>
            </w:r>
          </w:p>
          <w:p w:rsidR="006222A0" w:rsidRDefault="006222A0">
            <w:pPr>
              <w:pStyle w:val="ConsPlusNormal"/>
              <w:jc w:val="center"/>
            </w:pPr>
            <w:proofErr w:type="gramStart"/>
            <w:r>
              <w:rPr>
                <w:color w:val="392C69"/>
              </w:rPr>
              <w:t xml:space="preserve">(в ред. </w:t>
            </w:r>
            <w:hyperlink r:id="rId17">
              <w:r>
                <w:rPr>
                  <w:color w:val="0000FF"/>
                </w:rPr>
                <w:t>Постановления</w:t>
              </w:r>
            </w:hyperlink>
            <w:r>
              <w:rPr>
                <w:color w:val="392C69"/>
              </w:rPr>
              <w:t xml:space="preserve"> минсельхоза Астраханской области</w:t>
            </w:r>
            <w:proofErr w:type="gramEnd"/>
          </w:p>
          <w:p w:rsidR="006222A0" w:rsidRDefault="006222A0">
            <w:pPr>
              <w:pStyle w:val="ConsPlusNormal"/>
              <w:jc w:val="center"/>
            </w:pPr>
            <w:r>
              <w:rPr>
                <w:color w:val="392C69"/>
              </w:rPr>
              <w:t>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r>
    </w:tbl>
    <w:p w:rsidR="006222A0" w:rsidRDefault="006222A0">
      <w:pPr>
        <w:pStyle w:val="ConsPlusNormal"/>
        <w:jc w:val="center"/>
      </w:pPr>
    </w:p>
    <w:p w:rsidR="006222A0" w:rsidRDefault="006222A0">
      <w:pPr>
        <w:pStyle w:val="ConsPlusNormal"/>
        <w:ind w:firstLine="540"/>
        <w:jc w:val="both"/>
      </w:pPr>
      <w:r>
        <w:t>1. Для участия в отборах получателей субсидий по отдельным направлениям поддержки сельскохозяйственного производства (далее - отборы, субсидии) заявителями подготавливаются заявки, включающие следующие документы, которые представляются ими в органы местного самоуправления муниципальных районов Астраханской области:</w:t>
      </w:r>
    </w:p>
    <w:p w:rsidR="006222A0" w:rsidRDefault="006222A0">
      <w:pPr>
        <w:pStyle w:val="ConsPlusNormal"/>
        <w:spacing w:before="220"/>
        <w:ind w:firstLine="540"/>
        <w:jc w:val="both"/>
      </w:pPr>
      <w:r>
        <w:t xml:space="preserve">- заявление о предоставлении субсидии по форме согласно </w:t>
      </w:r>
      <w:hyperlink w:anchor="P867">
        <w:r>
          <w:rPr>
            <w:color w:val="0000FF"/>
          </w:rPr>
          <w:t>приложению N 1</w:t>
        </w:r>
      </w:hyperlink>
      <w:r>
        <w:t xml:space="preserve"> к настоящему Перечню;</w:t>
      </w:r>
    </w:p>
    <w:p w:rsidR="006222A0" w:rsidRDefault="006222A0">
      <w:pPr>
        <w:pStyle w:val="ConsPlusNormal"/>
        <w:spacing w:before="220"/>
        <w:ind w:firstLine="540"/>
        <w:jc w:val="both"/>
      </w:pPr>
      <w:r>
        <w:t xml:space="preserve">- документы, подтверждающие соответствие участников отбора категории и требованиям к участникам отбора, установленным муниципальным правовым актом, регулирующим предоставление субсидий, указанные в </w:t>
      </w:r>
      <w:hyperlink w:anchor="P708">
        <w:r>
          <w:rPr>
            <w:color w:val="0000FF"/>
          </w:rPr>
          <w:t>пункте 2</w:t>
        </w:r>
      </w:hyperlink>
      <w:r>
        <w:t xml:space="preserve"> настоящего Перечня;</w:t>
      </w:r>
    </w:p>
    <w:p w:rsidR="006222A0" w:rsidRDefault="006222A0">
      <w:pPr>
        <w:pStyle w:val="ConsPlusNormal"/>
        <w:spacing w:before="220"/>
        <w:ind w:firstLine="540"/>
        <w:jc w:val="both"/>
      </w:pPr>
      <w:r>
        <w:t>- копии:</w:t>
      </w:r>
    </w:p>
    <w:p w:rsidR="006222A0" w:rsidRDefault="006222A0">
      <w:pPr>
        <w:pStyle w:val="ConsPlusNormal"/>
        <w:spacing w:before="220"/>
        <w:ind w:firstLine="540"/>
        <w:jc w:val="both"/>
      </w:pPr>
      <w:r>
        <w:t xml:space="preserve">договоров сельскохозяйственного страхования (сострахования), отвечающих требованиям Федерального </w:t>
      </w:r>
      <w:hyperlink r:id="rId18">
        <w:r>
          <w:rPr>
            <w:color w:val="0000FF"/>
          </w:rPr>
          <w:t>закона</w:t>
        </w:r>
      </w:hyperlink>
      <w:r>
        <w:t xml:space="preserve">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(при наличии);</w:t>
      </w:r>
    </w:p>
    <w:p w:rsidR="006222A0" w:rsidRDefault="006222A0">
      <w:pPr>
        <w:pStyle w:val="ConsPlusNormal"/>
        <w:spacing w:before="220"/>
        <w:ind w:firstLine="540"/>
        <w:jc w:val="both"/>
      </w:pPr>
      <w:proofErr w:type="gramStart"/>
      <w:r>
        <w:t>уведомления об использовании организациями и индивидуальными предпринимателями права на освобождение от исполнения обязанностей налогоплательщика, связанных с исчислением и уплатой налога на добавленную стоимость, подтверждающего использование заявителем права на освобождение от исполнения обязанностей налогоплательщика, связанных с исчислением и уплатой налога на добавленную стоимость, представленного заявителем в налоговый орган по месту учета заявителя и имеющего отметку налогового органа о его получении (при</w:t>
      </w:r>
      <w:proofErr w:type="gramEnd"/>
      <w:r>
        <w:t xml:space="preserve"> </w:t>
      </w:r>
      <w:proofErr w:type="gramStart"/>
      <w:r>
        <w:t>наличии</w:t>
      </w:r>
      <w:proofErr w:type="gramEnd"/>
      <w:r>
        <w:t>);</w:t>
      </w:r>
    </w:p>
    <w:p w:rsidR="006222A0" w:rsidRDefault="006222A0">
      <w:pPr>
        <w:pStyle w:val="ConsPlusNormal"/>
        <w:spacing w:before="220"/>
        <w:ind w:firstLine="540"/>
        <w:jc w:val="both"/>
      </w:pPr>
      <w:r>
        <w:t xml:space="preserve">- опись документов, входящих в состав заявки, с указанием наименований и реквизитов таких документов, а также количества листов каждого документа и общего количества листов </w:t>
      </w:r>
      <w:r>
        <w:lastRenderedPageBreak/>
        <w:t>заявки.</w:t>
      </w:r>
    </w:p>
    <w:p w:rsidR="006222A0" w:rsidRDefault="006222A0">
      <w:pPr>
        <w:pStyle w:val="ConsPlusNormal"/>
        <w:spacing w:before="220"/>
        <w:ind w:firstLine="540"/>
        <w:jc w:val="both"/>
      </w:pPr>
      <w:r>
        <w:t>Каждый документ, входящий в состав заявки, должен быть пронумерован и подписан (заверен) участником отбора. Входящие в состав заявки оригиналы документов должны иметь все необходимые (установленные для данного вида и формы документов) реквизиты. Все документы, входящие в состав заявки, должны поддаваться прочтению и не должны иметь подчисток, приписок, иных исправлений, а также повреждений, не позволяющих прочесть их или однозначно истолковать их содержание.</w:t>
      </w:r>
    </w:p>
    <w:p w:rsidR="006222A0" w:rsidRDefault="006222A0">
      <w:pPr>
        <w:pStyle w:val="ConsPlusNormal"/>
        <w:spacing w:before="220"/>
        <w:ind w:firstLine="540"/>
        <w:jc w:val="both"/>
      </w:pPr>
      <w:bookmarkStart w:id="13" w:name="P708"/>
      <w:bookmarkEnd w:id="13"/>
      <w:r>
        <w:t>2. Для подтверждения соответствия участников отбора категории и требованиям к участникам отбора, установленным муниципальным правовым актом, регулирующим предоставление субсидий, представляются следующие документы:</w:t>
      </w:r>
    </w:p>
    <w:p w:rsidR="006222A0" w:rsidRDefault="006222A0">
      <w:pPr>
        <w:pStyle w:val="ConsPlusNormal"/>
        <w:spacing w:before="220"/>
        <w:ind w:firstLine="540"/>
        <w:jc w:val="both"/>
      </w:pPr>
      <w:r>
        <w:t>- копии:</w:t>
      </w:r>
    </w:p>
    <w:p w:rsidR="006222A0" w:rsidRDefault="006222A0">
      <w:pPr>
        <w:pStyle w:val="ConsPlusNormal"/>
        <w:spacing w:before="220"/>
        <w:ind w:firstLine="540"/>
        <w:jc w:val="both"/>
      </w:pPr>
      <w:proofErr w:type="gramStart"/>
      <w:r>
        <w:t xml:space="preserve">соглашения о создании крестьянского (фермерского) хозяйства, отвечающего требованиям, установленным </w:t>
      </w:r>
      <w:hyperlink r:id="rId19">
        <w:r>
          <w:rPr>
            <w:color w:val="0000FF"/>
          </w:rPr>
          <w:t>статьей 4</w:t>
        </w:r>
      </w:hyperlink>
      <w:r>
        <w:t xml:space="preserve"> Федерального закона от 11.06.2003 N 74-ФЗ "О крестьянском (фермерском) хозяйстве" или решения индивидуального предпринимателя о ведении крестьянского (фермерского) хозяйства в качестве главы крестьянского (фермерского) хозяйства, в случае если крестьянское (фермерское) хозяйство зарегистрировано после 25.11.2020 (для участников отбора - глав крестьянских (фермерских) хозяйств);</w:t>
      </w:r>
      <w:proofErr w:type="gramEnd"/>
    </w:p>
    <w:p w:rsidR="006222A0" w:rsidRDefault="006222A0">
      <w:pPr>
        <w:pStyle w:val="ConsPlusNormal"/>
        <w:spacing w:before="220"/>
        <w:ind w:firstLine="540"/>
        <w:jc w:val="both"/>
      </w:pPr>
      <w:proofErr w:type="gramStart"/>
      <w:r>
        <w:t xml:space="preserve">документа, содержащего сведения об отсутствии в году, предшествующем году проведения отбора,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0">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выданного территориальным органом федерального органа исполнительной власти</w:t>
      </w:r>
      <w:proofErr w:type="gramEnd"/>
      <w:r>
        <w:t>, уполномоченного на решение задач в области пожарной безопасности;</w:t>
      </w:r>
    </w:p>
    <w:p w:rsidR="006222A0" w:rsidRDefault="006222A0">
      <w:pPr>
        <w:pStyle w:val="ConsPlusNormal"/>
        <w:spacing w:before="220"/>
        <w:ind w:firstLine="540"/>
        <w:jc w:val="both"/>
      </w:pPr>
      <w:proofErr w:type="gramStart"/>
      <w:r>
        <w:t>- справка налогового органа об исполнении обязанности по уплате налогов, сборов, страховых взносов, пеней, штрафов, процентов и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или документы, выданные многофункциональным центром предоставления государственных и муниципальных услуг, содержащие сведения об исполнении обязанности по уплате налогов</w:t>
      </w:r>
      <w:proofErr w:type="gramEnd"/>
      <w:r>
        <w:t>, сборов, страховых взносов, пеней, штрафов, процентов и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(при наличии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22A0" w:rsidRDefault="006222A0">
      <w:pPr>
        <w:pStyle w:val="ConsPlusNormal"/>
        <w:jc w:val="both"/>
      </w:pPr>
      <w:r>
        <w:t xml:space="preserve">(в ред. </w:t>
      </w:r>
      <w:hyperlink r:id="rId21">
        <w:r>
          <w:rPr>
            <w:color w:val="0000FF"/>
          </w:rPr>
          <w:t>Постановления</w:t>
        </w:r>
      </w:hyperlink>
      <w:r>
        <w:t xml:space="preserve"> минсельхоза Астраханской области от 22.05.2023 N 10)</w:t>
      </w:r>
    </w:p>
    <w:p w:rsidR="006222A0" w:rsidRDefault="006222A0">
      <w:pPr>
        <w:pStyle w:val="ConsPlusNormal"/>
        <w:spacing w:before="220"/>
        <w:ind w:firstLine="540"/>
        <w:jc w:val="both"/>
      </w:pPr>
      <w:proofErr w:type="gramStart"/>
      <w:r>
        <w:t>- справка налогового органа об исполнении обязанности по уплате налогов, сборов, страховых взносов, пеней, штрафов, процентов или документ, выданный многофункциональным центром предоставления государственных и муниципальных услуг, содержащий сведения об исполнении обязанности по уплате налогов, сборов, страховых взносов, пеней, штрафов, процентов (при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w:t>
      </w:r>
      <w:proofErr w:type="gramEnd"/>
      <w:r>
        <w:t xml:space="preserve"> </w:t>
      </w:r>
      <w:proofErr w:type="gramStart"/>
      <w:r>
        <w:t>налогах</w:t>
      </w:r>
      <w:proofErr w:type="gramEnd"/>
      <w:r>
        <w:t xml:space="preserve"> и сборах);</w:t>
      </w:r>
    </w:p>
    <w:p w:rsidR="006222A0" w:rsidRDefault="006222A0">
      <w:pPr>
        <w:pStyle w:val="ConsPlusNormal"/>
        <w:spacing w:before="220"/>
        <w:ind w:firstLine="540"/>
        <w:jc w:val="both"/>
      </w:pPr>
      <w:r>
        <w:t xml:space="preserve">- документы, подтверждающие соответствие участников отбора требованиям к участникам отбора по отдельным направлениям поддержки сельскохозяйственного производства, </w:t>
      </w:r>
      <w:r>
        <w:lastRenderedPageBreak/>
        <w:t xml:space="preserve">установленным муниципальным правовым актом, регулирующим предоставление субсидий, указанные в </w:t>
      </w:r>
      <w:hyperlink w:anchor="P716">
        <w:r>
          <w:rPr>
            <w:color w:val="0000FF"/>
          </w:rPr>
          <w:t>пунктах 3</w:t>
        </w:r>
      </w:hyperlink>
      <w:r>
        <w:t xml:space="preserve"> - </w:t>
      </w:r>
      <w:hyperlink w:anchor="P742">
        <w:r>
          <w:rPr>
            <w:color w:val="0000FF"/>
          </w:rPr>
          <w:t>5</w:t>
        </w:r>
      </w:hyperlink>
      <w:r>
        <w:t xml:space="preserve"> настоящего Перечня.</w:t>
      </w:r>
    </w:p>
    <w:p w:rsidR="006222A0" w:rsidRDefault="006222A0">
      <w:pPr>
        <w:pStyle w:val="ConsPlusNormal"/>
        <w:spacing w:before="220"/>
        <w:ind w:firstLine="540"/>
        <w:jc w:val="both"/>
      </w:pPr>
      <w:bookmarkStart w:id="14" w:name="P716"/>
      <w:bookmarkEnd w:id="14"/>
      <w:r>
        <w:t xml:space="preserve">3. </w:t>
      </w:r>
      <w:proofErr w:type="gramStart"/>
      <w:r>
        <w:t>Для подтверждения соответствия участников отбора требованиям к участникам отбора в целях получения субсидии на поддержку сельскохозяйственного производства по отдельным подотраслям растениеводства, установленным муниципальным правовым актом, регулирующим предоставление субсидий, представляются следующие документы:</w:t>
      </w:r>
      <w:proofErr w:type="gramEnd"/>
    </w:p>
    <w:p w:rsidR="006222A0" w:rsidRDefault="006222A0">
      <w:pPr>
        <w:pStyle w:val="ConsPlusNormal"/>
        <w:spacing w:before="220"/>
        <w:ind w:firstLine="540"/>
        <w:jc w:val="both"/>
      </w:pPr>
      <w:r>
        <w:t>- 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6222A0" w:rsidRDefault="006222A0">
      <w:pPr>
        <w:pStyle w:val="ConsPlusNormal"/>
        <w:spacing w:before="220"/>
        <w:ind w:firstLine="540"/>
        <w:jc w:val="both"/>
      </w:pPr>
      <w:r>
        <w:t xml:space="preserve">справка-расчет потребности в субсидии на поддержку сельскохозяйственного производства по </w:t>
      </w:r>
      <w:proofErr w:type="gramStart"/>
      <w:r>
        <w:t>отдельным</w:t>
      </w:r>
      <w:proofErr w:type="gramEnd"/>
      <w:r>
        <w:t xml:space="preserve"> подотраслям растениеводства по форме согласно </w:t>
      </w:r>
      <w:hyperlink w:anchor="P1072">
        <w:r>
          <w:rPr>
            <w:color w:val="0000FF"/>
          </w:rPr>
          <w:t>приложению N 2</w:t>
        </w:r>
      </w:hyperlink>
      <w:r>
        <w:t xml:space="preserve"> к настоящему Перечню;</w:t>
      </w:r>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22">
        <w:r>
          <w:rPr>
            <w:color w:val="0000FF"/>
          </w:rPr>
          <w:t>форме N 29-СХ</w:t>
        </w:r>
      </w:hyperlink>
      <w:r>
        <w:t xml:space="preserve"> "Сведения о сборе урожая сельскохозяйственных культур" или по форме N 2-фермер "Сведения о сборе урожая сельскохозяйственных культур" за год, предшествующий году проведения отбора;</w:t>
      </w:r>
    </w:p>
    <w:p w:rsidR="006222A0" w:rsidRDefault="006222A0">
      <w:pPr>
        <w:pStyle w:val="ConsPlusNormal"/>
        <w:spacing w:before="220"/>
        <w:ind w:firstLine="540"/>
        <w:jc w:val="both"/>
      </w:pPr>
      <w:r>
        <w:t>сертификатов на семена, выданных органами по сертификации семян;</w:t>
      </w:r>
    </w:p>
    <w:p w:rsidR="006222A0" w:rsidRDefault="006222A0">
      <w:pPr>
        <w:pStyle w:val="ConsPlusNormal"/>
        <w:spacing w:before="220"/>
        <w:ind w:firstLine="540"/>
        <w:jc w:val="both"/>
      </w:pPr>
      <w:r>
        <w:t xml:space="preserve">документов, указанных в </w:t>
      </w:r>
      <w:hyperlink w:anchor="P773">
        <w:r>
          <w:rPr>
            <w:color w:val="0000FF"/>
          </w:rPr>
          <w:t>пункте 6</w:t>
        </w:r>
      </w:hyperlink>
      <w:r>
        <w:t xml:space="preserve"> настоящего Перечня, подтверждающих наличие 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одному или нескольким из видов расходов, утвержденных настоящим Постановлением;</w:t>
      </w:r>
    </w:p>
    <w:p w:rsidR="006222A0" w:rsidRDefault="006222A0">
      <w:pPr>
        <w:pStyle w:val="ConsPlusNormal"/>
        <w:spacing w:before="220"/>
        <w:ind w:firstLine="540"/>
        <w:jc w:val="both"/>
      </w:pPr>
      <w:r>
        <w:t>- по направлению на возмещение части затрат на проведение агротехнологических работ в области производства сельскохозяйственных культур - по ставке на 1 гектар посевной площади, занятой бахчевыми сельскохозяйственными культурами, хлопчатником, арахисом, земляникой садовой:</w:t>
      </w:r>
    </w:p>
    <w:p w:rsidR="006222A0" w:rsidRDefault="006222A0">
      <w:pPr>
        <w:pStyle w:val="ConsPlusNormal"/>
        <w:spacing w:before="220"/>
        <w:ind w:firstLine="540"/>
        <w:jc w:val="both"/>
      </w:pPr>
      <w:r>
        <w:t xml:space="preserve">справка-расчет потребности в субсидии на поддержку сельскохозяйственного производства по </w:t>
      </w:r>
      <w:proofErr w:type="gramStart"/>
      <w:r>
        <w:t>отдельным</w:t>
      </w:r>
      <w:proofErr w:type="gramEnd"/>
      <w:r>
        <w:t xml:space="preserve"> подотраслям растениеводства по форме согласно </w:t>
      </w:r>
      <w:hyperlink w:anchor="P1072">
        <w:r>
          <w:rPr>
            <w:color w:val="0000FF"/>
          </w:rPr>
          <w:t>приложению N 2</w:t>
        </w:r>
      </w:hyperlink>
      <w:r>
        <w:t xml:space="preserve"> к настоящему Перечню;</w:t>
      </w:r>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23">
        <w:r>
          <w:rPr>
            <w:color w:val="0000FF"/>
          </w:rPr>
          <w:t>форме N 29-СХ</w:t>
        </w:r>
      </w:hyperlink>
      <w:r>
        <w:t xml:space="preserve"> "Сведения о сборе урожая сельскохозяйственных культур" или по </w:t>
      </w:r>
      <w:hyperlink r:id="rId24">
        <w:r>
          <w:rPr>
            <w:color w:val="0000FF"/>
          </w:rPr>
          <w:t>форме N 2-фермер</w:t>
        </w:r>
      </w:hyperlink>
      <w:r>
        <w:t xml:space="preserve"> "Сведения о сборе урожая сельскохозяйственных культур") за год, предшествующий году проведения отбора;</w:t>
      </w:r>
    </w:p>
    <w:p w:rsidR="006222A0" w:rsidRDefault="006222A0">
      <w:pPr>
        <w:pStyle w:val="ConsPlusNormal"/>
        <w:spacing w:before="220"/>
        <w:ind w:firstLine="540"/>
        <w:jc w:val="both"/>
      </w:pPr>
      <w:r>
        <w:t xml:space="preserve">документов, указанных в </w:t>
      </w:r>
      <w:hyperlink w:anchor="P773">
        <w:r>
          <w:rPr>
            <w:color w:val="0000FF"/>
          </w:rPr>
          <w:t>пункте 6</w:t>
        </w:r>
      </w:hyperlink>
      <w:r>
        <w:t xml:space="preserve"> настоящего Перечня, подтверждающих наличие фактических затрат на проведение агротехнологических работ в области производства сельскохозяйственных культур по одному или нескольким из видов расходов, перечень которых утвержден настоящим Постановлением;</w:t>
      </w:r>
    </w:p>
    <w:p w:rsidR="006222A0" w:rsidRDefault="006222A0">
      <w:pPr>
        <w:pStyle w:val="ConsPlusNormal"/>
        <w:spacing w:before="220"/>
        <w:ind w:firstLine="540"/>
        <w:jc w:val="both"/>
      </w:pPr>
      <w:r>
        <w:t xml:space="preserve">- по направлению на возмещение части затрат на проведение агротехнологических работ в области семеноводства сельскохозяйственных культур - по ставке на 1 гектар посевной площади, занятой семенными посевами арбуза, дыни, тыквы, кабачка, патиссона, баклажана, огурца, перца, </w:t>
      </w:r>
      <w:r>
        <w:lastRenderedPageBreak/>
        <w:t>томата:</w:t>
      </w:r>
    </w:p>
    <w:p w:rsidR="006222A0" w:rsidRDefault="006222A0">
      <w:pPr>
        <w:pStyle w:val="ConsPlusNormal"/>
        <w:spacing w:before="220"/>
        <w:ind w:firstLine="540"/>
        <w:jc w:val="both"/>
      </w:pPr>
      <w:r>
        <w:t xml:space="preserve">справка-расчет потребности в субсидии на поддержку сельскохозяйственного производства по </w:t>
      </w:r>
      <w:proofErr w:type="gramStart"/>
      <w:r>
        <w:t>отдельным</w:t>
      </w:r>
      <w:proofErr w:type="gramEnd"/>
      <w:r>
        <w:t xml:space="preserve"> подотраслям растениеводства по форме согласно </w:t>
      </w:r>
      <w:hyperlink w:anchor="P1072">
        <w:r>
          <w:rPr>
            <w:color w:val="0000FF"/>
          </w:rPr>
          <w:t>приложению N 2</w:t>
        </w:r>
      </w:hyperlink>
      <w:r>
        <w:t xml:space="preserve"> к настоящему Перечню;</w:t>
      </w:r>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proofErr w:type="gramStart"/>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25">
        <w:r>
          <w:rPr>
            <w:color w:val="0000FF"/>
          </w:rPr>
          <w:t>форме N 29-СХ</w:t>
        </w:r>
      </w:hyperlink>
      <w:r>
        <w:t xml:space="preserve"> "Сведения о сборе урожая сельскохозяйственных культур" за год, предшествующий году проведения отбора, и специализированного годового бухгалтерского отчета по </w:t>
      </w:r>
      <w:hyperlink r:id="rId26">
        <w:r>
          <w:rPr>
            <w:color w:val="0000FF"/>
          </w:rPr>
          <w:t>форме N 9-АПК</w:t>
        </w:r>
      </w:hyperlink>
      <w:r>
        <w:t xml:space="preserve"> "Отчет о производстве, затратах, себестоимости и реализации продукции растениеводства" за год, предшествующий году проведения отбора, или статистической отчетности по </w:t>
      </w:r>
      <w:hyperlink r:id="rId27">
        <w:r>
          <w:rPr>
            <w:color w:val="0000FF"/>
          </w:rPr>
          <w:t>форме N 2-фермер</w:t>
        </w:r>
        <w:proofErr w:type="gramEnd"/>
      </w:hyperlink>
      <w:r>
        <w:t xml:space="preserve"> "Сведения о сборе урожая сельскохозяйственных культур" за год, предшествующий году проведения отбора;</w:t>
      </w:r>
    </w:p>
    <w:p w:rsidR="006222A0" w:rsidRDefault="006222A0">
      <w:pPr>
        <w:pStyle w:val="ConsPlusNormal"/>
        <w:spacing w:before="220"/>
        <w:ind w:firstLine="540"/>
        <w:jc w:val="both"/>
      </w:pPr>
      <w:proofErr w:type="gramStart"/>
      <w:r>
        <w:t>договоров, накладных и (или) универсальных передаточных документов, платежных документов, подтверждающих реализацию не менее 20% произведенного объема семян арбуза, дыни, тыквы, кабачка, патиссона, баклажана, огурца, перца, томата;</w:t>
      </w:r>
      <w:proofErr w:type="gramEnd"/>
    </w:p>
    <w:p w:rsidR="006222A0" w:rsidRDefault="006222A0">
      <w:pPr>
        <w:pStyle w:val="ConsPlusNormal"/>
        <w:spacing w:before="220"/>
        <w:ind w:firstLine="540"/>
        <w:jc w:val="both"/>
      </w:pPr>
      <w:proofErr w:type="gramStart"/>
      <w:r>
        <w:t>сертификатов на семена арбуза, дыни, тыквы, кабачка, патиссона, баклажана, огурца, перца, томата, выданных органами по сертификации семян;</w:t>
      </w:r>
      <w:proofErr w:type="gramEnd"/>
    </w:p>
    <w:p w:rsidR="006222A0" w:rsidRDefault="006222A0">
      <w:pPr>
        <w:pStyle w:val="ConsPlusNormal"/>
        <w:spacing w:before="220"/>
        <w:ind w:firstLine="540"/>
        <w:jc w:val="both"/>
      </w:pPr>
      <w:r>
        <w:t xml:space="preserve">документов, указанных в </w:t>
      </w:r>
      <w:hyperlink w:anchor="P1409">
        <w:r>
          <w:rPr>
            <w:color w:val="0000FF"/>
          </w:rPr>
          <w:t>пункте 6</w:t>
        </w:r>
      </w:hyperlink>
      <w:r>
        <w:t xml:space="preserve"> настоящего Перечня, подтверждающих наличие фактических затрат на проведение агротехнологических работ в области семеноводства по одному или нескольким из видов расходов, перечень которых утвержден настоящим Постановлением.</w:t>
      </w:r>
    </w:p>
    <w:p w:rsidR="006222A0" w:rsidRDefault="006222A0">
      <w:pPr>
        <w:pStyle w:val="ConsPlusNormal"/>
        <w:spacing w:before="220"/>
        <w:ind w:firstLine="540"/>
        <w:jc w:val="both"/>
      </w:pPr>
      <w:r>
        <w:t>4. Для подтверждения соответствия участников отбора требованиям к участникам отбора в целях получения субсидии на стимулирование увеличения производства картофеля и овощей, установленным муниципальным правовым актом, регулирующим предоставление субсидий, представляются следующие документы:</w:t>
      </w:r>
    </w:p>
    <w:p w:rsidR="006222A0" w:rsidRDefault="006222A0">
      <w:pPr>
        <w:pStyle w:val="ConsPlusNormal"/>
        <w:spacing w:before="220"/>
        <w:ind w:firstLine="540"/>
        <w:jc w:val="both"/>
      </w:pPr>
      <w:r>
        <w:t xml:space="preserve">- справка-расчет потребности в субсидии на стимулирование увеличения производства картофеля и овощей по форме согласно </w:t>
      </w:r>
      <w:hyperlink w:anchor="P1146">
        <w:r>
          <w:rPr>
            <w:color w:val="0000FF"/>
          </w:rPr>
          <w:t>приложению N 3</w:t>
        </w:r>
      </w:hyperlink>
      <w:r>
        <w:t xml:space="preserve"> к настоящему Перечню;</w:t>
      </w:r>
    </w:p>
    <w:p w:rsidR="006222A0" w:rsidRDefault="006222A0">
      <w:pPr>
        <w:pStyle w:val="ConsPlusNormal"/>
        <w:spacing w:before="220"/>
        <w:ind w:firstLine="540"/>
        <w:jc w:val="both"/>
      </w:pPr>
      <w:r>
        <w:t>- копии:</w:t>
      </w:r>
    </w:p>
    <w:p w:rsidR="006222A0" w:rsidRDefault="006222A0">
      <w:pPr>
        <w:pStyle w:val="ConsPlusNormal"/>
        <w:spacing w:before="220"/>
        <w:ind w:firstLine="540"/>
        <w:jc w:val="both"/>
      </w:pPr>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28">
        <w:r>
          <w:rPr>
            <w:color w:val="0000FF"/>
          </w:rPr>
          <w:t>форме N 29-СХ</w:t>
        </w:r>
      </w:hyperlink>
      <w:r>
        <w:t xml:space="preserve"> "Сведения о сборе урожая сельскохозяйственных культур" или по </w:t>
      </w:r>
      <w:hyperlink r:id="rId29">
        <w:r>
          <w:rPr>
            <w:color w:val="0000FF"/>
          </w:rPr>
          <w:t>форме N 2-фермер</w:t>
        </w:r>
      </w:hyperlink>
      <w:r>
        <w:t xml:space="preserve"> "Сведения о сборе урожая сельскохозяйственных культур" за год, предшествующий году проведения отбора;</w:t>
      </w:r>
    </w:p>
    <w:p w:rsidR="006222A0" w:rsidRDefault="006222A0">
      <w:pPr>
        <w:pStyle w:val="ConsPlusNormal"/>
        <w:spacing w:before="220"/>
        <w:ind w:firstLine="540"/>
        <w:jc w:val="both"/>
      </w:pPr>
      <w:r>
        <w:t>сертификатов на семена, выданных органами по сертификации семян (для овощных культур открытого грунта);</w:t>
      </w:r>
    </w:p>
    <w:p w:rsidR="006222A0" w:rsidRDefault="006222A0">
      <w:pPr>
        <w:pStyle w:val="ConsPlusNormal"/>
        <w:spacing w:before="220"/>
        <w:ind w:firstLine="540"/>
        <w:jc w:val="both"/>
      </w:pPr>
      <w:r>
        <w:t>сертификатов на семена, выданных органами по сертификации семян и (или) актов клубневого анализа и (или) протоколов испытания и (или) результатов анализа, выданных аккредитованной испытательной лабораторией (для картофеля);</w:t>
      </w:r>
    </w:p>
    <w:p w:rsidR="006222A0" w:rsidRDefault="006222A0">
      <w:pPr>
        <w:pStyle w:val="ConsPlusNormal"/>
        <w:spacing w:before="220"/>
        <w:ind w:firstLine="540"/>
        <w:jc w:val="both"/>
      </w:pPr>
      <w:r>
        <w:t xml:space="preserve">документов, указанных в </w:t>
      </w:r>
      <w:hyperlink w:anchor="P1409">
        <w:r>
          <w:rPr>
            <w:color w:val="0000FF"/>
          </w:rPr>
          <w:t>пункте 6</w:t>
        </w:r>
      </w:hyperlink>
      <w:r>
        <w:t xml:space="preserve"> настоящего Перечня, подтверждающих наличие 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одному или нескольким из видов расходов, перечень которых утвержден настоящим Постановлением.</w:t>
      </w:r>
    </w:p>
    <w:p w:rsidR="006222A0" w:rsidRDefault="006222A0">
      <w:pPr>
        <w:pStyle w:val="ConsPlusNormal"/>
        <w:spacing w:before="220"/>
        <w:ind w:firstLine="540"/>
        <w:jc w:val="both"/>
      </w:pPr>
      <w:bookmarkStart w:id="15" w:name="P742"/>
      <w:bookmarkEnd w:id="15"/>
      <w:r>
        <w:lastRenderedPageBreak/>
        <w:t xml:space="preserve">5. </w:t>
      </w:r>
      <w:proofErr w:type="gramStart"/>
      <w:r>
        <w:t>Для подтверждения соответствия участников отбора требованиям к участникам отбора в целях получения субсидии на поддержку сельскохозяйственного производства по отдельным подотраслям животноводства, установленным муниципальным правовым актом, регулирующим предоставление субсидий, представляются следующие документы:</w:t>
      </w:r>
      <w:proofErr w:type="gramEnd"/>
    </w:p>
    <w:p w:rsidR="006222A0" w:rsidRDefault="006222A0">
      <w:pPr>
        <w:pStyle w:val="ConsPlusNormal"/>
        <w:spacing w:before="220"/>
        <w:ind w:firstLine="540"/>
        <w:jc w:val="both"/>
      </w:pPr>
      <w:r>
        <w:t>- по направлению на возмещение части затрат на развитие мясного табунного коневодства по ставке на 1 голову сельскохозяйственного животного:</w:t>
      </w:r>
    </w:p>
    <w:p w:rsidR="006222A0" w:rsidRDefault="006222A0">
      <w:pPr>
        <w:pStyle w:val="ConsPlusNormal"/>
        <w:spacing w:before="220"/>
        <w:ind w:firstLine="540"/>
        <w:jc w:val="both"/>
      </w:pPr>
      <w:r>
        <w:t xml:space="preserve">справка-расчет потребности в субсидии на поддержку сельскохозяйственного производства по </w:t>
      </w:r>
      <w:proofErr w:type="gramStart"/>
      <w:r>
        <w:t>отдельным</w:t>
      </w:r>
      <w:proofErr w:type="gramEnd"/>
      <w:r>
        <w:t xml:space="preserve"> подотраслям животноводства по направлению на возмещение части затрат на развитие мясного табунного коневодства по ставке на 1 голову сельскохозяйственного животного по форме согласно </w:t>
      </w:r>
      <w:hyperlink w:anchor="P1215">
        <w:r>
          <w:rPr>
            <w:color w:val="0000FF"/>
          </w:rPr>
          <w:t>приложению N 4</w:t>
        </w:r>
      </w:hyperlink>
      <w:r>
        <w:t xml:space="preserve"> к настоящему Перечню;</w:t>
      </w:r>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proofErr w:type="gramStart"/>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30">
        <w:r>
          <w:rPr>
            <w:color w:val="0000FF"/>
          </w:rPr>
          <w:t>форме N 24-СХ</w:t>
        </w:r>
      </w:hyperlink>
      <w:r>
        <w:t xml:space="preserve"> "Сведения о состоянии животноводства" или по </w:t>
      </w:r>
      <w:hyperlink r:id="rId31">
        <w:r>
          <w:rPr>
            <w:color w:val="0000FF"/>
          </w:rPr>
          <w:t>форме N П-1 (СХ)</w:t>
        </w:r>
      </w:hyperlink>
      <w:r>
        <w:t xml:space="preserve"> "Сведения о производстве и отгрузке сельскохозяйственной продукции", или по </w:t>
      </w:r>
      <w:hyperlink r:id="rId32">
        <w:r>
          <w:rPr>
            <w:color w:val="0000FF"/>
          </w:rPr>
          <w:t>форме N П-1 (СХ) (регион)</w:t>
        </w:r>
      </w:hyperlink>
      <w:r>
        <w:t xml:space="preserve"> "Сведения о производстве и отгрузке сельскохозяйственной продукции", или по </w:t>
      </w:r>
      <w:hyperlink r:id="rId33">
        <w:r>
          <w:rPr>
            <w:color w:val="0000FF"/>
          </w:rPr>
          <w:t>форме N 3-фермер (МП)</w:t>
        </w:r>
      </w:hyperlink>
      <w:r>
        <w:t xml:space="preserve"> "Сведения о производстве продукции животноводства и</w:t>
      </w:r>
      <w:proofErr w:type="gramEnd"/>
      <w:r>
        <w:t xml:space="preserve"> поголовье скота", или по </w:t>
      </w:r>
      <w:hyperlink r:id="rId34">
        <w:r>
          <w:rPr>
            <w:color w:val="0000FF"/>
          </w:rPr>
          <w:t>форме N 3-фермер</w:t>
        </w:r>
      </w:hyperlink>
      <w:r>
        <w:t xml:space="preserve"> "Сведения о производстве продукции животноводства и поголовье скота", или по </w:t>
      </w:r>
      <w:hyperlink r:id="rId35">
        <w:r>
          <w:rPr>
            <w:color w:val="0000FF"/>
          </w:rPr>
          <w:t>форме N 3-фермер (</w:t>
        </w:r>
        <w:proofErr w:type="gramStart"/>
        <w:r>
          <w:rPr>
            <w:color w:val="0000FF"/>
          </w:rPr>
          <w:t>срочная</w:t>
        </w:r>
        <w:proofErr w:type="gramEnd"/>
        <w:r>
          <w:rPr>
            <w:color w:val="0000FF"/>
          </w:rPr>
          <w:t>)</w:t>
        </w:r>
      </w:hyperlink>
      <w:r>
        <w:t xml:space="preserve"> "Сведения о производстве продукции животноводства и численности скота" за отчетные периоды двух лет, предшествующих году проведения отбора;</w:t>
      </w:r>
    </w:p>
    <w:p w:rsidR="006222A0" w:rsidRDefault="006222A0">
      <w:pPr>
        <w:pStyle w:val="ConsPlusNormal"/>
        <w:spacing w:before="220"/>
        <w:ind w:firstLine="540"/>
        <w:jc w:val="both"/>
      </w:pPr>
      <w:r>
        <w:t xml:space="preserve">отчета о движении скота и птицы на ферме по </w:t>
      </w:r>
      <w:hyperlink r:id="rId36">
        <w:r>
          <w:rPr>
            <w:color w:val="0000FF"/>
          </w:rPr>
          <w:t>форме N СП-51</w:t>
        </w:r>
      </w:hyperlink>
      <w:r>
        <w:t xml:space="preserve"> </w:t>
      </w:r>
      <w:proofErr w:type="gramStart"/>
      <w:r>
        <w:t>за полный год</w:t>
      </w:r>
      <w:proofErr w:type="gramEnd"/>
      <w:r>
        <w:t>, предшествующий году проведения отбора;</w:t>
      </w:r>
    </w:p>
    <w:p w:rsidR="006222A0" w:rsidRDefault="006222A0">
      <w:pPr>
        <w:pStyle w:val="ConsPlusNormal"/>
        <w:spacing w:before="220"/>
        <w:ind w:firstLine="540"/>
        <w:jc w:val="both"/>
      </w:pPr>
      <w:r>
        <w:t xml:space="preserve">документов, указанных в </w:t>
      </w:r>
      <w:hyperlink w:anchor="P792">
        <w:r>
          <w:rPr>
            <w:color w:val="0000FF"/>
          </w:rPr>
          <w:t>пункте 7</w:t>
        </w:r>
      </w:hyperlink>
      <w:r>
        <w:t xml:space="preserve"> настоящего Перечня, подтверждающих наличие фактических затрат на развитие мясного табунного коневодства по одному или нескольким из видов расходов, перечень которых утвержден настоящим Постановлением;</w:t>
      </w:r>
    </w:p>
    <w:p w:rsidR="006222A0" w:rsidRDefault="006222A0">
      <w:pPr>
        <w:pStyle w:val="ConsPlusNormal"/>
        <w:spacing w:before="220"/>
        <w:ind w:firstLine="540"/>
        <w:jc w:val="both"/>
      </w:pPr>
      <w:r>
        <w:t>- по направлению на возмещение части затрат на развитие животноводства по ставке на 1 голову маточного товарного поголовья крупного рогатого скота (коровы) специализированных мясных пород, за исключением племенных животных:</w:t>
      </w:r>
    </w:p>
    <w:p w:rsidR="006222A0" w:rsidRDefault="006222A0">
      <w:pPr>
        <w:pStyle w:val="ConsPlusNormal"/>
        <w:spacing w:before="220"/>
        <w:ind w:firstLine="540"/>
        <w:jc w:val="both"/>
      </w:pPr>
      <w:proofErr w:type="gramStart"/>
      <w:r>
        <w:t xml:space="preserve">справка-расчет потребности в субсидии на поддержку сельскохозяйственного производства по отдельным подотраслям животноводства по направлению на возмещение части затрат на развитие животноводства по ставке на 1 голову маточного товарного поголовья крупного рогатого скота (коровы) специализированных мясных пород, за исключением племенных животных, по форме согласно </w:t>
      </w:r>
      <w:hyperlink w:anchor="P1282">
        <w:r>
          <w:rPr>
            <w:color w:val="0000FF"/>
          </w:rPr>
          <w:t>приложению N 5</w:t>
        </w:r>
      </w:hyperlink>
      <w:r>
        <w:t xml:space="preserve"> к настоящему Перечню;</w:t>
      </w:r>
      <w:proofErr w:type="gramEnd"/>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proofErr w:type="gramStart"/>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37">
        <w:r>
          <w:rPr>
            <w:color w:val="0000FF"/>
          </w:rPr>
          <w:t>форме N 24-СХ</w:t>
        </w:r>
      </w:hyperlink>
      <w:r>
        <w:t xml:space="preserve"> "Сведения о состоянии животноводства" или по </w:t>
      </w:r>
      <w:hyperlink r:id="rId38">
        <w:r>
          <w:rPr>
            <w:color w:val="0000FF"/>
          </w:rPr>
          <w:t>форме N П-1 (СХ)</w:t>
        </w:r>
      </w:hyperlink>
      <w:r>
        <w:t xml:space="preserve"> "Сведения о производстве и отгрузке сельскохозяйственной продукции", или по </w:t>
      </w:r>
      <w:hyperlink r:id="rId39">
        <w:r>
          <w:rPr>
            <w:color w:val="0000FF"/>
          </w:rPr>
          <w:t>форме N П-1 (СХ) (регион)</w:t>
        </w:r>
      </w:hyperlink>
      <w:r>
        <w:t xml:space="preserve"> "Сведения о производстве и отгрузке сельскохозяйственной продукции", или по </w:t>
      </w:r>
      <w:hyperlink r:id="rId40">
        <w:r>
          <w:rPr>
            <w:color w:val="0000FF"/>
          </w:rPr>
          <w:t>форме N 3-фермер (МП)</w:t>
        </w:r>
      </w:hyperlink>
      <w:r>
        <w:t xml:space="preserve"> "Сведения о производстве продукции животноводства и</w:t>
      </w:r>
      <w:proofErr w:type="gramEnd"/>
      <w:r>
        <w:t xml:space="preserve"> поголовье скота", или по </w:t>
      </w:r>
      <w:hyperlink r:id="rId41">
        <w:r>
          <w:rPr>
            <w:color w:val="0000FF"/>
          </w:rPr>
          <w:t>форме N 3-фермер</w:t>
        </w:r>
      </w:hyperlink>
      <w:r>
        <w:t xml:space="preserve"> "Сведения о производстве продукции животноводства и поголовье скота", или по </w:t>
      </w:r>
      <w:hyperlink r:id="rId42">
        <w:r>
          <w:rPr>
            <w:color w:val="0000FF"/>
          </w:rPr>
          <w:t>форме N 3-фермер</w:t>
        </w:r>
      </w:hyperlink>
      <w:r>
        <w:t xml:space="preserve"> (</w:t>
      </w:r>
      <w:proofErr w:type="gramStart"/>
      <w:r>
        <w:t>срочная</w:t>
      </w:r>
      <w:proofErr w:type="gramEnd"/>
      <w:r>
        <w:t>) "Сведения о производстве продукции животноводства и численности скота" за отчетные периоды двух лет, предшествующих году проведения отбора;</w:t>
      </w:r>
    </w:p>
    <w:p w:rsidR="006222A0" w:rsidRDefault="006222A0">
      <w:pPr>
        <w:pStyle w:val="ConsPlusNormal"/>
        <w:spacing w:before="220"/>
        <w:ind w:firstLine="540"/>
        <w:jc w:val="both"/>
      </w:pPr>
      <w:r>
        <w:t xml:space="preserve">отчета о движении скота и птицы на ферме по </w:t>
      </w:r>
      <w:hyperlink r:id="rId43">
        <w:r>
          <w:rPr>
            <w:color w:val="0000FF"/>
          </w:rPr>
          <w:t>форме N СП-51</w:t>
        </w:r>
      </w:hyperlink>
      <w:r>
        <w:t xml:space="preserve"> </w:t>
      </w:r>
      <w:proofErr w:type="gramStart"/>
      <w:r>
        <w:t>за полный год</w:t>
      </w:r>
      <w:proofErr w:type="gramEnd"/>
      <w:r>
        <w:t>, предшествующий году проведения отбора;</w:t>
      </w:r>
    </w:p>
    <w:p w:rsidR="006222A0" w:rsidRDefault="006222A0">
      <w:pPr>
        <w:pStyle w:val="ConsPlusNormal"/>
        <w:spacing w:before="220"/>
        <w:ind w:firstLine="540"/>
        <w:jc w:val="both"/>
      </w:pPr>
      <w:r>
        <w:lastRenderedPageBreak/>
        <w:t>документов, подтверждающих проведение мероприятий по искусственному осеменению (договоры, накладные и (или) универсальные передаточные документы, платежные документы) (при наличии);</w:t>
      </w:r>
    </w:p>
    <w:p w:rsidR="006222A0" w:rsidRDefault="006222A0">
      <w:pPr>
        <w:pStyle w:val="ConsPlusNormal"/>
        <w:spacing w:before="220"/>
        <w:ind w:firstLine="540"/>
        <w:jc w:val="both"/>
      </w:pPr>
      <w:r>
        <w:t xml:space="preserve">документов, указанных в </w:t>
      </w:r>
      <w:hyperlink w:anchor="P792">
        <w:r>
          <w:rPr>
            <w:color w:val="0000FF"/>
          </w:rPr>
          <w:t>пункте 7</w:t>
        </w:r>
      </w:hyperlink>
      <w:r>
        <w:t xml:space="preserve"> настоящего Перечня, подтверждающих наличие фактических затрат на развитие животноводства (крупный рогатый скот специализированный мясных пород, за исключением племенных животных) по одному или нескольким из видов расходов, перечень которых утвержден настоящим Постановлением;</w:t>
      </w:r>
    </w:p>
    <w:p w:rsidR="006222A0" w:rsidRDefault="006222A0">
      <w:pPr>
        <w:pStyle w:val="ConsPlusNormal"/>
        <w:spacing w:before="220"/>
        <w:ind w:firstLine="540"/>
        <w:jc w:val="both"/>
      </w:pPr>
      <w:r>
        <w:t>- по направлению на возмещение части затрат на развитие животноводства по ставке на 1 голову маточного товарного поголовья овец и коз, в том числе ярок и козочек от года и старше, за исключением племенных животных:</w:t>
      </w:r>
    </w:p>
    <w:p w:rsidR="006222A0" w:rsidRDefault="006222A0">
      <w:pPr>
        <w:pStyle w:val="ConsPlusNormal"/>
        <w:spacing w:before="220"/>
        <w:ind w:firstLine="540"/>
        <w:jc w:val="both"/>
      </w:pPr>
      <w:proofErr w:type="gramStart"/>
      <w:r>
        <w:t xml:space="preserve">справка-расчет потребности в субсидии на поддержку сельскохозяйственного производства по отдельным подотраслям животноводства по направлению на возмещение части затрат на развитие животноводства по ставке на 1 голову маточного товарного поголовья овец и коз, в том числе ярок и козочек от года и старше, за исключением племенных животных, по форме согласно </w:t>
      </w:r>
      <w:hyperlink w:anchor="P1374">
        <w:r>
          <w:rPr>
            <w:color w:val="0000FF"/>
          </w:rPr>
          <w:t>приложению N 6</w:t>
        </w:r>
      </w:hyperlink>
      <w:r>
        <w:t xml:space="preserve"> к настоящему Перечню;</w:t>
      </w:r>
      <w:proofErr w:type="gramEnd"/>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proofErr w:type="gramStart"/>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44">
        <w:r>
          <w:rPr>
            <w:color w:val="0000FF"/>
          </w:rPr>
          <w:t>форме N 24-СХ</w:t>
        </w:r>
      </w:hyperlink>
      <w:r>
        <w:t xml:space="preserve"> "Сведения о состоянии животноводства" или по </w:t>
      </w:r>
      <w:hyperlink r:id="rId45">
        <w:r>
          <w:rPr>
            <w:color w:val="0000FF"/>
          </w:rPr>
          <w:t>форме N П-1 (СХ)</w:t>
        </w:r>
      </w:hyperlink>
      <w:r>
        <w:t xml:space="preserve"> "Сведения о производстве и отгрузке сельскохозяйственной продукции", или по </w:t>
      </w:r>
      <w:hyperlink r:id="rId46">
        <w:r>
          <w:rPr>
            <w:color w:val="0000FF"/>
          </w:rPr>
          <w:t>форме N П-1 (СХ) (регион)</w:t>
        </w:r>
      </w:hyperlink>
      <w:r>
        <w:t xml:space="preserve"> "Сведения о производстве и отгрузке сельскохозяйственной продукции", или по </w:t>
      </w:r>
      <w:hyperlink r:id="rId47">
        <w:r>
          <w:rPr>
            <w:color w:val="0000FF"/>
          </w:rPr>
          <w:t>форме N 3-фермер (МП)</w:t>
        </w:r>
      </w:hyperlink>
      <w:r>
        <w:t xml:space="preserve"> "Сведения о производстве продукции животноводства и</w:t>
      </w:r>
      <w:proofErr w:type="gramEnd"/>
      <w:r>
        <w:t xml:space="preserve"> поголовье скота", или по </w:t>
      </w:r>
      <w:hyperlink r:id="rId48">
        <w:r>
          <w:rPr>
            <w:color w:val="0000FF"/>
          </w:rPr>
          <w:t>форме N 3-фермер</w:t>
        </w:r>
      </w:hyperlink>
      <w:r>
        <w:t xml:space="preserve"> "Сведения о производстве продукции животноводства и поголовье скота", или по </w:t>
      </w:r>
      <w:hyperlink r:id="rId49">
        <w:r>
          <w:rPr>
            <w:color w:val="0000FF"/>
          </w:rPr>
          <w:t>форме N 3-фермер</w:t>
        </w:r>
      </w:hyperlink>
      <w:r>
        <w:t xml:space="preserve"> (</w:t>
      </w:r>
      <w:proofErr w:type="gramStart"/>
      <w:r>
        <w:t>срочная</w:t>
      </w:r>
      <w:proofErr w:type="gramEnd"/>
      <w:r>
        <w:t>) "Сведения о производстве продукции животноводства и численности скота" за отчетные периоды двух лет, предшествующих году проведения отбора;</w:t>
      </w:r>
    </w:p>
    <w:p w:rsidR="006222A0" w:rsidRDefault="006222A0">
      <w:pPr>
        <w:pStyle w:val="ConsPlusNormal"/>
        <w:spacing w:before="220"/>
        <w:ind w:firstLine="540"/>
        <w:jc w:val="both"/>
      </w:pPr>
      <w:r>
        <w:t xml:space="preserve">отчета о движении скота и птицы на ферме по </w:t>
      </w:r>
      <w:hyperlink r:id="rId50">
        <w:r>
          <w:rPr>
            <w:color w:val="0000FF"/>
          </w:rPr>
          <w:t>форме N СП-51</w:t>
        </w:r>
      </w:hyperlink>
      <w:r>
        <w:t xml:space="preserve"> </w:t>
      </w:r>
      <w:proofErr w:type="gramStart"/>
      <w:r>
        <w:t>за полный год</w:t>
      </w:r>
      <w:proofErr w:type="gramEnd"/>
      <w:r>
        <w:t>, предшествующий году проведения отбора;</w:t>
      </w:r>
    </w:p>
    <w:p w:rsidR="006222A0" w:rsidRDefault="006222A0">
      <w:pPr>
        <w:pStyle w:val="ConsPlusNormal"/>
        <w:spacing w:before="220"/>
        <w:ind w:firstLine="540"/>
        <w:jc w:val="both"/>
      </w:pPr>
      <w:r>
        <w:t xml:space="preserve">документов, указанных в </w:t>
      </w:r>
      <w:hyperlink w:anchor="P792">
        <w:r>
          <w:rPr>
            <w:color w:val="0000FF"/>
          </w:rPr>
          <w:t>пункте 7</w:t>
        </w:r>
      </w:hyperlink>
      <w:r>
        <w:t xml:space="preserve"> настоящего Перечня, подтверждающих наличие фактических затрат на развитие животноводства (овцы и козы, в том числе ярки и козочки от года и старше, за исключением племенных животных) по одному или нескольким из видов расходов, перечень которых утвержден настоящим Постановлением;</w:t>
      </w:r>
    </w:p>
    <w:p w:rsidR="006222A0" w:rsidRDefault="006222A0">
      <w:pPr>
        <w:pStyle w:val="ConsPlusNormal"/>
        <w:spacing w:before="220"/>
        <w:ind w:firstLine="540"/>
        <w:jc w:val="both"/>
      </w:pPr>
      <w:r>
        <w:t>- по направлению на возмещение части затрат на содержание коров молочного стада, за исключением племенных животных:</w:t>
      </w:r>
    </w:p>
    <w:p w:rsidR="006222A0" w:rsidRDefault="006222A0">
      <w:pPr>
        <w:pStyle w:val="ConsPlusNormal"/>
        <w:spacing w:before="220"/>
        <w:ind w:firstLine="540"/>
        <w:jc w:val="both"/>
      </w:pPr>
      <w:proofErr w:type="gramStart"/>
      <w:r>
        <w:t xml:space="preserve">справка-расчет потребности в субсидии на поддержку сельскохозяйственного производства по отдельным подотраслям животноводства по направлению на возмещение части затрат на содержание коров молочного стада, за исключением племенных животных, по форме согласно </w:t>
      </w:r>
      <w:hyperlink w:anchor="P1443">
        <w:r>
          <w:rPr>
            <w:color w:val="0000FF"/>
          </w:rPr>
          <w:t>приложению N 7</w:t>
        </w:r>
      </w:hyperlink>
      <w:r>
        <w:t xml:space="preserve"> к настоящему Перечню;</w:t>
      </w:r>
      <w:proofErr w:type="gramEnd"/>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proofErr w:type="gramStart"/>
      <w:r>
        <w:t xml:space="preserve">статистической отчетности Управления Федеральной службы государственной статистики по Астраханской области и Республике Калмыкия по </w:t>
      </w:r>
      <w:hyperlink r:id="rId51">
        <w:r>
          <w:rPr>
            <w:color w:val="0000FF"/>
          </w:rPr>
          <w:t>форме N 24-СХ</w:t>
        </w:r>
      </w:hyperlink>
      <w:r>
        <w:t xml:space="preserve"> "Сведения о состоянии животноводства" или по </w:t>
      </w:r>
      <w:hyperlink r:id="rId52">
        <w:r>
          <w:rPr>
            <w:color w:val="0000FF"/>
          </w:rPr>
          <w:t>форме N П-1 (СХ)</w:t>
        </w:r>
      </w:hyperlink>
      <w:r>
        <w:t xml:space="preserve"> "Сведения о производстве и отгрузке сельскохозяйственной продукции", или по </w:t>
      </w:r>
      <w:hyperlink r:id="rId53">
        <w:r>
          <w:rPr>
            <w:color w:val="0000FF"/>
          </w:rPr>
          <w:t>форме N П-1 (СХ) (регион)</w:t>
        </w:r>
      </w:hyperlink>
      <w:r>
        <w:t xml:space="preserve"> "Сведения о производстве и отгрузке сельскохозяйственной продукции", или по </w:t>
      </w:r>
      <w:hyperlink r:id="rId54">
        <w:r>
          <w:rPr>
            <w:color w:val="0000FF"/>
          </w:rPr>
          <w:t>форме N 3-фермер (МП)</w:t>
        </w:r>
      </w:hyperlink>
      <w:r>
        <w:t xml:space="preserve"> "Сведения о производстве продукции животноводства и</w:t>
      </w:r>
      <w:proofErr w:type="gramEnd"/>
      <w:r>
        <w:t xml:space="preserve"> поголовье скота", или по </w:t>
      </w:r>
      <w:hyperlink r:id="rId55">
        <w:r>
          <w:rPr>
            <w:color w:val="0000FF"/>
          </w:rPr>
          <w:t>форме N 3-фермер</w:t>
        </w:r>
      </w:hyperlink>
      <w:r>
        <w:t xml:space="preserve"> "Сведения о производстве продукции животноводства и поголовье скота", или по </w:t>
      </w:r>
      <w:hyperlink r:id="rId56">
        <w:r>
          <w:rPr>
            <w:color w:val="0000FF"/>
          </w:rPr>
          <w:t>форме N 3-</w:t>
        </w:r>
        <w:r>
          <w:rPr>
            <w:color w:val="0000FF"/>
          </w:rPr>
          <w:lastRenderedPageBreak/>
          <w:t>фермер</w:t>
        </w:r>
      </w:hyperlink>
      <w:r>
        <w:t xml:space="preserve"> (</w:t>
      </w:r>
      <w:proofErr w:type="gramStart"/>
      <w:r>
        <w:t>срочная</w:t>
      </w:r>
      <w:proofErr w:type="gramEnd"/>
      <w:r>
        <w:t>) "Сведения о производстве продукции животноводства и численности скота" за отчетные периоды года, предшествующего году проведения отбора;</w:t>
      </w:r>
    </w:p>
    <w:p w:rsidR="006222A0" w:rsidRDefault="006222A0">
      <w:pPr>
        <w:pStyle w:val="ConsPlusNormal"/>
        <w:spacing w:before="220"/>
        <w:ind w:firstLine="540"/>
        <w:jc w:val="both"/>
      </w:pPr>
      <w:r>
        <w:t xml:space="preserve">отчета о движении скота и птицы на ферме по </w:t>
      </w:r>
      <w:hyperlink r:id="rId57">
        <w:r>
          <w:rPr>
            <w:color w:val="0000FF"/>
          </w:rPr>
          <w:t>форме N СП-51</w:t>
        </w:r>
      </w:hyperlink>
      <w:r>
        <w:t xml:space="preserve"> </w:t>
      </w:r>
      <w:proofErr w:type="gramStart"/>
      <w:r>
        <w:t>за полный год</w:t>
      </w:r>
      <w:proofErr w:type="gramEnd"/>
      <w:r>
        <w:t>, предшествующий году проведения отбора;</w:t>
      </w:r>
    </w:p>
    <w:p w:rsidR="006222A0" w:rsidRDefault="006222A0">
      <w:pPr>
        <w:pStyle w:val="ConsPlusNormal"/>
        <w:spacing w:before="220"/>
        <w:ind w:firstLine="540"/>
        <w:jc w:val="both"/>
      </w:pPr>
      <w:r>
        <w:t xml:space="preserve">накладных по унифицированной </w:t>
      </w:r>
      <w:hyperlink r:id="rId58">
        <w:r>
          <w:rPr>
            <w:color w:val="0000FF"/>
          </w:rPr>
          <w:t>форме N ТОРГ-12</w:t>
        </w:r>
      </w:hyperlink>
      <w:r>
        <w:t>, подтверждающих реализацию молока юридическим лицам и (или) индивидуальным предпринимателям, осуществляющим переработку коровьего молока, расположенным на территории Российской Федерации, за год, предшествующий году проведения отбора (при наличии);</w:t>
      </w:r>
    </w:p>
    <w:p w:rsidR="006222A0" w:rsidRDefault="006222A0">
      <w:pPr>
        <w:pStyle w:val="ConsPlusNormal"/>
        <w:spacing w:before="220"/>
        <w:ind w:firstLine="540"/>
        <w:jc w:val="both"/>
      </w:pPr>
      <w:r>
        <w:t xml:space="preserve">накладных по унифицированной </w:t>
      </w:r>
      <w:hyperlink r:id="rId59">
        <w:r>
          <w:rPr>
            <w:color w:val="0000FF"/>
          </w:rPr>
          <w:t>форме N ТОРГ-13</w:t>
        </w:r>
      </w:hyperlink>
      <w:r>
        <w:t>, подтверждающих отгрузку молока на собственную переработку за год, предшествующий году проведения отбора (при наличии);</w:t>
      </w:r>
    </w:p>
    <w:p w:rsidR="006222A0" w:rsidRDefault="006222A0">
      <w:pPr>
        <w:pStyle w:val="ConsPlusNormal"/>
        <w:spacing w:before="220"/>
        <w:ind w:firstLine="540"/>
        <w:jc w:val="both"/>
      </w:pPr>
      <w:r>
        <w:t>ветеринарного удостоверения на перерабатывающий цех (при наличии);</w:t>
      </w:r>
    </w:p>
    <w:p w:rsidR="006222A0" w:rsidRDefault="006222A0">
      <w:pPr>
        <w:pStyle w:val="ConsPlusNormal"/>
        <w:spacing w:before="220"/>
        <w:ind w:firstLine="540"/>
        <w:jc w:val="both"/>
      </w:pPr>
      <w:r>
        <w:t>статистической отчетности N МП (микро) - натура "Сведения о производстве продукции (товаров, работ, услуг) микропредприятием" или по форме N ПМ-пром "Сведения о производстве продукции малым предприятием" за отчетные периоды года, предшествующего году проведения отбора (при наличии);</w:t>
      </w:r>
    </w:p>
    <w:p w:rsidR="006222A0" w:rsidRDefault="006222A0">
      <w:pPr>
        <w:pStyle w:val="ConsPlusNormal"/>
        <w:spacing w:before="220"/>
        <w:ind w:firstLine="540"/>
        <w:jc w:val="both"/>
      </w:pPr>
      <w:r>
        <w:t>документов, подтверждающих проведение мероприятий по искусственному осеменению (договоры, накладные и (или) универсальные передаточные документы, платежные документы) (при наличии);</w:t>
      </w:r>
    </w:p>
    <w:p w:rsidR="006222A0" w:rsidRDefault="006222A0">
      <w:pPr>
        <w:pStyle w:val="ConsPlusNormal"/>
        <w:spacing w:before="220"/>
        <w:ind w:firstLine="540"/>
        <w:jc w:val="both"/>
      </w:pPr>
      <w:r>
        <w:t xml:space="preserve">документов, указанных в </w:t>
      </w:r>
      <w:hyperlink w:anchor="P792">
        <w:r>
          <w:rPr>
            <w:color w:val="0000FF"/>
          </w:rPr>
          <w:t>пункте 7</w:t>
        </w:r>
      </w:hyperlink>
      <w:r>
        <w:t xml:space="preserve"> настоящего Перечня, подтверждающих наличие фактических затрат на содержание коров молочного стада (молочных коров), за исключением племенных животных, по одному или нескольким из видов расходов, перечень которых утвержден настоящим Постановлением.</w:t>
      </w:r>
    </w:p>
    <w:p w:rsidR="006222A0" w:rsidRDefault="006222A0">
      <w:pPr>
        <w:pStyle w:val="ConsPlusNormal"/>
        <w:spacing w:before="220"/>
        <w:ind w:firstLine="540"/>
        <w:jc w:val="both"/>
      </w:pPr>
      <w:bookmarkStart w:id="16" w:name="P773"/>
      <w:bookmarkEnd w:id="16"/>
      <w:r>
        <w:t xml:space="preserve">6. </w:t>
      </w:r>
      <w:proofErr w:type="gramStart"/>
      <w:r>
        <w:t>Для подтверждения наличия фактических затрат по одному или нескольким из видов расходов, перечень которых утвержден настоящим Постановлением, в целях получения субсидии на поддержку сельскохозяйственного производства по отдельным подотраслям растениеводства и субсидии на стимулирование увеличения производства картофеля и овощей, представляются следующие документы:</w:t>
      </w:r>
      <w:proofErr w:type="gramEnd"/>
    </w:p>
    <w:p w:rsidR="006222A0" w:rsidRDefault="006222A0">
      <w:pPr>
        <w:pStyle w:val="ConsPlusNormal"/>
        <w:spacing w:before="220"/>
        <w:ind w:firstLine="540"/>
        <w:jc w:val="both"/>
      </w:pPr>
      <w:r>
        <w:t xml:space="preserve">- реестр расходов по форме согласно </w:t>
      </w:r>
      <w:hyperlink w:anchor="P1510">
        <w:r>
          <w:rPr>
            <w:color w:val="0000FF"/>
          </w:rPr>
          <w:t>приложению N 8</w:t>
        </w:r>
      </w:hyperlink>
      <w:r>
        <w:t xml:space="preserve"> к настоящему Перечню;</w:t>
      </w:r>
    </w:p>
    <w:p w:rsidR="006222A0" w:rsidRDefault="006222A0">
      <w:pPr>
        <w:pStyle w:val="ConsPlusNormal"/>
        <w:spacing w:before="220"/>
        <w:ind w:firstLine="540"/>
        <w:jc w:val="both"/>
      </w:pPr>
      <w:r>
        <w:t>- в случае наличия фактических затрат на приобретение материальных ценностей и расходных материалов:</w:t>
      </w:r>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r>
        <w:t>договоров (контрактов) купли-продажи (поставки);</w:t>
      </w:r>
    </w:p>
    <w:p w:rsidR="006222A0" w:rsidRDefault="006222A0">
      <w:pPr>
        <w:pStyle w:val="ConsPlusNormal"/>
        <w:spacing w:before="220"/>
        <w:ind w:firstLine="540"/>
        <w:jc w:val="both"/>
      </w:pPr>
      <w:r>
        <w:t>накладных или универсальных передаточных документов;</w:t>
      </w:r>
    </w:p>
    <w:p w:rsidR="006222A0" w:rsidRDefault="006222A0">
      <w:pPr>
        <w:pStyle w:val="ConsPlusNormal"/>
        <w:spacing w:before="220"/>
        <w:ind w:firstLine="540"/>
        <w:jc w:val="both"/>
      </w:pPr>
      <w:r>
        <w:t>платежных поручений, иных 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w:t>
      </w:r>
    </w:p>
    <w:p w:rsidR="006222A0" w:rsidRDefault="006222A0">
      <w:pPr>
        <w:pStyle w:val="ConsPlusNormal"/>
        <w:spacing w:before="220"/>
        <w:ind w:firstLine="540"/>
        <w:jc w:val="both"/>
      </w:pPr>
      <w:r>
        <w:t>сертификатов на семена, выданных органами по сертификации семян - в случае приобретения репродукционных, гибридных семян соответствующих сельскохозяйственных культур;</w:t>
      </w:r>
    </w:p>
    <w:p w:rsidR="006222A0" w:rsidRDefault="006222A0">
      <w:pPr>
        <w:pStyle w:val="ConsPlusNormal"/>
        <w:spacing w:before="220"/>
        <w:ind w:firstLine="540"/>
        <w:jc w:val="both"/>
      </w:pPr>
      <w:r>
        <w:t xml:space="preserve">акт внесения минеральных удобрений по форме согласно </w:t>
      </w:r>
      <w:hyperlink w:anchor="P1619">
        <w:r>
          <w:rPr>
            <w:color w:val="0000FF"/>
          </w:rPr>
          <w:t>приложению N 9</w:t>
        </w:r>
      </w:hyperlink>
      <w:r>
        <w:t xml:space="preserve"> к настоящему Перечню - в случае приобретения минеральных удобрений;</w:t>
      </w:r>
    </w:p>
    <w:p w:rsidR="006222A0" w:rsidRDefault="006222A0">
      <w:pPr>
        <w:pStyle w:val="ConsPlusNormal"/>
        <w:spacing w:before="220"/>
        <w:ind w:firstLine="540"/>
        <w:jc w:val="both"/>
      </w:pPr>
      <w:r>
        <w:lastRenderedPageBreak/>
        <w:t xml:space="preserve">акт применения средств защиты растений по форме согласно </w:t>
      </w:r>
      <w:hyperlink w:anchor="P1673">
        <w:r>
          <w:rPr>
            <w:color w:val="0000FF"/>
          </w:rPr>
          <w:t>приложению N 10</w:t>
        </w:r>
      </w:hyperlink>
      <w:r>
        <w:t xml:space="preserve"> к настоящему Перечню - в случае приобретения средств защиты растений;</w:t>
      </w:r>
    </w:p>
    <w:p w:rsidR="006222A0" w:rsidRDefault="006222A0">
      <w:pPr>
        <w:pStyle w:val="ConsPlusNormal"/>
        <w:spacing w:before="220"/>
        <w:ind w:firstLine="540"/>
        <w:jc w:val="both"/>
      </w:pPr>
      <w:r>
        <w:t>- в случае наличия фактических затрат на оплату услуг (работ) копии:</w:t>
      </w:r>
    </w:p>
    <w:p w:rsidR="006222A0" w:rsidRDefault="006222A0">
      <w:pPr>
        <w:pStyle w:val="ConsPlusNormal"/>
        <w:spacing w:before="220"/>
        <w:ind w:firstLine="540"/>
        <w:jc w:val="both"/>
      </w:pPr>
      <w:r>
        <w:t>договоров оказания услуг и (или) договоров выполнения работ;</w:t>
      </w:r>
    </w:p>
    <w:p w:rsidR="006222A0" w:rsidRDefault="006222A0">
      <w:pPr>
        <w:pStyle w:val="ConsPlusNormal"/>
        <w:spacing w:before="220"/>
        <w:ind w:firstLine="540"/>
        <w:jc w:val="both"/>
      </w:pPr>
      <w:proofErr w:type="gramStart"/>
      <w:r>
        <w:t>документов, подтверждающих факт оказания (выполнения) услуг (работ); платежных поручений, иных 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w:t>
      </w:r>
      <w:proofErr w:type="gramEnd"/>
    </w:p>
    <w:p w:rsidR="006222A0" w:rsidRDefault="006222A0">
      <w:pPr>
        <w:pStyle w:val="ConsPlusNormal"/>
        <w:spacing w:before="220"/>
        <w:ind w:firstLine="540"/>
        <w:jc w:val="both"/>
      </w:pPr>
      <w:r>
        <w:t>- в случае наличия фактических затрат на оплату труда работников, занятых в сельском хозяйстве (далее - работники):</w:t>
      </w:r>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r>
        <w:t>паспортов или иных документов, удостоверяющих личность работников;</w:t>
      </w:r>
    </w:p>
    <w:p w:rsidR="006222A0" w:rsidRDefault="006222A0">
      <w:pPr>
        <w:pStyle w:val="ConsPlusNormal"/>
        <w:spacing w:before="220"/>
        <w:ind w:firstLine="540"/>
        <w:jc w:val="both"/>
      </w:pPr>
      <w:r>
        <w:t>трудовых договоров, заключенных с работниками;</w:t>
      </w:r>
    </w:p>
    <w:p w:rsidR="006222A0" w:rsidRDefault="006222A0">
      <w:pPr>
        <w:pStyle w:val="ConsPlusNormal"/>
        <w:spacing w:before="220"/>
        <w:ind w:firstLine="540"/>
        <w:jc w:val="both"/>
      </w:pPr>
      <w:r>
        <w:t>первичных учетных документов участника отбора по учету затрат на оплату труда, платежных поручений (иных платежных документов);</w:t>
      </w:r>
    </w:p>
    <w:p w:rsidR="006222A0" w:rsidRDefault="006222A0">
      <w:pPr>
        <w:pStyle w:val="ConsPlusNormal"/>
        <w:spacing w:before="220"/>
        <w:ind w:firstLine="540"/>
        <w:jc w:val="both"/>
      </w:pPr>
      <w:proofErr w:type="gramStart"/>
      <w:r>
        <w:t xml:space="preserve">письменные согласия работников органам местного самоуправления муниципальных районов Астраханской области на автоматизированную, а также без использования средств автоматизации обработку их персональных данных, а именно совершение действий, предусмотренных </w:t>
      </w:r>
      <w:hyperlink r:id="rId60">
        <w:r>
          <w:rPr>
            <w:color w:val="0000FF"/>
          </w:rPr>
          <w:t>пунктом 3 статьи 3</w:t>
        </w:r>
      </w:hyperlink>
      <w:r>
        <w:t xml:space="preserve"> Федерального закона от 27.07.2006 N 152-ФЗ "О персональных данных", оформленные в соответствии со </w:t>
      </w:r>
      <w:hyperlink r:id="rId61">
        <w:r>
          <w:rPr>
            <w:color w:val="0000FF"/>
          </w:rPr>
          <w:t>статьей 9</w:t>
        </w:r>
      </w:hyperlink>
      <w:r>
        <w:t xml:space="preserve"> Федерального закона от 27.07.2006 N 152-ФЗ "О персональных данных".</w:t>
      </w:r>
      <w:proofErr w:type="gramEnd"/>
    </w:p>
    <w:p w:rsidR="006222A0" w:rsidRDefault="006222A0">
      <w:pPr>
        <w:pStyle w:val="ConsPlusNormal"/>
        <w:spacing w:before="220"/>
        <w:ind w:firstLine="540"/>
        <w:jc w:val="both"/>
      </w:pPr>
      <w:bookmarkStart w:id="17" w:name="P792"/>
      <w:bookmarkEnd w:id="17"/>
      <w:r>
        <w:t xml:space="preserve">7. Для подтверждения наличия фактических затрат по одному или нескольким из видов расходов, перечень которых утвержден настоящим Постановлением, в целях получения субсидии на поддержку сельскохозяйственного производства </w:t>
      </w:r>
      <w:proofErr w:type="gramStart"/>
      <w:r>
        <w:t>по</w:t>
      </w:r>
      <w:proofErr w:type="gramEnd"/>
      <w:r>
        <w:t xml:space="preserve"> </w:t>
      </w:r>
      <w:proofErr w:type="gramStart"/>
      <w:r>
        <w:t>отдельным</w:t>
      </w:r>
      <w:proofErr w:type="gramEnd"/>
      <w:r>
        <w:t xml:space="preserve"> подотраслям животноводства представляются следующие документы:</w:t>
      </w:r>
    </w:p>
    <w:p w:rsidR="006222A0" w:rsidRDefault="006222A0">
      <w:pPr>
        <w:pStyle w:val="ConsPlusNormal"/>
        <w:spacing w:before="220"/>
        <w:ind w:firstLine="540"/>
        <w:jc w:val="both"/>
      </w:pPr>
      <w:r>
        <w:t xml:space="preserve">- реестр расходов по форме согласно </w:t>
      </w:r>
      <w:hyperlink w:anchor="P1711">
        <w:r>
          <w:rPr>
            <w:color w:val="0000FF"/>
          </w:rPr>
          <w:t>приложению N 11</w:t>
        </w:r>
      </w:hyperlink>
      <w:r>
        <w:t xml:space="preserve"> к настоящему Перечню;</w:t>
      </w:r>
    </w:p>
    <w:p w:rsidR="006222A0" w:rsidRDefault="006222A0">
      <w:pPr>
        <w:pStyle w:val="ConsPlusNormal"/>
        <w:spacing w:before="220"/>
        <w:ind w:firstLine="540"/>
        <w:jc w:val="both"/>
      </w:pPr>
      <w:r>
        <w:t>- в случае наличия фактических затрат на приобретение материальных ценностей и расходных материалов:</w:t>
      </w:r>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r>
        <w:t>договоров (контрактов) купли-продажи (поставки);</w:t>
      </w:r>
    </w:p>
    <w:p w:rsidR="006222A0" w:rsidRDefault="006222A0">
      <w:pPr>
        <w:pStyle w:val="ConsPlusNormal"/>
        <w:spacing w:before="220"/>
        <w:ind w:firstLine="540"/>
        <w:jc w:val="both"/>
      </w:pPr>
      <w:r>
        <w:t>накладных или универсальных передаточных документов;</w:t>
      </w:r>
    </w:p>
    <w:p w:rsidR="006222A0" w:rsidRDefault="006222A0">
      <w:pPr>
        <w:pStyle w:val="ConsPlusNormal"/>
        <w:spacing w:before="220"/>
        <w:ind w:firstLine="540"/>
        <w:jc w:val="both"/>
      </w:pPr>
      <w:r>
        <w:t>платежных поручений, иных 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w:t>
      </w:r>
    </w:p>
    <w:p w:rsidR="006222A0" w:rsidRDefault="006222A0">
      <w:pPr>
        <w:pStyle w:val="ConsPlusNormal"/>
        <w:spacing w:before="220"/>
        <w:ind w:firstLine="540"/>
        <w:jc w:val="both"/>
      </w:pPr>
      <w:proofErr w:type="gramStart"/>
      <w:r>
        <w:t>заводских паспортов техники и оборудования (при наличии), актов приема-передачи техники, оборудования и грузового автомобильного транспорта, паспортов транспортных средств и (или) самоходных машин, других видов техники или выписок из электронных паспортов транспортных средств и (или) самоходных машин, других видов техники и свидетельств о регистрации транспортных средств и (или) самоходных машин, других видов техники, выданных в установленном законодательством порядке (при приобретении транспортных</w:t>
      </w:r>
      <w:proofErr w:type="gramEnd"/>
      <w:r>
        <w:t xml:space="preserve"> средств и (или) </w:t>
      </w:r>
      <w:r>
        <w:lastRenderedPageBreak/>
        <w:t>самоходных машин, других видов техники, подлежащих регистрации), материалы фотофиксации приобретенных техники, оборудования и грузового автомобильного транспорта - в случае приобретения техники, оборудования и грузового автомобильного транспорта;</w:t>
      </w:r>
    </w:p>
    <w:p w:rsidR="006222A0" w:rsidRDefault="006222A0">
      <w:pPr>
        <w:pStyle w:val="ConsPlusNormal"/>
        <w:spacing w:before="220"/>
        <w:ind w:firstLine="540"/>
        <w:jc w:val="both"/>
      </w:pPr>
      <w:r>
        <w:t>выписка из Единого государственного реестра недвижимости об основных характеристиках и зарегистрированных правах на земельный участок, здание, сооружение - в случае приобретения земельных участков из категории земель сельскохозяйственного назначения, зданий, сооружений для содержания сельскохозяйственных животных;</w:t>
      </w:r>
    </w:p>
    <w:p w:rsidR="006222A0" w:rsidRDefault="006222A0">
      <w:pPr>
        <w:pStyle w:val="ConsPlusNormal"/>
        <w:spacing w:before="220"/>
        <w:ind w:firstLine="540"/>
        <w:jc w:val="both"/>
      </w:pPr>
      <w:r>
        <w:t>- в случае наличия фактических затрат на оплату услуг (работ) копии:</w:t>
      </w:r>
    </w:p>
    <w:p w:rsidR="006222A0" w:rsidRDefault="006222A0">
      <w:pPr>
        <w:pStyle w:val="ConsPlusNormal"/>
        <w:spacing w:before="220"/>
        <w:ind w:firstLine="540"/>
        <w:jc w:val="both"/>
      </w:pPr>
      <w:r>
        <w:t>договоров оказания услуг и (или) договоров выполнения работ;</w:t>
      </w:r>
    </w:p>
    <w:p w:rsidR="006222A0" w:rsidRDefault="006222A0">
      <w:pPr>
        <w:pStyle w:val="ConsPlusNormal"/>
        <w:spacing w:before="220"/>
        <w:ind w:firstLine="540"/>
        <w:jc w:val="both"/>
      </w:pPr>
      <w:proofErr w:type="gramStart"/>
      <w:r>
        <w:t>документов, подтверждающих факт оказания (выполнения) услуг (работ); платежных поручений, иных 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w:t>
      </w:r>
      <w:proofErr w:type="gramEnd"/>
    </w:p>
    <w:p w:rsidR="006222A0" w:rsidRDefault="006222A0">
      <w:pPr>
        <w:pStyle w:val="ConsPlusNormal"/>
        <w:spacing w:before="220"/>
        <w:ind w:firstLine="540"/>
        <w:jc w:val="both"/>
      </w:pPr>
      <w:r>
        <w:t>- в случае наличия фактических затрат на оплату арендной платы по договорам аренды:</w:t>
      </w:r>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r>
        <w:t>договоров аренды (субаренды в отношении земельных участков);</w:t>
      </w:r>
    </w:p>
    <w:p w:rsidR="006222A0" w:rsidRDefault="006222A0">
      <w:pPr>
        <w:pStyle w:val="ConsPlusNormal"/>
        <w:spacing w:before="220"/>
        <w:ind w:firstLine="540"/>
        <w:jc w:val="both"/>
      </w:pPr>
      <w:r>
        <w:t>платежных поручений, иных платежных документов, подтверждающих безналичный расчет, кассовых документов (кассовых ордеров, кассовых чеков), подтверждающих наличный расчет или безналичный расчет по банковской карте;</w:t>
      </w:r>
    </w:p>
    <w:p w:rsidR="006222A0" w:rsidRDefault="006222A0">
      <w:pPr>
        <w:pStyle w:val="ConsPlusNormal"/>
        <w:spacing w:before="220"/>
        <w:ind w:firstLine="540"/>
        <w:jc w:val="both"/>
      </w:pPr>
      <w:r>
        <w:t>выписка из Единого государственного реестра недвижимости об основных характеристиках и зарегистрированных правах на земельный участок, подтверждающая государственную регистрацию договора аренды (субаренды) - в случае оплаты арендной платы по договорам аренды (субаренды) земельных участков;</w:t>
      </w:r>
    </w:p>
    <w:p w:rsidR="006222A0" w:rsidRDefault="006222A0">
      <w:pPr>
        <w:pStyle w:val="ConsPlusNormal"/>
        <w:spacing w:before="220"/>
        <w:ind w:firstLine="540"/>
        <w:jc w:val="both"/>
      </w:pPr>
      <w:r>
        <w:t>- в случае наличия фактических затрат на оплату труда работников, занятых в сельском хозяйстве (далее - работники):</w:t>
      </w:r>
    </w:p>
    <w:p w:rsidR="006222A0" w:rsidRDefault="006222A0">
      <w:pPr>
        <w:pStyle w:val="ConsPlusNormal"/>
        <w:spacing w:before="220"/>
        <w:ind w:firstLine="540"/>
        <w:jc w:val="both"/>
      </w:pPr>
      <w:r>
        <w:t>копии:</w:t>
      </w:r>
    </w:p>
    <w:p w:rsidR="006222A0" w:rsidRDefault="006222A0">
      <w:pPr>
        <w:pStyle w:val="ConsPlusNormal"/>
        <w:spacing w:before="220"/>
        <w:ind w:firstLine="540"/>
        <w:jc w:val="both"/>
      </w:pPr>
      <w:r>
        <w:t>паспортов или иных документов, удостоверяющих личность работников;</w:t>
      </w:r>
    </w:p>
    <w:p w:rsidR="006222A0" w:rsidRDefault="006222A0">
      <w:pPr>
        <w:pStyle w:val="ConsPlusNormal"/>
        <w:spacing w:before="220"/>
        <w:ind w:firstLine="540"/>
        <w:jc w:val="both"/>
      </w:pPr>
      <w:r>
        <w:t>трудовых договоров, заключенных с работниками;</w:t>
      </w:r>
    </w:p>
    <w:p w:rsidR="006222A0" w:rsidRDefault="006222A0">
      <w:pPr>
        <w:pStyle w:val="ConsPlusNormal"/>
        <w:spacing w:before="220"/>
        <w:ind w:firstLine="540"/>
        <w:jc w:val="both"/>
      </w:pPr>
      <w:r>
        <w:t>первичных учетных документов участника отбора по учету затрат на оплату труда, платежных поручений (иных платежных документов);</w:t>
      </w:r>
    </w:p>
    <w:p w:rsidR="006222A0" w:rsidRDefault="006222A0">
      <w:pPr>
        <w:pStyle w:val="ConsPlusNormal"/>
        <w:spacing w:before="220"/>
        <w:ind w:firstLine="540"/>
        <w:jc w:val="both"/>
      </w:pPr>
      <w:proofErr w:type="gramStart"/>
      <w:r>
        <w:t xml:space="preserve">письменные согласия работников органам местного самоуправления муниципальных районов Астраханской области на автоматизированную, а также без использования средств автоматизации обработку их персональных данных, а именно совершение действий, предусмотренных </w:t>
      </w:r>
      <w:hyperlink r:id="rId62">
        <w:r>
          <w:rPr>
            <w:color w:val="0000FF"/>
          </w:rPr>
          <w:t>пунктом 3 статьи 3</w:t>
        </w:r>
      </w:hyperlink>
      <w:r>
        <w:t xml:space="preserve"> Федерального закона от 27.07.2006 N 152-ФЗ "О персональных данных", оформленные в соответствии со </w:t>
      </w:r>
      <w:hyperlink r:id="rId63">
        <w:r>
          <w:rPr>
            <w:color w:val="0000FF"/>
          </w:rPr>
          <w:t>статьей 9</w:t>
        </w:r>
      </w:hyperlink>
      <w:r>
        <w:t xml:space="preserve"> Федерального закона от 27.07.2006 N 152-ФЗ "О персональных данных".</w:t>
      </w:r>
      <w:proofErr w:type="gramEnd"/>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lastRenderedPageBreak/>
        <w:t>Приложение N 1</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w:t>
      </w:r>
      <w:proofErr w:type="gramStart"/>
      <w:r>
        <w:t>(должность,  Ф.И.О.  должностного  лица  органа</w:t>
      </w:r>
      <w:proofErr w:type="gramEnd"/>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местного  самоуправления  муниципального района</w:t>
      </w:r>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Астраханской области, уполномоченного принимать</w:t>
      </w:r>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заявления о предоставлении субсидии)</w:t>
      </w:r>
    </w:p>
    <w:p w:rsidR="006222A0" w:rsidRDefault="006222A0">
      <w:pPr>
        <w:pStyle w:val="ConsPlusNonformat"/>
        <w:jc w:val="both"/>
      </w:pPr>
      <w:r>
        <w:t xml:space="preserve">                            от ____________________________________________</w:t>
      </w:r>
    </w:p>
    <w:p w:rsidR="006222A0" w:rsidRDefault="006222A0">
      <w:pPr>
        <w:pStyle w:val="ConsPlusNonformat"/>
        <w:jc w:val="both"/>
      </w:pPr>
      <w:r>
        <w:t xml:space="preserve">                               </w:t>
      </w:r>
      <w:proofErr w:type="gramStart"/>
      <w:r>
        <w:t>(полное  наименование,  ИНН,  ОГРН и Ф.И.О.,</w:t>
      </w:r>
      <w:proofErr w:type="gramEnd"/>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w:t>
      </w:r>
      <w:proofErr w:type="gramStart"/>
      <w:r>
        <w:t>руководителя  (лица, которое вправе действовать</w:t>
      </w:r>
      <w:proofErr w:type="gramEnd"/>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от имени юридического  лица без доверенности) -</w:t>
      </w:r>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для заявителя  - юридического  лица  или Ф.И.О,</w:t>
      </w:r>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ИНН,   ОГРНИП   (при   наличии)   -   заявителя</w:t>
      </w:r>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физического лица)</w:t>
      </w:r>
    </w:p>
    <w:p w:rsidR="006222A0" w:rsidRDefault="006222A0">
      <w:pPr>
        <w:pStyle w:val="ConsPlusNonformat"/>
        <w:jc w:val="both"/>
      </w:pPr>
      <w:r>
        <w:t xml:space="preserve">                            адрес: ________________________________________</w:t>
      </w:r>
    </w:p>
    <w:p w:rsidR="006222A0" w:rsidRDefault="006222A0">
      <w:pPr>
        <w:pStyle w:val="ConsPlusNonformat"/>
        <w:jc w:val="both"/>
      </w:pPr>
      <w:r>
        <w:t xml:space="preserve">                                   </w:t>
      </w:r>
      <w:proofErr w:type="gramStart"/>
      <w:r>
        <w:t>(юридический    адрес    (адрес    места</w:t>
      </w:r>
      <w:proofErr w:type="gramEnd"/>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нахождения)  и  почтовый  адрес - для заявителя</w:t>
      </w:r>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юридического лица,  адрес регистрации  по месту</w:t>
      </w:r>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жительства и  почтовый адрес  -  для  заявителя</w:t>
      </w:r>
    </w:p>
    <w:p w:rsidR="006222A0" w:rsidRDefault="006222A0">
      <w:pPr>
        <w:pStyle w:val="ConsPlusNonformat"/>
        <w:jc w:val="both"/>
      </w:pPr>
      <w:r>
        <w:t xml:space="preserve">                            физического лица)</w:t>
      </w:r>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(при  несовпадении  указываются   оба   адреса)</w:t>
      </w:r>
    </w:p>
    <w:p w:rsidR="006222A0" w:rsidRDefault="006222A0">
      <w:pPr>
        <w:pStyle w:val="ConsPlusNonformat"/>
        <w:jc w:val="both"/>
      </w:pPr>
      <w:r>
        <w:t xml:space="preserve">                            </w:t>
      </w:r>
      <w:proofErr w:type="gramStart"/>
      <w:r>
        <w:t>паспорт  (заявителя  -   физического  лица  или</w:t>
      </w:r>
      <w:proofErr w:type="gramEnd"/>
    </w:p>
    <w:p w:rsidR="006222A0" w:rsidRDefault="006222A0">
      <w:pPr>
        <w:pStyle w:val="ConsPlusNonformat"/>
        <w:jc w:val="both"/>
      </w:pPr>
      <w:r>
        <w:t xml:space="preserve">                            руководителя заявителя - юридического лица):</w:t>
      </w:r>
    </w:p>
    <w:p w:rsidR="006222A0" w:rsidRDefault="006222A0">
      <w:pPr>
        <w:pStyle w:val="ConsPlusNonformat"/>
        <w:jc w:val="both"/>
      </w:pPr>
      <w:r>
        <w:t xml:space="preserve">                            серия ____________________ N __________________</w:t>
      </w:r>
    </w:p>
    <w:p w:rsidR="006222A0" w:rsidRDefault="006222A0">
      <w:pPr>
        <w:pStyle w:val="ConsPlusNonformat"/>
        <w:jc w:val="both"/>
      </w:pPr>
      <w:r>
        <w:t xml:space="preserve">                            выдан _________________________________________</w:t>
      </w:r>
    </w:p>
    <w:p w:rsidR="006222A0" w:rsidRDefault="006222A0">
      <w:pPr>
        <w:pStyle w:val="ConsPlusNonformat"/>
        <w:jc w:val="both"/>
      </w:pPr>
      <w:r>
        <w:t xml:space="preserve">                                                  (кем)</w:t>
      </w:r>
    </w:p>
    <w:p w:rsidR="006222A0" w:rsidRDefault="006222A0">
      <w:pPr>
        <w:pStyle w:val="ConsPlusNonformat"/>
        <w:jc w:val="both"/>
      </w:pPr>
      <w:r>
        <w:t xml:space="preserve">                            _______________________________________________</w:t>
      </w:r>
    </w:p>
    <w:p w:rsidR="006222A0" w:rsidRDefault="006222A0">
      <w:pPr>
        <w:pStyle w:val="ConsPlusNonformat"/>
        <w:jc w:val="both"/>
      </w:pPr>
      <w:r>
        <w:t xml:space="preserve">                                                 (когда)</w:t>
      </w:r>
    </w:p>
    <w:p w:rsidR="006222A0" w:rsidRDefault="006222A0">
      <w:pPr>
        <w:pStyle w:val="ConsPlusNonformat"/>
        <w:jc w:val="both"/>
      </w:pPr>
      <w:r>
        <w:t xml:space="preserve">                            контактный телефон: ___________________________</w:t>
      </w:r>
    </w:p>
    <w:p w:rsidR="006222A0" w:rsidRDefault="006222A0">
      <w:pPr>
        <w:pStyle w:val="ConsPlusNonformat"/>
        <w:jc w:val="both"/>
      </w:pPr>
      <w:r>
        <w:t xml:space="preserve">                            адрес электронной почты (при наличии):</w:t>
      </w:r>
    </w:p>
    <w:p w:rsidR="006222A0" w:rsidRDefault="006222A0">
      <w:pPr>
        <w:pStyle w:val="ConsPlusNonformat"/>
        <w:jc w:val="both"/>
      </w:pPr>
      <w:r>
        <w:t xml:space="preserve">                            _______________________________________________</w:t>
      </w:r>
    </w:p>
    <w:p w:rsidR="006222A0" w:rsidRDefault="006222A0">
      <w:pPr>
        <w:pStyle w:val="ConsPlusNonformat"/>
        <w:jc w:val="both"/>
      </w:pPr>
    </w:p>
    <w:p w:rsidR="006222A0" w:rsidRDefault="006222A0">
      <w:pPr>
        <w:pStyle w:val="ConsPlusNonformat"/>
        <w:jc w:val="both"/>
      </w:pPr>
      <w:bookmarkStart w:id="18" w:name="P867"/>
      <w:bookmarkEnd w:id="18"/>
      <w:r>
        <w:t xml:space="preserve">                    Заявление о предоставлении субсидии</w:t>
      </w:r>
    </w:p>
    <w:p w:rsidR="006222A0" w:rsidRDefault="006222A0">
      <w:pPr>
        <w:pStyle w:val="ConsPlusNonformat"/>
        <w:jc w:val="both"/>
      </w:pPr>
    </w:p>
    <w:p w:rsidR="006222A0" w:rsidRDefault="006222A0">
      <w:pPr>
        <w:pStyle w:val="ConsPlusNonformat"/>
        <w:jc w:val="both"/>
      </w:pPr>
      <w:r>
        <w:t xml:space="preserve">    Прошу предоставить ____________________________________________________</w:t>
      </w:r>
    </w:p>
    <w:p w:rsidR="006222A0" w:rsidRDefault="006222A0">
      <w:pPr>
        <w:pStyle w:val="ConsPlusNonformat"/>
        <w:jc w:val="both"/>
      </w:pPr>
      <w:r>
        <w:t>___________________________________________________________________________</w:t>
      </w:r>
    </w:p>
    <w:p w:rsidR="006222A0" w:rsidRDefault="006222A0">
      <w:pPr>
        <w:pStyle w:val="ConsPlusNonformat"/>
        <w:jc w:val="both"/>
      </w:pPr>
      <w:r>
        <w:t xml:space="preserve">     </w:t>
      </w:r>
      <w:proofErr w:type="gramStart"/>
      <w:r>
        <w:t>(наименование - заявителя юридического лица или Ф.И.О. заявителя</w:t>
      </w:r>
      <w:proofErr w:type="gramEnd"/>
    </w:p>
    <w:p w:rsidR="006222A0" w:rsidRDefault="006222A0">
      <w:pPr>
        <w:pStyle w:val="ConsPlusNonformat"/>
        <w:jc w:val="both"/>
      </w:pPr>
      <w:r>
        <w:t xml:space="preserve">                             физического лица)</w:t>
      </w:r>
    </w:p>
    <w:p w:rsidR="006222A0" w:rsidRDefault="006222A0">
      <w:pPr>
        <w:pStyle w:val="ConsPlusNonformat"/>
        <w:jc w:val="both"/>
      </w:pPr>
      <w:r>
        <w:t>(далее - заявитель) субсидию ______________________________________________</w:t>
      </w:r>
    </w:p>
    <w:p w:rsidR="006222A0" w:rsidRDefault="006222A0">
      <w:pPr>
        <w:pStyle w:val="ConsPlusNonformat"/>
        <w:jc w:val="both"/>
      </w:pPr>
      <w:r>
        <w:t xml:space="preserve">                                        (наименование субсидии)</w:t>
      </w:r>
    </w:p>
    <w:p w:rsidR="006222A0" w:rsidRDefault="006222A0">
      <w:pPr>
        <w:pStyle w:val="ConsPlusNonformat"/>
        <w:jc w:val="both"/>
      </w:pPr>
      <w:r>
        <w:t>___________________________________________________________________________</w:t>
      </w:r>
    </w:p>
    <w:p w:rsidR="006222A0" w:rsidRDefault="006222A0">
      <w:pPr>
        <w:pStyle w:val="ConsPlusNonformat"/>
        <w:jc w:val="both"/>
      </w:pPr>
      <w:r>
        <w:t>в целях возмещения части затрат по направлению ____________________________</w:t>
      </w:r>
    </w:p>
    <w:p w:rsidR="006222A0" w:rsidRDefault="006222A0">
      <w:pPr>
        <w:pStyle w:val="ConsPlusNonformat"/>
        <w:jc w:val="both"/>
      </w:pPr>
      <w:r>
        <w:t>_________________________________________ (далее - субсидия).</w:t>
      </w:r>
    </w:p>
    <w:p w:rsidR="006222A0" w:rsidRDefault="006222A0">
      <w:pPr>
        <w:pStyle w:val="ConsPlusNonformat"/>
        <w:jc w:val="both"/>
      </w:pPr>
      <w:r>
        <w:t xml:space="preserve">    Подтверждаю, что:</w:t>
      </w:r>
    </w:p>
    <w:p w:rsidR="006222A0" w:rsidRDefault="006222A0">
      <w:pPr>
        <w:pStyle w:val="ConsPlusNonformat"/>
        <w:jc w:val="both"/>
      </w:pPr>
      <w:r>
        <w:t xml:space="preserve">    - заявитель осведомлен о том, что:</w:t>
      </w:r>
    </w:p>
    <w:p w:rsidR="006222A0" w:rsidRDefault="006222A0">
      <w:pPr>
        <w:pStyle w:val="ConsPlusNonformat"/>
        <w:jc w:val="both"/>
      </w:pPr>
      <w:r>
        <w:t xml:space="preserve">    получатели    субсидии    определяются    по   результатам   проведения</w:t>
      </w:r>
    </w:p>
    <w:p w:rsidR="006222A0" w:rsidRDefault="006222A0">
      <w:pPr>
        <w:pStyle w:val="ConsPlusNonformat"/>
        <w:jc w:val="both"/>
      </w:pPr>
      <w:r>
        <w:t>___________________________________________________________________________</w:t>
      </w:r>
    </w:p>
    <w:p w:rsidR="006222A0" w:rsidRDefault="006222A0">
      <w:pPr>
        <w:pStyle w:val="ConsPlusNonformat"/>
        <w:jc w:val="both"/>
      </w:pPr>
      <w:r>
        <w:t xml:space="preserve">    </w:t>
      </w:r>
      <w:proofErr w:type="gramStart"/>
      <w:r>
        <w:t>(наименование органа местного самоуправления муниципального района</w:t>
      </w:r>
      <w:proofErr w:type="gramEnd"/>
    </w:p>
    <w:p w:rsidR="006222A0" w:rsidRDefault="006222A0">
      <w:pPr>
        <w:pStyle w:val="ConsPlusNonformat"/>
        <w:jc w:val="both"/>
      </w:pPr>
      <w:r>
        <w:lastRenderedPageBreak/>
        <w:t xml:space="preserve">                           </w:t>
      </w:r>
      <w:proofErr w:type="gramStart"/>
      <w:r>
        <w:t>Астраханской области)</w:t>
      </w:r>
      <w:proofErr w:type="gramEnd"/>
    </w:p>
    <w:p w:rsidR="006222A0" w:rsidRDefault="006222A0">
      <w:pPr>
        <w:pStyle w:val="ConsPlusNonformat"/>
        <w:jc w:val="both"/>
      </w:pPr>
      <w:proofErr w:type="gramStart"/>
      <w:r>
        <w:t>(далее  -  орган  местного самоуправления, муниципальный район Астраханской</w:t>
      </w:r>
      <w:proofErr w:type="gramEnd"/>
    </w:p>
    <w:p w:rsidR="006222A0" w:rsidRDefault="006222A0">
      <w:pPr>
        <w:pStyle w:val="ConsPlusNonformat"/>
        <w:jc w:val="both"/>
      </w:pPr>
      <w:r>
        <w:t>области)  отбора получателей субсидий способом запроса предложений (далее -</w:t>
      </w:r>
    </w:p>
    <w:p w:rsidR="006222A0" w:rsidRDefault="006222A0">
      <w:pPr>
        <w:pStyle w:val="ConsPlusNonformat"/>
        <w:jc w:val="both"/>
      </w:pPr>
      <w:r>
        <w:t>отбор);</w:t>
      </w:r>
    </w:p>
    <w:p w:rsidR="006222A0" w:rsidRDefault="006222A0">
      <w:pPr>
        <w:pStyle w:val="ConsPlusNonformat"/>
        <w:jc w:val="both"/>
      </w:pPr>
      <w:r>
        <w:t xml:space="preserve">    требования к участникам отбора, подаваемым им заявкам, сроки проведения</w:t>
      </w:r>
    </w:p>
    <w:p w:rsidR="006222A0" w:rsidRDefault="006222A0">
      <w:pPr>
        <w:pStyle w:val="ConsPlusNonformat"/>
        <w:jc w:val="both"/>
      </w:pPr>
      <w:r>
        <w:t>отбора  и сроки подачи заявок, а также иная информация об отборе содержится</w:t>
      </w:r>
    </w:p>
    <w:p w:rsidR="006222A0" w:rsidRDefault="006222A0">
      <w:pPr>
        <w:pStyle w:val="ConsPlusNonformat"/>
        <w:jc w:val="both"/>
      </w:pPr>
      <w:r>
        <w:t>в   объявлении   о   проведении   отбора,   размещенном   органом  местного</w:t>
      </w:r>
    </w:p>
    <w:p w:rsidR="006222A0" w:rsidRDefault="006222A0">
      <w:pPr>
        <w:pStyle w:val="ConsPlusNonformat"/>
        <w:jc w:val="both"/>
      </w:pPr>
      <w:r>
        <w:t>самоуправления  на  едином портале бюджетной системы Российской Федерации и</w:t>
      </w:r>
    </w:p>
    <w:p w:rsidR="006222A0" w:rsidRDefault="006222A0">
      <w:pPr>
        <w:pStyle w:val="ConsPlusNonformat"/>
        <w:jc w:val="both"/>
      </w:pPr>
      <w:r>
        <w:t xml:space="preserve">на     официальном     сайте     органа     местного    самоуправления    </w:t>
      </w:r>
      <w:proofErr w:type="gramStart"/>
      <w:r>
        <w:t>в</w:t>
      </w:r>
      <w:proofErr w:type="gramEnd"/>
    </w:p>
    <w:p w:rsidR="006222A0" w:rsidRDefault="006222A0">
      <w:pPr>
        <w:pStyle w:val="ConsPlusNonformat"/>
        <w:jc w:val="both"/>
      </w:pPr>
      <w:r>
        <w:t>информационно-телекоммуникационной сети "Интернет" (далее - объявление);</w:t>
      </w:r>
    </w:p>
    <w:p w:rsidR="006222A0" w:rsidRDefault="006222A0">
      <w:pPr>
        <w:pStyle w:val="ConsPlusNonformat"/>
        <w:jc w:val="both"/>
      </w:pPr>
      <w:r>
        <w:t xml:space="preserve">    требования  и условия предоставления субсидии установлены муниципальным</w:t>
      </w:r>
    </w:p>
    <w:p w:rsidR="006222A0" w:rsidRDefault="006222A0">
      <w:pPr>
        <w:pStyle w:val="ConsPlusNonformat"/>
        <w:jc w:val="both"/>
      </w:pPr>
      <w:r>
        <w:t>правовым  актом органа местного самоуправления, регулирующим предоставление</w:t>
      </w:r>
    </w:p>
    <w:p w:rsidR="006222A0" w:rsidRDefault="006222A0">
      <w:pPr>
        <w:pStyle w:val="ConsPlusNonformat"/>
        <w:jc w:val="both"/>
      </w:pPr>
      <w:r>
        <w:t>субсидии (далее - муниципальный правовой акт);</w:t>
      </w:r>
    </w:p>
    <w:p w:rsidR="006222A0" w:rsidRDefault="006222A0">
      <w:pPr>
        <w:pStyle w:val="ConsPlusNonformat"/>
        <w:jc w:val="both"/>
      </w:pPr>
      <w:r>
        <w:t xml:space="preserve">    -  заявитель  ознакомился с объявлением и муниципальным правовым актом,</w:t>
      </w:r>
    </w:p>
    <w:p w:rsidR="006222A0" w:rsidRDefault="006222A0">
      <w:pPr>
        <w:pStyle w:val="ConsPlusNonformat"/>
        <w:jc w:val="both"/>
      </w:pPr>
      <w:r>
        <w:t>готов принять участие в отборе;</w:t>
      </w:r>
    </w:p>
    <w:p w:rsidR="006222A0" w:rsidRDefault="006222A0">
      <w:pPr>
        <w:pStyle w:val="ConsPlusNonformat"/>
        <w:jc w:val="both"/>
      </w:pPr>
      <w:r>
        <w:t xml:space="preserve">    - заявитель соответствует:</w:t>
      </w:r>
    </w:p>
    <w:p w:rsidR="006222A0" w:rsidRDefault="006222A0">
      <w:pPr>
        <w:pStyle w:val="ConsPlusNonformat"/>
        <w:jc w:val="both"/>
      </w:pPr>
      <w:r>
        <w:t xml:space="preserve">    категории  лиц,  которым  согласно  муниципальному правовому акту может</w:t>
      </w:r>
    </w:p>
    <w:p w:rsidR="006222A0" w:rsidRDefault="006222A0">
      <w:pPr>
        <w:pStyle w:val="ConsPlusNonformat"/>
        <w:jc w:val="both"/>
      </w:pPr>
      <w:r>
        <w:t>быть предоставлена субсидия;</w:t>
      </w:r>
    </w:p>
    <w:p w:rsidR="006222A0" w:rsidRDefault="006222A0">
      <w:pPr>
        <w:pStyle w:val="ConsPlusNonformat"/>
        <w:jc w:val="both"/>
      </w:pPr>
      <w:r>
        <w:t xml:space="preserve">    требованиям,  которым  должен  соответствовать участник отбора согласно</w:t>
      </w:r>
    </w:p>
    <w:p w:rsidR="006222A0" w:rsidRDefault="006222A0">
      <w:pPr>
        <w:pStyle w:val="ConsPlusNonformat"/>
        <w:jc w:val="both"/>
      </w:pPr>
      <w:r>
        <w:t>муниципальному правовому акту и объявлению;</w:t>
      </w:r>
    </w:p>
    <w:p w:rsidR="006222A0" w:rsidRDefault="006222A0">
      <w:pPr>
        <w:pStyle w:val="ConsPlusNonformat"/>
        <w:jc w:val="both"/>
      </w:pPr>
      <w:r>
        <w:t xml:space="preserve">    -    заявитель    согласен   с   условиями   предоставления   субсидии,</w:t>
      </w:r>
    </w:p>
    <w:p w:rsidR="006222A0" w:rsidRDefault="006222A0">
      <w:pPr>
        <w:pStyle w:val="ConsPlusNonformat"/>
        <w:jc w:val="both"/>
      </w:pPr>
      <w:proofErr w:type="gramStart"/>
      <w:r>
        <w:t>установленными  муниципальным  правовым  актом  на  дату  подачи настоящего</w:t>
      </w:r>
      <w:proofErr w:type="gramEnd"/>
    </w:p>
    <w:p w:rsidR="006222A0" w:rsidRDefault="006222A0">
      <w:pPr>
        <w:pStyle w:val="ConsPlusNonformat"/>
        <w:jc w:val="both"/>
      </w:pPr>
      <w:r>
        <w:t>заявления,  в  случае  признания  его  победителем  отбора и предоставления</w:t>
      </w:r>
    </w:p>
    <w:p w:rsidR="006222A0" w:rsidRDefault="006222A0">
      <w:pPr>
        <w:pStyle w:val="ConsPlusNonformat"/>
        <w:jc w:val="both"/>
      </w:pPr>
      <w:r>
        <w:t>субсидии обязуется соблюдать указанные условия, в том числе:</w:t>
      </w:r>
    </w:p>
    <w:p w:rsidR="006222A0" w:rsidRDefault="006222A0">
      <w:pPr>
        <w:pStyle w:val="ConsPlusNonformat"/>
        <w:jc w:val="both"/>
      </w:pPr>
      <w:r>
        <w:t xml:space="preserve">    </w:t>
      </w:r>
      <w:proofErr w:type="gramStart"/>
      <w:r>
        <w:t>согласен</w:t>
      </w:r>
      <w:proofErr w:type="gramEnd"/>
      <w:r>
        <w:t xml:space="preserve">  на  осуществление  органом  местного  самоуправления проверок</w:t>
      </w:r>
    </w:p>
    <w:p w:rsidR="006222A0" w:rsidRDefault="006222A0">
      <w:pPr>
        <w:pStyle w:val="ConsPlusNonformat"/>
        <w:jc w:val="both"/>
      </w:pPr>
      <w:r>
        <w:t xml:space="preserve">соблюдения  им  порядка  и  условий  предоставления субсидии, в том числе </w:t>
      </w:r>
      <w:proofErr w:type="gramStart"/>
      <w:r>
        <w:t>в</w:t>
      </w:r>
      <w:proofErr w:type="gramEnd"/>
    </w:p>
    <w:p w:rsidR="006222A0" w:rsidRDefault="006222A0">
      <w:pPr>
        <w:pStyle w:val="ConsPlusNonformat"/>
        <w:jc w:val="both"/>
      </w:pPr>
      <w:r>
        <w:t>части  достижения  результатов  предоставления  субсидии, проверок органами</w:t>
      </w:r>
    </w:p>
    <w:p w:rsidR="006222A0" w:rsidRDefault="006222A0">
      <w:pPr>
        <w:pStyle w:val="ConsPlusNonformat"/>
        <w:jc w:val="both"/>
      </w:pPr>
      <w:r>
        <w:t xml:space="preserve">государственного  (муниципального)  финансового  контроля в соответствии </w:t>
      </w:r>
      <w:proofErr w:type="gramStart"/>
      <w:r>
        <w:t>со</w:t>
      </w:r>
      <w:proofErr w:type="gramEnd"/>
    </w:p>
    <w:p w:rsidR="006222A0" w:rsidRDefault="006222A0">
      <w:pPr>
        <w:pStyle w:val="ConsPlusNonformat"/>
        <w:jc w:val="both"/>
      </w:pPr>
      <w:hyperlink r:id="rId64">
        <w:r>
          <w:rPr>
            <w:color w:val="0000FF"/>
          </w:rPr>
          <w:t>статьями 268.1</w:t>
        </w:r>
      </w:hyperlink>
      <w:r>
        <w:t xml:space="preserve"> и </w:t>
      </w:r>
      <w:hyperlink r:id="rId65">
        <w:r>
          <w:rPr>
            <w:color w:val="0000FF"/>
          </w:rPr>
          <w:t>269.2</w:t>
        </w:r>
      </w:hyperlink>
      <w:r>
        <w:t xml:space="preserve"> Бюджетного кодекса Российской Федерации;</w:t>
      </w:r>
    </w:p>
    <w:p w:rsidR="006222A0" w:rsidRDefault="006222A0">
      <w:pPr>
        <w:pStyle w:val="ConsPlusNonformat"/>
        <w:jc w:val="both"/>
      </w:pPr>
      <w:r>
        <w:t xml:space="preserve">    обязуется  обеспечить  достижение  значений  результатов предоставления</w:t>
      </w:r>
    </w:p>
    <w:p w:rsidR="006222A0" w:rsidRDefault="006222A0">
      <w:pPr>
        <w:pStyle w:val="ConsPlusNonformat"/>
        <w:jc w:val="both"/>
      </w:pPr>
      <w:r>
        <w:t xml:space="preserve">субсидии, </w:t>
      </w:r>
      <w:proofErr w:type="gramStart"/>
      <w:r>
        <w:t>установленных</w:t>
      </w:r>
      <w:proofErr w:type="gramEnd"/>
      <w:r>
        <w:t xml:space="preserve"> при ее предоставлении.</w:t>
      </w:r>
    </w:p>
    <w:p w:rsidR="006222A0" w:rsidRDefault="006222A0">
      <w:pPr>
        <w:pStyle w:val="ConsPlusNonformat"/>
        <w:jc w:val="both"/>
      </w:pPr>
      <w:r>
        <w:t xml:space="preserve">    В  целях  участия в отборе и получения субсидии заявитель сообщает, что</w:t>
      </w:r>
    </w:p>
    <w:p w:rsidR="006222A0" w:rsidRDefault="006222A0">
      <w:pPr>
        <w:pStyle w:val="ConsPlusNonformat"/>
        <w:jc w:val="both"/>
      </w:pPr>
      <w:r>
        <w:t>на дату, не более чем за 30 календарных дней до дня подачи заявки:</w:t>
      </w:r>
    </w:p>
    <w:p w:rsidR="006222A0" w:rsidRDefault="006222A0">
      <w:pPr>
        <w:pStyle w:val="ConsPlusNonformat"/>
        <w:jc w:val="both"/>
      </w:pPr>
      <w:r>
        <w:t xml:space="preserve">    -  является сельскохозяйственным товаропроизводителем в соответствии </w:t>
      </w:r>
      <w:proofErr w:type="gramStart"/>
      <w:r>
        <w:t>со</w:t>
      </w:r>
      <w:proofErr w:type="gramEnd"/>
    </w:p>
    <w:p w:rsidR="006222A0" w:rsidRDefault="006222A0">
      <w:pPr>
        <w:pStyle w:val="ConsPlusNonformat"/>
        <w:jc w:val="both"/>
      </w:pPr>
      <w:hyperlink r:id="rId66">
        <w:r>
          <w:rPr>
            <w:color w:val="0000FF"/>
          </w:rPr>
          <w:t>статьей  3</w:t>
        </w:r>
      </w:hyperlink>
      <w:r>
        <w:t xml:space="preserve"> Федерального закона от 29.12.2006 N 264-ФЗ "О развитии сельского</w:t>
      </w:r>
    </w:p>
    <w:p w:rsidR="006222A0" w:rsidRDefault="006222A0">
      <w:pPr>
        <w:pStyle w:val="ConsPlusNonformat"/>
        <w:jc w:val="both"/>
      </w:pPr>
      <w:r>
        <w:t xml:space="preserve">хозяйства",  </w:t>
      </w:r>
      <w:proofErr w:type="gramStart"/>
      <w:r>
        <w:t>осуществляющим</w:t>
      </w:r>
      <w:proofErr w:type="gramEnd"/>
      <w:r>
        <w:t xml:space="preserve">  свою  деятельность  на территории Астраханской</w:t>
      </w:r>
    </w:p>
    <w:p w:rsidR="006222A0" w:rsidRDefault="006222A0">
      <w:pPr>
        <w:pStyle w:val="ConsPlusNonformat"/>
        <w:jc w:val="both"/>
      </w:pPr>
      <w:r>
        <w:t>области;</w:t>
      </w:r>
    </w:p>
    <w:p w:rsidR="006222A0" w:rsidRDefault="006222A0">
      <w:pPr>
        <w:pStyle w:val="ConsPlusNonformat"/>
        <w:jc w:val="both"/>
      </w:pPr>
      <w:r>
        <w:t xml:space="preserve">    - ______________ </w:t>
      </w:r>
      <w:proofErr w:type="gramStart"/>
      <w:r>
        <w:t>включенным</w:t>
      </w:r>
      <w:proofErr w:type="gramEnd"/>
      <w:r>
        <w:t xml:space="preserve"> в единый реестр субъектов малого и среднего</w:t>
      </w:r>
    </w:p>
    <w:p w:rsidR="006222A0" w:rsidRDefault="006222A0">
      <w:pPr>
        <w:pStyle w:val="ConsPlusNonformat"/>
        <w:jc w:val="both"/>
      </w:pPr>
      <w:r>
        <w:t xml:space="preserve">    (</w:t>
      </w:r>
      <w:proofErr w:type="gramStart"/>
      <w:r>
        <w:t>является</w:t>
      </w:r>
      <w:proofErr w:type="gramEnd"/>
      <w:r>
        <w:t xml:space="preserve"> / не является)</w:t>
      </w:r>
    </w:p>
    <w:p w:rsidR="006222A0" w:rsidRDefault="006222A0">
      <w:pPr>
        <w:pStyle w:val="ConsPlusNonformat"/>
        <w:jc w:val="both"/>
      </w:pPr>
      <w:r>
        <w:t>предпринимательства,  отвечающим  критериям  отнесения  к  субъектам малого</w:t>
      </w:r>
    </w:p>
    <w:p w:rsidR="006222A0" w:rsidRDefault="006222A0">
      <w:pPr>
        <w:pStyle w:val="ConsPlusNonformat"/>
        <w:jc w:val="both"/>
      </w:pPr>
      <w:r>
        <w:t xml:space="preserve">предпринимательства  в  соответствии  с  Федеральным  </w:t>
      </w:r>
      <w:hyperlink r:id="rId67">
        <w:r>
          <w:rPr>
            <w:color w:val="0000FF"/>
          </w:rPr>
          <w:t>законом</w:t>
        </w:r>
      </w:hyperlink>
      <w:r>
        <w:t xml:space="preserve"> от 24.07.2007</w:t>
      </w:r>
    </w:p>
    <w:p w:rsidR="006222A0" w:rsidRDefault="006222A0">
      <w:pPr>
        <w:pStyle w:val="ConsPlusNonformat"/>
        <w:jc w:val="both"/>
      </w:pPr>
      <w:r>
        <w:t xml:space="preserve">N  209-ФЗ  "О  развитии  малого и среднего предпринимательства в </w:t>
      </w:r>
      <w:proofErr w:type="gramStart"/>
      <w:r>
        <w:t>Российской</w:t>
      </w:r>
      <w:proofErr w:type="gramEnd"/>
    </w:p>
    <w:p w:rsidR="006222A0" w:rsidRDefault="006222A0">
      <w:pPr>
        <w:pStyle w:val="ConsPlusNonformat"/>
        <w:jc w:val="both"/>
      </w:pPr>
      <w:r>
        <w:t>Федерации";</w:t>
      </w:r>
    </w:p>
    <w:p w:rsidR="006222A0" w:rsidRDefault="006222A0">
      <w:pPr>
        <w:pStyle w:val="ConsPlusNonformat"/>
        <w:jc w:val="both"/>
      </w:pPr>
      <w:r>
        <w:t xml:space="preserve">    -  не  является  иностранными  юридическим  лицом,  в  том числе местом</w:t>
      </w:r>
    </w:p>
    <w:p w:rsidR="006222A0" w:rsidRDefault="006222A0">
      <w:pPr>
        <w:pStyle w:val="ConsPlusNonformat"/>
        <w:jc w:val="both"/>
      </w:pPr>
      <w:proofErr w:type="gramStart"/>
      <w:r>
        <w:t>регистрации</w:t>
      </w:r>
      <w:proofErr w:type="gramEnd"/>
      <w:r>
        <w:t xml:space="preserve">  которого  является  государство  или  территория, включенные в</w:t>
      </w:r>
    </w:p>
    <w:p w:rsidR="006222A0" w:rsidRDefault="006222A0">
      <w:pPr>
        <w:pStyle w:val="ConsPlusNonformat"/>
        <w:jc w:val="both"/>
      </w:pPr>
      <w:r>
        <w:t>утвержденный   Министерством   финансов   Российской   Федерации   перечень</w:t>
      </w:r>
    </w:p>
    <w:p w:rsidR="006222A0" w:rsidRDefault="006222A0">
      <w:pPr>
        <w:pStyle w:val="ConsPlusNonformat"/>
        <w:jc w:val="both"/>
      </w:pPr>
      <w:r>
        <w:t xml:space="preserve">государств   и  территорий,  используемых  для  </w:t>
      </w:r>
      <w:proofErr w:type="gramStart"/>
      <w:r>
        <w:t>промежуточного</w:t>
      </w:r>
      <w:proofErr w:type="gramEnd"/>
      <w:r>
        <w:t xml:space="preserve">  (офшорного)</w:t>
      </w:r>
    </w:p>
    <w:p w:rsidR="006222A0" w:rsidRDefault="006222A0">
      <w:pPr>
        <w:pStyle w:val="ConsPlusNonformat"/>
        <w:jc w:val="both"/>
      </w:pPr>
      <w:r>
        <w:t>владения  активами  в  Российской  Федерации (далее - офшорные компании), а</w:t>
      </w:r>
    </w:p>
    <w:p w:rsidR="006222A0" w:rsidRDefault="006222A0">
      <w:pPr>
        <w:pStyle w:val="ConsPlusNonformat"/>
        <w:jc w:val="both"/>
      </w:pPr>
      <w:r>
        <w:t>также  российским  юридическим  лицом,  в  уставном  (складочном)  капитале</w:t>
      </w:r>
    </w:p>
    <w:p w:rsidR="006222A0" w:rsidRDefault="006222A0">
      <w:pPr>
        <w:pStyle w:val="ConsPlusNonformat"/>
        <w:jc w:val="both"/>
      </w:pPr>
      <w:r>
        <w:t>которого  доля  прямого или косвенного (через третьих лиц) участия офшорных</w:t>
      </w:r>
    </w:p>
    <w:p w:rsidR="006222A0" w:rsidRDefault="006222A0">
      <w:pPr>
        <w:pStyle w:val="ConsPlusNonformat"/>
        <w:jc w:val="both"/>
      </w:pPr>
      <w:r>
        <w:t>компаний в совокупности превышает 25 процентов;</w:t>
      </w:r>
    </w:p>
    <w:p w:rsidR="006222A0" w:rsidRDefault="006222A0">
      <w:pPr>
        <w:pStyle w:val="ConsPlusNonformat"/>
        <w:jc w:val="both"/>
      </w:pPr>
      <w:r>
        <w:t xml:space="preserve">    - ___________________ получателем субсидии по одним и тем же основаниям</w:t>
      </w:r>
    </w:p>
    <w:p w:rsidR="006222A0" w:rsidRDefault="006222A0">
      <w:pPr>
        <w:pStyle w:val="ConsPlusNonformat"/>
        <w:jc w:val="both"/>
      </w:pPr>
      <w:r>
        <w:t xml:space="preserve">    (</w:t>
      </w:r>
      <w:proofErr w:type="gramStart"/>
      <w:r>
        <w:t>является</w:t>
      </w:r>
      <w:proofErr w:type="gramEnd"/>
      <w:r>
        <w:t xml:space="preserve"> /не является)</w:t>
      </w:r>
    </w:p>
    <w:p w:rsidR="006222A0" w:rsidRDefault="006222A0">
      <w:pPr>
        <w:pStyle w:val="ConsPlusNonformat"/>
        <w:jc w:val="both"/>
      </w:pPr>
      <w:r>
        <w:t xml:space="preserve">(на  возмещение  одних  и  тех же  затрат)  в  соответствии с </w:t>
      </w:r>
      <w:proofErr w:type="gramStart"/>
      <w:r>
        <w:t>муниципальным</w:t>
      </w:r>
      <w:proofErr w:type="gramEnd"/>
    </w:p>
    <w:p w:rsidR="006222A0" w:rsidRDefault="006222A0">
      <w:pPr>
        <w:pStyle w:val="ConsPlusNonformat"/>
        <w:jc w:val="both"/>
      </w:pPr>
      <w:r>
        <w:t>правовым актом;</w:t>
      </w:r>
    </w:p>
    <w:p w:rsidR="006222A0" w:rsidRDefault="006222A0">
      <w:pPr>
        <w:pStyle w:val="ConsPlusNonformat"/>
        <w:jc w:val="both"/>
      </w:pPr>
      <w:r>
        <w:t xml:space="preserve">    - __________________ в процессе реорганизации в форме _________________</w:t>
      </w:r>
    </w:p>
    <w:p w:rsidR="006222A0" w:rsidRDefault="006222A0">
      <w:pPr>
        <w:pStyle w:val="ConsPlusNonformat"/>
        <w:jc w:val="both"/>
      </w:pPr>
      <w:r>
        <w:t xml:space="preserve">    </w:t>
      </w:r>
      <w:proofErr w:type="gramStart"/>
      <w:r>
        <w:t>(находится /не находится)                 (указать форму реорганизации,</w:t>
      </w:r>
      <w:proofErr w:type="gramEnd"/>
    </w:p>
    <w:p w:rsidR="006222A0" w:rsidRDefault="006222A0">
      <w:pPr>
        <w:pStyle w:val="ConsPlusNonformat"/>
        <w:jc w:val="both"/>
      </w:pPr>
      <w:r>
        <w:t>_______________________________________ (для заявителей - юридических лиц);</w:t>
      </w:r>
    </w:p>
    <w:p w:rsidR="006222A0" w:rsidRDefault="006222A0">
      <w:pPr>
        <w:pStyle w:val="ConsPlusNonformat"/>
        <w:jc w:val="both"/>
      </w:pPr>
      <w:r>
        <w:t>если заявитель находится в процессе реорганизации)</w:t>
      </w:r>
    </w:p>
    <w:p w:rsidR="006222A0" w:rsidRDefault="006222A0">
      <w:pPr>
        <w:pStyle w:val="ConsPlusNonformat"/>
        <w:jc w:val="both"/>
      </w:pPr>
      <w:r>
        <w:t xml:space="preserve">    -  не  находится  в  процессе  ликвидации,  в отношении него не </w:t>
      </w:r>
      <w:proofErr w:type="gramStart"/>
      <w:r>
        <w:t>введена</w:t>
      </w:r>
      <w:proofErr w:type="gramEnd"/>
    </w:p>
    <w:p w:rsidR="006222A0" w:rsidRDefault="006222A0">
      <w:pPr>
        <w:pStyle w:val="ConsPlusNonformat"/>
        <w:jc w:val="both"/>
      </w:pPr>
      <w:r>
        <w:t>процедура   банкротства,   деятельность   не   приостановлена   в  порядке,</w:t>
      </w:r>
    </w:p>
    <w:p w:rsidR="006222A0" w:rsidRDefault="006222A0">
      <w:pPr>
        <w:pStyle w:val="ConsPlusNonformat"/>
        <w:jc w:val="both"/>
      </w:pPr>
      <w:proofErr w:type="gramStart"/>
      <w:r>
        <w:t>предусмотренном  законодательством  Российской  Федерации (для заявителей -</w:t>
      </w:r>
      <w:proofErr w:type="gramEnd"/>
    </w:p>
    <w:p w:rsidR="006222A0" w:rsidRDefault="006222A0">
      <w:pPr>
        <w:pStyle w:val="ConsPlusNonformat"/>
        <w:jc w:val="both"/>
      </w:pPr>
      <w:r>
        <w:t>юридических лиц);</w:t>
      </w:r>
    </w:p>
    <w:p w:rsidR="006222A0" w:rsidRDefault="006222A0">
      <w:pPr>
        <w:pStyle w:val="ConsPlusNonformat"/>
        <w:jc w:val="both"/>
      </w:pPr>
      <w:r>
        <w:t xml:space="preserve">    -  не прекратил деятельность в качестве индивидуального предпринимателя</w:t>
      </w:r>
    </w:p>
    <w:p w:rsidR="006222A0" w:rsidRDefault="006222A0">
      <w:pPr>
        <w:pStyle w:val="ConsPlusNonformat"/>
        <w:jc w:val="both"/>
      </w:pPr>
      <w:r>
        <w:lastRenderedPageBreak/>
        <w:t>(для заявителей - индивидуальных предпринимателей);</w:t>
      </w:r>
    </w:p>
    <w:p w:rsidR="006222A0" w:rsidRDefault="006222A0">
      <w:pPr>
        <w:pStyle w:val="ConsPlusNonformat"/>
        <w:jc w:val="both"/>
      </w:pPr>
      <w:r>
        <w:t xml:space="preserve">    - ________________ неисполненную обязанность по уплате налогов, сборов,</w:t>
      </w:r>
    </w:p>
    <w:p w:rsidR="006222A0" w:rsidRDefault="006222A0">
      <w:pPr>
        <w:pStyle w:val="ConsPlusNonformat"/>
        <w:jc w:val="both"/>
      </w:pPr>
      <w:r>
        <w:t xml:space="preserve">     (</w:t>
      </w:r>
      <w:proofErr w:type="gramStart"/>
      <w:r>
        <w:t>имеет</w:t>
      </w:r>
      <w:proofErr w:type="gramEnd"/>
      <w:r>
        <w:t xml:space="preserve"> /не имеет)</w:t>
      </w:r>
    </w:p>
    <w:p w:rsidR="006222A0" w:rsidRDefault="006222A0">
      <w:pPr>
        <w:pStyle w:val="ConsPlusNonformat"/>
        <w:jc w:val="both"/>
      </w:pPr>
      <w:r>
        <w:t xml:space="preserve">страховых   взносов,   пеней,   штрафов,  процентов,  подлежащих  уплате  </w:t>
      </w:r>
      <w:proofErr w:type="gramStart"/>
      <w:r>
        <w:t>в</w:t>
      </w:r>
      <w:proofErr w:type="gramEnd"/>
    </w:p>
    <w:p w:rsidR="006222A0" w:rsidRDefault="006222A0">
      <w:pPr>
        <w:pStyle w:val="ConsPlusNonformat"/>
        <w:jc w:val="both"/>
      </w:pPr>
      <w:r>
        <w:t xml:space="preserve">соответствии  с законодательством Российской Федерации о налогах и сборах </w:t>
      </w:r>
      <w:proofErr w:type="gramStart"/>
      <w:r>
        <w:t>в</w:t>
      </w:r>
      <w:proofErr w:type="gramEnd"/>
    </w:p>
    <w:p w:rsidR="006222A0" w:rsidRDefault="006222A0">
      <w:pPr>
        <w:pStyle w:val="ConsPlusNonformat"/>
        <w:jc w:val="both"/>
      </w:pPr>
      <w:proofErr w:type="gramStart"/>
      <w:r>
        <w:t>размере</w:t>
      </w:r>
      <w:proofErr w:type="gramEnd"/>
      <w:r>
        <w:t xml:space="preserve"> _________________________________________________;</w:t>
      </w:r>
    </w:p>
    <w:p w:rsidR="006222A0" w:rsidRDefault="006222A0">
      <w:pPr>
        <w:pStyle w:val="ConsPlusNonformat"/>
        <w:jc w:val="both"/>
      </w:pPr>
      <w:r>
        <w:t xml:space="preserve">        (указывается размер задолженности, при ее наличии)</w:t>
      </w:r>
    </w:p>
    <w:p w:rsidR="006222A0" w:rsidRDefault="006222A0">
      <w:pPr>
        <w:pStyle w:val="ConsPlusNonformat"/>
        <w:jc w:val="both"/>
      </w:pPr>
      <w:r>
        <w:t xml:space="preserve">    - _________________ соглашение о реструктуризации долгов в соответствии</w:t>
      </w:r>
    </w:p>
    <w:p w:rsidR="006222A0" w:rsidRDefault="006222A0">
      <w:pPr>
        <w:pStyle w:val="ConsPlusNonformat"/>
        <w:jc w:val="both"/>
      </w:pPr>
      <w:r>
        <w:t xml:space="preserve">    (</w:t>
      </w:r>
      <w:proofErr w:type="gramStart"/>
      <w:r>
        <w:t>заключал</w:t>
      </w:r>
      <w:proofErr w:type="gramEnd"/>
      <w:r>
        <w:t xml:space="preserve"> /не заключал)</w:t>
      </w:r>
    </w:p>
    <w:p w:rsidR="006222A0" w:rsidRDefault="006222A0">
      <w:pPr>
        <w:pStyle w:val="ConsPlusNonformat"/>
        <w:jc w:val="both"/>
      </w:pPr>
      <w:r>
        <w:t xml:space="preserve">с  Федеральным  </w:t>
      </w:r>
      <w:hyperlink r:id="rId68">
        <w:r>
          <w:rPr>
            <w:color w:val="0000FF"/>
          </w:rPr>
          <w:t>законом</w:t>
        </w:r>
      </w:hyperlink>
      <w:r>
        <w:t xml:space="preserve">  от  09.07.2002  N 83-ФЗ "О финансовом оздоровлении</w:t>
      </w:r>
    </w:p>
    <w:p w:rsidR="006222A0" w:rsidRDefault="006222A0">
      <w:pPr>
        <w:pStyle w:val="ConsPlusNonformat"/>
        <w:jc w:val="both"/>
      </w:pPr>
      <w:r>
        <w:t>сельскохозяйственных товаропроизводителей" ________________________________</w:t>
      </w:r>
    </w:p>
    <w:p w:rsidR="006222A0" w:rsidRDefault="006222A0">
      <w:pPr>
        <w:pStyle w:val="ConsPlusNonformat"/>
        <w:jc w:val="both"/>
      </w:pPr>
      <w:r>
        <w:t xml:space="preserve">                                           </w:t>
      </w:r>
      <w:proofErr w:type="gramStart"/>
      <w:r>
        <w:t>(указывается дата и N соглашения</w:t>
      </w:r>
      <w:proofErr w:type="gramEnd"/>
    </w:p>
    <w:p w:rsidR="006222A0" w:rsidRDefault="006222A0">
      <w:pPr>
        <w:pStyle w:val="ConsPlusNonformat"/>
        <w:jc w:val="both"/>
      </w:pPr>
      <w:r>
        <w:t>__________________________________________;</w:t>
      </w:r>
    </w:p>
    <w:p w:rsidR="006222A0" w:rsidRDefault="006222A0">
      <w:pPr>
        <w:pStyle w:val="ConsPlusNonformat"/>
        <w:jc w:val="both"/>
      </w:pPr>
      <w:r>
        <w:t>о реструктуризации долгов, при его наличии)</w:t>
      </w:r>
    </w:p>
    <w:p w:rsidR="006222A0" w:rsidRDefault="006222A0">
      <w:pPr>
        <w:pStyle w:val="ConsPlusNonformat"/>
        <w:jc w:val="both"/>
      </w:pPr>
      <w:r>
        <w:t xml:space="preserve">    -  не  имеет  просроченной  задолженности  по заработной плате за два и</w:t>
      </w:r>
    </w:p>
    <w:p w:rsidR="006222A0" w:rsidRDefault="006222A0">
      <w:pPr>
        <w:pStyle w:val="ConsPlusNonformat"/>
        <w:jc w:val="both"/>
      </w:pPr>
      <w:r>
        <w:t xml:space="preserve">более </w:t>
      </w:r>
      <w:proofErr w:type="gramStart"/>
      <w:r>
        <w:t>календарных</w:t>
      </w:r>
      <w:proofErr w:type="gramEnd"/>
      <w:r>
        <w:t xml:space="preserve"> месяца;</w:t>
      </w:r>
    </w:p>
    <w:p w:rsidR="006222A0" w:rsidRDefault="006222A0">
      <w:pPr>
        <w:pStyle w:val="ConsPlusNonformat"/>
        <w:jc w:val="both"/>
      </w:pPr>
      <w:r>
        <w:t xml:space="preserve">    - __________________________ отчетность о своем финансово-экономическом</w:t>
      </w:r>
    </w:p>
    <w:p w:rsidR="006222A0" w:rsidRDefault="006222A0">
      <w:pPr>
        <w:pStyle w:val="ConsPlusNonformat"/>
        <w:jc w:val="both"/>
      </w:pPr>
      <w:r>
        <w:t xml:space="preserve">    (</w:t>
      </w:r>
      <w:proofErr w:type="gramStart"/>
      <w:r>
        <w:t>представлена</w:t>
      </w:r>
      <w:proofErr w:type="gramEnd"/>
      <w:r>
        <w:t xml:space="preserve"> /не представлена)</w:t>
      </w:r>
    </w:p>
    <w:p w:rsidR="006222A0" w:rsidRDefault="006222A0">
      <w:pPr>
        <w:pStyle w:val="ConsPlusNonformat"/>
        <w:jc w:val="both"/>
      </w:pPr>
      <w:r>
        <w:t xml:space="preserve">состоянии  за  последний  отчетный период, предшествующий дате обращения </w:t>
      </w:r>
      <w:proofErr w:type="gramStart"/>
      <w:r>
        <w:t>за</w:t>
      </w:r>
      <w:proofErr w:type="gramEnd"/>
    </w:p>
    <w:p w:rsidR="006222A0" w:rsidRDefault="006222A0">
      <w:pPr>
        <w:pStyle w:val="ConsPlusNonformat"/>
        <w:jc w:val="both"/>
      </w:pPr>
      <w:proofErr w:type="gramStart"/>
      <w:r>
        <w:t>получением    субсидии   (за   исключением   заявителей,   которые   начали</w:t>
      </w:r>
      <w:proofErr w:type="gramEnd"/>
    </w:p>
    <w:p w:rsidR="006222A0" w:rsidRDefault="006222A0">
      <w:pPr>
        <w:pStyle w:val="ConsPlusNonformat"/>
        <w:jc w:val="both"/>
      </w:pPr>
      <w:r>
        <w:t>хозяйственную деятельность в текущем отчетном периоде);</w:t>
      </w:r>
    </w:p>
    <w:p w:rsidR="006222A0" w:rsidRDefault="006222A0">
      <w:pPr>
        <w:pStyle w:val="ConsPlusNonformat"/>
        <w:jc w:val="both"/>
      </w:pPr>
      <w:r>
        <w:t xml:space="preserve">    - не имеет просроченной (неурегулированной) задолженности по возврату </w:t>
      </w:r>
      <w:proofErr w:type="gramStart"/>
      <w:r>
        <w:t>в</w:t>
      </w:r>
      <w:proofErr w:type="gramEnd"/>
    </w:p>
    <w:p w:rsidR="006222A0" w:rsidRDefault="006222A0">
      <w:pPr>
        <w:pStyle w:val="ConsPlusNonformat"/>
        <w:jc w:val="both"/>
      </w:pPr>
      <w:r>
        <w:t xml:space="preserve">бюджет  муниципального  района  Астраханской  области субсидий по </w:t>
      </w:r>
      <w:proofErr w:type="gramStart"/>
      <w:r>
        <w:t>отдельным</w:t>
      </w:r>
      <w:proofErr w:type="gramEnd"/>
    </w:p>
    <w:p w:rsidR="006222A0" w:rsidRDefault="006222A0">
      <w:pPr>
        <w:pStyle w:val="ConsPlusNonformat"/>
        <w:jc w:val="both"/>
      </w:pPr>
      <w:r>
        <w:t xml:space="preserve">направлениям  поддержки сельскохозяйственного производства, </w:t>
      </w:r>
      <w:proofErr w:type="gramStart"/>
      <w:r>
        <w:t>предоставленных</w:t>
      </w:r>
      <w:proofErr w:type="gramEnd"/>
    </w:p>
    <w:p w:rsidR="006222A0" w:rsidRDefault="006222A0">
      <w:pPr>
        <w:pStyle w:val="ConsPlusNonformat"/>
        <w:jc w:val="both"/>
      </w:pPr>
      <w:r>
        <w:t>органом   местного   самоуправления,   по  арендной  плате  за  пользование</w:t>
      </w:r>
    </w:p>
    <w:p w:rsidR="006222A0" w:rsidRDefault="006222A0">
      <w:pPr>
        <w:pStyle w:val="ConsPlusNonformat"/>
        <w:jc w:val="both"/>
      </w:pPr>
      <w:r>
        <w:t>имуществом, находящимся в муниципальной собственности муниципального района</w:t>
      </w:r>
    </w:p>
    <w:p w:rsidR="006222A0" w:rsidRDefault="006222A0">
      <w:pPr>
        <w:pStyle w:val="ConsPlusNonformat"/>
        <w:jc w:val="both"/>
      </w:pPr>
      <w:r>
        <w:t>Астраханской области;</w:t>
      </w:r>
    </w:p>
    <w:p w:rsidR="006222A0" w:rsidRDefault="006222A0">
      <w:pPr>
        <w:pStyle w:val="ConsPlusNonformat"/>
        <w:jc w:val="both"/>
      </w:pPr>
      <w:r>
        <w:t xml:space="preserve">    -  не  имеет  в  году,  предшествующем  году проведения отбора, случаев</w:t>
      </w:r>
    </w:p>
    <w:p w:rsidR="006222A0" w:rsidRDefault="006222A0">
      <w:pPr>
        <w:pStyle w:val="ConsPlusNonformat"/>
        <w:jc w:val="both"/>
      </w:pPr>
      <w:r>
        <w:t>привлечения  к  ответственности  за несоблюдение запрета на выжигание сухой</w:t>
      </w:r>
    </w:p>
    <w:p w:rsidR="006222A0" w:rsidRDefault="006222A0">
      <w:pPr>
        <w:pStyle w:val="ConsPlusNonformat"/>
        <w:jc w:val="both"/>
      </w:pPr>
      <w:proofErr w:type="gramStart"/>
      <w:r>
        <w:t>травянистой  растительности,  стерни,  пожнивных  остатков  (за исключением</w:t>
      </w:r>
      <w:proofErr w:type="gramEnd"/>
    </w:p>
    <w:p w:rsidR="006222A0" w:rsidRDefault="006222A0">
      <w:pPr>
        <w:pStyle w:val="ConsPlusNonformat"/>
        <w:jc w:val="both"/>
      </w:pPr>
      <w:r>
        <w:t>рисовой  соломы) на землях сельскохозяйственного назначения, установленного</w:t>
      </w:r>
    </w:p>
    <w:p w:rsidR="006222A0" w:rsidRDefault="006222A0">
      <w:pPr>
        <w:pStyle w:val="ConsPlusNonformat"/>
        <w:jc w:val="both"/>
      </w:pPr>
      <w:hyperlink r:id="rId69">
        <w:r>
          <w:rPr>
            <w:color w:val="0000FF"/>
          </w:rPr>
          <w:t>Постановлением</w:t>
        </w:r>
      </w:hyperlink>
      <w:r>
        <w:t xml:space="preserve">  Правительства Российской Федерации от 16.09.2020 N 1479 "</w:t>
      </w:r>
      <w:proofErr w:type="gramStart"/>
      <w:r>
        <w:t>Об</w:t>
      </w:r>
      <w:proofErr w:type="gramEnd"/>
    </w:p>
    <w:p w:rsidR="006222A0" w:rsidRDefault="006222A0">
      <w:pPr>
        <w:pStyle w:val="ConsPlusNonformat"/>
        <w:jc w:val="both"/>
      </w:pPr>
      <w:proofErr w:type="gramStart"/>
      <w:r>
        <w:t>утверждении</w:t>
      </w:r>
      <w:proofErr w:type="gramEnd"/>
      <w:r>
        <w:t xml:space="preserve"> Правил противопожарного режима в Российской Федерации";</w:t>
      </w:r>
    </w:p>
    <w:p w:rsidR="006222A0" w:rsidRDefault="006222A0">
      <w:pPr>
        <w:pStyle w:val="ConsPlusNonformat"/>
        <w:jc w:val="both"/>
      </w:pPr>
      <w:r>
        <w:t xml:space="preserve">    </w:t>
      </w:r>
      <w:proofErr w:type="gramStart"/>
      <w:r>
        <w:t>- _____________________________ благополучным по особо опасным болезням</w:t>
      </w:r>
      <w:proofErr w:type="gramEnd"/>
    </w:p>
    <w:p w:rsidR="006222A0" w:rsidRDefault="006222A0">
      <w:pPr>
        <w:pStyle w:val="ConsPlusNonformat"/>
        <w:jc w:val="both"/>
      </w:pPr>
      <w:r>
        <w:t xml:space="preserve">        (</w:t>
      </w:r>
      <w:proofErr w:type="gramStart"/>
      <w:r>
        <w:t>является</w:t>
      </w:r>
      <w:proofErr w:type="gramEnd"/>
      <w:r>
        <w:t xml:space="preserve"> / не является)</w:t>
      </w:r>
    </w:p>
    <w:p w:rsidR="006222A0" w:rsidRDefault="006222A0">
      <w:pPr>
        <w:pStyle w:val="ConsPlusNonformat"/>
        <w:jc w:val="both"/>
      </w:pPr>
      <w:proofErr w:type="gramStart"/>
      <w:r>
        <w:t>животных  и  (или)  по  заболеванию  бруцеллезом  (при  обращении  в  целях</w:t>
      </w:r>
      <w:proofErr w:type="gramEnd"/>
    </w:p>
    <w:p w:rsidR="006222A0" w:rsidRDefault="006222A0">
      <w:pPr>
        <w:pStyle w:val="ConsPlusNonformat"/>
        <w:jc w:val="both"/>
      </w:pPr>
      <w:r>
        <w:t xml:space="preserve">получения  субсидии  на  поддержку  сельскохозяйственного  производства  </w:t>
      </w:r>
      <w:proofErr w:type="gramStart"/>
      <w:r>
        <w:t>по</w:t>
      </w:r>
      <w:proofErr w:type="gramEnd"/>
    </w:p>
    <w:p w:rsidR="006222A0" w:rsidRDefault="006222A0">
      <w:pPr>
        <w:pStyle w:val="ConsPlusNonformat"/>
        <w:jc w:val="both"/>
      </w:pPr>
      <w:proofErr w:type="gramStart"/>
      <w:r>
        <w:t>отдельным</w:t>
      </w:r>
      <w:proofErr w:type="gramEnd"/>
      <w:r>
        <w:t xml:space="preserve"> подотраслям животноводства).</w:t>
      </w:r>
    </w:p>
    <w:p w:rsidR="006222A0" w:rsidRDefault="006222A0">
      <w:pPr>
        <w:pStyle w:val="ConsPlusNonformat"/>
        <w:jc w:val="both"/>
      </w:pPr>
      <w:r>
        <w:t>-   не   являлся  получателем  средств  из  бюджета  муниципального  района</w:t>
      </w:r>
    </w:p>
    <w:p w:rsidR="006222A0" w:rsidRDefault="006222A0">
      <w:pPr>
        <w:pStyle w:val="ConsPlusNonformat"/>
        <w:jc w:val="both"/>
      </w:pPr>
      <w:r>
        <w:t xml:space="preserve">Астраханской  области  на  основании  иных  муниципальных правовых актов </w:t>
      </w:r>
      <w:proofErr w:type="gramStart"/>
      <w:r>
        <w:t>на</w:t>
      </w:r>
      <w:proofErr w:type="gramEnd"/>
    </w:p>
    <w:p w:rsidR="006222A0" w:rsidRDefault="006222A0">
      <w:pPr>
        <w:pStyle w:val="ConsPlusNonformat"/>
        <w:jc w:val="both"/>
      </w:pPr>
      <w:r>
        <w:t>цели, указанные в настоящем заявлении;</w:t>
      </w:r>
    </w:p>
    <w:p w:rsidR="006222A0" w:rsidRDefault="006222A0">
      <w:pPr>
        <w:pStyle w:val="ConsPlusNonformat"/>
        <w:jc w:val="both"/>
      </w:pPr>
      <w:r>
        <w:t xml:space="preserve">    -  не  являлся  получателем  средств из бюджета Астраханской области </w:t>
      </w:r>
      <w:proofErr w:type="gramStart"/>
      <w:r>
        <w:t>на</w:t>
      </w:r>
      <w:proofErr w:type="gramEnd"/>
    </w:p>
    <w:p w:rsidR="006222A0" w:rsidRDefault="006222A0">
      <w:pPr>
        <w:pStyle w:val="ConsPlusNonformat"/>
        <w:jc w:val="both"/>
      </w:pPr>
      <w:proofErr w:type="gramStart"/>
      <w:r>
        <w:t>основании</w:t>
      </w:r>
      <w:proofErr w:type="gramEnd"/>
      <w:r>
        <w:t xml:space="preserve">   нормативных   правовых  актов  Астраханской  области  на  цели,</w:t>
      </w:r>
    </w:p>
    <w:p w:rsidR="006222A0" w:rsidRDefault="006222A0">
      <w:pPr>
        <w:pStyle w:val="ConsPlusNonformat"/>
        <w:jc w:val="both"/>
      </w:pPr>
      <w:proofErr w:type="gramStart"/>
      <w:r>
        <w:t>соответствующие   целям   предоставления   данной  субсидии,  установленным</w:t>
      </w:r>
      <w:proofErr w:type="gramEnd"/>
    </w:p>
    <w:p w:rsidR="006222A0" w:rsidRDefault="006222A0">
      <w:pPr>
        <w:pStyle w:val="ConsPlusNonformat"/>
        <w:jc w:val="both"/>
      </w:pPr>
      <w:r>
        <w:t>муниципальным правовым актом;</w:t>
      </w:r>
    </w:p>
    <w:p w:rsidR="006222A0" w:rsidRDefault="006222A0">
      <w:pPr>
        <w:pStyle w:val="ConsPlusNonformat"/>
        <w:jc w:val="both"/>
      </w:pPr>
      <w:r>
        <w:t xml:space="preserve">    - ____________________ право на освобождение от исполнения обязанностей</w:t>
      </w:r>
    </w:p>
    <w:p w:rsidR="006222A0" w:rsidRDefault="006222A0">
      <w:pPr>
        <w:pStyle w:val="ConsPlusNonformat"/>
        <w:jc w:val="both"/>
      </w:pPr>
      <w:r>
        <w:t xml:space="preserve">    (</w:t>
      </w:r>
      <w:proofErr w:type="gramStart"/>
      <w:r>
        <w:t>использует</w:t>
      </w:r>
      <w:proofErr w:type="gramEnd"/>
      <w:r>
        <w:t>/ не использует)</w:t>
      </w:r>
    </w:p>
    <w:p w:rsidR="006222A0" w:rsidRDefault="006222A0">
      <w:pPr>
        <w:pStyle w:val="ConsPlusNonformat"/>
        <w:jc w:val="both"/>
      </w:pPr>
      <w:r>
        <w:t xml:space="preserve">налогоплательщика,  </w:t>
      </w:r>
      <w:proofErr w:type="gramStart"/>
      <w:r>
        <w:t>связанных</w:t>
      </w:r>
      <w:proofErr w:type="gramEnd"/>
      <w:r>
        <w:t xml:space="preserve"> с исчислением и уплатой налога на добавленную</w:t>
      </w:r>
    </w:p>
    <w:p w:rsidR="006222A0" w:rsidRDefault="006222A0">
      <w:pPr>
        <w:pStyle w:val="ConsPlusNonformat"/>
        <w:jc w:val="both"/>
      </w:pPr>
      <w:r>
        <w:t>стоимость;</w:t>
      </w:r>
    </w:p>
    <w:p w:rsidR="006222A0" w:rsidRDefault="006222A0">
      <w:pPr>
        <w:pStyle w:val="ConsPlusNonformat"/>
        <w:jc w:val="both"/>
      </w:pPr>
      <w:r>
        <w:t xml:space="preserve">    -  не  возмещал  фактически произведенные затраты, возмещаемые в рамках</w:t>
      </w:r>
    </w:p>
    <w:p w:rsidR="006222A0" w:rsidRDefault="006222A0">
      <w:pPr>
        <w:pStyle w:val="ConsPlusNonformat"/>
        <w:jc w:val="both"/>
      </w:pPr>
      <w:proofErr w:type="gramStart"/>
      <w:r>
        <w:t>иных направлений государственной поддержки, предусмотренных государственной</w:t>
      </w:r>
      <w:proofErr w:type="gramEnd"/>
    </w:p>
    <w:p w:rsidR="006222A0" w:rsidRDefault="006222A0">
      <w:pPr>
        <w:pStyle w:val="ConsPlusNonformat"/>
        <w:jc w:val="both"/>
      </w:pPr>
      <w:hyperlink r:id="rId70">
        <w:r>
          <w:rPr>
            <w:color w:val="0000FF"/>
          </w:rPr>
          <w:t>программой</w:t>
        </w:r>
      </w:hyperlink>
      <w:r>
        <w:t xml:space="preserve">  "Развитие  сельского хозяйства, пищевой и рыбной промышленности</w:t>
      </w:r>
    </w:p>
    <w:p w:rsidR="006222A0" w:rsidRDefault="006222A0">
      <w:pPr>
        <w:pStyle w:val="ConsPlusNonformat"/>
        <w:jc w:val="both"/>
      </w:pPr>
      <w:r>
        <w:t>Астраханской    области",    утвержденной    Постановлением   Правительства</w:t>
      </w:r>
    </w:p>
    <w:p w:rsidR="006222A0" w:rsidRDefault="006222A0">
      <w:pPr>
        <w:pStyle w:val="ConsPlusNonformat"/>
        <w:jc w:val="both"/>
      </w:pPr>
      <w:r>
        <w:t>Астраханской  области от 20.12.2022 N 650-П, на цели, соответствующие целям</w:t>
      </w:r>
    </w:p>
    <w:p w:rsidR="006222A0" w:rsidRDefault="006222A0">
      <w:pPr>
        <w:pStyle w:val="ConsPlusNonformat"/>
        <w:jc w:val="both"/>
      </w:pPr>
      <w:r>
        <w:t>предоставления субсидии.</w:t>
      </w:r>
    </w:p>
    <w:p w:rsidR="006222A0" w:rsidRDefault="006222A0">
      <w:pPr>
        <w:pStyle w:val="ConsPlusNonformat"/>
        <w:jc w:val="both"/>
      </w:pPr>
      <w:r>
        <w:t xml:space="preserve">    В  соответствии со </w:t>
      </w:r>
      <w:hyperlink r:id="rId71">
        <w:r>
          <w:rPr>
            <w:color w:val="0000FF"/>
          </w:rPr>
          <w:t>статьей 9</w:t>
        </w:r>
      </w:hyperlink>
      <w:r>
        <w:t xml:space="preserve"> Федерального закона от 27.07.2006 N 152-ФЗ</w:t>
      </w:r>
    </w:p>
    <w:p w:rsidR="006222A0" w:rsidRDefault="006222A0">
      <w:pPr>
        <w:pStyle w:val="ConsPlusNonformat"/>
        <w:jc w:val="both"/>
      </w:pPr>
      <w:r>
        <w:t>"О  персональных  данных"  заявитель  дает  органу  местного самоуправления</w:t>
      </w:r>
    </w:p>
    <w:p w:rsidR="006222A0" w:rsidRDefault="006222A0">
      <w:pPr>
        <w:pStyle w:val="ConsPlusNonformat"/>
        <w:jc w:val="both"/>
      </w:pPr>
      <w:r>
        <w:t xml:space="preserve">согласие   на   </w:t>
      </w:r>
      <w:proofErr w:type="gramStart"/>
      <w:r>
        <w:t>автоматизированную</w:t>
      </w:r>
      <w:proofErr w:type="gramEnd"/>
      <w:r>
        <w:t>,   а  также  без  использования  средств</w:t>
      </w:r>
    </w:p>
    <w:p w:rsidR="006222A0" w:rsidRDefault="006222A0">
      <w:pPr>
        <w:pStyle w:val="ConsPlusNonformat"/>
        <w:jc w:val="both"/>
      </w:pPr>
      <w:r>
        <w:t>автоматизации  обработку  своих  персональных  данных,  а именно совершение</w:t>
      </w:r>
    </w:p>
    <w:p w:rsidR="006222A0" w:rsidRDefault="006222A0">
      <w:pPr>
        <w:pStyle w:val="ConsPlusNonformat"/>
        <w:jc w:val="both"/>
      </w:pPr>
      <w:r>
        <w:t xml:space="preserve">действий,   предусмотренных   </w:t>
      </w:r>
      <w:hyperlink r:id="rId72">
        <w:r>
          <w:rPr>
            <w:color w:val="0000FF"/>
          </w:rPr>
          <w:t>пунктом   3   статьи  3</w:t>
        </w:r>
      </w:hyperlink>
      <w:r>
        <w:t xml:space="preserve">  Федерального  закона</w:t>
      </w:r>
    </w:p>
    <w:p w:rsidR="006222A0" w:rsidRDefault="006222A0">
      <w:pPr>
        <w:pStyle w:val="ConsPlusNonformat"/>
        <w:jc w:val="both"/>
      </w:pPr>
      <w:r>
        <w:t>от    27.07.2006   N   152-ФЗ   "О   персональных   данных", со сведениями,</w:t>
      </w:r>
    </w:p>
    <w:p w:rsidR="006222A0" w:rsidRDefault="006222A0">
      <w:pPr>
        <w:pStyle w:val="ConsPlusNonformat"/>
        <w:jc w:val="both"/>
      </w:pPr>
      <w:proofErr w:type="gramStart"/>
      <w:r>
        <w:t>представленными  им  в  целях  получения  субсидии,  в том числе публикацию</w:t>
      </w:r>
      <w:proofErr w:type="gramEnd"/>
    </w:p>
    <w:p w:rsidR="006222A0" w:rsidRDefault="006222A0">
      <w:pPr>
        <w:pStyle w:val="ConsPlusNonformat"/>
        <w:jc w:val="both"/>
      </w:pPr>
      <w:r>
        <w:t>(размещение)    в    информационно-телекоммуникационной   сети   "Интернет"</w:t>
      </w:r>
    </w:p>
    <w:p w:rsidR="006222A0" w:rsidRDefault="006222A0">
      <w:pPr>
        <w:pStyle w:val="ConsPlusNonformat"/>
        <w:jc w:val="both"/>
      </w:pPr>
      <w:r>
        <w:t>информации  о  нем,  о  подаваемых  им  в целях участия в отборе документах</w:t>
      </w:r>
    </w:p>
    <w:p w:rsidR="006222A0" w:rsidRDefault="006222A0">
      <w:pPr>
        <w:pStyle w:val="ConsPlusNonformat"/>
        <w:jc w:val="both"/>
      </w:pPr>
      <w:r>
        <w:lastRenderedPageBreak/>
        <w:t xml:space="preserve">(заявке),  их  содержании  и  иной  информации,  связанной с его участием </w:t>
      </w:r>
      <w:proofErr w:type="gramStart"/>
      <w:r>
        <w:t>в</w:t>
      </w:r>
      <w:proofErr w:type="gramEnd"/>
    </w:p>
    <w:p w:rsidR="006222A0" w:rsidRDefault="006222A0">
      <w:pPr>
        <w:pStyle w:val="ConsPlusNonformat"/>
        <w:jc w:val="both"/>
      </w:pPr>
      <w:proofErr w:type="gramStart"/>
      <w:r>
        <w:t>отборе</w:t>
      </w:r>
      <w:proofErr w:type="gramEnd"/>
      <w:r>
        <w:t>.   Настоящее   согласие   действует  со  дня  подписания  настоящего</w:t>
      </w:r>
    </w:p>
    <w:p w:rsidR="006222A0" w:rsidRDefault="006222A0">
      <w:pPr>
        <w:pStyle w:val="ConsPlusNonformat"/>
        <w:jc w:val="both"/>
      </w:pPr>
      <w:r>
        <w:t>заявления.</w:t>
      </w:r>
    </w:p>
    <w:p w:rsidR="006222A0" w:rsidRDefault="006222A0">
      <w:pPr>
        <w:pStyle w:val="ConsPlusNonformat"/>
        <w:jc w:val="both"/>
      </w:pPr>
      <w:r>
        <w:t xml:space="preserve">    Также  заявитель  дает  свое согласие на осуществление органом местного</w:t>
      </w:r>
    </w:p>
    <w:p w:rsidR="006222A0" w:rsidRDefault="006222A0">
      <w:pPr>
        <w:pStyle w:val="ConsPlusNonformat"/>
        <w:jc w:val="both"/>
      </w:pPr>
      <w:r>
        <w:t>самоуправления проверок достоверности сведений и документов, представленных</w:t>
      </w:r>
    </w:p>
    <w:p w:rsidR="006222A0" w:rsidRDefault="006222A0">
      <w:pPr>
        <w:pStyle w:val="ConsPlusNonformat"/>
        <w:jc w:val="both"/>
      </w:pPr>
      <w:r>
        <w:t>им  в  целях  предоставления  субсидии. Настоящее согласие действует со дня</w:t>
      </w:r>
    </w:p>
    <w:p w:rsidR="006222A0" w:rsidRDefault="006222A0">
      <w:pPr>
        <w:pStyle w:val="ConsPlusNonformat"/>
        <w:jc w:val="both"/>
      </w:pPr>
      <w:r>
        <w:t>подписания настоящего заявления.</w:t>
      </w:r>
    </w:p>
    <w:p w:rsidR="006222A0" w:rsidRDefault="006222A0">
      <w:pPr>
        <w:pStyle w:val="ConsPlusNonformat"/>
        <w:jc w:val="both"/>
      </w:pPr>
      <w:r>
        <w:t xml:space="preserve">    Заявитель   гарантирует,   что   информация  (сведения),  изложенные  </w:t>
      </w:r>
      <w:proofErr w:type="gramStart"/>
      <w:r>
        <w:t>в</w:t>
      </w:r>
      <w:proofErr w:type="gramEnd"/>
    </w:p>
    <w:p w:rsidR="006222A0" w:rsidRDefault="006222A0">
      <w:pPr>
        <w:pStyle w:val="ConsPlusNonformat"/>
        <w:jc w:val="both"/>
      </w:pPr>
      <w:proofErr w:type="gramStart"/>
      <w:r>
        <w:t>настоящем</w:t>
      </w:r>
      <w:proofErr w:type="gramEnd"/>
      <w:r>
        <w:t xml:space="preserve">   заявлении   и   иных  документах,  входящих  в  состав  заявки,</w:t>
      </w:r>
    </w:p>
    <w:p w:rsidR="006222A0" w:rsidRDefault="006222A0">
      <w:pPr>
        <w:pStyle w:val="ConsPlusNonformat"/>
        <w:jc w:val="both"/>
      </w:pPr>
      <w:proofErr w:type="gramStart"/>
      <w:r>
        <w:t>достоверна</w:t>
      </w:r>
      <w:proofErr w:type="gramEnd"/>
      <w:r>
        <w:t>,  полна, актуальна и оформлена надлежащим образом. Об уголовной,</w:t>
      </w:r>
    </w:p>
    <w:p w:rsidR="006222A0" w:rsidRDefault="006222A0">
      <w:pPr>
        <w:pStyle w:val="ConsPlusNonformat"/>
        <w:jc w:val="both"/>
      </w:pPr>
      <w:r>
        <w:t>административной  и  гражданско-правовой  ответственности  за представление</w:t>
      </w:r>
    </w:p>
    <w:p w:rsidR="006222A0" w:rsidRDefault="006222A0">
      <w:pPr>
        <w:pStyle w:val="ConsPlusNonformat"/>
        <w:jc w:val="both"/>
      </w:pPr>
      <w:r>
        <w:t>заведомо  недостоверной  информации  (ложных сведений), документов, а также</w:t>
      </w:r>
    </w:p>
    <w:p w:rsidR="006222A0" w:rsidRDefault="006222A0">
      <w:pPr>
        <w:pStyle w:val="ConsPlusNonformat"/>
        <w:jc w:val="both"/>
      </w:pPr>
      <w:r>
        <w:t>нарушение порядка и условий предоставления субсидии заявителю известно.</w:t>
      </w:r>
    </w:p>
    <w:p w:rsidR="006222A0" w:rsidRDefault="006222A0">
      <w:pPr>
        <w:pStyle w:val="ConsPlusNonformat"/>
        <w:jc w:val="both"/>
      </w:pPr>
      <w:r>
        <w:t xml:space="preserve">    Заявитель  просит  перечислить  причитающуюся  ему  сумму  субсидии  </w:t>
      </w:r>
      <w:proofErr w:type="gramStart"/>
      <w:r>
        <w:t>на</w:t>
      </w:r>
      <w:proofErr w:type="gramEnd"/>
    </w:p>
    <w:p w:rsidR="006222A0" w:rsidRDefault="006222A0">
      <w:pPr>
        <w:pStyle w:val="ConsPlusNonformat"/>
        <w:jc w:val="both"/>
      </w:pPr>
      <w:r>
        <w:t>счет: ____________________________________________________________________.</w:t>
      </w:r>
    </w:p>
    <w:p w:rsidR="006222A0" w:rsidRDefault="006222A0">
      <w:pPr>
        <w:pStyle w:val="ConsPlusNonformat"/>
        <w:jc w:val="both"/>
      </w:pPr>
      <w:r>
        <w:t xml:space="preserve">     </w:t>
      </w:r>
      <w:proofErr w:type="gramStart"/>
      <w:r>
        <w:t>(указывается счет в учреждении Центрального банка Российской Федерации</w:t>
      </w:r>
      <w:proofErr w:type="gramEnd"/>
    </w:p>
    <w:p w:rsidR="006222A0" w:rsidRDefault="006222A0">
      <w:pPr>
        <w:pStyle w:val="ConsPlusNonformat"/>
        <w:jc w:val="both"/>
      </w:pPr>
      <w:r>
        <w:t xml:space="preserve">                            или кредитной организации)</w:t>
      </w:r>
    </w:p>
    <w:p w:rsidR="006222A0" w:rsidRDefault="006222A0">
      <w:pPr>
        <w:pStyle w:val="ConsPlusNonformat"/>
        <w:jc w:val="both"/>
      </w:pPr>
      <w:r>
        <w:t xml:space="preserve">    Реквизиты для перечисления субсидии:</w:t>
      </w:r>
    </w:p>
    <w:p w:rsidR="006222A0" w:rsidRDefault="006222A0">
      <w:pPr>
        <w:pStyle w:val="ConsPlusNonformat"/>
        <w:jc w:val="both"/>
      </w:pPr>
      <w:r>
        <w:t xml:space="preserve">    ______________________________________________________________________;</w:t>
      </w:r>
    </w:p>
    <w:p w:rsidR="006222A0" w:rsidRDefault="006222A0">
      <w:pPr>
        <w:pStyle w:val="ConsPlusNonformat"/>
        <w:jc w:val="both"/>
      </w:pPr>
      <w:r>
        <w:t xml:space="preserve">                 (наименование и (или) Ф.И.О. получателя)</w:t>
      </w:r>
    </w:p>
    <w:p w:rsidR="006222A0" w:rsidRDefault="006222A0">
      <w:pPr>
        <w:pStyle w:val="ConsPlusNonformat"/>
        <w:jc w:val="both"/>
      </w:pPr>
      <w:r>
        <w:t xml:space="preserve">    ______________________________________________________________________;</w:t>
      </w:r>
    </w:p>
    <w:p w:rsidR="006222A0" w:rsidRDefault="006222A0">
      <w:pPr>
        <w:pStyle w:val="ConsPlusNonformat"/>
        <w:jc w:val="both"/>
      </w:pPr>
      <w:r>
        <w:t xml:space="preserve">                                   (ИНН)</w:t>
      </w:r>
    </w:p>
    <w:p w:rsidR="006222A0" w:rsidRDefault="006222A0">
      <w:pPr>
        <w:pStyle w:val="ConsPlusNonformat"/>
        <w:jc w:val="both"/>
      </w:pPr>
      <w:r>
        <w:t xml:space="preserve">    ______________________________________________________________________;</w:t>
      </w:r>
    </w:p>
    <w:p w:rsidR="006222A0" w:rsidRDefault="006222A0">
      <w:pPr>
        <w:pStyle w:val="ConsPlusNonformat"/>
        <w:jc w:val="both"/>
      </w:pPr>
      <w:r>
        <w:t xml:space="preserve">                                  (банк)</w:t>
      </w:r>
    </w:p>
    <w:p w:rsidR="006222A0" w:rsidRDefault="006222A0">
      <w:pPr>
        <w:pStyle w:val="ConsPlusNonformat"/>
        <w:jc w:val="both"/>
      </w:pPr>
      <w:r>
        <w:t xml:space="preserve">    ______________________________________________________________________;</w:t>
      </w:r>
    </w:p>
    <w:p w:rsidR="006222A0" w:rsidRDefault="006222A0">
      <w:pPr>
        <w:pStyle w:val="ConsPlusNonformat"/>
        <w:jc w:val="both"/>
      </w:pPr>
      <w:r>
        <w:t xml:space="preserve">                                   (БИК)</w:t>
      </w:r>
    </w:p>
    <w:p w:rsidR="006222A0" w:rsidRDefault="006222A0">
      <w:pPr>
        <w:pStyle w:val="ConsPlusNonformat"/>
        <w:jc w:val="both"/>
      </w:pPr>
      <w:r>
        <w:t xml:space="preserve">    ______________________________________________________________________.</w:t>
      </w:r>
    </w:p>
    <w:p w:rsidR="006222A0" w:rsidRDefault="006222A0">
      <w:pPr>
        <w:pStyle w:val="ConsPlusNonformat"/>
        <w:jc w:val="both"/>
      </w:pPr>
      <w:r>
        <w:t xml:space="preserve">                                  (ОКТМО)</w:t>
      </w:r>
    </w:p>
    <w:p w:rsidR="006222A0" w:rsidRDefault="006222A0">
      <w:pPr>
        <w:pStyle w:val="ConsPlusNonformat"/>
        <w:jc w:val="both"/>
      </w:pPr>
    </w:p>
    <w:p w:rsidR="006222A0" w:rsidRDefault="006222A0">
      <w:pPr>
        <w:pStyle w:val="ConsPlusNonformat"/>
        <w:jc w:val="both"/>
      </w:pPr>
      <w:r>
        <w:t xml:space="preserve">    _______________________________________    "___" ______________ 20   г.</w:t>
      </w:r>
    </w:p>
    <w:p w:rsidR="006222A0" w:rsidRDefault="006222A0">
      <w:pPr>
        <w:pStyle w:val="ConsPlusNonformat"/>
        <w:jc w:val="both"/>
      </w:pPr>
      <w:r>
        <w:t xml:space="preserve">    </w:t>
      </w:r>
      <w:proofErr w:type="gramStart"/>
      <w:r>
        <w:t>(Ф.И.О., подпись, печать заявителя (при    (дата составления заявления)</w:t>
      </w:r>
      <w:proofErr w:type="gramEnd"/>
    </w:p>
    <w:p w:rsidR="006222A0" w:rsidRDefault="006222A0">
      <w:pPr>
        <w:pStyle w:val="ConsPlusNonformat"/>
        <w:jc w:val="both"/>
      </w:pPr>
      <w:r>
        <w:t xml:space="preserve">    </w:t>
      </w:r>
      <w:proofErr w:type="gramStart"/>
      <w:r>
        <w:t>наличии</w:t>
      </w:r>
      <w:proofErr w:type="gramEnd"/>
      <w:r>
        <w:t xml:space="preserve">  печати)   или  Ф.И.О.,   номер</w:t>
      </w:r>
    </w:p>
    <w:p w:rsidR="006222A0" w:rsidRDefault="006222A0">
      <w:pPr>
        <w:pStyle w:val="ConsPlusNonformat"/>
        <w:jc w:val="both"/>
      </w:pPr>
      <w:r>
        <w:t xml:space="preserve">    доверенности    и     подпись     лица,</w:t>
      </w:r>
    </w:p>
    <w:p w:rsidR="006222A0" w:rsidRDefault="006222A0">
      <w:pPr>
        <w:pStyle w:val="ConsPlusNonformat"/>
        <w:jc w:val="both"/>
      </w:pPr>
      <w:r>
        <w:t xml:space="preserve">    </w:t>
      </w:r>
      <w:proofErr w:type="gramStart"/>
      <w:r>
        <w:t>действующего по доверенности  (в случае</w:t>
      </w:r>
      <w:proofErr w:type="gramEnd"/>
    </w:p>
    <w:p w:rsidR="006222A0" w:rsidRDefault="006222A0">
      <w:pPr>
        <w:pStyle w:val="ConsPlusNonformat"/>
        <w:jc w:val="both"/>
      </w:pPr>
      <w:r>
        <w:t xml:space="preserve">    если    заявление    подается    лицом,</w:t>
      </w:r>
    </w:p>
    <w:p w:rsidR="006222A0" w:rsidRDefault="006222A0">
      <w:pPr>
        <w:pStyle w:val="ConsPlusNonformat"/>
        <w:jc w:val="both"/>
      </w:pPr>
      <w:r>
        <w:t xml:space="preserve">    </w:t>
      </w:r>
      <w:proofErr w:type="gramStart"/>
      <w:r>
        <w:t>действующим</w:t>
      </w:r>
      <w:proofErr w:type="gramEnd"/>
      <w:r>
        <w:t xml:space="preserve">    от    имени    заявителя</w:t>
      </w:r>
    </w:p>
    <w:p w:rsidR="006222A0" w:rsidRDefault="006222A0">
      <w:pPr>
        <w:pStyle w:val="ConsPlusNonformat"/>
        <w:jc w:val="both"/>
      </w:pPr>
      <w:r>
        <w:t xml:space="preserve">    по доверенности)</w:t>
      </w:r>
    </w:p>
    <w:p w:rsidR="006222A0" w:rsidRDefault="006222A0">
      <w:pPr>
        <w:pStyle w:val="ConsPlusNonformat"/>
        <w:jc w:val="both"/>
      </w:pPr>
    </w:p>
    <w:p w:rsidR="006222A0" w:rsidRDefault="006222A0">
      <w:pPr>
        <w:pStyle w:val="ConsPlusNonformat"/>
        <w:jc w:val="both"/>
      </w:pPr>
      <w:r>
        <w:t xml:space="preserve">    Настоящее   заявление  и  иные  </w:t>
      </w:r>
      <w:proofErr w:type="gramStart"/>
      <w:r>
        <w:t>документы</w:t>
      </w:r>
      <w:proofErr w:type="gramEnd"/>
      <w:r>
        <w:t xml:space="preserve">  входящие  в  состав  заявки,</w:t>
      </w:r>
    </w:p>
    <w:p w:rsidR="006222A0" w:rsidRDefault="006222A0">
      <w:pPr>
        <w:pStyle w:val="ConsPlusNonformat"/>
        <w:jc w:val="both"/>
      </w:pPr>
      <w:r>
        <w:t>поступили в орган местного самоуправления:</w:t>
      </w:r>
    </w:p>
    <w:p w:rsidR="006222A0" w:rsidRDefault="006222A0">
      <w:pPr>
        <w:pStyle w:val="ConsPlusNonformat"/>
        <w:jc w:val="both"/>
      </w:pPr>
    </w:p>
    <w:p w:rsidR="006222A0" w:rsidRDefault="006222A0">
      <w:pPr>
        <w:pStyle w:val="ConsPlusNonformat"/>
        <w:jc w:val="both"/>
      </w:pPr>
      <w:r>
        <w:t xml:space="preserve">    _________________________________ "__" _________ 20  г. _______________</w:t>
      </w:r>
    </w:p>
    <w:p w:rsidR="006222A0" w:rsidRDefault="006222A0">
      <w:pPr>
        <w:pStyle w:val="ConsPlusNonformat"/>
        <w:jc w:val="both"/>
      </w:pPr>
      <w:r>
        <w:t xml:space="preserve">    </w:t>
      </w:r>
      <w:proofErr w:type="gramStart"/>
      <w:r>
        <w:t>(Ф.И.О.,    должность,    подпись  (дата поступления)       (время</w:t>
      </w:r>
      <w:proofErr w:type="gramEnd"/>
    </w:p>
    <w:p w:rsidR="006222A0" w:rsidRDefault="006222A0">
      <w:pPr>
        <w:pStyle w:val="ConsPlusNonformat"/>
        <w:jc w:val="both"/>
      </w:pPr>
      <w:r>
        <w:t xml:space="preserve">    _________________________________                        поступления)</w:t>
      </w:r>
    </w:p>
    <w:p w:rsidR="006222A0" w:rsidRDefault="006222A0">
      <w:pPr>
        <w:pStyle w:val="ConsPlusNonformat"/>
        <w:jc w:val="both"/>
      </w:pPr>
      <w:r>
        <w:t xml:space="preserve">    уполномоченного должностного лица</w:t>
      </w:r>
    </w:p>
    <w:p w:rsidR="006222A0" w:rsidRDefault="006222A0">
      <w:pPr>
        <w:pStyle w:val="ConsPlusNonformat"/>
        <w:jc w:val="both"/>
      </w:pPr>
      <w:r>
        <w:t xml:space="preserve">    _________________________________</w:t>
      </w:r>
    </w:p>
    <w:p w:rsidR="006222A0" w:rsidRDefault="006222A0">
      <w:pPr>
        <w:pStyle w:val="ConsPlusNonformat"/>
        <w:jc w:val="both"/>
      </w:pPr>
      <w:r>
        <w:t xml:space="preserve">    органа  местного  самоуправления,</w:t>
      </w:r>
    </w:p>
    <w:p w:rsidR="006222A0" w:rsidRDefault="006222A0">
      <w:pPr>
        <w:pStyle w:val="ConsPlusNonformat"/>
        <w:jc w:val="both"/>
      </w:pPr>
      <w:r>
        <w:t xml:space="preserve">    </w:t>
      </w:r>
      <w:proofErr w:type="gramStart"/>
      <w:r>
        <w:t>принявшего</w:t>
      </w:r>
      <w:proofErr w:type="gramEnd"/>
      <w:r>
        <w:t xml:space="preserve"> заявку)</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2</w:t>
      </w:r>
    </w:p>
    <w:p w:rsidR="006222A0" w:rsidRDefault="006222A0">
      <w:pPr>
        <w:pStyle w:val="ConsPlusNormal"/>
        <w:jc w:val="right"/>
      </w:pPr>
      <w:r>
        <w:t>к Перечню</w:t>
      </w:r>
    </w:p>
    <w:p w:rsidR="006222A0" w:rsidRDefault="006222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22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22A0" w:rsidRDefault="006222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22A0" w:rsidRDefault="006222A0">
            <w:pPr>
              <w:pStyle w:val="ConsPlusNormal"/>
              <w:jc w:val="center"/>
            </w:pPr>
            <w:r>
              <w:rPr>
                <w:color w:val="392C69"/>
              </w:rPr>
              <w:t>Список изменяющих документов</w:t>
            </w:r>
          </w:p>
          <w:p w:rsidR="006222A0" w:rsidRDefault="006222A0">
            <w:pPr>
              <w:pStyle w:val="ConsPlusNormal"/>
              <w:jc w:val="center"/>
            </w:pPr>
            <w:proofErr w:type="gramStart"/>
            <w:r>
              <w:rPr>
                <w:color w:val="392C69"/>
              </w:rPr>
              <w:t xml:space="preserve">(в ред. </w:t>
            </w:r>
            <w:hyperlink r:id="rId73">
              <w:r>
                <w:rPr>
                  <w:color w:val="0000FF"/>
                </w:rPr>
                <w:t>Постановления</w:t>
              </w:r>
            </w:hyperlink>
            <w:r>
              <w:rPr>
                <w:color w:val="392C69"/>
              </w:rPr>
              <w:t xml:space="preserve"> минсельхоза Астраханской области</w:t>
            </w:r>
            <w:proofErr w:type="gramEnd"/>
          </w:p>
          <w:p w:rsidR="006222A0" w:rsidRDefault="006222A0">
            <w:pPr>
              <w:pStyle w:val="ConsPlusNormal"/>
              <w:jc w:val="center"/>
            </w:pPr>
            <w:r>
              <w:rPr>
                <w:color w:val="392C69"/>
              </w:rPr>
              <w:t>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r>
    </w:tbl>
    <w:p w:rsidR="006222A0" w:rsidRDefault="006222A0">
      <w:pPr>
        <w:pStyle w:val="ConsPlusNormal"/>
        <w:jc w:val="center"/>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19" w:name="P1072"/>
      <w:bookmarkEnd w:id="19"/>
      <w:r>
        <w:t xml:space="preserve">                              Справка-расчет</w:t>
      </w:r>
    </w:p>
    <w:p w:rsidR="006222A0" w:rsidRDefault="006222A0">
      <w:pPr>
        <w:pStyle w:val="ConsPlusNonformat"/>
        <w:jc w:val="both"/>
      </w:pPr>
      <w:r>
        <w:t xml:space="preserve"> потребности в субсидии на поддержку сельскохозяйственного производства </w:t>
      </w:r>
      <w:proofErr w:type="gramStart"/>
      <w:r>
        <w:t>по</w:t>
      </w:r>
      <w:proofErr w:type="gramEnd"/>
    </w:p>
    <w:p w:rsidR="006222A0" w:rsidRDefault="006222A0">
      <w:pPr>
        <w:pStyle w:val="ConsPlusNonformat"/>
        <w:jc w:val="both"/>
      </w:pPr>
      <w:r>
        <w:t xml:space="preserve"> </w:t>
      </w:r>
      <w:proofErr w:type="gramStart"/>
      <w:r>
        <w:t>отдельным</w:t>
      </w:r>
      <w:proofErr w:type="gramEnd"/>
      <w:r>
        <w:t xml:space="preserve"> подотраслям растениеводства в целях возмещения части затрат по</w:t>
      </w:r>
    </w:p>
    <w:p w:rsidR="006222A0" w:rsidRDefault="006222A0">
      <w:pPr>
        <w:pStyle w:val="ConsPlusNonformat"/>
        <w:jc w:val="both"/>
      </w:pPr>
      <w:r>
        <w:t xml:space="preserve"> направлению _____________________________________________________________</w:t>
      </w:r>
    </w:p>
    <w:p w:rsidR="006222A0" w:rsidRDefault="006222A0">
      <w:pPr>
        <w:pStyle w:val="ConsPlusNonformat"/>
        <w:jc w:val="both"/>
      </w:pPr>
      <w:r>
        <w:t xml:space="preserve">                                в 20__ году</w:t>
      </w:r>
    </w:p>
    <w:p w:rsidR="006222A0" w:rsidRDefault="006222A0">
      <w:pPr>
        <w:pStyle w:val="ConsPlusNonformat"/>
        <w:jc w:val="both"/>
      </w:pPr>
      <w:r>
        <w:t xml:space="preserve">           _____________________________________________________</w:t>
      </w:r>
    </w:p>
    <w:p w:rsidR="006222A0" w:rsidRDefault="006222A0">
      <w:pPr>
        <w:pStyle w:val="ConsPlusNonformat"/>
        <w:jc w:val="both"/>
      </w:pPr>
      <w:r>
        <w:t xml:space="preserve">                    (наименование или Ф.И.О. заявителя)</w:t>
      </w:r>
    </w:p>
    <w:p w:rsidR="006222A0" w:rsidRDefault="006222A0">
      <w:pPr>
        <w:pStyle w:val="ConsPlusNormal"/>
        <w:jc w:val="both"/>
      </w:pPr>
    </w:p>
    <w:p w:rsidR="006222A0" w:rsidRDefault="006222A0">
      <w:pPr>
        <w:pStyle w:val="ConsPlusNormal"/>
        <w:sectPr w:rsidR="006222A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5"/>
        <w:gridCol w:w="1276"/>
        <w:gridCol w:w="1418"/>
        <w:gridCol w:w="3288"/>
        <w:gridCol w:w="1701"/>
        <w:gridCol w:w="2098"/>
        <w:gridCol w:w="1644"/>
        <w:gridCol w:w="2041"/>
        <w:gridCol w:w="2041"/>
      </w:tblGrid>
      <w:tr w:rsidR="006222A0">
        <w:tc>
          <w:tcPr>
            <w:tcW w:w="1875" w:type="dxa"/>
          </w:tcPr>
          <w:p w:rsidR="006222A0" w:rsidRDefault="006222A0">
            <w:pPr>
              <w:pStyle w:val="ConsPlusNormal"/>
              <w:jc w:val="center"/>
            </w:pPr>
            <w:r>
              <w:lastRenderedPageBreak/>
              <w:t>Наименование сельскохозяйственных культур</w:t>
            </w:r>
          </w:p>
        </w:tc>
        <w:tc>
          <w:tcPr>
            <w:tcW w:w="1276" w:type="dxa"/>
          </w:tcPr>
          <w:p w:rsidR="006222A0" w:rsidRDefault="006222A0">
            <w:pPr>
              <w:pStyle w:val="ConsPlusNormal"/>
              <w:jc w:val="center"/>
            </w:pPr>
            <w:r>
              <w:t>Посевная площадь, гектар</w:t>
            </w:r>
          </w:p>
        </w:tc>
        <w:tc>
          <w:tcPr>
            <w:tcW w:w="1418" w:type="dxa"/>
          </w:tcPr>
          <w:p w:rsidR="006222A0" w:rsidRDefault="006222A0">
            <w:pPr>
              <w:pStyle w:val="ConsPlusNormal"/>
              <w:jc w:val="center"/>
            </w:pPr>
            <w:r>
              <w:t>Ставка субсидии, рублей</w:t>
            </w:r>
          </w:p>
        </w:tc>
        <w:tc>
          <w:tcPr>
            <w:tcW w:w="3288" w:type="dxa"/>
          </w:tcPr>
          <w:p w:rsidR="006222A0" w:rsidRDefault="006222A0">
            <w:pPr>
              <w:pStyle w:val="ConsPlusNormal"/>
              <w:jc w:val="center"/>
            </w:pPr>
            <w:proofErr w:type="gramStart"/>
            <w:r>
              <w:t>Понижающий коэффициент для заявителей, не осуществляющих сельскохозяйственное страхование посевных площадей, равный 0,8 (при возмещении части затрат 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roofErr w:type="gramEnd"/>
          </w:p>
        </w:tc>
        <w:tc>
          <w:tcPr>
            <w:tcW w:w="1701" w:type="dxa"/>
          </w:tcPr>
          <w:p w:rsidR="006222A0" w:rsidRDefault="006222A0">
            <w:pPr>
              <w:pStyle w:val="ConsPlusNormal"/>
              <w:jc w:val="center"/>
            </w:pPr>
            <w:r>
              <w:t xml:space="preserve">Подтвержденные затраты, заявленные к субсидированию, рублей </w:t>
            </w:r>
            <w:hyperlink w:anchor="P1111">
              <w:r>
                <w:rPr>
                  <w:color w:val="0000FF"/>
                </w:rPr>
                <w:t>&lt;*&gt;</w:t>
              </w:r>
            </w:hyperlink>
          </w:p>
        </w:tc>
        <w:tc>
          <w:tcPr>
            <w:tcW w:w="2098"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1095">
              <w:r>
                <w:rPr>
                  <w:color w:val="0000FF"/>
                </w:rPr>
                <w:t>гр. 5</w:t>
              </w:r>
            </w:hyperlink>
            <w:r>
              <w:t xml:space="preserve"> x 95 / 100)</w:t>
            </w:r>
          </w:p>
        </w:tc>
        <w:tc>
          <w:tcPr>
            <w:tcW w:w="1644"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1092">
              <w:r>
                <w:rPr>
                  <w:color w:val="0000FF"/>
                </w:rPr>
                <w:t>гр. 2</w:t>
              </w:r>
            </w:hyperlink>
            <w:r>
              <w:t xml:space="preserve"> x </w:t>
            </w:r>
            <w:hyperlink w:anchor="P1093">
              <w:r>
                <w:rPr>
                  <w:color w:val="0000FF"/>
                </w:rPr>
                <w:t>гр. 3</w:t>
              </w:r>
            </w:hyperlink>
            <w:r>
              <w:t xml:space="preserve"> x </w:t>
            </w:r>
            <w:hyperlink w:anchor="P1094">
              <w:r>
                <w:rPr>
                  <w:color w:val="0000FF"/>
                </w:rPr>
                <w:t>гр. 4</w:t>
              </w:r>
            </w:hyperlink>
            <w:r>
              <w:t>)</w:t>
            </w:r>
          </w:p>
        </w:tc>
        <w:tc>
          <w:tcPr>
            <w:tcW w:w="2041"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2041" w:type="dxa"/>
          </w:tcPr>
          <w:p w:rsidR="006222A0" w:rsidRDefault="006222A0">
            <w:pPr>
              <w:pStyle w:val="ConsPlusNormal"/>
              <w:jc w:val="center"/>
            </w:pPr>
            <w:r>
              <w:t xml:space="preserve">Сумма субсидии, подлежащая выплате, рублей (наименьшее значение из </w:t>
            </w:r>
            <w:hyperlink w:anchor="P1096">
              <w:r>
                <w:rPr>
                  <w:color w:val="0000FF"/>
                </w:rPr>
                <w:t>гр. 6</w:t>
              </w:r>
            </w:hyperlink>
            <w:r>
              <w:t xml:space="preserve"> и </w:t>
            </w:r>
            <w:hyperlink w:anchor="P1097">
              <w:r>
                <w:rPr>
                  <w:color w:val="0000FF"/>
                </w:rPr>
                <w:t>7</w:t>
              </w:r>
            </w:hyperlink>
            <w:r>
              <w:t xml:space="preserve"> - </w:t>
            </w:r>
            <w:hyperlink w:anchor="P1098">
              <w:r>
                <w:rPr>
                  <w:color w:val="0000FF"/>
                </w:rPr>
                <w:t>гр. 8</w:t>
              </w:r>
            </w:hyperlink>
            <w:r>
              <w:t>)</w:t>
            </w:r>
          </w:p>
        </w:tc>
      </w:tr>
      <w:tr w:rsidR="006222A0">
        <w:tc>
          <w:tcPr>
            <w:tcW w:w="1875" w:type="dxa"/>
          </w:tcPr>
          <w:p w:rsidR="006222A0" w:rsidRDefault="006222A0">
            <w:pPr>
              <w:pStyle w:val="ConsPlusNormal"/>
              <w:jc w:val="center"/>
            </w:pPr>
            <w:r>
              <w:t>1</w:t>
            </w:r>
          </w:p>
        </w:tc>
        <w:tc>
          <w:tcPr>
            <w:tcW w:w="1276" w:type="dxa"/>
          </w:tcPr>
          <w:p w:rsidR="006222A0" w:rsidRDefault="006222A0">
            <w:pPr>
              <w:pStyle w:val="ConsPlusNormal"/>
              <w:jc w:val="center"/>
            </w:pPr>
            <w:bookmarkStart w:id="20" w:name="P1092"/>
            <w:bookmarkEnd w:id="20"/>
            <w:r>
              <w:t>2</w:t>
            </w:r>
          </w:p>
        </w:tc>
        <w:tc>
          <w:tcPr>
            <w:tcW w:w="1418" w:type="dxa"/>
          </w:tcPr>
          <w:p w:rsidR="006222A0" w:rsidRDefault="006222A0">
            <w:pPr>
              <w:pStyle w:val="ConsPlusNormal"/>
              <w:jc w:val="center"/>
            </w:pPr>
            <w:bookmarkStart w:id="21" w:name="P1093"/>
            <w:bookmarkEnd w:id="21"/>
            <w:r>
              <w:t>3</w:t>
            </w:r>
          </w:p>
        </w:tc>
        <w:tc>
          <w:tcPr>
            <w:tcW w:w="3288" w:type="dxa"/>
          </w:tcPr>
          <w:p w:rsidR="006222A0" w:rsidRDefault="006222A0">
            <w:pPr>
              <w:pStyle w:val="ConsPlusNormal"/>
              <w:jc w:val="center"/>
            </w:pPr>
            <w:bookmarkStart w:id="22" w:name="P1094"/>
            <w:bookmarkEnd w:id="22"/>
            <w:r>
              <w:t>4</w:t>
            </w:r>
          </w:p>
        </w:tc>
        <w:tc>
          <w:tcPr>
            <w:tcW w:w="1701" w:type="dxa"/>
          </w:tcPr>
          <w:p w:rsidR="006222A0" w:rsidRDefault="006222A0">
            <w:pPr>
              <w:pStyle w:val="ConsPlusNormal"/>
              <w:jc w:val="center"/>
            </w:pPr>
            <w:bookmarkStart w:id="23" w:name="P1095"/>
            <w:bookmarkEnd w:id="23"/>
            <w:r>
              <w:t>5</w:t>
            </w:r>
          </w:p>
        </w:tc>
        <w:tc>
          <w:tcPr>
            <w:tcW w:w="2098" w:type="dxa"/>
          </w:tcPr>
          <w:p w:rsidR="006222A0" w:rsidRDefault="006222A0">
            <w:pPr>
              <w:pStyle w:val="ConsPlusNormal"/>
              <w:jc w:val="center"/>
            </w:pPr>
            <w:bookmarkStart w:id="24" w:name="P1096"/>
            <w:bookmarkEnd w:id="24"/>
            <w:r>
              <w:t>6</w:t>
            </w:r>
          </w:p>
        </w:tc>
        <w:tc>
          <w:tcPr>
            <w:tcW w:w="1644" w:type="dxa"/>
          </w:tcPr>
          <w:p w:rsidR="006222A0" w:rsidRDefault="006222A0">
            <w:pPr>
              <w:pStyle w:val="ConsPlusNormal"/>
              <w:jc w:val="center"/>
            </w:pPr>
            <w:bookmarkStart w:id="25" w:name="P1097"/>
            <w:bookmarkEnd w:id="25"/>
            <w:r>
              <w:t>7</w:t>
            </w:r>
          </w:p>
        </w:tc>
        <w:tc>
          <w:tcPr>
            <w:tcW w:w="2041" w:type="dxa"/>
          </w:tcPr>
          <w:p w:rsidR="006222A0" w:rsidRDefault="006222A0">
            <w:pPr>
              <w:pStyle w:val="ConsPlusNormal"/>
              <w:jc w:val="center"/>
            </w:pPr>
            <w:bookmarkStart w:id="26" w:name="P1098"/>
            <w:bookmarkEnd w:id="26"/>
            <w:r>
              <w:t>8</w:t>
            </w:r>
          </w:p>
        </w:tc>
        <w:tc>
          <w:tcPr>
            <w:tcW w:w="2041" w:type="dxa"/>
          </w:tcPr>
          <w:p w:rsidR="006222A0" w:rsidRDefault="006222A0">
            <w:pPr>
              <w:pStyle w:val="ConsPlusNormal"/>
              <w:jc w:val="center"/>
            </w:pPr>
            <w:r>
              <w:t>9</w:t>
            </w:r>
          </w:p>
        </w:tc>
      </w:tr>
      <w:tr w:rsidR="006222A0">
        <w:tc>
          <w:tcPr>
            <w:tcW w:w="1875" w:type="dxa"/>
          </w:tcPr>
          <w:p w:rsidR="006222A0" w:rsidRDefault="006222A0">
            <w:pPr>
              <w:pStyle w:val="ConsPlusNormal"/>
            </w:pPr>
          </w:p>
        </w:tc>
        <w:tc>
          <w:tcPr>
            <w:tcW w:w="1276" w:type="dxa"/>
          </w:tcPr>
          <w:p w:rsidR="006222A0" w:rsidRDefault="006222A0">
            <w:pPr>
              <w:pStyle w:val="ConsPlusNormal"/>
            </w:pPr>
          </w:p>
        </w:tc>
        <w:tc>
          <w:tcPr>
            <w:tcW w:w="1418" w:type="dxa"/>
          </w:tcPr>
          <w:p w:rsidR="006222A0" w:rsidRDefault="006222A0">
            <w:pPr>
              <w:pStyle w:val="ConsPlusNormal"/>
            </w:pPr>
          </w:p>
        </w:tc>
        <w:tc>
          <w:tcPr>
            <w:tcW w:w="3288" w:type="dxa"/>
          </w:tcPr>
          <w:p w:rsidR="006222A0" w:rsidRDefault="006222A0">
            <w:pPr>
              <w:pStyle w:val="ConsPlusNormal"/>
            </w:pPr>
          </w:p>
        </w:tc>
        <w:tc>
          <w:tcPr>
            <w:tcW w:w="1701" w:type="dxa"/>
          </w:tcPr>
          <w:p w:rsidR="006222A0" w:rsidRDefault="006222A0">
            <w:pPr>
              <w:pStyle w:val="ConsPlusNormal"/>
            </w:pPr>
          </w:p>
        </w:tc>
        <w:tc>
          <w:tcPr>
            <w:tcW w:w="2098" w:type="dxa"/>
          </w:tcPr>
          <w:p w:rsidR="006222A0" w:rsidRDefault="006222A0">
            <w:pPr>
              <w:pStyle w:val="ConsPlusNormal"/>
            </w:pPr>
          </w:p>
        </w:tc>
        <w:tc>
          <w:tcPr>
            <w:tcW w:w="1644" w:type="dxa"/>
          </w:tcPr>
          <w:p w:rsidR="006222A0" w:rsidRDefault="006222A0">
            <w:pPr>
              <w:pStyle w:val="ConsPlusNormal"/>
            </w:pPr>
          </w:p>
        </w:tc>
        <w:tc>
          <w:tcPr>
            <w:tcW w:w="2041" w:type="dxa"/>
          </w:tcPr>
          <w:p w:rsidR="006222A0" w:rsidRDefault="006222A0">
            <w:pPr>
              <w:pStyle w:val="ConsPlusNormal"/>
            </w:pPr>
          </w:p>
        </w:tc>
        <w:tc>
          <w:tcPr>
            <w:tcW w:w="2041" w:type="dxa"/>
          </w:tcPr>
          <w:p w:rsidR="006222A0" w:rsidRDefault="006222A0">
            <w:pPr>
              <w:pStyle w:val="ConsPlusNormal"/>
            </w:pPr>
          </w:p>
        </w:tc>
      </w:tr>
    </w:tbl>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bookmarkStart w:id="27" w:name="P1111"/>
      <w:bookmarkEnd w:id="27"/>
      <w:r>
        <w:t xml:space="preserve">    &lt;*&gt;  указываются  в  соответствии с реестром расходов в целях получения</w:t>
      </w:r>
    </w:p>
    <w:p w:rsidR="006222A0" w:rsidRDefault="006222A0">
      <w:pPr>
        <w:pStyle w:val="ConsPlusNonformat"/>
        <w:jc w:val="both"/>
      </w:pPr>
      <w:r>
        <w:t xml:space="preserve">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подотраслям растениеводства по соответствующему направлению </w:t>
      </w:r>
      <w:proofErr w:type="gramStart"/>
      <w:r>
        <w:t>государственной</w:t>
      </w:r>
      <w:proofErr w:type="gramEnd"/>
    </w:p>
    <w:p w:rsidR="006222A0" w:rsidRDefault="006222A0">
      <w:pPr>
        <w:pStyle w:val="ConsPlusNonformat"/>
        <w:jc w:val="both"/>
      </w:pPr>
      <w:r>
        <w:t xml:space="preserve">поддержки,   </w:t>
      </w:r>
      <w:proofErr w:type="gramStart"/>
      <w:r>
        <w:t>составленным</w:t>
      </w:r>
      <w:proofErr w:type="gramEnd"/>
      <w:r>
        <w:t xml:space="preserve">  по  форме  согласно  приложению  N  8  к перечню</w:t>
      </w:r>
    </w:p>
    <w:p w:rsidR="006222A0" w:rsidRDefault="006222A0">
      <w:pPr>
        <w:pStyle w:val="ConsPlusNonformat"/>
        <w:jc w:val="both"/>
      </w:pPr>
      <w:r>
        <w:t>документов,  необходимых  для  получения субсидий по отдельным направлениям</w:t>
      </w:r>
    </w:p>
    <w:p w:rsidR="006222A0" w:rsidRDefault="006222A0">
      <w:pPr>
        <w:pStyle w:val="ConsPlusNonformat"/>
        <w:jc w:val="both"/>
      </w:pPr>
      <w:r>
        <w:t xml:space="preserve">поддержки  сельскохозяйственного производства, </w:t>
      </w:r>
      <w:proofErr w:type="gramStart"/>
      <w:r>
        <w:t>утвержденному</w:t>
      </w:r>
      <w:proofErr w:type="gramEnd"/>
      <w:r>
        <w:t xml:space="preserve"> Постановлением</w:t>
      </w:r>
    </w:p>
    <w:p w:rsidR="006222A0" w:rsidRDefault="006222A0">
      <w:pPr>
        <w:pStyle w:val="ConsPlusNonformat"/>
        <w:jc w:val="both"/>
      </w:pPr>
      <w:r>
        <w:t>министерства  сельского  хозяйства  и  рыбной  промышленности  Астраханской</w:t>
      </w:r>
    </w:p>
    <w:p w:rsidR="006222A0" w:rsidRDefault="006222A0">
      <w:pPr>
        <w:pStyle w:val="ConsPlusNonformat"/>
        <w:jc w:val="both"/>
      </w:pPr>
      <w:r>
        <w:t>области   от   28.04.2023  N  6  "О  реализации постановления Правительства</w:t>
      </w:r>
    </w:p>
    <w:p w:rsidR="006222A0" w:rsidRDefault="006222A0">
      <w:pPr>
        <w:pStyle w:val="ConsPlusNonformat"/>
        <w:jc w:val="both"/>
      </w:pPr>
      <w:r>
        <w:t>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Заявитель</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 (при наличии печати)</w:t>
      </w:r>
    </w:p>
    <w:p w:rsidR="006222A0" w:rsidRDefault="006222A0">
      <w:pPr>
        <w:pStyle w:val="ConsPlusNonformat"/>
        <w:jc w:val="both"/>
      </w:pPr>
    </w:p>
    <w:p w:rsidR="006222A0" w:rsidRDefault="006222A0">
      <w:pPr>
        <w:pStyle w:val="ConsPlusNonformat"/>
        <w:jc w:val="both"/>
      </w:pPr>
      <w:r>
        <w:t xml:space="preserve">    Проверено: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3</w:t>
      </w:r>
    </w:p>
    <w:p w:rsidR="006222A0" w:rsidRDefault="006222A0">
      <w:pPr>
        <w:pStyle w:val="ConsPlusNormal"/>
        <w:jc w:val="right"/>
      </w:pPr>
      <w:r>
        <w:t>к Перечню</w:t>
      </w:r>
    </w:p>
    <w:p w:rsidR="006222A0" w:rsidRDefault="006222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222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22A0" w:rsidRDefault="006222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22A0" w:rsidRDefault="006222A0">
            <w:pPr>
              <w:pStyle w:val="ConsPlusNormal"/>
              <w:jc w:val="center"/>
            </w:pPr>
            <w:r>
              <w:rPr>
                <w:color w:val="392C69"/>
              </w:rPr>
              <w:t>Список изменяющих документов</w:t>
            </w:r>
          </w:p>
          <w:p w:rsidR="006222A0" w:rsidRDefault="006222A0">
            <w:pPr>
              <w:pStyle w:val="ConsPlusNormal"/>
              <w:jc w:val="center"/>
            </w:pPr>
            <w:proofErr w:type="gramStart"/>
            <w:r>
              <w:rPr>
                <w:color w:val="392C69"/>
              </w:rPr>
              <w:t xml:space="preserve">(в ред. </w:t>
            </w:r>
            <w:hyperlink r:id="rId74">
              <w:r>
                <w:rPr>
                  <w:color w:val="0000FF"/>
                </w:rPr>
                <w:t>Постановления</w:t>
              </w:r>
            </w:hyperlink>
            <w:r>
              <w:rPr>
                <w:color w:val="392C69"/>
              </w:rPr>
              <w:t xml:space="preserve"> минсельхоза Астраханской области</w:t>
            </w:r>
            <w:proofErr w:type="gramEnd"/>
          </w:p>
          <w:p w:rsidR="006222A0" w:rsidRDefault="006222A0">
            <w:pPr>
              <w:pStyle w:val="ConsPlusNormal"/>
              <w:jc w:val="center"/>
            </w:pPr>
            <w:r>
              <w:rPr>
                <w:color w:val="392C69"/>
              </w:rPr>
              <w:t>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r>
    </w:tbl>
    <w:p w:rsidR="006222A0" w:rsidRDefault="006222A0">
      <w:pPr>
        <w:pStyle w:val="ConsPlusNormal"/>
        <w:jc w:val="center"/>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28" w:name="P1146"/>
      <w:bookmarkEnd w:id="28"/>
      <w:r>
        <w:t xml:space="preserve">                              Справка-расчет</w:t>
      </w:r>
    </w:p>
    <w:p w:rsidR="006222A0" w:rsidRDefault="006222A0">
      <w:pPr>
        <w:pStyle w:val="ConsPlusNonformat"/>
        <w:jc w:val="both"/>
      </w:pPr>
      <w:r>
        <w:t xml:space="preserve">     потребности в субсидии на стимулирование увеличения производства</w:t>
      </w:r>
    </w:p>
    <w:p w:rsidR="006222A0" w:rsidRDefault="006222A0">
      <w:pPr>
        <w:pStyle w:val="ConsPlusNonformat"/>
        <w:jc w:val="both"/>
      </w:pPr>
      <w:r>
        <w:t xml:space="preserve">                            картофеля и овощей</w:t>
      </w:r>
    </w:p>
    <w:p w:rsidR="006222A0" w:rsidRDefault="006222A0">
      <w:pPr>
        <w:pStyle w:val="ConsPlusNonformat"/>
        <w:jc w:val="both"/>
      </w:pPr>
      <w:r>
        <w:t xml:space="preserve">                               в 20___ году</w:t>
      </w:r>
    </w:p>
    <w:p w:rsidR="006222A0" w:rsidRDefault="006222A0">
      <w:pPr>
        <w:pStyle w:val="ConsPlusNonformat"/>
        <w:jc w:val="both"/>
      </w:pPr>
      <w:r>
        <w:t xml:space="preserve">           _____________________________________________________</w:t>
      </w:r>
    </w:p>
    <w:p w:rsidR="006222A0" w:rsidRDefault="006222A0">
      <w:pPr>
        <w:pStyle w:val="ConsPlusNonformat"/>
        <w:jc w:val="both"/>
      </w:pPr>
      <w:r>
        <w:t xml:space="preserve">                    (наименование или Ф.И.О. заявителя)</w:t>
      </w:r>
    </w:p>
    <w:p w:rsidR="006222A0" w:rsidRDefault="006222A0">
      <w:pPr>
        <w:pStyle w:val="ConsPlusNormal"/>
        <w:jc w:val="both"/>
      </w:pPr>
    </w:p>
    <w:p w:rsidR="006222A0" w:rsidRDefault="006222A0">
      <w:pPr>
        <w:pStyle w:val="ConsPlusNormal"/>
        <w:sectPr w:rsidR="006222A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5"/>
        <w:gridCol w:w="1276"/>
        <w:gridCol w:w="1418"/>
        <w:gridCol w:w="2608"/>
        <w:gridCol w:w="1701"/>
        <w:gridCol w:w="2154"/>
        <w:gridCol w:w="1644"/>
        <w:gridCol w:w="2041"/>
        <w:gridCol w:w="2041"/>
      </w:tblGrid>
      <w:tr w:rsidR="006222A0">
        <w:tc>
          <w:tcPr>
            <w:tcW w:w="1875" w:type="dxa"/>
          </w:tcPr>
          <w:p w:rsidR="006222A0" w:rsidRDefault="006222A0">
            <w:pPr>
              <w:pStyle w:val="ConsPlusNormal"/>
              <w:jc w:val="center"/>
            </w:pPr>
            <w:r>
              <w:lastRenderedPageBreak/>
              <w:t>Наименование сельскохозяйственных культур</w:t>
            </w:r>
          </w:p>
        </w:tc>
        <w:tc>
          <w:tcPr>
            <w:tcW w:w="1276" w:type="dxa"/>
          </w:tcPr>
          <w:p w:rsidR="006222A0" w:rsidRDefault="006222A0">
            <w:pPr>
              <w:pStyle w:val="ConsPlusNormal"/>
              <w:jc w:val="center"/>
            </w:pPr>
            <w:r>
              <w:t>Посевная площадь, гектар</w:t>
            </w:r>
          </w:p>
        </w:tc>
        <w:tc>
          <w:tcPr>
            <w:tcW w:w="1418" w:type="dxa"/>
          </w:tcPr>
          <w:p w:rsidR="006222A0" w:rsidRDefault="006222A0">
            <w:pPr>
              <w:pStyle w:val="ConsPlusNormal"/>
              <w:jc w:val="center"/>
            </w:pPr>
            <w:r>
              <w:t>Ставка субсидии, рублей</w:t>
            </w:r>
          </w:p>
        </w:tc>
        <w:tc>
          <w:tcPr>
            <w:tcW w:w="2608" w:type="dxa"/>
          </w:tcPr>
          <w:p w:rsidR="006222A0" w:rsidRDefault="006222A0">
            <w:pPr>
              <w:pStyle w:val="ConsPlusNormal"/>
              <w:jc w:val="center"/>
            </w:pPr>
            <w:r>
              <w:t>Понижающий коэффициент для заявителей, не осуществляющих сельскохозяйственное страхование посевных площадей, равный 0,8</w:t>
            </w:r>
          </w:p>
        </w:tc>
        <w:tc>
          <w:tcPr>
            <w:tcW w:w="1701" w:type="dxa"/>
          </w:tcPr>
          <w:p w:rsidR="006222A0" w:rsidRDefault="006222A0">
            <w:pPr>
              <w:pStyle w:val="ConsPlusNormal"/>
              <w:jc w:val="center"/>
            </w:pPr>
            <w:r>
              <w:t xml:space="preserve">Подтвержденные затраты, заявленные к субсидированию, рублей </w:t>
            </w:r>
            <w:hyperlink w:anchor="P1184">
              <w:r>
                <w:rPr>
                  <w:color w:val="0000FF"/>
                </w:rPr>
                <w:t>&lt;*&gt;</w:t>
              </w:r>
            </w:hyperlink>
          </w:p>
        </w:tc>
        <w:tc>
          <w:tcPr>
            <w:tcW w:w="2154"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1168">
              <w:r>
                <w:rPr>
                  <w:color w:val="0000FF"/>
                </w:rPr>
                <w:t>гр. 5</w:t>
              </w:r>
            </w:hyperlink>
            <w:r>
              <w:t xml:space="preserve"> x 95 / 100)</w:t>
            </w:r>
          </w:p>
        </w:tc>
        <w:tc>
          <w:tcPr>
            <w:tcW w:w="1644"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1165">
              <w:r>
                <w:rPr>
                  <w:color w:val="0000FF"/>
                </w:rPr>
                <w:t>гр. 2</w:t>
              </w:r>
            </w:hyperlink>
            <w:r>
              <w:t xml:space="preserve"> x </w:t>
            </w:r>
            <w:hyperlink w:anchor="P1166">
              <w:r>
                <w:rPr>
                  <w:color w:val="0000FF"/>
                </w:rPr>
                <w:t>гр. 3</w:t>
              </w:r>
            </w:hyperlink>
            <w:r>
              <w:t xml:space="preserve"> x </w:t>
            </w:r>
            <w:hyperlink w:anchor="P1167">
              <w:r>
                <w:rPr>
                  <w:color w:val="0000FF"/>
                </w:rPr>
                <w:t>гр. 4</w:t>
              </w:r>
            </w:hyperlink>
            <w:r>
              <w:t>)</w:t>
            </w:r>
          </w:p>
        </w:tc>
        <w:tc>
          <w:tcPr>
            <w:tcW w:w="2041"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2041" w:type="dxa"/>
          </w:tcPr>
          <w:p w:rsidR="006222A0" w:rsidRDefault="006222A0">
            <w:pPr>
              <w:pStyle w:val="ConsPlusNormal"/>
              <w:jc w:val="center"/>
            </w:pPr>
            <w:r>
              <w:t xml:space="preserve">Сумма субсидии, подлежащая выплате, рублей (наименьшее значение из </w:t>
            </w:r>
            <w:hyperlink w:anchor="P1169">
              <w:r>
                <w:rPr>
                  <w:color w:val="0000FF"/>
                </w:rPr>
                <w:t>гр. 6</w:t>
              </w:r>
            </w:hyperlink>
            <w:r>
              <w:t xml:space="preserve"> и </w:t>
            </w:r>
            <w:hyperlink w:anchor="P1170">
              <w:r>
                <w:rPr>
                  <w:color w:val="0000FF"/>
                </w:rPr>
                <w:t>7</w:t>
              </w:r>
            </w:hyperlink>
            <w:r>
              <w:t xml:space="preserve"> - </w:t>
            </w:r>
            <w:hyperlink w:anchor="P1171">
              <w:r>
                <w:rPr>
                  <w:color w:val="0000FF"/>
                </w:rPr>
                <w:t>гр. 8</w:t>
              </w:r>
            </w:hyperlink>
            <w:r>
              <w:t>)</w:t>
            </w:r>
          </w:p>
        </w:tc>
      </w:tr>
      <w:tr w:rsidR="006222A0">
        <w:tc>
          <w:tcPr>
            <w:tcW w:w="1875" w:type="dxa"/>
          </w:tcPr>
          <w:p w:rsidR="006222A0" w:rsidRDefault="006222A0">
            <w:pPr>
              <w:pStyle w:val="ConsPlusNormal"/>
              <w:jc w:val="center"/>
            </w:pPr>
            <w:r>
              <w:t>1</w:t>
            </w:r>
          </w:p>
        </w:tc>
        <w:tc>
          <w:tcPr>
            <w:tcW w:w="1276" w:type="dxa"/>
          </w:tcPr>
          <w:p w:rsidR="006222A0" w:rsidRDefault="006222A0">
            <w:pPr>
              <w:pStyle w:val="ConsPlusNormal"/>
              <w:jc w:val="center"/>
            </w:pPr>
            <w:bookmarkStart w:id="29" w:name="P1165"/>
            <w:bookmarkEnd w:id="29"/>
            <w:r>
              <w:t>2</w:t>
            </w:r>
          </w:p>
        </w:tc>
        <w:tc>
          <w:tcPr>
            <w:tcW w:w="1418" w:type="dxa"/>
          </w:tcPr>
          <w:p w:rsidR="006222A0" w:rsidRDefault="006222A0">
            <w:pPr>
              <w:pStyle w:val="ConsPlusNormal"/>
              <w:jc w:val="center"/>
            </w:pPr>
            <w:bookmarkStart w:id="30" w:name="P1166"/>
            <w:bookmarkEnd w:id="30"/>
            <w:r>
              <w:t>3</w:t>
            </w:r>
          </w:p>
        </w:tc>
        <w:tc>
          <w:tcPr>
            <w:tcW w:w="2608" w:type="dxa"/>
          </w:tcPr>
          <w:p w:rsidR="006222A0" w:rsidRDefault="006222A0">
            <w:pPr>
              <w:pStyle w:val="ConsPlusNormal"/>
              <w:jc w:val="center"/>
            </w:pPr>
            <w:bookmarkStart w:id="31" w:name="P1167"/>
            <w:bookmarkEnd w:id="31"/>
            <w:r>
              <w:t>4</w:t>
            </w:r>
          </w:p>
        </w:tc>
        <w:tc>
          <w:tcPr>
            <w:tcW w:w="1701" w:type="dxa"/>
          </w:tcPr>
          <w:p w:rsidR="006222A0" w:rsidRDefault="006222A0">
            <w:pPr>
              <w:pStyle w:val="ConsPlusNormal"/>
              <w:jc w:val="center"/>
            </w:pPr>
            <w:bookmarkStart w:id="32" w:name="P1168"/>
            <w:bookmarkEnd w:id="32"/>
            <w:r>
              <w:t>5</w:t>
            </w:r>
          </w:p>
        </w:tc>
        <w:tc>
          <w:tcPr>
            <w:tcW w:w="2154" w:type="dxa"/>
          </w:tcPr>
          <w:p w:rsidR="006222A0" w:rsidRDefault="006222A0">
            <w:pPr>
              <w:pStyle w:val="ConsPlusNormal"/>
              <w:jc w:val="center"/>
            </w:pPr>
            <w:bookmarkStart w:id="33" w:name="P1169"/>
            <w:bookmarkEnd w:id="33"/>
            <w:r>
              <w:t>6</w:t>
            </w:r>
          </w:p>
        </w:tc>
        <w:tc>
          <w:tcPr>
            <w:tcW w:w="1644" w:type="dxa"/>
          </w:tcPr>
          <w:p w:rsidR="006222A0" w:rsidRDefault="006222A0">
            <w:pPr>
              <w:pStyle w:val="ConsPlusNormal"/>
              <w:jc w:val="center"/>
            </w:pPr>
            <w:bookmarkStart w:id="34" w:name="P1170"/>
            <w:bookmarkEnd w:id="34"/>
            <w:r>
              <w:t>7</w:t>
            </w:r>
          </w:p>
        </w:tc>
        <w:tc>
          <w:tcPr>
            <w:tcW w:w="2041" w:type="dxa"/>
          </w:tcPr>
          <w:p w:rsidR="006222A0" w:rsidRDefault="006222A0">
            <w:pPr>
              <w:pStyle w:val="ConsPlusNormal"/>
              <w:jc w:val="center"/>
            </w:pPr>
            <w:bookmarkStart w:id="35" w:name="P1171"/>
            <w:bookmarkEnd w:id="35"/>
            <w:r>
              <w:t>8</w:t>
            </w:r>
          </w:p>
        </w:tc>
        <w:tc>
          <w:tcPr>
            <w:tcW w:w="2041" w:type="dxa"/>
          </w:tcPr>
          <w:p w:rsidR="006222A0" w:rsidRDefault="006222A0">
            <w:pPr>
              <w:pStyle w:val="ConsPlusNormal"/>
              <w:jc w:val="center"/>
            </w:pPr>
            <w:r>
              <w:t>9</w:t>
            </w:r>
          </w:p>
        </w:tc>
      </w:tr>
      <w:tr w:rsidR="006222A0">
        <w:tc>
          <w:tcPr>
            <w:tcW w:w="1875" w:type="dxa"/>
          </w:tcPr>
          <w:p w:rsidR="006222A0" w:rsidRDefault="006222A0">
            <w:pPr>
              <w:pStyle w:val="ConsPlusNormal"/>
            </w:pPr>
          </w:p>
        </w:tc>
        <w:tc>
          <w:tcPr>
            <w:tcW w:w="1276" w:type="dxa"/>
          </w:tcPr>
          <w:p w:rsidR="006222A0" w:rsidRDefault="006222A0">
            <w:pPr>
              <w:pStyle w:val="ConsPlusNormal"/>
            </w:pPr>
          </w:p>
        </w:tc>
        <w:tc>
          <w:tcPr>
            <w:tcW w:w="1418" w:type="dxa"/>
          </w:tcPr>
          <w:p w:rsidR="006222A0" w:rsidRDefault="006222A0">
            <w:pPr>
              <w:pStyle w:val="ConsPlusNormal"/>
            </w:pPr>
          </w:p>
        </w:tc>
        <w:tc>
          <w:tcPr>
            <w:tcW w:w="2608" w:type="dxa"/>
          </w:tcPr>
          <w:p w:rsidR="006222A0" w:rsidRDefault="006222A0">
            <w:pPr>
              <w:pStyle w:val="ConsPlusNormal"/>
            </w:pPr>
          </w:p>
        </w:tc>
        <w:tc>
          <w:tcPr>
            <w:tcW w:w="1701" w:type="dxa"/>
          </w:tcPr>
          <w:p w:rsidR="006222A0" w:rsidRDefault="006222A0">
            <w:pPr>
              <w:pStyle w:val="ConsPlusNormal"/>
            </w:pPr>
          </w:p>
        </w:tc>
        <w:tc>
          <w:tcPr>
            <w:tcW w:w="2154" w:type="dxa"/>
          </w:tcPr>
          <w:p w:rsidR="006222A0" w:rsidRDefault="006222A0">
            <w:pPr>
              <w:pStyle w:val="ConsPlusNormal"/>
            </w:pPr>
          </w:p>
        </w:tc>
        <w:tc>
          <w:tcPr>
            <w:tcW w:w="1644" w:type="dxa"/>
          </w:tcPr>
          <w:p w:rsidR="006222A0" w:rsidRDefault="006222A0">
            <w:pPr>
              <w:pStyle w:val="ConsPlusNormal"/>
            </w:pPr>
          </w:p>
        </w:tc>
        <w:tc>
          <w:tcPr>
            <w:tcW w:w="2041" w:type="dxa"/>
          </w:tcPr>
          <w:p w:rsidR="006222A0" w:rsidRDefault="006222A0">
            <w:pPr>
              <w:pStyle w:val="ConsPlusNormal"/>
            </w:pPr>
          </w:p>
        </w:tc>
        <w:tc>
          <w:tcPr>
            <w:tcW w:w="2041" w:type="dxa"/>
          </w:tcPr>
          <w:p w:rsidR="006222A0" w:rsidRDefault="006222A0">
            <w:pPr>
              <w:pStyle w:val="ConsPlusNormal"/>
            </w:pPr>
          </w:p>
        </w:tc>
      </w:tr>
    </w:tbl>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bookmarkStart w:id="36" w:name="P1184"/>
      <w:bookmarkEnd w:id="36"/>
      <w:r>
        <w:t xml:space="preserve">    &lt;*&gt;  указываются  в  соответствии с реестром расходов в целях получения</w:t>
      </w:r>
    </w:p>
    <w:p w:rsidR="006222A0" w:rsidRDefault="006222A0">
      <w:pPr>
        <w:pStyle w:val="ConsPlusNonformat"/>
        <w:jc w:val="both"/>
      </w:pPr>
      <w:r>
        <w:t>субсидии  на  стимулирование  увеличения  производства  картофеля и овощей,</w:t>
      </w:r>
    </w:p>
    <w:p w:rsidR="006222A0" w:rsidRDefault="006222A0">
      <w:pPr>
        <w:pStyle w:val="ConsPlusNonformat"/>
        <w:jc w:val="both"/>
      </w:pPr>
      <w:proofErr w:type="gramStart"/>
      <w:r>
        <w:t>составленным</w:t>
      </w:r>
      <w:proofErr w:type="gramEnd"/>
      <w:r>
        <w:t xml:space="preserve">  по  форме  согласно  приложению  N  8  к  перечню документов,</w:t>
      </w:r>
    </w:p>
    <w:p w:rsidR="006222A0" w:rsidRDefault="006222A0">
      <w:pPr>
        <w:pStyle w:val="ConsPlusNonformat"/>
        <w:jc w:val="both"/>
      </w:pPr>
      <w:r>
        <w:t>необходимых  для  получения  субсидий  по  отдельным направлениям поддержки</w:t>
      </w:r>
    </w:p>
    <w:p w:rsidR="006222A0" w:rsidRDefault="006222A0">
      <w:pPr>
        <w:pStyle w:val="ConsPlusNonformat"/>
        <w:jc w:val="both"/>
      </w:pPr>
      <w:r>
        <w:t xml:space="preserve">сельскохозяйственного     производства,     </w:t>
      </w:r>
      <w:proofErr w:type="gramStart"/>
      <w:r>
        <w:t>утвержденному</w:t>
      </w:r>
      <w:proofErr w:type="gramEnd"/>
      <w:r>
        <w:t xml:space="preserve">    Постановлением</w:t>
      </w:r>
    </w:p>
    <w:p w:rsidR="006222A0" w:rsidRDefault="006222A0">
      <w:pPr>
        <w:pStyle w:val="ConsPlusNonformat"/>
        <w:jc w:val="both"/>
      </w:pPr>
      <w:r>
        <w:t>министерства  сельского  хозяйства  и  рыбной  промышленности  Астраханской</w:t>
      </w:r>
    </w:p>
    <w:p w:rsidR="006222A0" w:rsidRDefault="006222A0">
      <w:pPr>
        <w:pStyle w:val="ConsPlusNonformat"/>
        <w:jc w:val="both"/>
      </w:pPr>
      <w:r>
        <w:t>области   от   28.04.2023  N  6  "О  реализации постановления Правительства</w:t>
      </w:r>
    </w:p>
    <w:p w:rsidR="006222A0" w:rsidRDefault="006222A0">
      <w:pPr>
        <w:pStyle w:val="ConsPlusNonformat"/>
        <w:jc w:val="both"/>
      </w:pPr>
      <w:r>
        <w:t>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Заявитель</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 (при наличии печати)</w:t>
      </w:r>
    </w:p>
    <w:p w:rsidR="006222A0" w:rsidRDefault="006222A0">
      <w:pPr>
        <w:pStyle w:val="ConsPlusNonformat"/>
        <w:jc w:val="both"/>
      </w:pPr>
    </w:p>
    <w:p w:rsidR="006222A0" w:rsidRDefault="006222A0">
      <w:pPr>
        <w:pStyle w:val="ConsPlusNonformat"/>
        <w:jc w:val="both"/>
      </w:pPr>
      <w:r>
        <w:t xml:space="preserve">    Проверено: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4</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37" w:name="P1215"/>
      <w:bookmarkEnd w:id="37"/>
      <w:r>
        <w:t xml:space="preserve">                              Справка-расчет</w:t>
      </w:r>
    </w:p>
    <w:p w:rsidR="006222A0" w:rsidRDefault="006222A0">
      <w:pPr>
        <w:pStyle w:val="ConsPlusNonformat"/>
        <w:jc w:val="both"/>
      </w:pPr>
      <w:r>
        <w:t xml:space="preserve"> потребности в субсидии на поддержку сельскохозяйственного производства </w:t>
      </w:r>
      <w:proofErr w:type="gramStart"/>
      <w:r>
        <w:t>по</w:t>
      </w:r>
      <w:proofErr w:type="gramEnd"/>
    </w:p>
    <w:p w:rsidR="006222A0" w:rsidRDefault="006222A0">
      <w:pPr>
        <w:pStyle w:val="ConsPlusNonformat"/>
        <w:jc w:val="both"/>
      </w:pPr>
      <w:r>
        <w:t xml:space="preserve">  </w:t>
      </w:r>
      <w:proofErr w:type="gramStart"/>
      <w:r>
        <w:t>отдельным</w:t>
      </w:r>
      <w:proofErr w:type="gramEnd"/>
      <w:r>
        <w:t xml:space="preserve"> подотраслям животноводства по направлению на возмещение части</w:t>
      </w:r>
    </w:p>
    <w:p w:rsidR="006222A0" w:rsidRDefault="006222A0">
      <w:pPr>
        <w:pStyle w:val="ConsPlusNonformat"/>
        <w:jc w:val="both"/>
      </w:pPr>
      <w:r>
        <w:t xml:space="preserve">  затрат на развитие мясного табунного коневодства по ставке на 1 голову</w:t>
      </w:r>
    </w:p>
    <w:p w:rsidR="006222A0" w:rsidRDefault="006222A0">
      <w:pPr>
        <w:pStyle w:val="ConsPlusNonformat"/>
        <w:jc w:val="both"/>
      </w:pPr>
      <w:r>
        <w:t xml:space="preserve">                      сельскохозяйственного животного</w:t>
      </w:r>
    </w:p>
    <w:p w:rsidR="006222A0" w:rsidRDefault="006222A0">
      <w:pPr>
        <w:pStyle w:val="ConsPlusNonformat"/>
        <w:jc w:val="both"/>
      </w:pPr>
      <w:r>
        <w:t xml:space="preserve">                               в 20 ___ году</w:t>
      </w:r>
    </w:p>
    <w:p w:rsidR="006222A0" w:rsidRDefault="006222A0">
      <w:pPr>
        <w:pStyle w:val="ConsPlusNonformat"/>
        <w:jc w:val="both"/>
      </w:pPr>
      <w:r>
        <w:t xml:space="preserve">     _________________________________________________________________</w:t>
      </w:r>
    </w:p>
    <w:p w:rsidR="006222A0" w:rsidRDefault="006222A0">
      <w:pPr>
        <w:pStyle w:val="ConsPlusNonformat"/>
        <w:jc w:val="both"/>
      </w:pPr>
      <w:r>
        <w:t xml:space="preserve">                    (наименование или Ф.И.О. заявителя)</w:t>
      </w:r>
    </w:p>
    <w:p w:rsidR="006222A0" w:rsidRDefault="006222A0">
      <w:pPr>
        <w:pStyle w:val="ConsPlusNormal"/>
        <w:jc w:val="both"/>
      </w:pPr>
    </w:p>
    <w:p w:rsidR="006222A0" w:rsidRDefault="006222A0">
      <w:pPr>
        <w:pStyle w:val="ConsPlusNormal"/>
        <w:sectPr w:rsidR="006222A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04"/>
        <w:gridCol w:w="1644"/>
        <w:gridCol w:w="2041"/>
        <w:gridCol w:w="1814"/>
        <w:gridCol w:w="2324"/>
        <w:gridCol w:w="2098"/>
      </w:tblGrid>
      <w:tr w:rsidR="006222A0">
        <w:tc>
          <w:tcPr>
            <w:tcW w:w="2268" w:type="dxa"/>
          </w:tcPr>
          <w:p w:rsidR="006222A0" w:rsidRDefault="006222A0">
            <w:pPr>
              <w:pStyle w:val="ConsPlusNormal"/>
              <w:jc w:val="center"/>
            </w:pPr>
            <w:r>
              <w:lastRenderedPageBreak/>
              <w:t>Поголовье мясных табунных лошадей на 01.01.20__, голов</w:t>
            </w:r>
          </w:p>
        </w:tc>
        <w:tc>
          <w:tcPr>
            <w:tcW w:w="1304" w:type="dxa"/>
          </w:tcPr>
          <w:p w:rsidR="006222A0" w:rsidRDefault="006222A0">
            <w:pPr>
              <w:pStyle w:val="ConsPlusNormal"/>
              <w:jc w:val="center"/>
            </w:pPr>
            <w:r>
              <w:t>Ставка субсидии, рублей</w:t>
            </w:r>
          </w:p>
        </w:tc>
        <w:tc>
          <w:tcPr>
            <w:tcW w:w="1644" w:type="dxa"/>
          </w:tcPr>
          <w:p w:rsidR="006222A0" w:rsidRDefault="006222A0">
            <w:pPr>
              <w:pStyle w:val="ConsPlusNormal"/>
              <w:jc w:val="center"/>
            </w:pPr>
            <w:r>
              <w:t xml:space="preserve">Подтвержденные затраты, заявленные к субсидированию, рублей </w:t>
            </w:r>
            <w:hyperlink w:anchor="P1249">
              <w:r>
                <w:rPr>
                  <w:color w:val="0000FF"/>
                </w:rPr>
                <w:t>&lt;*&gt;</w:t>
              </w:r>
            </w:hyperlink>
          </w:p>
        </w:tc>
        <w:tc>
          <w:tcPr>
            <w:tcW w:w="2041"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1235">
              <w:r>
                <w:rPr>
                  <w:color w:val="0000FF"/>
                </w:rPr>
                <w:t>гр. 3</w:t>
              </w:r>
            </w:hyperlink>
            <w:r>
              <w:t xml:space="preserve"> x 95 / 100)</w:t>
            </w:r>
          </w:p>
        </w:tc>
        <w:tc>
          <w:tcPr>
            <w:tcW w:w="1814"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1233">
              <w:r>
                <w:rPr>
                  <w:color w:val="0000FF"/>
                </w:rPr>
                <w:t>гр. 1</w:t>
              </w:r>
            </w:hyperlink>
            <w:r>
              <w:t xml:space="preserve"> x </w:t>
            </w:r>
            <w:hyperlink w:anchor="P1234">
              <w:r>
                <w:rPr>
                  <w:color w:val="0000FF"/>
                </w:rPr>
                <w:t>гр. 2</w:t>
              </w:r>
            </w:hyperlink>
            <w:r>
              <w:t>)</w:t>
            </w:r>
          </w:p>
        </w:tc>
        <w:tc>
          <w:tcPr>
            <w:tcW w:w="2324"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2098" w:type="dxa"/>
          </w:tcPr>
          <w:p w:rsidR="006222A0" w:rsidRDefault="006222A0">
            <w:pPr>
              <w:pStyle w:val="ConsPlusNormal"/>
              <w:jc w:val="center"/>
            </w:pPr>
            <w:r>
              <w:t xml:space="preserve">Сумма субсидии, подлежащая выплате, рублей (наименьшее значение из </w:t>
            </w:r>
            <w:hyperlink w:anchor="P1236">
              <w:r>
                <w:rPr>
                  <w:color w:val="0000FF"/>
                </w:rPr>
                <w:t>гр. 4</w:t>
              </w:r>
            </w:hyperlink>
            <w:r>
              <w:t xml:space="preserve"> и </w:t>
            </w:r>
            <w:hyperlink w:anchor="P1237">
              <w:r>
                <w:rPr>
                  <w:color w:val="0000FF"/>
                </w:rPr>
                <w:t>5</w:t>
              </w:r>
            </w:hyperlink>
            <w:r>
              <w:t xml:space="preserve"> - </w:t>
            </w:r>
            <w:hyperlink w:anchor="P1238">
              <w:r>
                <w:rPr>
                  <w:color w:val="0000FF"/>
                </w:rPr>
                <w:t>гр. 6</w:t>
              </w:r>
            </w:hyperlink>
            <w:r>
              <w:t>)</w:t>
            </w:r>
          </w:p>
        </w:tc>
      </w:tr>
      <w:tr w:rsidR="006222A0">
        <w:tc>
          <w:tcPr>
            <w:tcW w:w="2268" w:type="dxa"/>
          </w:tcPr>
          <w:p w:rsidR="006222A0" w:rsidRDefault="006222A0">
            <w:pPr>
              <w:pStyle w:val="ConsPlusNormal"/>
              <w:jc w:val="center"/>
            </w:pPr>
            <w:bookmarkStart w:id="38" w:name="P1233"/>
            <w:bookmarkEnd w:id="38"/>
            <w:r>
              <w:t>1</w:t>
            </w:r>
          </w:p>
        </w:tc>
        <w:tc>
          <w:tcPr>
            <w:tcW w:w="1304" w:type="dxa"/>
          </w:tcPr>
          <w:p w:rsidR="006222A0" w:rsidRDefault="006222A0">
            <w:pPr>
              <w:pStyle w:val="ConsPlusNormal"/>
              <w:jc w:val="center"/>
            </w:pPr>
            <w:bookmarkStart w:id="39" w:name="P1234"/>
            <w:bookmarkEnd w:id="39"/>
            <w:r>
              <w:t>2</w:t>
            </w:r>
          </w:p>
        </w:tc>
        <w:tc>
          <w:tcPr>
            <w:tcW w:w="1644" w:type="dxa"/>
          </w:tcPr>
          <w:p w:rsidR="006222A0" w:rsidRDefault="006222A0">
            <w:pPr>
              <w:pStyle w:val="ConsPlusNormal"/>
              <w:jc w:val="center"/>
            </w:pPr>
            <w:bookmarkStart w:id="40" w:name="P1235"/>
            <w:bookmarkEnd w:id="40"/>
            <w:r>
              <w:t>3</w:t>
            </w:r>
          </w:p>
        </w:tc>
        <w:tc>
          <w:tcPr>
            <w:tcW w:w="2041" w:type="dxa"/>
          </w:tcPr>
          <w:p w:rsidR="006222A0" w:rsidRDefault="006222A0">
            <w:pPr>
              <w:pStyle w:val="ConsPlusNormal"/>
              <w:jc w:val="center"/>
            </w:pPr>
            <w:bookmarkStart w:id="41" w:name="P1236"/>
            <w:bookmarkEnd w:id="41"/>
            <w:r>
              <w:t>4</w:t>
            </w:r>
          </w:p>
        </w:tc>
        <w:tc>
          <w:tcPr>
            <w:tcW w:w="1814" w:type="dxa"/>
          </w:tcPr>
          <w:p w:rsidR="006222A0" w:rsidRDefault="006222A0">
            <w:pPr>
              <w:pStyle w:val="ConsPlusNormal"/>
              <w:jc w:val="center"/>
            </w:pPr>
            <w:bookmarkStart w:id="42" w:name="P1237"/>
            <w:bookmarkEnd w:id="42"/>
            <w:r>
              <w:t>5</w:t>
            </w:r>
          </w:p>
        </w:tc>
        <w:tc>
          <w:tcPr>
            <w:tcW w:w="2324" w:type="dxa"/>
          </w:tcPr>
          <w:p w:rsidR="006222A0" w:rsidRDefault="006222A0">
            <w:pPr>
              <w:pStyle w:val="ConsPlusNormal"/>
              <w:jc w:val="center"/>
            </w:pPr>
            <w:bookmarkStart w:id="43" w:name="P1238"/>
            <w:bookmarkEnd w:id="43"/>
            <w:r>
              <w:t>6</w:t>
            </w:r>
          </w:p>
        </w:tc>
        <w:tc>
          <w:tcPr>
            <w:tcW w:w="2098" w:type="dxa"/>
          </w:tcPr>
          <w:p w:rsidR="006222A0" w:rsidRDefault="006222A0">
            <w:pPr>
              <w:pStyle w:val="ConsPlusNormal"/>
              <w:jc w:val="center"/>
            </w:pPr>
            <w:r>
              <w:t>7</w:t>
            </w:r>
          </w:p>
        </w:tc>
      </w:tr>
      <w:tr w:rsidR="006222A0">
        <w:tc>
          <w:tcPr>
            <w:tcW w:w="2268" w:type="dxa"/>
          </w:tcPr>
          <w:p w:rsidR="006222A0" w:rsidRDefault="006222A0">
            <w:pPr>
              <w:pStyle w:val="ConsPlusNormal"/>
            </w:pPr>
          </w:p>
        </w:tc>
        <w:tc>
          <w:tcPr>
            <w:tcW w:w="1304" w:type="dxa"/>
          </w:tcPr>
          <w:p w:rsidR="006222A0" w:rsidRDefault="006222A0">
            <w:pPr>
              <w:pStyle w:val="ConsPlusNormal"/>
            </w:pPr>
          </w:p>
        </w:tc>
        <w:tc>
          <w:tcPr>
            <w:tcW w:w="1644" w:type="dxa"/>
          </w:tcPr>
          <w:p w:rsidR="006222A0" w:rsidRDefault="006222A0">
            <w:pPr>
              <w:pStyle w:val="ConsPlusNormal"/>
            </w:pPr>
          </w:p>
        </w:tc>
        <w:tc>
          <w:tcPr>
            <w:tcW w:w="2041" w:type="dxa"/>
          </w:tcPr>
          <w:p w:rsidR="006222A0" w:rsidRDefault="006222A0">
            <w:pPr>
              <w:pStyle w:val="ConsPlusNormal"/>
            </w:pPr>
          </w:p>
        </w:tc>
        <w:tc>
          <w:tcPr>
            <w:tcW w:w="1814" w:type="dxa"/>
          </w:tcPr>
          <w:p w:rsidR="006222A0" w:rsidRDefault="006222A0">
            <w:pPr>
              <w:pStyle w:val="ConsPlusNormal"/>
            </w:pPr>
          </w:p>
        </w:tc>
        <w:tc>
          <w:tcPr>
            <w:tcW w:w="2324" w:type="dxa"/>
          </w:tcPr>
          <w:p w:rsidR="006222A0" w:rsidRDefault="006222A0">
            <w:pPr>
              <w:pStyle w:val="ConsPlusNormal"/>
            </w:pPr>
          </w:p>
        </w:tc>
        <w:tc>
          <w:tcPr>
            <w:tcW w:w="2098"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bookmarkStart w:id="44" w:name="P1249"/>
      <w:bookmarkEnd w:id="44"/>
      <w:r>
        <w:t xml:space="preserve">    &lt;*&gt;  указываются  в  соответствии с реестром расходов в целях получения</w:t>
      </w:r>
    </w:p>
    <w:p w:rsidR="006222A0" w:rsidRDefault="006222A0">
      <w:pPr>
        <w:pStyle w:val="ConsPlusNonformat"/>
        <w:jc w:val="both"/>
      </w:pPr>
      <w:r>
        <w:t xml:space="preserve">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подотраслям  животноводства по  направлению  на  возмещение части затрат </w:t>
      </w:r>
      <w:proofErr w:type="gramStart"/>
      <w:r>
        <w:t>на</w:t>
      </w:r>
      <w:proofErr w:type="gramEnd"/>
    </w:p>
    <w:p w:rsidR="006222A0" w:rsidRDefault="006222A0">
      <w:pPr>
        <w:pStyle w:val="ConsPlusNonformat"/>
        <w:jc w:val="both"/>
      </w:pPr>
      <w:r>
        <w:t>развитие   мясного   табунного   коневодства   по   ставке   на   1  голову</w:t>
      </w:r>
    </w:p>
    <w:p w:rsidR="006222A0" w:rsidRDefault="006222A0">
      <w:pPr>
        <w:pStyle w:val="ConsPlusNonformat"/>
        <w:jc w:val="both"/>
      </w:pPr>
      <w:r>
        <w:t xml:space="preserve">сельскохозяйственного  животного, </w:t>
      </w:r>
      <w:proofErr w:type="gramStart"/>
      <w:r>
        <w:t>составленным</w:t>
      </w:r>
      <w:proofErr w:type="gramEnd"/>
      <w:r>
        <w:t xml:space="preserve"> по форме согласно приложению</w:t>
      </w:r>
    </w:p>
    <w:p w:rsidR="006222A0" w:rsidRDefault="006222A0">
      <w:pPr>
        <w:pStyle w:val="ConsPlusNonformat"/>
        <w:jc w:val="both"/>
      </w:pPr>
      <w:r>
        <w:t xml:space="preserve">N  11 к перечню документов, необходимых для получения субсидий по </w:t>
      </w:r>
      <w:proofErr w:type="gramStart"/>
      <w:r>
        <w:t>отдельным</w:t>
      </w:r>
      <w:proofErr w:type="gramEnd"/>
    </w:p>
    <w:p w:rsidR="006222A0" w:rsidRDefault="006222A0">
      <w:pPr>
        <w:pStyle w:val="ConsPlusNonformat"/>
        <w:jc w:val="both"/>
      </w:pPr>
      <w:r>
        <w:t xml:space="preserve">направлениям  поддержки  сельскохозяйственного  производства, </w:t>
      </w:r>
      <w:proofErr w:type="gramStart"/>
      <w:r>
        <w:t>утвержденному</w:t>
      </w:r>
      <w:proofErr w:type="gramEnd"/>
    </w:p>
    <w:p w:rsidR="006222A0" w:rsidRDefault="006222A0">
      <w:pPr>
        <w:pStyle w:val="ConsPlusNonformat"/>
        <w:jc w:val="both"/>
      </w:pPr>
      <w:r>
        <w:t>Постановлением  министерства  сельского  хозяйства  и рыбной промышленности</w:t>
      </w:r>
    </w:p>
    <w:p w:rsidR="006222A0" w:rsidRDefault="006222A0">
      <w:pPr>
        <w:pStyle w:val="ConsPlusNonformat"/>
        <w:jc w:val="both"/>
      </w:pPr>
      <w:r>
        <w:t>Астраханской   области   от   28.04.2023  N  6  "О реализации постановления</w:t>
      </w:r>
    </w:p>
    <w:p w:rsidR="006222A0" w:rsidRDefault="006222A0">
      <w:pPr>
        <w:pStyle w:val="ConsPlusNonformat"/>
        <w:jc w:val="both"/>
      </w:pPr>
      <w:r>
        <w:t>Правительства 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Заявитель</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 (при наличии печати)</w:t>
      </w:r>
    </w:p>
    <w:p w:rsidR="006222A0" w:rsidRDefault="006222A0">
      <w:pPr>
        <w:pStyle w:val="ConsPlusNonformat"/>
        <w:jc w:val="both"/>
      </w:pPr>
    </w:p>
    <w:p w:rsidR="006222A0" w:rsidRDefault="006222A0">
      <w:pPr>
        <w:pStyle w:val="ConsPlusNonformat"/>
        <w:jc w:val="both"/>
      </w:pPr>
      <w:r>
        <w:t xml:space="preserve">    Проверено: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5</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45" w:name="P1282"/>
      <w:bookmarkEnd w:id="45"/>
      <w:r>
        <w:t xml:space="preserve">                              Справка-расчет</w:t>
      </w:r>
    </w:p>
    <w:p w:rsidR="006222A0" w:rsidRDefault="006222A0">
      <w:pPr>
        <w:pStyle w:val="ConsPlusNonformat"/>
        <w:jc w:val="both"/>
      </w:pPr>
      <w:r>
        <w:t xml:space="preserve"> потребности в субсидии на поддержку сельскохозяйственного производства </w:t>
      </w:r>
      <w:proofErr w:type="gramStart"/>
      <w:r>
        <w:t>по</w:t>
      </w:r>
      <w:proofErr w:type="gramEnd"/>
    </w:p>
    <w:p w:rsidR="006222A0" w:rsidRDefault="006222A0">
      <w:pPr>
        <w:pStyle w:val="ConsPlusNonformat"/>
        <w:jc w:val="both"/>
      </w:pPr>
      <w:r>
        <w:t xml:space="preserve">  </w:t>
      </w:r>
      <w:proofErr w:type="gramStart"/>
      <w:r>
        <w:t>отдельным</w:t>
      </w:r>
      <w:proofErr w:type="gramEnd"/>
      <w:r>
        <w:t xml:space="preserve"> подотраслям животноводства по направлению на возмещение части</w:t>
      </w:r>
    </w:p>
    <w:p w:rsidR="006222A0" w:rsidRDefault="006222A0">
      <w:pPr>
        <w:pStyle w:val="ConsPlusNonformat"/>
        <w:jc w:val="both"/>
      </w:pPr>
      <w:r>
        <w:t>затрат на развитие животноводства по ставке на 1 голову маточного товарного</w:t>
      </w:r>
    </w:p>
    <w:p w:rsidR="006222A0" w:rsidRDefault="006222A0">
      <w:pPr>
        <w:pStyle w:val="ConsPlusNonformat"/>
        <w:jc w:val="both"/>
      </w:pPr>
      <w:r>
        <w:t>поголовья крупного рогатого скота (коровы) специализированных мясных пород,</w:t>
      </w:r>
    </w:p>
    <w:p w:rsidR="006222A0" w:rsidRDefault="006222A0">
      <w:pPr>
        <w:pStyle w:val="ConsPlusNonformat"/>
        <w:jc w:val="both"/>
      </w:pPr>
      <w:r>
        <w:t xml:space="preserve">                     за исключением племенных животных</w:t>
      </w:r>
    </w:p>
    <w:p w:rsidR="006222A0" w:rsidRDefault="006222A0">
      <w:pPr>
        <w:pStyle w:val="ConsPlusNonformat"/>
        <w:jc w:val="both"/>
      </w:pPr>
      <w:r>
        <w:t xml:space="preserve">                               в 20 ___ году</w:t>
      </w:r>
    </w:p>
    <w:p w:rsidR="006222A0" w:rsidRDefault="006222A0">
      <w:pPr>
        <w:pStyle w:val="ConsPlusNonformat"/>
        <w:jc w:val="both"/>
      </w:pPr>
      <w:r>
        <w:t xml:space="preserve">   по _________________________________________________________________</w:t>
      </w:r>
    </w:p>
    <w:p w:rsidR="006222A0" w:rsidRDefault="006222A0">
      <w:pPr>
        <w:pStyle w:val="ConsPlusNonformat"/>
        <w:jc w:val="both"/>
      </w:pPr>
      <w:r>
        <w:t xml:space="preserve">                    (наименование или Ф.И.О. заявителя)</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843"/>
        <w:gridCol w:w="1814"/>
        <w:gridCol w:w="1928"/>
        <w:gridCol w:w="1304"/>
        <w:gridCol w:w="1644"/>
        <w:gridCol w:w="1928"/>
        <w:gridCol w:w="1531"/>
        <w:gridCol w:w="1644"/>
        <w:gridCol w:w="1587"/>
      </w:tblGrid>
      <w:tr w:rsidR="006222A0">
        <w:tc>
          <w:tcPr>
            <w:tcW w:w="1418" w:type="dxa"/>
          </w:tcPr>
          <w:p w:rsidR="006222A0" w:rsidRDefault="006222A0">
            <w:pPr>
              <w:pStyle w:val="ConsPlusNormal"/>
              <w:jc w:val="center"/>
            </w:pPr>
            <w:r>
              <w:t>Поголовье коров на начало года, предшествующего году проведения отбора, голов</w:t>
            </w:r>
          </w:p>
        </w:tc>
        <w:tc>
          <w:tcPr>
            <w:tcW w:w="1843" w:type="dxa"/>
          </w:tcPr>
          <w:p w:rsidR="006222A0" w:rsidRDefault="006222A0">
            <w:pPr>
              <w:pStyle w:val="ConsPlusNormal"/>
              <w:jc w:val="center"/>
            </w:pPr>
            <w:r>
              <w:t xml:space="preserve">Маточное товарное поголовье крупного рогатого скота (коров) специализированных мясных пород на начало года, предшествующего году проведения отбора, голов </w:t>
            </w:r>
            <w:hyperlink w:anchor="P1336">
              <w:r>
                <w:rPr>
                  <w:color w:val="0000FF"/>
                </w:rPr>
                <w:t>&lt;*&gt;</w:t>
              </w:r>
            </w:hyperlink>
          </w:p>
        </w:tc>
        <w:tc>
          <w:tcPr>
            <w:tcW w:w="1814" w:type="dxa"/>
          </w:tcPr>
          <w:p w:rsidR="006222A0" w:rsidRDefault="006222A0">
            <w:pPr>
              <w:pStyle w:val="ConsPlusNormal"/>
              <w:jc w:val="center"/>
            </w:pPr>
            <w:r>
              <w:t>Получено живых телят от маточного товарного поголовья крупного рогатого скота (коров) специализированных мясных пород в году, предшествующем году проведения отбора, голов</w:t>
            </w:r>
          </w:p>
        </w:tc>
        <w:tc>
          <w:tcPr>
            <w:tcW w:w="1928" w:type="dxa"/>
          </w:tcPr>
          <w:p w:rsidR="006222A0" w:rsidRDefault="006222A0">
            <w:pPr>
              <w:pStyle w:val="ConsPlusNormal"/>
              <w:jc w:val="center"/>
            </w:pPr>
            <w:r>
              <w:t>Маточное товарное поголовье крупного рогатого скота (коров) специализированных мясных пород, подлежащее субсидированию, голов</w:t>
            </w:r>
          </w:p>
        </w:tc>
        <w:tc>
          <w:tcPr>
            <w:tcW w:w="1304" w:type="dxa"/>
          </w:tcPr>
          <w:p w:rsidR="006222A0" w:rsidRDefault="006222A0">
            <w:pPr>
              <w:pStyle w:val="ConsPlusNormal"/>
              <w:jc w:val="center"/>
            </w:pPr>
            <w:r>
              <w:t>Ставка субсидии, рублей</w:t>
            </w:r>
          </w:p>
        </w:tc>
        <w:tc>
          <w:tcPr>
            <w:tcW w:w="1644" w:type="dxa"/>
          </w:tcPr>
          <w:p w:rsidR="006222A0" w:rsidRDefault="006222A0">
            <w:pPr>
              <w:pStyle w:val="ConsPlusNormal"/>
              <w:jc w:val="center"/>
            </w:pPr>
            <w:r>
              <w:t xml:space="preserve">Подтвержденные затраты, заявленные к субсидированию, рублей </w:t>
            </w:r>
            <w:hyperlink w:anchor="P1340">
              <w:r>
                <w:rPr>
                  <w:color w:val="0000FF"/>
                </w:rPr>
                <w:t>&lt;**&gt;</w:t>
              </w:r>
            </w:hyperlink>
          </w:p>
        </w:tc>
        <w:tc>
          <w:tcPr>
            <w:tcW w:w="1928"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1309">
              <w:r>
                <w:rPr>
                  <w:color w:val="0000FF"/>
                </w:rPr>
                <w:t>гр. 6</w:t>
              </w:r>
            </w:hyperlink>
            <w:r>
              <w:t xml:space="preserve"> x 95 / 100)</w:t>
            </w:r>
          </w:p>
        </w:tc>
        <w:tc>
          <w:tcPr>
            <w:tcW w:w="1531"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1307">
              <w:r>
                <w:rPr>
                  <w:color w:val="0000FF"/>
                </w:rPr>
                <w:t>гр. 4</w:t>
              </w:r>
            </w:hyperlink>
            <w:r>
              <w:t xml:space="preserve"> x </w:t>
            </w:r>
            <w:hyperlink w:anchor="P1308">
              <w:r>
                <w:rPr>
                  <w:color w:val="0000FF"/>
                </w:rPr>
                <w:t>гр. 5</w:t>
              </w:r>
            </w:hyperlink>
            <w:r>
              <w:t>)</w:t>
            </w:r>
          </w:p>
        </w:tc>
        <w:tc>
          <w:tcPr>
            <w:tcW w:w="1644"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1587" w:type="dxa"/>
          </w:tcPr>
          <w:p w:rsidR="006222A0" w:rsidRDefault="006222A0">
            <w:pPr>
              <w:pStyle w:val="ConsPlusNormal"/>
              <w:jc w:val="center"/>
            </w:pPr>
            <w:r>
              <w:t xml:space="preserve">Сумма субсидии, подлежащая выплате, рублей (наименьшее значение из </w:t>
            </w:r>
            <w:hyperlink w:anchor="P1310">
              <w:r>
                <w:rPr>
                  <w:color w:val="0000FF"/>
                </w:rPr>
                <w:t>гр. 7</w:t>
              </w:r>
            </w:hyperlink>
            <w:r>
              <w:t xml:space="preserve"> и </w:t>
            </w:r>
            <w:hyperlink w:anchor="P1311">
              <w:r>
                <w:rPr>
                  <w:color w:val="0000FF"/>
                </w:rPr>
                <w:t>8</w:t>
              </w:r>
            </w:hyperlink>
            <w:r>
              <w:t xml:space="preserve"> - </w:t>
            </w:r>
            <w:hyperlink w:anchor="P1312">
              <w:r>
                <w:rPr>
                  <w:color w:val="0000FF"/>
                </w:rPr>
                <w:t>гр. 9</w:t>
              </w:r>
            </w:hyperlink>
            <w:r>
              <w:t>)</w:t>
            </w:r>
          </w:p>
        </w:tc>
      </w:tr>
      <w:tr w:rsidR="006222A0">
        <w:tc>
          <w:tcPr>
            <w:tcW w:w="1418" w:type="dxa"/>
          </w:tcPr>
          <w:p w:rsidR="006222A0" w:rsidRDefault="006222A0">
            <w:pPr>
              <w:pStyle w:val="ConsPlusNormal"/>
              <w:jc w:val="center"/>
            </w:pPr>
            <w:r>
              <w:lastRenderedPageBreak/>
              <w:t>1</w:t>
            </w:r>
          </w:p>
        </w:tc>
        <w:tc>
          <w:tcPr>
            <w:tcW w:w="1843" w:type="dxa"/>
          </w:tcPr>
          <w:p w:rsidR="006222A0" w:rsidRDefault="006222A0">
            <w:pPr>
              <w:pStyle w:val="ConsPlusNormal"/>
              <w:jc w:val="center"/>
            </w:pPr>
            <w:r>
              <w:t>2</w:t>
            </w:r>
          </w:p>
        </w:tc>
        <w:tc>
          <w:tcPr>
            <w:tcW w:w="1814" w:type="dxa"/>
          </w:tcPr>
          <w:p w:rsidR="006222A0" w:rsidRDefault="006222A0">
            <w:pPr>
              <w:pStyle w:val="ConsPlusNormal"/>
              <w:jc w:val="center"/>
            </w:pPr>
            <w:r>
              <w:t>3</w:t>
            </w:r>
          </w:p>
        </w:tc>
        <w:tc>
          <w:tcPr>
            <w:tcW w:w="1928" w:type="dxa"/>
          </w:tcPr>
          <w:p w:rsidR="006222A0" w:rsidRDefault="006222A0">
            <w:pPr>
              <w:pStyle w:val="ConsPlusNormal"/>
              <w:jc w:val="center"/>
            </w:pPr>
            <w:bookmarkStart w:id="46" w:name="P1307"/>
            <w:bookmarkEnd w:id="46"/>
            <w:r>
              <w:t>4</w:t>
            </w:r>
          </w:p>
        </w:tc>
        <w:tc>
          <w:tcPr>
            <w:tcW w:w="1304" w:type="dxa"/>
          </w:tcPr>
          <w:p w:rsidR="006222A0" w:rsidRDefault="006222A0">
            <w:pPr>
              <w:pStyle w:val="ConsPlusNormal"/>
              <w:jc w:val="center"/>
            </w:pPr>
            <w:bookmarkStart w:id="47" w:name="P1308"/>
            <w:bookmarkEnd w:id="47"/>
            <w:r>
              <w:t>5</w:t>
            </w:r>
          </w:p>
        </w:tc>
        <w:tc>
          <w:tcPr>
            <w:tcW w:w="1644" w:type="dxa"/>
          </w:tcPr>
          <w:p w:rsidR="006222A0" w:rsidRDefault="006222A0">
            <w:pPr>
              <w:pStyle w:val="ConsPlusNormal"/>
              <w:jc w:val="center"/>
            </w:pPr>
            <w:bookmarkStart w:id="48" w:name="P1309"/>
            <w:bookmarkEnd w:id="48"/>
            <w:r>
              <w:t>6</w:t>
            </w:r>
          </w:p>
        </w:tc>
        <w:tc>
          <w:tcPr>
            <w:tcW w:w="1928" w:type="dxa"/>
          </w:tcPr>
          <w:p w:rsidR="006222A0" w:rsidRDefault="006222A0">
            <w:pPr>
              <w:pStyle w:val="ConsPlusNormal"/>
              <w:jc w:val="center"/>
            </w:pPr>
            <w:bookmarkStart w:id="49" w:name="P1310"/>
            <w:bookmarkEnd w:id="49"/>
            <w:r>
              <w:t>7</w:t>
            </w:r>
          </w:p>
        </w:tc>
        <w:tc>
          <w:tcPr>
            <w:tcW w:w="1531" w:type="dxa"/>
          </w:tcPr>
          <w:p w:rsidR="006222A0" w:rsidRDefault="006222A0">
            <w:pPr>
              <w:pStyle w:val="ConsPlusNormal"/>
              <w:jc w:val="center"/>
            </w:pPr>
            <w:bookmarkStart w:id="50" w:name="P1311"/>
            <w:bookmarkEnd w:id="50"/>
            <w:r>
              <w:t>8</w:t>
            </w:r>
          </w:p>
        </w:tc>
        <w:tc>
          <w:tcPr>
            <w:tcW w:w="1644" w:type="dxa"/>
          </w:tcPr>
          <w:p w:rsidR="006222A0" w:rsidRDefault="006222A0">
            <w:pPr>
              <w:pStyle w:val="ConsPlusNormal"/>
              <w:jc w:val="center"/>
            </w:pPr>
            <w:bookmarkStart w:id="51" w:name="P1312"/>
            <w:bookmarkEnd w:id="51"/>
            <w:r>
              <w:t>9</w:t>
            </w:r>
          </w:p>
        </w:tc>
        <w:tc>
          <w:tcPr>
            <w:tcW w:w="1587" w:type="dxa"/>
          </w:tcPr>
          <w:p w:rsidR="006222A0" w:rsidRDefault="006222A0">
            <w:pPr>
              <w:pStyle w:val="ConsPlusNormal"/>
              <w:jc w:val="center"/>
            </w:pPr>
            <w:r>
              <w:t>10</w:t>
            </w:r>
          </w:p>
        </w:tc>
      </w:tr>
      <w:tr w:rsidR="006222A0">
        <w:tc>
          <w:tcPr>
            <w:tcW w:w="1418" w:type="dxa"/>
          </w:tcPr>
          <w:p w:rsidR="006222A0" w:rsidRDefault="006222A0">
            <w:pPr>
              <w:pStyle w:val="ConsPlusNormal"/>
            </w:pPr>
          </w:p>
        </w:tc>
        <w:tc>
          <w:tcPr>
            <w:tcW w:w="1843" w:type="dxa"/>
          </w:tcPr>
          <w:p w:rsidR="006222A0" w:rsidRDefault="006222A0">
            <w:pPr>
              <w:pStyle w:val="ConsPlusNormal"/>
            </w:pPr>
          </w:p>
        </w:tc>
        <w:tc>
          <w:tcPr>
            <w:tcW w:w="1814" w:type="dxa"/>
          </w:tcPr>
          <w:p w:rsidR="006222A0" w:rsidRDefault="006222A0">
            <w:pPr>
              <w:pStyle w:val="ConsPlusNormal"/>
            </w:pPr>
          </w:p>
        </w:tc>
        <w:tc>
          <w:tcPr>
            <w:tcW w:w="1928" w:type="dxa"/>
          </w:tcPr>
          <w:p w:rsidR="006222A0" w:rsidRDefault="006222A0">
            <w:pPr>
              <w:pStyle w:val="ConsPlusNormal"/>
            </w:pPr>
          </w:p>
        </w:tc>
        <w:tc>
          <w:tcPr>
            <w:tcW w:w="1304" w:type="dxa"/>
          </w:tcPr>
          <w:p w:rsidR="006222A0" w:rsidRDefault="006222A0">
            <w:pPr>
              <w:pStyle w:val="ConsPlusNormal"/>
            </w:pPr>
          </w:p>
        </w:tc>
        <w:tc>
          <w:tcPr>
            <w:tcW w:w="1644" w:type="dxa"/>
          </w:tcPr>
          <w:p w:rsidR="006222A0" w:rsidRDefault="006222A0">
            <w:pPr>
              <w:pStyle w:val="ConsPlusNormal"/>
            </w:pPr>
          </w:p>
        </w:tc>
        <w:tc>
          <w:tcPr>
            <w:tcW w:w="1928" w:type="dxa"/>
          </w:tcPr>
          <w:p w:rsidR="006222A0" w:rsidRDefault="006222A0">
            <w:pPr>
              <w:pStyle w:val="ConsPlusNormal"/>
            </w:pPr>
          </w:p>
        </w:tc>
        <w:tc>
          <w:tcPr>
            <w:tcW w:w="1531" w:type="dxa"/>
          </w:tcPr>
          <w:p w:rsidR="006222A0" w:rsidRDefault="006222A0">
            <w:pPr>
              <w:pStyle w:val="ConsPlusNormal"/>
            </w:pPr>
          </w:p>
        </w:tc>
        <w:tc>
          <w:tcPr>
            <w:tcW w:w="1644" w:type="dxa"/>
          </w:tcPr>
          <w:p w:rsidR="006222A0" w:rsidRDefault="006222A0">
            <w:pPr>
              <w:pStyle w:val="ConsPlusNormal"/>
            </w:pPr>
          </w:p>
        </w:tc>
        <w:tc>
          <w:tcPr>
            <w:tcW w:w="1587" w:type="dxa"/>
          </w:tcPr>
          <w:p w:rsidR="006222A0" w:rsidRDefault="006222A0">
            <w:pPr>
              <w:pStyle w:val="ConsPlusNormal"/>
            </w:pPr>
          </w:p>
        </w:tc>
      </w:tr>
      <w:tr w:rsidR="006222A0">
        <w:tc>
          <w:tcPr>
            <w:tcW w:w="1418" w:type="dxa"/>
          </w:tcPr>
          <w:p w:rsidR="006222A0" w:rsidRDefault="006222A0">
            <w:pPr>
              <w:pStyle w:val="ConsPlusNormal"/>
            </w:pPr>
          </w:p>
        </w:tc>
        <w:tc>
          <w:tcPr>
            <w:tcW w:w="1843" w:type="dxa"/>
          </w:tcPr>
          <w:p w:rsidR="006222A0" w:rsidRDefault="006222A0">
            <w:pPr>
              <w:pStyle w:val="ConsPlusNormal"/>
            </w:pPr>
          </w:p>
        </w:tc>
        <w:tc>
          <w:tcPr>
            <w:tcW w:w="1814" w:type="dxa"/>
          </w:tcPr>
          <w:p w:rsidR="006222A0" w:rsidRDefault="006222A0">
            <w:pPr>
              <w:pStyle w:val="ConsPlusNormal"/>
            </w:pPr>
          </w:p>
        </w:tc>
        <w:tc>
          <w:tcPr>
            <w:tcW w:w="1928" w:type="dxa"/>
          </w:tcPr>
          <w:p w:rsidR="006222A0" w:rsidRDefault="006222A0">
            <w:pPr>
              <w:pStyle w:val="ConsPlusNormal"/>
            </w:pPr>
          </w:p>
        </w:tc>
        <w:tc>
          <w:tcPr>
            <w:tcW w:w="1304" w:type="dxa"/>
          </w:tcPr>
          <w:p w:rsidR="006222A0" w:rsidRDefault="006222A0">
            <w:pPr>
              <w:pStyle w:val="ConsPlusNormal"/>
            </w:pPr>
          </w:p>
        </w:tc>
        <w:tc>
          <w:tcPr>
            <w:tcW w:w="1644" w:type="dxa"/>
          </w:tcPr>
          <w:p w:rsidR="006222A0" w:rsidRDefault="006222A0">
            <w:pPr>
              <w:pStyle w:val="ConsPlusNormal"/>
            </w:pPr>
          </w:p>
        </w:tc>
        <w:tc>
          <w:tcPr>
            <w:tcW w:w="1928" w:type="dxa"/>
          </w:tcPr>
          <w:p w:rsidR="006222A0" w:rsidRDefault="006222A0">
            <w:pPr>
              <w:pStyle w:val="ConsPlusNormal"/>
            </w:pPr>
          </w:p>
        </w:tc>
        <w:tc>
          <w:tcPr>
            <w:tcW w:w="1531" w:type="dxa"/>
          </w:tcPr>
          <w:p w:rsidR="006222A0" w:rsidRDefault="006222A0">
            <w:pPr>
              <w:pStyle w:val="ConsPlusNormal"/>
            </w:pPr>
          </w:p>
        </w:tc>
        <w:tc>
          <w:tcPr>
            <w:tcW w:w="1644" w:type="dxa"/>
          </w:tcPr>
          <w:p w:rsidR="006222A0" w:rsidRDefault="006222A0">
            <w:pPr>
              <w:pStyle w:val="ConsPlusNormal"/>
            </w:pPr>
          </w:p>
        </w:tc>
        <w:tc>
          <w:tcPr>
            <w:tcW w:w="1587" w:type="dxa"/>
          </w:tcPr>
          <w:p w:rsidR="006222A0" w:rsidRDefault="006222A0">
            <w:pPr>
              <w:pStyle w:val="ConsPlusNormal"/>
            </w:pPr>
          </w:p>
        </w:tc>
      </w:tr>
    </w:tbl>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bookmarkStart w:id="52" w:name="P1336"/>
      <w:bookmarkEnd w:id="52"/>
      <w:r>
        <w:t xml:space="preserve">    &lt;*&gt;  Под  маточным  товарным поголовьем коров специализированных мясных</w:t>
      </w:r>
    </w:p>
    <w:p w:rsidR="006222A0" w:rsidRDefault="006222A0">
      <w:pPr>
        <w:pStyle w:val="ConsPlusNonformat"/>
        <w:jc w:val="both"/>
      </w:pPr>
      <w:r>
        <w:t>пород понимается поголовье коров мясного направления продуктивности и (или)</w:t>
      </w:r>
    </w:p>
    <w:p w:rsidR="006222A0" w:rsidRDefault="006222A0">
      <w:pPr>
        <w:pStyle w:val="ConsPlusNonformat"/>
        <w:jc w:val="both"/>
      </w:pPr>
      <w:r>
        <w:t>помесных  коров, полученных от скрещивания с крупным рогатым скотом мясного</w:t>
      </w:r>
    </w:p>
    <w:p w:rsidR="006222A0" w:rsidRDefault="006222A0">
      <w:pPr>
        <w:pStyle w:val="ConsPlusNonformat"/>
        <w:jc w:val="both"/>
      </w:pPr>
      <w:r>
        <w:t>направления продуктивности.</w:t>
      </w:r>
    </w:p>
    <w:p w:rsidR="006222A0" w:rsidRDefault="006222A0">
      <w:pPr>
        <w:pStyle w:val="ConsPlusNonformat"/>
        <w:jc w:val="both"/>
      </w:pPr>
      <w:bookmarkStart w:id="53" w:name="P1340"/>
      <w:bookmarkEnd w:id="53"/>
      <w:r>
        <w:t xml:space="preserve">    &lt;**&gt;  указываются  в соответствии с реестром расходов в целях получения</w:t>
      </w:r>
    </w:p>
    <w:p w:rsidR="006222A0" w:rsidRDefault="006222A0">
      <w:pPr>
        <w:pStyle w:val="ConsPlusNonformat"/>
        <w:jc w:val="both"/>
      </w:pPr>
      <w:r>
        <w:t xml:space="preserve">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подотраслям  животноводства по  направлению  на  возмещение части затрат </w:t>
      </w:r>
      <w:proofErr w:type="gramStart"/>
      <w:r>
        <w:t>на</w:t>
      </w:r>
      <w:proofErr w:type="gramEnd"/>
    </w:p>
    <w:p w:rsidR="006222A0" w:rsidRDefault="006222A0">
      <w:pPr>
        <w:pStyle w:val="ConsPlusNonformat"/>
        <w:jc w:val="both"/>
      </w:pPr>
      <w:r>
        <w:t>развитие животноводства по ставке на 1 голову маточного товарного поголовья</w:t>
      </w:r>
    </w:p>
    <w:p w:rsidR="006222A0" w:rsidRDefault="006222A0">
      <w:pPr>
        <w:pStyle w:val="ConsPlusNonformat"/>
        <w:jc w:val="both"/>
      </w:pPr>
      <w:r>
        <w:t xml:space="preserve">крупного  рогатого  скота  (коровы)  специализированных  мясных  пород,  </w:t>
      </w:r>
      <w:proofErr w:type="gramStart"/>
      <w:r>
        <w:t>за</w:t>
      </w:r>
      <w:proofErr w:type="gramEnd"/>
    </w:p>
    <w:p w:rsidR="006222A0" w:rsidRDefault="006222A0">
      <w:pPr>
        <w:pStyle w:val="ConsPlusNonformat"/>
        <w:jc w:val="both"/>
      </w:pPr>
      <w:r>
        <w:t>исключением  племенных  животных, составленным по форме согласно приложению</w:t>
      </w:r>
    </w:p>
    <w:p w:rsidR="006222A0" w:rsidRDefault="006222A0">
      <w:pPr>
        <w:pStyle w:val="ConsPlusNonformat"/>
        <w:jc w:val="both"/>
      </w:pPr>
      <w:r>
        <w:t xml:space="preserve">N  11 к перечню документов, необходимых для получения субсидий по </w:t>
      </w:r>
      <w:proofErr w:type="gramStart"/>
      <w:r>
        <w:t>отдельным</w:t>
      </w:r>
      <w:proofErr w:type="gramEnd"/>
    </w:p>
    <w:p w:rsidR="006222A0" w:rsidRDefault="006222A0">
      <w:pPr>
        <w:pStyle w:val="ConsPlusNonformat"/>
        <w:jc w:val="both"/>
      </w:pPr>
      <w:r>
        <w:t xml:space="preserve">направлениям  поддержки  сельскохозяйственного  производства, </w:t>
      </w:r>
      <w:proofErr w:type="gramStart"/>
      <w:r>
        <w:t>утвержденному</w:t>
      </w:r>
      <w:proofErr w:type="gramEnd"/>
    </w:p>
    <w:p w:rsidR="006222A0" w:rsidRDefault="006222A0">
      <w:pPr>
        <w:pStyle w:val="ConsPlusNonformat"/>
        <w:jc w:val="both"/>
      </w:pPr>
      <w:r>
        <w:t>Постановлением  министерства  сельского  хозяйства  и рыбной промышленности</w:t>
      </w:r>
    </w:p>
    <w:p w:rsidR="006222A0" w:rsidRDefault="006222A0">
      <w:pPr>
        <w:pStyle w:val="ConsPlusNonformat"/>
        <w:jc w:val="both"/>
      </w:pPr>
      <w:r>
        <w:t>Астраханской   области   от   28.04.2023  N  6  "О реализации постановления</w:t>
      </w:r>
    </w:p>
    <w:p w:rsidR="006222A0" w:rsidRDefault="006222A0">
      <w:pPr>
        <w:pStyle w:val="ConsPlusNonformat"/>
        <w:jc w:val="both"/>
      </w:pPr>
      <w:r>
        <w:t>Правительства 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Заявитель</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 (при наличии печати)</w:t>
      </w:r>
    </w:p>
    <w:p w:rsidR="006222A0" w:rsidRDefault="006222A0">
      <w:pPr>
        <w:pStyle w:val="ConsPlusNonformat"/>
        <w:jc w:val="both"/>
      </w:pPr>
    </w:p>
    <w:p w:rsidR="006222A0" w:rsidRDefault="006222A0">
      <w:pPr>
        <w:pStyle w:val="ConsPlusNonformat"/>
        <w:jc w:val="both"/>
      </w:pPr>
      <w:r>
        <w:t xml:space="preserve">    Проверено: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6</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54" w:name="P1374"/>
      <w:bookmarkEnd w:id="54"/>
      <w:r>
        <w:t xml:space="preserve">                              Справка-расчет</w:t>
      </w:r>
    </w:p>
    <w:p w:rsidR="006222A0" w:rsidRDefault="006222A0">
      <w:pPr>
        <w:pStyle w:val="ConsPlusNonformat"/>
        <w:jc w:val="both"/>
      </w:pPr>
      <w:r>
        <w:t xml:space="preserve"> потребности в субсидии на поддержку сельскохозяйственного производства </w:t>
      </w:r>
      <w:proofErr w:type="gramStart"/>
      <w:r>
        <w:t>по</w:t>
      </w:r>
      <w:proofErr w:type="gramEnd"/>
    </w:p>
    <w:p w:rsidR="006222A0" w:rsidRDefault="006222A0">
      <w:pPr>
        <w:pStyle w:val="ConsPlusNonformat"/>
        <w:jc w:val="both"/>
      </w:pPr>
      <w:r>
        <w:t xml:space="preserve">  </w:t>
      </w:r>
      <w:proofErr w:type="gramStart"/>
      <w:r>
        <w:t>отдельным</w:t>
      </w:r>
      <w:proofErr w:type="gramEnd"/>
      <w:r>
        <w:t xml:space="preserve"> подотраслям животноводства по направлению на возмещение части</w:t>
      </w:r>
    </w:p>
    <w:p w:rsidR="006222A0" w:rsidRDefault="006222A0">
      <w:pPr>
        <w:pStyle w:val="ConsPlusNonformat"/>
        <w:jc w:val="both"/>
      </w:pPr>
      <w:r>
        <w:t>затрат на развитие животноводства по ставке на 1 голову маточного товарного</w:t>
      </w:r>
    </w:p>
    <w:p w:rsidR="006222A0" w:rsidRDefault="006222A0">
      <w:pPr>
        <w:pStyle w:val="ConsPlusNonformat"/>
        <w:jc w:val="both"/>
      </w:pPr>
      <w:r>
        <w:t xml:space="preserve">    поголовья овец и коз, в том числе ярок и козочек от года и старше,</w:t>
      </w:r>
    </w:p>
    <w:p w:rsidR="006222A0" w:rsidRDefault="006222A0">
      <w:pPr>
        <w:pStyle w:val="ConsPlusNonformat"/>
        <w:jc w:val="both"/>
      </w:pPr>
      <w:r>
        <w:t xml:space="preserve">                     за исключением племенных животных</w:t>
      </w:r>
    </w:p>
    <w:p w:rsidR="006222A0" w:rsidRDefault="006222A0">
      <w:pPr>
        <w:pStyle w:val="ConsPlusNonformat"/>
        <w:jc w:val="both"/>
      </w:pPr>
      <w:r>
        <w:t xml:space="preserve">                               в 20 ___ году</w:t>
      </w:r>
    </w:p>
    <w:p w:rsidR="006222A0" w:rsidRDefault="006222A0">
      <w:pPr>
        <w:pStyle w:val="ConsPlusNonformat"/>
        <w:jc w:val="both"/>
      </w:pPr>
      <w:r>
        <w:t xml:space="preserve">     _________________________________________________________________</w:t>
      </w:r>
    </w:p>
    <w:p w:rsidR="006222A0" w:rsidRDefault="006222A0">
      <w:pPr>
        <w:pStyle w:val="ConsPlusNonformat"/>
        <w:jc w:val="both"/>
      </w:pPr>
      <w:r>
        <w:t xml:space="preserve">                    (наименование или Ф.И.О. заявителя)</w:t>
      </w:r>
    </w:p>
    <w:p w:rsidR="006222A0" w:rsidRDefault="006222A0">
      <w:pPr>
        <w:pStyle w:val="ConsPlusNormal"/>
        <w:jc w:val="both"/>
      </w:pPr>
    </w:p>
    <w:p w:rsidR="006222A0" w:rsidRDefault="006222A0">
      <w:pPr>
        <w:pStyle w:val="ConsPlusNormal"/>
        <w:sectPr w:rsidR="006222A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559"/>
        <w:gridCol w:w="1701"/>
        <w:gridCol w:w="2154"/>
        <w:gridCol w:w="2041"/>
        <w:gridCol w:w="2551"/>
        <w:gridCol w:w="2154"/>
      </w:tblGrid>
      <w:tr w:rsidR="006222A0">
        <w:tc>
          <w:tcPr>
            <w:tcW w:w="2381" w:type="dxa"/>
          </w:tcPr>
          <w:p w:rsidR="006222A0" w:rsidRDefault="006222A0">
            <w:pPr>
              <w:pStyle w:val="ConsPlusNormal"/>
              <w:jc w:val="center"/>
            </w:pPr>
            <w:r>
              <w:lastRenderedPageBreak/>
              <w:t>Маточное товарное поголовье овец и коз на 01.01.20 __ г., голов</w:t>
            </w:r>
          </w:p>
        </w:tc>
        <w:tc>
          <w:tcPr>
            <w:tcW w:w="1559" w:type="dxa"/>
          </w:tcPr>
          <w:p w:rsidR="006222A0" w:rsidRDefault="006222A0">
            <w:pPr>
              <w:pStyle w:val="ConsPlusNormal"/>
              <w:jc w:val="center"/>
            </w:pPr>
            <w:r>
              <w:t>Ставка субсидии, рублей</w:t>
            </w:r>
          </w:p>
        </w:tc>
        <w:tc>
          <w:tcPr>
            <w:tcW w:w="1701" w:type="dxa"/>
          </w:tcPr>
          <w:p w:rsidR="006222A0" w:rsidRDefault="006222A0">
            <w:pPr>
              <w:pStyle w:val="ConsPlusNormal"/>
              <w:jc w:val="center"/>
            </w:pPr>
            <w:r>
              <w:t xml:space="preserve">Подтвержденные затраты, заявленные к субсидированию, рублей </w:t>
            </w:r>
            <w:hyperlink w:anchor="P1409">
              <w:r>
                <w:rPr>
                  <w:color w:val="0000FF"/>
                </w:rPr>
                <w:t>&lt;*&gt;</w:t>
              </w:r>
            </w:hyperlink>
          </w:p>
        </w:tc>
        <w:tc>
          <w:tcPr>
            <w:tcW w:w="2154"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1395">
              <w:r>
                <w:rPr>
                  <w:color w:val="0000FF"/>
                </w:rPr>
                <w:t>гр. 3</w:t>
              </w:r>
            </w:hyperlink>
            <w:r>
              <w:t xml:space="preserve"> x 95 / 100)</w:t>
            </w:r>
          </w:p>
        </w:tc>
        <w:tc>
          <w:tcPr>
            <w:tcW w:w="2041"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1393">
              <w:r>
                <w:rPr>
                  <w:color w:val="0000FF"/>
                </w:rPr>
                <w:t>гр. 1</w:t>
              </w:r>
            </w:hyperlink>
            <w:r>
              <w:t xml:space="preserve"> x </w:t>
            </w:r>
            <w:hyperlink w:anchor="P1394">
              <w:r>
                <w:rPr>
                  <w:color w:val="0000FF"/>
                </w:rPr>
                <w:t>гр. 2</w:t>
              </w:r>
            </w:hyperlink>
            <w:r>
              <w:t>)</w:t>
            </w:r>
          </w:p>
        </w:tc>
        <w:tc>
          <w:tcPr>
            <w:tcW w:w="2551"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2154" w:type="dxa"/>
          </w:tcPr>
          <w:p w:rsidR="006222A0" w:rsidRDefault="006222A0">
            <w:pPr>
              <w:pStyle w:val="ConsPlusNormal"/>
              <w:jc w:val="center"/>
            </w:pPr>
            <w:r>
              <w:t xml:space="preserve">Сумма субсидии, подлежащая выплате, рублей (наименьшее значение из </w:t>
            </w:r>
            <w:hyperlink w:anchor="P1396">
              <w:r>
                <w:rPr>
                  <w:color w:val="0000FF"/>
                </w:rPr>
                <w:t>гр. 4</w:t>
              </w:r>
            </w:hyperlink>
            <w:r>
              <w:t xml:space="preserve"> и </w:t>
            </w:r>
            <w:hyperlink w:anchor="P1397">
              <w:r>
                <w:rPr>
                  <w:color w:val="0000FF"/>
                </w:rPr>
                <w:t>5</w:t>
              </w:r>
            </w:hyperlink>
            <w:r>
              <w:t xml:space="preserve"> - </w:t>
            </w:r>
            <w:hyperlink w:anchor="P1398">
              <w:r>
                <w:rPr>
                  <w:color w:val="0000FF"/>
                </w:rPr>
                <w:t>гр. 6</w:t>
              </w:r>
            </w:hyperlink>
            <w:r>
              <w:t>)</w:t>
            </w:r>
          </w:p>
        </w:tc>
      </w:tr>
      <w:tr w:rsidR="006222A0">
        <w:tc>
          <w:tcPr>
            <w:tcW w:w="2381" w:type="dxa"/>
          </w:tcPr>
          <w:p w:rsidR="006222A0" w:rsidRDefault="006222A0">
            <w:pPr>
              <w:pStyle w:val="ConsPlusNormal"/>
              <w:jc w:val="center"/>
            </w:pPr>
            <w:bookmarkStart w:id="55" w:name="P1393"/>
            <w:bookmarkEnd w:id="55"/>
            <w:r>
              <w:t>1</w:t>
            </w:r>
          </w:p>
        </w:tc>
        <w:tc>
          <w:tcPr>
            <w:tcW w:w="1559" w:type="dxa"/>
          </w:tcPr>
          <w:p w:rsidR="006222A0" w:rsidRDefault="006222A0">
            <w:pPr>
              <w:pStyle w:val="ConsPlusNormal"/>
              <w:jc w:val="center"/>
            </w:pPr>
            <w:bookmarkStart w:id="56" w:name="P1394"/>
            <w:bookmarkEnd w:id="56"/>
            <w:r>
              <w:t>2</w:t>
            </w:r>
          </w:p>
        </w:tc>
        <w:tc>
          <w:tcPr>
            <w:tcW w:w="1701" w:type="dxa"/>
          </w:tcPr>
          <w:p w:rsidR="006222A0" w:rsidRDefault="006222A0">
            <w:pPr>
              <w:pStyle w:val="ConsPlusNormal"/>
              <w:jc w:val="center"/>
            </w:pPr>
            <w:bookmarkStart w:id="57" w:name="P1395"/>
            <w:bookmarkEnd w:id="57"/>
            <w:r>
              <w:t>3</w:t>
            </w:r>
          </w:p>
        </w:tc>
        <w:tc>
          <w:tcPr>
            <w:tcW w:w="2154" w:type="dxa"/>
          </w:tcPr>
          <w:p w:rsidR="006222A0" w:rsidRDefault="006222A0">
            <w:pPr>
              <w:pStyle w:val="ConsPlusNormal"/>
              <w:jc w:val="center"/>
            </w:pPr>
            <w:bookmarkStart w:id="58" w:name="P1396"/>
            <w:bookmarkEnd w:id="58"/>
            <w:r>
              <w:t>4</w:t>
            </w:r>
          </w:p>
        </w:tc>
        <w:tc>
          <w:tcPr>
            <w:tcW w:w="2041" w:type="dxa"/>
          </w:tcPr>
          <w:p w:rsidR="006222A0" w:rsidRDefault="006222A0">
            <w:pPr>
              <w:pStyle w:val="ConsPlusNormal"/>
              <w:jc w:val="center"/>
            </w:pPr>
            <w:bookmarkStart w:id="59" w:name="P1397"/>
            <w:bookmarkEnd w:id="59"/>
            <w:r>
              <w:t>5</w:t>
            </w:r>
          </w:p>
        </w:tc>
        <w:tc>
          <w:tcPr>
            <w:tcW w:w="2551" w:type="dxa"/>
          </w:tcPr>
          <w:p w:rsidR="006222A0" w:rsidRDefault="006222A0">
            <w:pPr>
              <w:pStyle w:val="ConsPlusNormal"/>
              <w:jc w:val="center"/>
            </w:pPr>
            <w:bookmarkStart w:id="60" w:name="P1398"/>
            <w:bookmarkEnd w:id="60"/>
            <w:r>
              <w:t>6</w:t>
            </w:r>
          </w:p>
        </w:tc>
        <w:tc>
          <w:tcPr>
            <w:tcW w:w="2154" w:type="dxa"/>
          </w:tcPr>
          <w:p w:rsidR="006222A0" w:rsidRDefault="006222A0">
            <w:pPr>
              <w:pStyle w:val="ConsPlusNormal"/>
              <w:jc w:val="center"/>
            </w:pPr>
            <w:r>
              <w:t>7</w:t>
            </w:r>
          </w:p>
        </w:tc>
      </w:tr>
      <w:tr w:rsidR="006222A0">
        <w:tc>
          <w:tcPr>
            <w:tcW w:w="2381" w:type="dxa"/>
          </w:tcPr>
          <w:p w:rsidR="006222A0" w:rsidRDefault="006222A0">
            <w:pPr>
              <w:pStyle w:val="ConsPlusNormal"/>
            </w:pPr>
          </w:p>
        </w:tc>
        <w:tc>
          <w:tcPr>
            <w:tcW w:w="1559" w:type="dxa"/>
          </w:tcPr>
          <w:p w:rsidR="006222A0" w:rsidRDefault="006222A0">
            <w:pPr>
              <w:pStyle w:val="ConsPlusNormal"/>
            </w:pPr>
          </w:p>
        </w:tc>
        <w:tc>
          <w:tcPr>
            <w:tcW w:w="1701" w:type="dxa"/>
          </w:tcPr>
          <w:p w:rsidR="006222A0" w:rsidRDefault="006222A0">
            <w:pPr>
              <w:pStyle w:val="ConsPlusNormal"/>
            </w:pPr>
          </w:p>
        </w:tc>
        <w:tc>
          <w:tcPr>
            <w:tcW w:w="2154" w:type="dxa"/>
          </w:tcPr>
          <w:p w:rsidR="006222A0" w:rsidRDefault="006222A0">
            <w:pPr>
              <w:pStyle w:val="ConsPlusNormal"/>
            </w:pPr>
          </w:p>
        </w:tc>
        <w:tc>
          <w:tcPr>
            <w:tcW w:w="2041" w:type="dxa"/>
          </w:tcPr>
          <w:p w:rsidR="006222A0" w:rsidRDefault="006222A0">
            <w:pPr>
              <w:pStyle w:val="ConsPlusNormal"/>
            </w:pPr>
          </w:p>
        </w:tc>
        <w:tc>
          <w:tcPr>
            <w:tcW w:w="2551" w:type="dxa"/>
          </w:tcPr>
          <w:p w:rsidR="006222A0" w:rsidRDefault="006222A0">
            <w:pPr>
              <w:pStyle w:val="ConsPlusNormal"/>
            </w:pPr>
          </w:p>
        </w:tc>
        <w:tc>
          <w:tcPr>
            <w:tcW w:w="2154"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bookmarkStart w:id="61" w:name="P1409"/>
      <w:bookmarkEnd w:id="61"/>
      <w:r>
        <w:t xml:space="preserve">    &lt;*&gt;  указываются  в  соответствии с реестром расходов в целях получения</w:t>
      </w:r>
    </w:p>
    <w:p w:rsidR="006222A0" w:rsidRDefault="006222A0">
      <w:pPr>
        <w:pStyle w:val="ConsPlusNonformat"/>
        <w:jc w:val="both"/>
      </w:pPr>
      <w:r>
        <w:t xml:space="preserve">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подотраслям  животноводства по  направлению  на  возмещение части затрат </w:t>
      </w:r>
      <w:proofErr w:type="gramStart"/>
      <w:r>
        <w:t>на</w:t>
      </w:r>
      <w:proofErr w:type="gramEnd"/>
    </w:p>
    <w:p w:rsidR="006222A0" w:rsidRDefault="006222A0">
      <w:pPr>
        <w:pStyle w:val="ConsPlusNonformat"/>
        <w:jc w:val="both"/>
      </w:pPr>
      <w:r>
        <w:t>развитие животноводства по ставке на 1 голову маточного товарного поголовья</w:t>
      </w:r>
    </w:p>
    <w:p w:rsidR="006222A0" w:rsidRDefault="006222A0">
      <w:pPr>
        <w:pStyle w:val="ConsPlusNonformat"/>
        <w:jc w:val="both"/>
      </w:pPr>
      <w:r>
        <w:t>овец  и  коз,  в  том числе ярок и козочек от года и старше, за исключением</w:t>
      </w:r>
    </w:p>
    <w:p w:rsidR="006222A0" w:rsidRDefault="006222A0">
      <w:pPr>
        <w:pStyle w:val="ConsPlusNonformat"/>
        <w:jc w:val="both"/>
      </w:pPr>
      <w:r>
        <w:t xml:space="preserve">племенных  животных,  </w:t>
      </w:r>
      <w:proofErr w:type="gramStart"/>
      <w:r>
        <w:t>составленным</w:t>
      </w:r>
      <w:proofErr w:type="gramEnd"/>
      <w:r>
        <w:t xml:space="preserve">  по  форме  согласно  приложению  N 11 к</w:t>
      </w:r>
    </w:p>
    <w:p w:rsidR="006222A0" w:rsidRDefault="006222A0">
      <w:pPr>
        <w:pStyle w:val="ConsPlusNonformat"/>
        <w:jc w:val="both"/>
      </w:pPr>
      <w:r>
        <w:t xml:space="preserve">перечню   документов,  необходимых  для  получения  субсидий  по  </w:t>
      </w:r>
      <w:proofErr w:type="gramStart"/>
      <w:r>
        <w:t>отдельным</w:t>
      </w:r>
      <w:proofErr w:type="gramEnd"/>
    </w:p>
    <w:p w:rsidR="006222A0" w:rsidRDefault="006222A0">
      <w:pPr>
        <w:pStyle w:val="ConsPlusNonformat"/>
        <w:jc w:val="both"/>
      </w:pPr>
      <w:r>
        <w:t xml:space="preserve">направлениям  поддержки  сельскохозяйственного  производства, </w:t>
      </w:r>
      <w:proofErr w:type="gramStart"/>
      <w:r>
        <w:t>утвержденному</w:t>
      </w:r>
      <w:proofErr w:type="gramEnd"/>
    </w:p>
    <w:p w:rsidR="006222A0" w:rsidRDefault="006222A0">
      <w:pPr>
        <w:pStyle w:val="ConsPlusNonformat"/>
        <w:jc w:val="both"/>
      </w:pPr>
      <w:r>
        <w:t>Постановлением  министерства  сельского  хозяйства  и рыбной промышленности</w:t>
      </w:r>
    </w:p>
    <w:p w:rsidR="006222A0" w:rsidRDefault="006222A0">
      <w:pPr>
        <w:pStyle w:val="ConsPlusNonformat"/>
        <w:jc w:val="both"/>
      </w:pPr>
      <w:r>
        <w:t>Астраханской   области   от   28.04.2023  N  6  "О реализации постановления</w:t>
      </w:r>
    </w:p>
    <w:p w:rsidR="006222A0" w:rsidRDefault="006222A0">
      <w:pPr>
        <w:pStyle w:val="ConsPlusNonformat"/>
        <w:jc w:val="both"/>
      </w:pPr>
      <w:r>
        <w:t>Правительства 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Заявитель</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 (при наличии печати)</w:t>
      </w:r>
    </w:p>
    <w:p w:rsidR="006222A0" w:rsidRDefault="006222A0">
      <w:pPr>
        <w:pStyle w:val="ConsPlusNonformat"/>
        <w:jc w:val="both"/>
      </w:pPr>
    </w:p>
    <w:p w:rsidR="006222A0" w:rsidRDefault="006222A0">
      <w:pPr>
        <w:pStyle w:val="ConsPlusNonformat"/>
        <w:jc w:val="both"/>
      </w:pPr>
      <w:r>
        <w:t xml:space="preserve">    Проверено: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7</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62" w:name="P1443"/>
      <w:bookmarkEnd w:id="62"/>
      <w:r>
        <w:t xml:space="preserve">                              Справка-расчет</w:t>
      </w:r>
    </w:p>
    <w:p w:rsidR="006222A0" w:rsidRDefault="006222A0">
      <w:pPr>
        <w:pStyle w:val="ConsPlusNonformat"/>
        <w:jc w:val="both"/>
      </w:pPr>
      <w:r>
        <w:t xml:space="preserve"> потребности в субсидии на поддержку сельскохозяйственного производства </w:t>
      </w:r>
      <w:proofErr w:type="gramStart"/>
      <w:r>
        <w:t>по</w:t>
      </w:r>
      <w:proofErr w:type="gramEnd"/>
    </w:p>
    <w:p w:rsidR="006222A0" w:rsidRDefault="006222A0">
      <w:pPr>
        <w:pStyle w:val="ConsPlusNonformat"/>
        <w:jc w:val="both"/>
      </w:pPr>
      <w:r>
        <w:t xml:space="preserve">  </w:t>
      </w:r>
      <w:proofErr w:type="gramStart"/>
      <w:r>
        <w:t>отдельным</w:t>
      </w:r>
      <w:proofErr w:type="gramEnd"/>
      <w:r>
        <w:t xml:space="preserve"> подотраслям животноводства по направлению на возмещение части</w:t>
      </w:r>
    </w:p>
    <w:p w:rsidR="006222A0" w:rsidRDefault="006222A0">
      <w:pPr>
        <w:pStyle w:val="ConsPlusNonformat"/>
        <w:jc w:val="both"/>
      </w:pPr>
      <w:r>
        <w:t xml:space="preserve">   затрат на содержание коров молочного стада, за исключением племенных</w:t>
      </w:r>
    </w:p>
    <w:p w:rsidR="006222A0" w:rsidRDefault="006222A0">
      <w:pPr>
        <w:pStyle w:val="ConsPlusNonformat"/>
        <w:jc w:val="both"/>
      </w:pPr>
      <w:r>
        <w:t xml:space="preserve">                                 животных</w:t>
      </w:r>
    </w:p>
    <w:p w:rsidR="006222A0" w:rsidRDefault="006222A0">
      <w:pPr>
        <w:pStyle w:val="ConsPlusNonformat"/>
        <w:jc w:val="both"/>
      </w:pPr>
      <w:r>
        <w:t xml:space="preserve">                               в 20 ___ году</w:t>
      </w:r>
    </w:p>
    <w:p w:rsidR="006222A0" w:rsidRDefault="006222A0">
      <w:pPr>
        <w:pStyle w:val="ConsPlusNonformat"/>
        <w:jc w:val="both"/>
      </w:pPr>
      <w:r>
        <w:t xml:space="preserve">     _________________________________________________________________</w:t>
      </w:r>
    </w:p>
    <w:p w:rsidR="006222A0" w:rsidRDefault="006222A0">
      <w:pPr>
        <w:pStyle w:val="ConsPlusNonformat"/>
        <w:jc w:val="both"/>
      </w:pPr>
      <w:r>
        <w:t xml:space="preserve">                    (наименование или Ф.И.О. заявителя)</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361"/>
        <w:gridCol w:w="1644"/>
        <w:gridCol w:w="2041"/>
        <w:gridCol w:w="2098"/>
        <w:gridCol w:w="2494"/>
        <w:gridCol w:w="2154"/>
      </w:tblGrid>
      <w:tr w:rsidR="006222A0">
        <w:tc>
          <w:tcPr>
            <w:tcW w:w="2268" w:type="dxa"/>
          </w:tcPr>
          <w:p w:rsidR="006222A0" w:rsidRDefault="006222A0">
            <w:pPr>
              <w:pStyle w:val="ConsPlusNormal"/>
              <w:jc w:val="center"/>
            </w:pPr>
            <w:r>
              <w:t>Поголовье коров молочного стада (молочных коров) на 01.01.20 __, голов</w:t>
            </w:r>
          </w:p>
        </w:tc>
        <w:tc>
          <w:tcPr>
            <w:tcW w:w="1361" w:type="dxa"/>
          </w:tcPr>
          <w:p w:rsidR="006222A0" w:rsidRDefault="006222A0">
            <w:pPr>
              <w:pStyle w:val="ConsPlusNormal"/>
              <w:jc w:val="center"/>
            </w:pPr>
            <w:r>
              <w:t>Ставка субсидии, рублей</w:t>
            </w:r>
          </w:p>
        </w:tc>
        <w:tc>
          <w:tcPr>
            <w:tcW w:w="1644" w:type="dxa"/>
          </w:tcPr>
          <w:p w:rsidR="006222A0" w:rsidRDefault="006222A0">
            <w:pPr>
              <w:pStyle w:val="ConsPlusNormal"/>
              <w:jc w:val="center"/>
            </w:pPr>
            <w:r>
              <w:t xml:space="preserve">Подтвержденные затраты, заявленные к субсидированию, рублей </w:t>
            </w:r>
            <w:hyperlink w:anchor="P1477">
              <w:r>
                <w:rPr>
                  <w:color w:val="0000FF"/>
                </w:rPr>
                <w:t>&lt;*&gt;</w:t>
              </w:r>
            </w:hyperlink>
          </w:p>
        </w:tc>
        <w:tc>
          <w:tcPr>
            <w:tcW w:w="2041"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1463">
              <w:r>
                <w:rPr>
                  <w:color w:val="0000FF"/>
                </w:rPr>
                <w:t>гр. 3</w:t>
              </w:r>
            </w:hyperlink>
            <w:r>
              <w:t xml:space="preserve"> x 95 / 100)</w:t>
            </w:r>
          </w:p>
        </w:tc>
        <w:tc>
          <w:tcPr>
            <w:tcW w:w="2098"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1461">
              <w:r>
                <w:rPr>
                  <w:color w:val="0000FF"/>
                </w:rPr>
                <w:t>гр. 1</w:t>
              </w:r>
            </w:hyperlink>
            <w:r>
              <w:t xml:space="preserve"> x </w:t>
            </w:r>
            <w:hyperlink w:anchor="P1462">
              <w:r>
                <w:rPr>
                  <w:color w:val="0000FF"/>
                </w:rPr>
                <w:t>гр. 2</w:t>
              </w:r>
            </w:hyperlink>
            <w:r>
              <w:t>)</w:t>
            </w:r>
          </w:p>
        </w:tc>
        <w:tc>
          <w:tcPr>
            <w:tcW w:w="2494"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2154" w:type="dxa"/>
          </w:tcPr>
          <w:p w:rsidR="006222A0" w:rsidRDefault="006222A0">
            <w:pPr>
              <w:pStyle w:val="ConsPlusNormal"/>
              <w:jc w:val="center"/>
            </w:pPr>
            <w:r>
              <w:t xml:space="preserve">Сумма субсидии, подлежащая выплате, рублей (наименьшее значение из </w:t>
            </w:r>
            <w:hyperlink w:anchor="P1464">
              <w:r>
                <w:rPr>
                  <w:color w:val="0000FF"/>
                </w:rPr>
                <w:t>гр. 4</w:t>
              </w:r>
            </w:hyperlink>
            <w:r>
              <w:t xml:space="preserve"> и </w:t>
            </w:r>
            <w:hyperlink w:anchor="P1465">
              <w:r>
                <w:rPr>
                  <w:color w:val="0000FF"/>
                </w:rPr>
                <w:t>5</w:t>
              </w:r>
            </w:hyperlink>
            <w:r>
              <w:t xml:space="preserve"> - </w:t>
            </w:r>
            <w:hyperlink w:anchor="P1466">
              <w:r>
                <w:rPr>
                  <w:color w:val="0000FF"/>
                </w:rPr>
                <w:t>гр. 6</w:t>
              </w:r>
            </w:hyperlink>
            <w:r>
              <w:t>)</w:t>
            </w:r>
          </w:p>
        </w:tc>
      </w:tr>
      <w:tr w:rsidR="006222A0">
        <w:tc>
          <w:tcPr>
            <w:tcW w:w="2268" w:type="dxa"/>
          </w:tcPr>
          <w:p w:rsidR="006222A0" w:rsidRDefault="006222A0">
            <w:pPr>
              <w:pStyle w:val="ConsPlusNormal"/>
              <w:jc w:val="center"/>
            </w:pPr>
            <w:bookmarkStart w:id="63" w:name="P1461"/>
            <w:bookmarkEnd w:id="63"/>
            <w:r>
              <w:t>1</w:t>
            </w:r>
          </w:p>
        </w:tc>
        <w:tc>
          <w:tcPr>
            <w:tcW w:w="1361" w:type="dxa"/>
          </w:tcPr>
          <w:p w:rsidR="006222A0" w:rsidRDefault="006222A0">
            <w:pPr>
              <w:pStyle w:val="ConsPlusNormal"/>
              <w:jc w:val="center"/>
            </w:pPr>
            <w:bookmarkStart w:id="64" w:name="P1462"/>
            <w:bookmarkEnd w:id="64"/>
            <w:r>
              <w:t>2</w:t>
            </w:r>
          </w:p>
        </w:tc>
        <w:tc>
          <w:tcPr>
            <w:tcW w:w="1644" w:type="dxa"/>
          </w:tcPr>
          <w:p w:rsidR="006222A0" w:rsidRDefault="006222A0">
            <w:pPr>
              <w:pStyle w:val="ConsPlusNormal"/>
              <w:jc w:val="center"/>
            </w:pPr>
            <w:bookmarkStart w:id="65" w:name="P1463"/>
            <w:bookmarkEnd w:id="65"/>
            <w:r>
              <w:t>3</w:t>
            </w:r>
          </w:p>
        </w:tc>
        <w:tc>
          <w:tcPr>
            <w:tcW w:w="2041" w:type="dxa"/>
          </w:tcPr>
          <w:p w:rsidR="006222A0" w:rsidRDefault="006222A0">
            <w:pPr>
              <w:pStyle w:val="ConsPlusNormal"/>
              <w:jc w:val="center"/>
            </w:pPr>
            <w:bookmarkStart w:id="66" w:name="P1464"/>
            <w:bookmarkEnd w:id="66"/>
            <w:r>
              <w:t>4</w:t>
            </w:r>
          </w:p>
        </w:tc>
        <w:tc>
          <w:tcPr>
            <w:tcW w:w="2098" w:type="dxa"/>
          </w:tcPr>
          <w:p w:rsidR="006222A0" w:rsidRDefault="006222A0">
            <w:pPr>
              <w:pStyle w:val="ConsPlusNormal"/>
              <w:jc w:val="center"/>
            </w:pPr>
            <w:bookmarkStart w:id="67" w:name="P1465"/>
            <w:bookmarkEnd w:id="67"/>
            <w:r>
              <w:t>5</w:t>
            </w:r>
          </w:p>
        </w:tc>
        <w:tc>
          <w:tcPr>
            <w:tcW w:w="2494" w:type="dxa"/>
          </w:tcPr>
          <w:p w:rsidR="006222A0" w:rsidRDefault="006222A0">
            <w:pPr>
              <w:pStyle w:val="ConsPlusNormal"/>
              <w:jc w:val="center"/>
            </w:pPr>
            <w:bookmarkStart w:id="68" w:name="P1466"/>
            <w:bookmarkEnd w:id="68"/>
            <w:r>
              <w:t>6</w:t>
            </w:r>
          </w:p>
        </w:tc>
        <w:tc>
          <w:tcPr>
            <w:tcW w:w="2154" w:type="dxa"/>
          </w:tcPr>
          <w:p w:rsidR="006222A0" w:rsidRDefault="006222A0">
            <w:pPr>
              <w:pStyle w:val="ConsPlusNormal"/>
              <w:jc w:val="center"/>
            </w:pPr>
            <w:r>
              <w:t>7</w:t>
            </w:r>
          </w:p>
        </w:tc>
      </w:tr>
      <w:tr w:rsidR="006222A0">
        <w:tc>
          <w:tcPr>
            <w:tcW w:w="2268" w:type="dxa"/>
          </w:tcPr>
          <w:p w:rsidR="006222A0" w:rsidRDefault="006222A0">
            <w:pPr>
              <w:pStyle w:val="ConsPlusNormal"/>
            </w:pPr>
          </w:p>
        </w:tc>
        <w:tc>
          <w:tcPr>
            <w:tcW w:w="1361" w:type="dxa"/>
          </w:tcPr>
          <w:p w:rsidR="006222A0" w:rsidRDefault="006222A0">
            <w:pPr>
              <w:pStyle w:val="ConsPlusNormal"/>
            </w:pPr>
          </w:p>
        </w:tc>
        <w:tc>
          <w:tcPr>
            <w:tcW w:w="1644" w:type="dxa"/>
          </w:tcPr>
          <w:p w:rsidR="006222A0" w:rsidRDefault="006222A0">
            <w:pPr>
              <w:pStyle w:val="ConsPlusNormal"/>
            </w:pPr>
          </w:p>
        </w:tc>
        <w:tc>
          <w:tcPr>
            <w:tcW w:w="2041" w:type="dxa"/>
          </w:tcPr>
          <w:p w:rsidR="006222A0" w:rsidRDefault="006222A0">
            <w:pPr>
              <w:pStyle w:val="ConsPlusNormal"/>
            </w:pPr>
          </w:p>
        </w:tc>
        <w:tc>
          <w:tcPr>
            <w:tcW w:w="2098" w:type="dxa"/>
          </w:tcPr>
          <w:p w:rsidR="006222A0" w:rsidRDefault="006222A0">
            <w:pPr>
              <w:pStyle w:val="ConsPlusNormal"/>
            </w:pPr>
          </w:p>
        </w:tc>
        <w:tc>
          <w:tcPr>
            <w:tcW w:w="2494" w:type="dxa"/>
          </w:tcPr>
          <w:p w:rsidR="006222A0" w:rsidRDefault="006222A0">
            <w:pPr>
              <w:pStyle w:val="ConsPlusNormal"/>
            </w:pPr>
          </w:p>
        </w:tc>
        <w:tc>
          <w:tcPr>
            <w:tcW w:w="2154"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bookmarkStart w:id="69" w:name="P1477"/>
      <w:bookmarkEnd w:id="69"/>
      <w:r>
        <w:t xml:space="preserve">    </w:t>
      </w:r>
      <w:hyperlink w:anchor="P1477">
        <w:r>
          <w:rPr>
            <w:color w:val="0000FF"/>
          </w:rPr>
          <w:t>&lt;*&gt;</w:t>
        </w:r>
      </w:hyperlink>
      <w:r>
        <w:t xml:space="preserve">  указываются  в  соответствии с реестром расходов в целях получения</w:t>
      </w:r>
    </w:p>
    <w:p w:rsidR="006222A0" w:rsidRDefault="006222A0">
      <w:pPr>
        <w:pStyle w:val="ConsPlusNonformat"/>
        <w:jc w:val="both"/>
      </w:pPr>
      <w:r>
        <w:t xml:space="preserve">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подотраслям  животноводства  по  направлению  на возмещение части затрат </w:t>
      </w:r>
      <w:proofErr w:type="gramStart"/>
      <w:r>
        <w:t>на</w:t>
      </w:r>
      <w:proofErr w:type="gramEnd"/>
    </w:p>
    <w:p w:rsidR="006222A0" w:rsidRDefault="006222A0">
      <w:pPr>
        <w:pStyle w:val="ConsPlusNonformat"/>
        <w:jc w:val="both"/>
      </w:pPr>
      <w:r>
        <w:t>содержание  коров  молочного  стада,  за  исключением  племенных  животных,</w:t>
      </w:r>
    </w:p>
    <w:p w:rsidR="006222A0" w:rsidRDefault="006222A0">
      <w:pPr>
        <w:pStyle w:val="ConsPlusNonformat"/>
        <w:jc w:val="both"/>
      </w:pPr>
      <w:proofErr w:type="gramStart"/>
      <w:r>
        <w:t>составленным</w:t>
      </w:r>
      <w:proofErr w:type="gramEnd"/>
      <w:r>
        <w:t xml:space="preserve">  по  форме  согласно  приложению  N  11  к перечню документов,</w:t>
      </w:r>
    </w:p>
    <w:p w:rsidR="006222A0" w:rsidRDefault="006222A0">
      <w:pPr>
        <w:pStyle w:val="ConsPlusNonformat"/>
        <w:jc w:val="both"/>
      </w:pPr>
      <w:r>
        <w:t>необходимых  для  получения  субсидий  по  отдельным направлениям поддержки</w:t>
      </w:r>
    </w:p>
    <w:p w:rsidR="006222A0" w:rsidRDefault="006222A0">
      <w:pPr>
        <w:pStyle w:val="ConsPlusNonformat"/>
        <w:jc w:val="both"/>
      </w:pPr>
      <w:r>
        <w:lastRenderedPageBreak/>
        <w:t xml:space="preserve">сельскохозяйственного     производства,     </w:t>
      </w:r>
      <w:proofErr w:type="gramStart"/>
      <w:r>
        <w:t>утвержденному</w:t>
      </w:r>
      <w:proofErr w:type="gramEnd"/>
      <w:r>
        <w:t xml:space="preserve">    Постановлением</w:t>
      </w:r>
    </w:p>
    <w:p w:rsidR="006222A0" w:rsidRDefault="006222A0">
      <w:pPr>
        <w:pStyle w:val="ConsPlusNonformat"/>
        <w:jc w:val="both"/>
      </w:pPr>
      <w:r>
        <w:t>министерства  сельского  хозяйства  и  рыбной  промышленности  Астраханской</w:t>
      </w:r>
    </w:p>
    <w:p w:rsidR="006222A0" w:rsidRDefault="006222A0">
      <w:pPr>
        <w:pStyle w:val="ConsPlusNonformat"/>
        <w:jc w:val="both"/>
      </w:pPr>
      <w:r>
        <w:t>области   от   28.04.2023  N  6  "О  реализации постановления Правительства</w:t>
      </w:r>
    </w:p>
    <w:p w:rsidR="006222A0" w:rsidRDefault="006222A0">
      <w:pPr>
        <w:pStyle w:val="ConsPlusNonformat"/>
        <w:jc w:val="both"/>
      </w:pPr>
      <w:r>
        <w:t>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Заявитель</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 (при наличии печати)</w:t>
      </w:r>
    </w:p>
    <w:p w:rsidR="006222A0" w:rsidRDefault="006222A0">
      <w:pPr>
        <w:pStyle w:val="ConsPlusNonformat"/>
        <w:jc w:val="both"/>
      </w:pPr>
    </w:p>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nformat"/>
        <w:jc w:val="both"/>
      </w:pPr>
      <w:r>
        <w:lastRenderedPageBreak/>
        <w:t xml:space="preserve">    Проверено: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8</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70" w:name="P1510"/>
      <w:bookmarkEnd w:id="70"/>
      <w:r>
        <w:t xml:space="preserve">                     Реестр расходов в целях получения</w:t>
      </w:r>
    </w:p>
    <w:p w:rsidR="006222A0" w:rsidRDefault="006222A0">
      <w:pPr>
        <w:pStyle w:val="ConsPlusNonformat"/>
        <w:jc w:val="both"/>
      </w:pPr>
      <w:r>
        <w:t xml:space="preserve">          субсидии _____________________________________________</w:t>
      </w:r>
    </w:p>
    <w:p w:rsidR="006222A0" w:rsidRDefault="006222A0">
      <w:pPr>
        <w:pStyle w:val="ConsPlusNonformat"/>
        <w:jc w:val="both"/>
      </w:pPr>
      <w:r>
        <w:t xml:space="preserve">            по направлению ____________________________________</w:t>
      </w:r>
    </w:p>
    <w:p w:rsidR="006222A0" w:rsidRDefault="006222A0">
      <w:pPr>
        <w:pStyle w:val="ConsPlusNonformat"/>
        <w:jc w:val="both"/>
      </w:pPr>
      <w:r>
        <w:t xml:space="preserve">                               в 20___ году</w:t>
      </w:r>
    </w:p>
    <w:p w:rsidR="006222A0" w:rsidRDefault="006222A0">
      <w:pPr>
        <w:pStyle w:val="ConsPlusNonformat"/>
        <w:jc w:val="both"/>
      </w:pPr>
      <w:r>
        <w:t xml:space="preserve">           _____________________________________________________</w:t>
      </w:r>
    </w:p>
    <w:p w:rsidR="006222A0" w:rsidRDefault="006222A0">
      <w:pPr>
        <w:pStyle w:val="ConsPlusNonformat"/>
        <w:jc w:val="both"/>
      </w:pPr>
      <w:r>
        <w:t xml:space="preserve">                    (наименование или Ф.И.О. заявителя)</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44"/>
        <w:gridCol w:w="1587"/>
        <w:gridCol w:w="1280"/>
        <w:gridCol w:w="1280"/>
        <w:gridCol w:w="1280"/>
        <w:gridCol w:w="1282"/>
      </w:tblGrid>
      <w:tr w:rsidR="006222A0">
        <w:tc>
          <w:tcPr>
            <w:tcW w:w="567" w:type="dxa"/>
            <w:vMerge w:val="restart"/>
          </w:tcPr>
          <w:p w:rsidR="006222A0" w:rsidRDefault="006222A0">
            <w:pPr>
              <w:pStyle w:val="ConsPlusNormal"/>
              <w:jc w:val="center"/>
            </w:pPr>
            <w:r>
              <w:t xml:space="preserve">N </w:t>
            </w:r>
            <w:proofErr w:type="gramStart"/>
            <w:r>
              <w:t>п</w:t>
            </w:r>
            <w:proofErr w:type="gramEnd"/>
            <w:r>
              <w:t>/п</w:t>
            </w:r>
          </w:p>
        </w:tc>
        <w:tc>
          <w:tcPr>
            <w:tcW w:w="1644" w:type="dxa"/>
            <w:vMerge w:val="restart"/>
          </w:tcPr>
          <w:p w:rsidR="006222A0" w:rsidRDefault="006222A0">
            <w:pPr>
              <w:pStyle w:val="ConsPlusNormal"/>
              <w:jc w:val="center"/>
            </w:pPr>
            <w:r>
              <w:t>Виды расходов</w:t>
            </w:r>
          </w:p>
        </w:tc>
        <w:tc>
          <w:tcPr>
            <w:tcW w:w="1587" w:type="dxa"/>
            <w:vMerge w:val="restart"/>
          </w:tcPr>
          <w:p w:rsidR="006222A0" w:rsidRDefault="006222A0">
            <w:pPr>
              <w:pStyle w:val="ConsPlusNormal"/>
              <w:jc w:val="center"/>
            </w:pPr>
            <w:r>
              <w:t>Реквизиты документов, подтверждающих фактические затраты по видам расходов</w:t>
            </w:r>
          </w:p>
        </w:tc>
        <w:tc>
          <w:tcPr>
            <w:tcW w:w="2560" w:type="dxa"/>
            <w:gridSpan w:val="2"/>
          </w:tcPr>
          <w:p w:rsidR="006222A0" w:rsidRDefault="006222A0">
            <w:pPr>
              <w:pStyle w:val="ConsPlusNormal"/>
              <w:jc w:val="center"/>
            </w:pPr>
            <w:r>
              <w:t>Общие подтвержденные затраты по видам расходов, рублей</w:t>
            </w:r>
          </w:p>
        </w:tc>
        <w:tc>
          <w:tcPr>
            <w:tcW w:w="2562" w:type="dxa"/>
            <w:gridSpan w:val="2"/>
            <w:vMerge w:val="restart"/>
          </w:tcPr>
          <w:p w:rsidR="006222A0" w:rsidRDefault="006222A0">
            <w:pPr>
              <w:pStyle w:val="ConsPlusNormal"/>
              <w:jc w:val="center"/>
            </w:pPr>
            <w:r>
              <w:t>Заявленные к субсидированию затраты по видам расходов, рублей</w:t>
            </w:r>
          </w:p>
        </w:tc>
      </w:tr>
      <w:tr w:rsidR="006222A0">
        <w:trPr>
          <w:trHeight w:val="269"/>
        </w:trPr>
        <w:tc>
          <w:tcPr>
            <w:tcW w:w="567" w:type="dxa"/>
            <w:vMerge/>
          </w:tcPr>
          <w:p w:rsidR="006222A0" w:rsidRDefault="006222A0">
            <w:pPr>
              <w:pStyle w:val="ConsPlusNormal"/>
            </w:pPr>
          </w:p>
        </w:tc>
        <w:tc>
          <w:tcPr>
            <w:tcW w:w="1644" w:type="dxa"/>
            <w:vMerge/>
          </w:tcPr>
          <w:p w:rsidR="006222A0" w:rsidRDefault="006222A0">
            <w:pPr>
              <w:pStyle w:val="ConsPlusNormal"/>
            </w:pPr>
          </w:p>
        </w:tc>
        <w:tc>
          <w:tcPr>
            <w:tcW w:w="1587" w:type="dxa"/>
            <w:vMerge/>
          </w:tcPr>
          <w:p w:rsidR="006222A0" w:rsidRDefault="006222A0">
            <w:pPr>
              <w:pStyle w:val="ConsPlusNormal"/>
            </w:pPr>
          </w:p>
        </w:tc>
        <w:tc>
          <w:tcPr>
            <w:tcW w:w="1280" w:type="dxa"/>
            <w:vMerge w:val="restart"/>
          </w:tcPr>
          <w:p w:rsidR="006222A0" w:rsidRDefault="006222A0">
            <w:pPr>
              <w:pStyle w:val="ConsPlusNormal"/>
              <w:jc w:val="center"/>
            </w:pPr>
            <w:r>
              <w:t>с НДС</w:t>
            </w:r>
          </w:p>
        </w:tc>
        <w:tc>
          <w:tcPr>
            <w:tcW w:w="1280" w:type="dxa"/>
            <w:vMerge w:val="restart"/>
          </w:tcPr>
          <w:p w:rsidR="006222A0" w:rsidRDefault="006222A0">
            <w:pPr>
              <w:pStyle w:val="ConsPlusNormal"/>
              <w:jc w:val="center"/>
            </w:pPr>
            <w:r>
              <w:t>без НДС</w:t>
            </w:r>
          </w:p>
        </w:tc>
        <w:tc>
          <w:tcPr>
            <w:tcW w:w="2562" w:type="dxa"/>
            <w:gridSpan w:val="2"/>
            <w:vMerge/>
          </w:tcPr>
          <w:p w:rsidR="006222A0" w:rsidRDefault="006222A0">
            <w:pPr>
              <w:pStyle w:val="ConsPlusNormal"/>
            </w:pPr>
          </w:p>
        </w:tc>
      </w:tr>
      <w:tr w:rsidR="006222A0">
        <w:tc>
          <w:tcPr>
            <w:tcW w:w="567" w:type="dxa"/>
            <w:vMerge/>
          </w:tcPr>
          <w:p w:rsidR="006222A0" w:rsidRDefault="006222A0">
            <w:pPr>
              <w:pStyle w:val="ConsPlusNormal"/>
            </w:pPr>
          </w:p>
        </w:tc>
        <w:tc>
          <w:tcPr>
            <w:tcW w:w="1644" w:type="dxa"/>
            <w:vMerge/>
          </w:tcPr>
          <w:p w:rsidR="006222A0" w:rsidRDefault="006222A0">
            <w:pPr>
              <w:pStyle w:val="ConsPlusNormal"/>
            </w:pPr>
          </w:p>
        </w:tc>
        <w:tc>
          <w:tcPr>
            <w:tcW w:w="1587" w:type="dxa"/>
            <w:vMerge/>
          </w:tcPr>
          <w:p w:rsidR="006222A0" w:rsidRDefault="006222A0">
            <w:pPr>
              <w:pStyle w:val="ConsPlusNormal"/>
            </w:pPr>
          </w:p>
        </w:tc>
        <w:tc>
          <w:tcPr>
            <w:tcW w:w="1280" w:type="dxa"/>
            <w:vMerge/>
          </w:tcPr>
          <w:p w:rsidR="006222A0" w:rsidRDefault="006222A0">
            <w:pPr>
              <w:pStyle w:val="ConsPlusNormal"/>
            </w:pPr>
          </w:p>
        </w:tc>
        <w:tc>
          <w:tcPr>
            <w:tcW w:w="1280" w:type="dxa"/>
            <w:vMerge/>
          </w:tcPr>
          <w:p w:rsidR="006222A0" w:rsidRDefault="006222A0">
            <w:pPr>
              <w:pStyle w:val="ConsPlusNormal"/>
            </w:pPr>
          </w:p>
        </w:tc>
        <w:tc>
          <w:tcPr>
            <w:tcW w:w="1280" w:type="dxa"/>
          </w:tcPr>
          <w:p w:rsidR="006222A0" w:rsidRDefault="006222A0">
            <w:pPr>
              <w:pStyle w:val="ConsPlusNormal"/>
              <w:jc w:val="center"/>
            </w:pPr>
            <w:r>
              <w:t>с НДС</w:t>
            </w:r>
          </w:p>
        </w:tc>
        <w:tc>
          <w:tcPr>
            <w:tcW w:w="1282" w:type="dxa"/>
          </w:tcPr>
          <w:p w:rsidR="006222A0" w:rsidRDefault="006222A0">
            <w:pPr>
              <w:pStyle w:val="ConsPlusNormal"/>
              <w:jc w:val="center"/>
            </w:pPr>
            <w:r>
              <w:t>без НДС</w:t>
            </w:r>
          </w:p>
        </w:tc>
      </w:tr>
      <w:tr w:rsidR="006222A0">
        <w:tc>
          <w:tcPr>
            <w:tcW w:w="567" w:type="dxa"/>
          </w:tcPr>
          <w:p w:rsidR="006222A0" w:rsidRDefault="006222A0">
            <w:pPr>
              <w:pStyle w:val="ConsPlusNormal"/>
              <w:jc w:val="center"/>
            </w:pPr>
            <w:r>
              <w:t>1</w:t>
            </w:r>
          </w:p>
        </w:tc>
        <w:tc>
          <w:tcPr>
            <w:tcW w:w="1644" w:type="dxa"/>
          </w:tcPr>
          <w:p w:rsidR="006222A0" w:rsidRDefault="006222A0">
            <w:pPr>
              <w:pStyle w:val="ConsPlusNormal"/>
              <w:jc w:val="center"/>
            </w:pPr>
            <w:r>
              <w:t>2</w:t>
            </w:r>
          </w:p>
        </w:tc>
        <w:tc>
          <w:tcPr>
            <w:tcW w:w="1587" w:type="dxa"/>
          </w:tcPr>
          <w:p w:rsidR="006222A0" w:rsidRDefault="006222A0">
            <w:pPr>
              <w:pStyle w:val="ConsPlusNormal"/>
              <w:jc w:val="center"/>
            </w:pPr>
            <w:r>
              <w:t>3</w:t>
            </w:r>
          </w:p>
        </w:tc>
        <w:tc>
          <w:tcPr>
            <w:tcW w:w="1280" w:type="dxa"/>
          </w:tcPr>
          <w:p w:rsidR="006222A0" w:rsidRDefault="006222A0">
            <w:pPr>
              <w:pStyle w:val="ConsPlusNormal"/>
              <w:jc w:val="center"/>
            </w:pPr>
            <w:r>
              <w:t>4</w:t>
            </w:r>
          </w:p>
        </w:tc>
        <w:tc>
          <w:tcPr>
            <w:tcW w:w="1280" w:type="dxa"/>
          </w:tcPr>
          <w:p w:rsidR="006222A0" w:rsidRDefault="006222A0">
            <w:pPr>
              <w:pStyle w:val="ConsPlusNormal"/>
              <w:jc w:val="center"/>
            </w:pPr>
            <w:r>
              <w:t>5</w:t>
            </w:r>
          </w:p>
        </w:tc>
        <w:tc>
          <w:tcPr>
            <w:tcW w:w="1280" w:type="dxa"/>
          </w:tcPr>
          <w:p w:rsidR="006222A0" w:rsidRDefault="006222A0">
            <w:pPr>
              <w:pStyle w:val="ConsPlusNormal"/>
              <w:jc w:val="center"/>
            </w:pPr>
            <w:r>
              <w:t>6</w:t>
            </w:r>
          </w:p>
        </w:tc>
        <w:tc>
          <w:tcPr>
            <w:tcW w:w="1282" w:type="dxa"/>
          </w:tcPr>
          <w:p w:rsidR="006222A0" w:rsidRDefault="006222A0">
            <w:pPr>
              <w:pStyle w:val="ConsPlusNormal"/>
              <w:jc w:val="center"/>
            </w:pPr>
            <w:r>
              <w:t>7</w:t>
            </w:r>
          </w:p>
        </w:tc>
      </w:tr>
      <w:tr w:rsidR="006222A0">
        <w:tc>
          <w:tcPr>
            <w:tcW w:w="567" w:type="dxa"/>
          </w:tcPr>
          <w:p w:rsidR="006222A0" w:rsidRDefault="006222A0">
            <w:pPr>
              <w:pStyle w:val="ConsPlusNormal"/>
              <w:jc w:val="center"/>
            </w:pPr>
            <w:r>
              <w:t>1.</w:t>
            </w:r>
          </w:p>
        </w:tc>
        <w:tc>
          <w:tcPr>
            <w:tcW w:w="1644" w:type="dxa"/>
          </w:tcPr>
          <w:p w:rsidR="006222A0" w:rsidRDefault="006222A0">
            <w:pPr>
              <w:pStyle w:val="ConsPlusNormal"/>
            </w:pPr>
          </w:p>
        </w:tc>
        <w:tc>
          <w:tcPr>
            <w:tcW w:w="1587"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2" w:type="dxa"/>
          </w:tcPr>
          <w:p w:rsidR="006222A0" w:rsidRDefault="006222A0">
            <w:pPr>
              <w:pStyle w:val="ConsPlusNormal"/>
            </w:pPr>
          </w:p>
        </w:tc>
      </w:tr>
      <w:tr w:rsidR="006222A0">
        <w:tc>
          <w:tcPr>
            <w:tcW w:w="567" w:type="dxa"/>
          </w:tcPr>
          <w:p w:rsidR="006222A0" w:rsidRDefault="006222A0">
            <w:pPr>
              <w:pStyle w:val="ConsPlusNormal"/>
              <w:jc w:val="center"/>
            </w:pPr>
            <w:r>
              <w:t>2.</w:t>
            </w:r>
          </w:p>
        </w:tc>
        <w:tc>
          <w:tcPr>
            <w:tcW w:w="1644" w:type="dxa"/>
          </w:tcPr>
          <w:p w:rsidR="006222A0" w:rsidRDefault="006222A0">
            <w:pPr>
              <w:pStyle w:val="ConsPlusNormal"/>
            </w:pPr>
          </w:p>
        </w:tc>
        <w:tc>
          <w:tcPr>
            <w:tcW w:w="1587"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2" w:type="dxa"/>
          </w:tcPr>
          <w:p w:rsidR="006222A0" w:rsidRDefault="006222A0">
            <w:pPr>
              <w:pStyle w:val="ConsPlusNormal"/>
            </w:pPr>
          </w:p>
        </w:tc>
      </w:tr>
      <w:tr w:rsidR="006222A0">
        <w:tc>
          <w:tcPr>
            <w:tcW w:w="567" w:type="dxa"/>
          </w:tcPr>
          <w:p w:rsidR="006222A0" w:rsidRDefault="006222A0">
            <w:pPr>
              <w:pStyle w:val="ConsPlusNormal"/>
              <w:jc w:val="center"/>
            </w:pPr>
            <w:r>
              <w:t>3.</w:t>
            </w:r>
          </w:p>
        </w:tc>
        <w:tc>
          <w:tcPr>
            <w:tcW w:w="1644" w:type="dxa"/>
          </w:tcPr>
          <w:p w:rsidR="006222A0" w:rsidRDefault="006222A0">
            <w:pPr>
              <w:pStyle w:val="ConsPlusNormal"/>
            </w:pPr>
          </w:p>
        </w:tc>
        <w:tc>
          <w:tcPr>
            <w:tcW w:w="1587"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2" w:type="dxa"/>
          </w:tcPr>
          <w:p w:rsidR="006222A0" w:rsidRDefault="006222A0">
            <w:pPr>
              <w:pStyle w:val="ConsPlusNormal"/>
            </w:pPr>
          </w:p>
        </w:tc>
      </w:tr>
      <w:tr w:rsidR="006222A0">
        <w:tc>
          <w:tcPr>
            <w:tcW w:w="567" w:type="dxa"/>
          </w:tcPr>
          <w:p w:rsidR="006222A0" w:rsidRDefault="006222A0">
            <w:pPr>
              <w:pStyle w:val="ConsPlusNormal"/>
            </w:pPr>
          </w:p>
        </w:tc>
        <w:tc>
          <w:tcPr>
            <w:tcW w:w="1644" w:type="dxa"/>
          </w:tcPr>
          <w:p w:rsidR="006222A0" w:rsidRDefault="006222A0">
            <w:pPr>
              <w:pStyle w:val="ConsPlusNormal"/>
            </w:pPr>
          </w:p>
        </w:tc>
        <w:tc>
          <w:tcPr>
            <w:tcW w:w="1587"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2" w:type="dxa"/>
          </w:tcPr>
          <w:p w:rsidR="006222A0" w:rsidRDefault="006222A0">
            <w:pPr>
              <w:pStyle w:val="ConsPlusNormal"/>
            </w:pPr>
          </w:p>
        </w:tc>
      </w:tr>
      <w:tr w:rsidR="006222A0">
        <w:tc>
          <w:tcPr>
            <w:tcW w:w="567" w:type="dxa"/>
          </w:tcPr>
          <w:p w:rsidR="006222A0" w:rsidRDefault="006222A0">
            <w:pPr>
              <w:pStyle w:val="ConsPlusNormal"/>
            </w:pPr>
          </w:p>
        </w:tc>
        <w:tc>
          <w:tcPr>
            <w:tcW w:w="1644" w:type="dxa"/>
          </w:tcPr>
          <w:p w:rsidR="006222A0" w:rsidRDefault="006222A0">
            <w:pPr>
              <w:pStyle w:val="ConsPlusNormal"/>
            </w:pPr>
          </w:p>
        </w:tc>
        <w:tc>
          <w:tcPr>
            <w:tcW w:w="1587"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2" w:type="dxa"/>
          </w:tcPr>
          <w:p w:rsidR="006222A0" w:rsidRDefault="006222A0">
            <w:pPr>
              <w:pStyle w:val="ConsPlusNormal"/>
            </w:pPr>
          </w:p>
        </w:tc>
      </w:tr>
      <w:tr w:rsidR="006222A0">
        <w:tc>
          <w:tcPr>
            <w:tcW w:w="567" w:type="dxa"/>
          </w:tcPr>
          <w:p w:rsidR="006222A0" w:rsidRDefault="006222A0">
            <w:pPr>
              <w:pStyle w:val="ConsPlusNormal"/>
            </w:pPr>
          </w:p>
        </w:tc>
        <w:tc>
          <w:tcPr>
            <w:tcW w:w="1644" w:type="dxa"/>
          </w:tcPr>
          <w:p w:rsidR="006222A0" w:rsidRDefault="006222A0">
            <w:pPr>
              <w:pStyle w:val="ConsPlusNormal"/>
            </w:pPr>
          </w:p>
        </w:tc>
        <w:tc>
          <w:tcPr>
            <w:tcW w:w="1587"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2" w:type="dxa"/>
          </w:tcPr>
          <w:p w:rsidR="006222A0" w:rsidRDefault="006222A0">
            <w:pPr>
              <w:pStyle w:val="ConsPlusNormal"/>
            </w:pPr>
          </w:p>
        </w:tc>
      </w:tr>
      <w:tr w:rsidR="006222A0">
        <w:tc>
          <w:tcPr>
            <w:tcW w:w="567" w:type="dxa"/>
          </w:tcPr>
          <w:p w:rsidR="006222A0" w:rsidRDefault="006222A0">
            <w:pPr>
              <w:pStyle w:val="ConsPlusNormal"/>
            </w:pPr>
          </w:p>
        </w:tc>
        <w:tc>
          <w:tcPr>
            <w:tcW w:w="1644" w:type="dxa"/>
          </w:tcPr>
          <w:p w:rsidR="006222A0" w:rsidRDefault="006222A0">
            <w:pPr>
              <w:pStyle w:val="ConsPlusNormal"/>
            </w:pPr>
          </w:p>
        </w:tc>
        <w:tc>
          <w:tcPr>
            <w:tcW w:w="1587"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2" w:type="dxa"/>
          </w:tcPr>
          <w:p w:rsidR="006222A0" w:rsidRDefault="006222A0">
            <w:pPr>
              <w:pStyle w:val="ConsPlusNormal"/>
            </w:pPr>
          </w:p>
        </w:tc>
      </w:tr>
      <w:tr w:rsidR="006222A0">
        <w:tc>
          <w:tcPr>
            <w:tcW w:w="567" w:type="dxa"/>
          </w:tcPr>
          <w:p w:rsidR="006222A0" w:rsidRDefault="006222A0">
            <w:pPr>
              <w:pStyle w:val="ConsPlusNormal"/>
            </w:pPr>
          </w:p>
        </w:tc>
        <w:tc>
          <w:tcPr>
            <w:tcW w:w="1644" w:type="dxa"/>
          </w:tcPr>
          <w:p w:rsidR="006222A0" w:rsidRDefault="006222A0">
            <w:pPr>
              <w:pStyle w:val="ConsPlusNormal"/>
            </w:pPr>
          </w:p>
        </w:tc>
        <w:tc>
          <w:tcPr>
            <w:tcW w:w="1587"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2" w:type="dxa"/>
          </w:tcPr>
          <w:p w:rsidR="006222A0" w:rsidRDefault="006222A0">
            <w:pPr>
              <w:pStyle w:val="ConsPlusNormal"/>
            </w:pPr>
          </w:p>
        </w:tc>
      </w:tr>
      <w:tr w:rsidR="006222A0">
        <w:tc>
          <w:tcPr>
            <w:tcW w:w="567" w:type="dxa"/>
          </w:tcPr>
          <w:p w:rsidR="006222A0" w:rsidRDefault="006222A0">
            <w:pPr>
              <w:pStyle w:val="ConsPlusNormal"/>
            </w:pPr>
          </w:p>
        </w:tc>
        <w:tc>
          <w:tcPr>
            <w:tcW w:w="1644" w:type="dxa"/>
          </w:tcPr>
          <w:p w:rsidR="006222A0" w:rsidRDefault="006222A0">
            <w:pPr>
              <w:pStyle w:val="ConsPlusNormal"/>
            </w:pPr>
          </w:p>
        </w:tc>
        <w:tc>
          <w:tcPr>
            <w:tcW w:w="1587"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2" w:type="dxa"/>
          </w:tcPr>
          <w:p w:rsidR="006222A0" w:rsidRDefault="006222A0">
            <w:pPr>
              <w:pStyle w:val="ConsPlusNormal"/>
            </w:pPr>
          </w:p>
        </w:tc>
      </w:tr>
      <w:tr w:rsidR="006222A0">
        <w:tc>
          <w:tcPr>
            <w:tcW w:w="567" w:type="dxa"/>
          </w:tcPr>
          <w:p w:rsidR="006222A0" w:rsidRDefault="006222A0">
            <w:pPr>
              <w:pStyle w:val="ConsPlusNormal"/>
            </w:pPr>
          </w:p>
        </w:tc>
        <w:tc>
          <w:tcPr>
            <w:tcW w:w="1644" w:type="dxa"/>
          </w:tcPr>
          <w:p w:rsidR="006222A0" w:rsidRDefault="006222A0">
            <w:pPr>
              <w:pStyle w:val="ConsPlusNormal"/>
            </w:pPr>
          </w:p>
        </w:tc>
        <w:tc>
          <w:tcPr>
            <w:tcW w:w="1587"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0" w:type="dxa"/>
          </w:tcPr>
          <w:p w:rsidR="006222A0" w:rsidRDefault="006222A0">
            <w:pPr>
              <w:pStyle w:val="ConsPlusNormal"/>
            </w:pPr>
          </w:p>
        </w:tc>
        <w:tc>
          <w:tcPr>
            <w:tcW w:w="1282"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Заявитель</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lastRenderedPageBreak/>
        <w:t xml:space="preserve">    М.П. (при наличии печати)</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9</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71" w:name="P1619"/>
      <w:bookmarkEnd w:id="71"/>
      <w:r>
        <w:t xml:space="preserve">                    Акт внесения минеральных удобрений</w:t>
      </w:r>
    </w:p>
    <w:p w:rsidR="006222A0" w:rsidRDefault="006222A0">
      <w:pPr>
        <w:pStyle w:val="ConsPlusNormal"/>
        <w:jc w:val="both"/>
      </w:pPr>
    </w:p>
    <w:p w:rsidR="006222A0" w:rsidRDefault="006222A0">
      <w:pPr>
        <w:pStyle w:val="ConsPlusNormal"/>
        <w:sectPr w:rsidR="006222A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118"/>
        <w:gridCol w:w="1738"/>
        <w:gridCol w:w="2041"/>
        <w:gridCol w:w="2041"/>
        <w:gridCol w:w="1019"/>
        <w:gridCol w:w="1019"/>
        <w:gridCol w:w="1021"/>
      </w:tblGrid>
      <w:tr w:rsidR="006222A0">
        <w:tc>
          <w:tcPr>
            <w:tcW w:w="1928" w:type="dxa"/>
            <w:vMerge w:val="restart"/>
          </w:tcPr>
          <w:p w:rsidR="006222A0" w:rsidRDefault="006222A0">
            <w:pPr>
              <w:pStyle w:val="ConsPlusNormal"/>
              <w:jc w:val="center"/>
            </w:pPr>
            <w:r>
              <w:lastRenderedPageBreak/>
              <w:t>Наименование сельскохозяйственной культуры</w:t>
            </w:r>
          </w:p>
        </w:tc>
        <w:tc>
          <w:tcPr>
            <w:tcW w:w="3118" w:type="dxa"/>
            <w:vMerge w:val="restart"/>
          </w:tcPr>
          <w:p w:rsidR="006222A0" w:rsidRDefault="006222A0">
            <w:pPr>
              <w:pStyle w:val="ConsPlusNormal"/>
              <w:jc w:val="center"/>
            </w:pPr>
            <w:proofErr w:type="gramStart"/>
            <w:r>
              <w:t>Размер посевной площади, занятой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а также картофелем и овощными культурами открытого грунта, в году, предшествующему году проведения отбора (далее - посевная площадь), гектаров</w:t>
            </w:r>
            <w:proofErr w:type="gramEnd"/>
          </w:p>
        </w:tc>
        <w:tc>
          <w:tcPr>
            <w:tcW w:w="1738" w:type="dxa"/>
            <w:vMerge w:val="restart"/>
          </w:tcPr>
          <w:p w:rsidR="006222A0" w:rsidRDefault="006222A0">
            <w:pPr>
              <w:pStyle w:val="ConsPlusNormal"/>
              <w:jc w:val="center"/>
            </w:pPr>
            <w:r>
              <w:t>Наименование минерального удобрения</w:t>
            </w:r>
          </w:p>
        </w:tc>
        <w:tc>
          <w:tcPr>
            <w:tcW w:w="2041" w:type="dxa"/>
            <w:vMerge w:val="restart"/>
          </w:tcPr>
          <w:p w:rsidR="006222A0" w:rsidRDefault="006222A0">
            <w:pPr>
              <w:pStyle w:val="ConsPlusNormal"/>
              <w:jc w:val="center"/>
            </w:pPr>
            <w:r>
              <w:t xml:space="preserve">Внесенный суммарный объем минеральных удобрений на посевную площадь, </w:t>
            </w:r>
            <w:proofErr w:type="gramStart"/>
            <w:r>
              <w:t>кг</w:t>
            </w:r>
            <w:proofErr w:type="gramEnd"/>
            <w:r>
              <w:t xml:space="preserve"> (л)</w:t>
            </w:r>
          </w:p>
        </w:tc>
        <w:tc>
          <w:tcPr>
            <w:tcW w:w="2041" w:type="dxa"/>
          </w:tcPr>
          <w:p w:rsidR="006222A0" w:rsidRDefault="006222A0">
            <w:pPr>
              <w:pStyle w:val="ConsPlusNormal"/>
              <w:jc w:val="center"/>
            </w:pPr>
            <w:r>
              <w:t xml:space="preserve">Объем минеральных удобрений, внесенных на 1 гектар посевной площади, </w:t>
            </w:r>
            <w:proofErr w:type="gramStart"/>
            <w:r>
              <w:t>кг</w:t>
            </w:r>
            <w:proofErr w:type="gramEnd"/>
            <w:r>
              <w:t xml:space="preserve"> (л)</w:t>
            </w:r>
          </w:p>
        </w:tc>
        <w:tc>
          <w:tcPr>
            <w:tcW w:w="3059" w:type="dxa"/>
            <w:gridSpan w:val="3"/>
          </w:tcPr>
          <w:p w:rsidR="006222A0" w:rsidRDefault="006222A0">
            <w:pPr>
              <w:pStyle w:val="ConsPlusNormal"/>
              <w:jc w:val="center"/>
            </w:pPr>
            <w:r>
              <w:t xml:space="preserve">Объем минеральных удобрений, внесенных на 1 гектар посевной площади, </w:t>
            </w:r>
            <w:proofErr w:type="gramStart"/>
            <w:r>
              <w:t>кг</w:t>
            </w:r>
            <w:proofErr w:type="gramEnd"/>
            <w:r>
              <w:t xml:space="preserve"> (л)</w:t>
            </w:r>
          </w:p>
        </w:tc>
      </w:tr>
      <w:tr w:rsidR="006222A0">
        <w:tc>
          <w:tcPr>
            <w:tcW w:w="1928" w:type="dxa"/>
            <w:vMerge/>
          </w:tcPr>
          <w:p w:rsidR="006222A0" w:rsidRDefault="006222A0">
            <w:pPr>
              <w:pStyle w:val="ConsPlusNormal"/>
            </w:pPr>
          </w:p>
        </w:tc>
        <w:tc>
          <w:tcPr>
            <w:tcW w:w="3118" w:type="dxa"/>
            <w:vMerge/>
          </w:tcPr>
          <w:p w:rsidR="006222A0" w:rsidRDefault="006222A0">
            <w:pPr>
              <w:pStyle w:val="ConsPlusNormal"/>
            </w:pPr>
          </w:p>
        </w:tc>
        <w:tc>
          <w:tcPr>
            <w:tcW w:w="1738" w:type="dxa"/>
            <w:vMerge/>
          </w:tcPr>
          <w:p w:rsidR="006222A0" w:rsidRDefault="006222A0">
            <w:pPr>
              <w:pStyle w:val="ConsPlusNormal"/>
            </w:pPr>
          </w:p>
        </w:tc>
        <w:tc>
          <w:tcPr>
            <w:tcW w:w="2041" w:type="dxa"/>
            <w:vMerge/>
          </w:tcPr>
          <w:p w:rsidR="006222A0" w:rsidRDefault="006222A0">
            <w:pPr>
              <w:pStyle w:val="ConsPlusNormal"/>
            </w:pPr>
          </w:p>
        </w:tc>
        <w:tc>
          <w:tcPr>
            <w:tcW w:w="2041" w:type="dxa"/>
          </w:tcPr>
          <w:p w:rsidR="006222A0" w:rsidRDefault="006222A0">
            <w:pPr>
              <w:pStyle w:val="ConsPlusNormal"/>
              <w:jc w:val="center"/>
            </w:pPr>
            <w:r>
              <w:t>в физическом весе</w:t>
            </w:r>
          </w:p>
        </w:tc>
        <w:tc>
          <w:tcPr>
            <w:tcW w:w="3059" w:type="dxa"/>
            <w:gridSpan w:val="3"/>
          </w:tcPr>
          <w:p w:rsidR="006222A0" w:rsidRDefault="006222A0">
            <w:pPr>
              <w:pStyle w:val="ConsPlusNormal"/>
              <w:jc w:val="center"/>
            </w:pPr>
            <w:r>
              <w:t>в действующем веществе</w:t>
            </w:r>
          </w:p>
        </w:tc>
      </w:tr>
      <w:tr w:rsidR="006222A0">
        <w:tc>
          <w:tcPr>
            <w:tcW w:w="1928" w:type="dxa"/>
            <w:vMerge/>
          </w:tcPr>
          <w:p w:rsidR="006222A0" w:rsidRDefault="006222A0">
            <w:pPr>
              <w:pStyle w:val="ConsPlusNormal"/>
            </w:pPr>
          </w:p>
        </w:tc>
        <w:tc>
          <w:tcPr>
            <w:tcW w:w="3118" w:type="dxa"/>
            <w:vMerge/>
          </w:tcPr>
          <w:p w:rsidR="006222A0" w:rsidRDefault="006222A0">
            <w:pPr>
              <w:pStyle w:val="ConsPlusNormal"/>
            </w:pPr>
          </w:p>
        </w:tc>
        <w:tc>
          <w:tcPr>
            <w:tcW w:w="1738" w:type="dxa"/>
            <w:vMerge/>
          </w:tcPr>
          <w:p w:rsidR="006222A0" w:rsidRDefault="006222A0">
            <w:pPr>
              <w:pStyle w:val="ConsPlusNormal"/>
            </w:pPr>
          </w:p>
        </w:tc>
        <w:tc>
          <w:tcPr>
            <w:tcW w:w="2041" w:type="dxa"/>
            <w:vMerge/>
          </w:tcPr>
          <w:p w:rsidR="006222A0" w:rsidRDefault="006222A0">
            <w:pPr>
              <w:pStyle w:val="ConsPlusNormal"/>
            </w:pPr>
          </w:p>
        </w:tc>
        <w:tc>
          <w:tcPr>
            <w:tcW w:w="2041" w:type="dxa"/>
          </w:tcPr>
          <w:p w:rsidR="006222A0" w:rsidRDefault="006222A0">
            <w:pPr>
              <w:pStyle w:val="ConsPlusNormal"/>
            </w:pPr>
          </w:p>
        </w:tc>
        <w:tc>
          <w:tcPr>
            <w:tcW w:w="1019" w:type="dxa"/>
          </w:tcPr>
          <w:p w:rsidR="006222A0" w:rsidRDefault="006222A0">
            <w:pPr>
              <w:pStyle w:val="ConsPlusNormal"/>
              <w:jc w:val="center"/>
            </w:pPr>
            <w:r>
              <w:t>N</w:t>
            </w:r>
          </w:p>
        </w:tc>
        <w:tc>
          <w:tcPr>
            <w:tcW w:w="1019" w:type="dxa"/>
          </w:tcPr>
          <w:p w:rsidR="006222A0" w:rsidRDefault="006222A0">
            <w:pPr>
              <w:pStyle w:val="ConsPlusNormal"/>
              <w:jc w:val="center"/>
            </w:pPr>
            <w:r>
              <w:t>P</w:t>
            </w:r>
          </w:p>
        </w:tc>
        <w:tc>
          <w:tcPr>
            <w:tcW w:w="1021" w:type="dxa"/>
          </w:tcPr>
          <w:p w:rsidR="006222A0" w:rsidRDefault="006222A0">
            <w:pPr>
              <w:pStyle w:val="ConsPlusNormal"/>
              <w:jc w:val="center"/>
            </w:pPr>
            <w:r>
              <w:t>K</w:t>
            </w:r>
          </w:p>
        </w:tc>
      </w:tr>
      <w:tr w:rsidR="006222A0">
        <w:tc>
          <w:tcPr>
            <w:tcW w:w="1928" w:type="dxa"/>
          </w:tcPr>
          <w:p w:rsidR="006222A0" w:rsidRDefault="006222A0">
            <w:pPr>
              <w:pStyle w:val="ConsPlusNormal"/>
              <w:jc w:val="center"/>
            </w:pPr>
            <w:r>
              <w:t>1</w:t>
            </w:r>
          </w:p>
        </w:tc>
        <w:tc>
          <w:tcPr>
            <w:tcW w:w="3118" w:type="dxa"/>
          </w:tcPr>
          <w:p w:rsidR="006222A0" w:rsidRDefault="006222A0">
            <w:pPr>
              <w:pStyle w:val="ConsPlusNormal"/>
              <w:jc w:val="center"/>
            </w:pPr>
            <w:r>
              <w:t>2</w:t>
            </w:r>
          </w:p>
        </w:tc>
        <w:tc>
          <w:tcPr>
            <w:tcW w:w="1738" w:type="dxa"/>
          </w:tcPr>
          <w:p w:rsidR="006222A0" w:rsidRDefault="006222A0">
            <w:pPr>
              <w:pStyle w:val="ConsPlusNormal"/>
              <w:jc w:val="center"/>
            </w:pPr>
            <w:r>
              <w:t>3</w:t>
            </w:r>
          </w:p>
        </w:tc>
        <w:tc>
          <w:tcPr>
            <w:tcW w:w="2041" w:type="dxa"/>
          </w:tcPr>
          <w:p w:rsidR="006222A0" w:rsidRDefault="006222A0">
            <w:pPr>
              <w:pStyle w:val="ConsPlusNormal"/>
              <w:jc w:val="center"/>
            </w:pPr>
            <w:r>
              <w:t>4</w:t>
            </w:r>
          </w:p>
        </w:tc>
        <w:tc>
          <w:tcPr>
            <w:tcW w:w="2041" w:type="dxa"/>
          </w:tcPr>
          <w:p w:rsidR="006222A0" w:rsidRDefault="006222A0">
            <w:pPr>
              <w:pStyle w:val="ConsPlusNormal"/>
              <w:jc w:val="center"/>
            </w:pPr>
            <w:r>
              <w:t>5</w:t>
            </w:r>
          </w:p>
        </w:tc>
        <w:tc>
          <w:tcPr>
            <w:tcW w:w="1019" w:type="dxa"/>
          </w:tcPr>
          <w:p w:rsidR="006222A0" w:rsidRDefault="006222A0">
            <w:pPr>
              <w:pStyle w:val="ConsPlusNormal"/>
              <w:jc w:val="center"/>
            </w:pPr>
            <w:r>
              <w:t>6</w:t>
            </w:r>
          </w:p>
        </w:tc>
        <w:tc>
          <w:tcPr>
            <w:tcW w:w="1019" w:type="dxa"/>
          </w:tcPr>
          <w:p w:rsidR="006222A0" w:rsidRDefault="006222A0">
            <w:pPr>
              <w:pStyle w:val="ConsPlusNormal"/>
              <w:jc w:val="center"/>
            </w:pPr>
            <w:r>
              <w:t>7</w:t>
            </w:r>
          </w:p>
        </w:tc>
        <w:tc>
          <w:tcPr>
            <w:tcW w:w="1021" w:type="dxa"/>
          </w:tcPr>
          <w:p w:rsidR="006222A0" w:rsidRDefault="006222A0">
            <w:pPr>
              <w:pStyle w:val="ConsPlusNormal"/>
              <w:jc w:val="center"/>
            </w:pPr>
            <w:r>
              <w:t>8</w:t>
            </w:r>
          </w:p>
        </w:tc>
      </w:tr>
      <w:tr w:rsidR="006222A0">
        <w:tc>
          <w:tcPr>
            <w:tcW w:w="1928" w:type="dxa"/>
          </w:tcPr>
          <w:p w:rsidR="006222A0" w:rsidRDefault="006222A0">
            <w:pPr>
              <w:pStyle w:val="ConsPlusNormal"/>
            </w:pPr>
          </w:p>
        </w:tc>
        <w:tc>
          <w:tcPr>
            <w:tcW w:w="3118" w:type="dxa"/>
          </w:tcPr>
          <w:p w:rsidR="006222A0" w:rsidRDefault="006222A0">
            <w:pPr>
              <w:pStyle w:val="ConsPlusNormal"/>
            </w:pPr>
          </w:p>
        </w:tc>
        <w:tc>
          <w:tcPr>
            <w:tcW w:w="1738" w:type="dxa"/>
          </w:tcPr>
          <w:p w:rsidR="006222A0" w:rsidRDefault="006222A0">
            <w:pPr>
              <w:pStyle w:val="ConsPlusNormal"/>
            </w:pPr>
          </w:p>
        </w:tc>
        <w:tc>
          <w:tcPr>
            <w:tcW w:w="2041" w:type="dxa"/>
          </w:tcPr>
          <w:p w:rsidR="006222A0" w:rsidRDefault="006222A0">
            <w:pPr>
              <w:pStyle w:val="ConsPlusNormal"/>
            </w:pPr>
          </w:p>
        </w:tc>
        <w:tc>
          <w:tcPr>
            <w:tcW w:w="2041" w:type="dxa"/>
          </w:tcPr>
          <w:p w:rsidR="006222A0" w:rsidRDefault="006222A0">
            <w:pPr>
              <w:pStyle w:val="ConsPlusNormal"/>
            </w:pPr>
          </w:p>
        </w:tc>
        <w:tc>
          <w:tcPr>
            <w:tcW w:w="1019" w:type="dxa"/>
          </w:tcPr>
          <w:p w:rsidR="006222A0" w:rsidRDefault="006222A0">
            <w:pPr>
              <w:pStyle w:val="ConsPlusNormal"/>
            </w:pPr>
          </w:p>
        </w:tc>
        <w:tc>
          <w:tcPr>
            <w:tcW w:w="1019" w:type="dxa"/>
          </w:tcPr>
          <w:p w:rsidR="006222A0" w:rsidRDefault="006222A0">
            <w:pPr>
              <w:pStyle w:val="ConsPlusNormal"/>
            </w:pPr>
          </w:p>
        </w:tc>
        <w:tc>
          <w:tcPr>
            <w:tcW w:w="1021" w:type="dxa"/>
          </w:tcPr>
          <w:p w:rsidR="006222A0" w:rsidRDefault="006222A0">
            <w:pPr>
              <w:pStyle w:val="ConsPlusNormal"/>
            </w:pPr>
          </w:p>
        </w:tc>
      </w:tr>
      <w:tr w:rsidR="006222A0">
        <w:tc>
          <w:tcPr>
            <w:tcW w:w="1928" w:type="dxa"/>
          </w:tcPr>
          <w:p w:rsidR="006222A0" w:rsidRDefault="006222A0">
            <w:pPr>
              <w:pStyle w:val="ConsPlusNormal"/>
            </w:pPr>
            <w:r>
              <w:t>Итого</w:t>
            </w:r>
          </w:p>
        </w:tc>
        <w:tc>
          <w:tcPr>
            <w:tcW w:w="3118" w:type="dxa"/>
          </w:tcPr>
          <w:p w:rsidR="006222A0" w:rsidRDefault="006222A0">
            <w:pPr>
              <w:pStyle w:val="ConsPlusNormal"/>
            </w:pPr>
          </w:p>
        </w:tc>
        <w:tc>
          <w:tcPr>
            <w:tcW w:w="1738" w:type="dxa"/>
          </w:tcPr>
          <w:p w:rsidR="006222A0" w:rsidRDefault="006222A0">
            <w:pPr>
              <w:pStyle w:val="ConsPlusNormal"/>
            </w:pPr>
          </w:p>
        </w:tc>
        <w:tc>
          <w:tcPr>
            <w:tcW w:w="2041" w:type="dxa"/>
          </w:tcPr>
          <w:p w:rsidR="006222A0" w:rsidRDefault="006222A0">
            <w:pPr>
              <w:pStyle w:val="ConsPlusNormal"/>
            </w:pPr>
          </w:p>
        </w:tc>
        <w:tc>
          <w:tcPr>
            <w:tcW w:w="2041" w:type="dxa"/>
          </w:tcPr>
          <w:p w:rsidR="006222A0" w:rsidRDefault="006222A0">
            <w:pPr>
              <w:pStyle w:val="ConsPlusNormal"/>
            </w:pPr>
          </w:p>
        </w:tc>
        <w:tc>
          <w:tcPr>
            <w:tcW w:w="1019" w:type="dxa"/>
          </w:tcPr>
          <w:p w:rsidR="006222A0" w:rsidRDefault="006222A0">
            <w:pPr>
              <w:pStyle w:val="ConsPlusNormal"/>
            </w:pPr>
          </w:p>
        </w:tc>
        <w:tc>
          <w:tcPr>
            <w:tcW w:w="1019" w:type="dxa"/>
          </w:tcPr>
          <w:p w:rsidR="006222A0" w:rsidRDefault="006222A0">
            <w:pPr>
              <w:pStyle w:val="ConsPlusNormal"/>
            </w:pPr>
          </w:p>
        </w:tc>
        <w:tc>
          <w:tcPr>
            <w:tcW w:w="1021"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Заявитель</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 (при наличии печати)</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10</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72" w:name="P1673"/>
      <w:bookmarkEnd w:id="72"/>
      <w:r>
        <w:t xml:space="preserve">                  Акт применения средств защиты растений</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345"/>
        <w:gridCol w:w="1871"/>
        <w:gridCol w:w="2608"/>
        <w:gridCol w:w="2098"/>
      </w:tblGrid>
      <w:tr w:rsidR="006222A0">
        <w:tc>
          <w:tcPr>
            <w:tcW w:w="2268" w:type="dxa"/>
          </w:tcPr>
          <w:p w:rsidR="006222A0" w:rsidRDefault="006222A0">
            <w:pPr>
              <w:pStyle w:val="ConsPlusNormal"/>
              <w:jc w:val="center"/>
            </w:pPr>
            <w:r>
              <w:t>Наименование сельскохозяйственной культуры</w:t>
            </w:r>
          </w:p>
        </w:tc>
        <w:tc>
          <w:tcPr>
            <w:tcW w:w="3345" w:type="dxa"/>
          </w:tcPr>
          <w:p w:rsidR="006222A0" w:rsidRDefault="006222A0">
            <w:pPr>
              <w:pStyle w:val="ConsPlusNormal"/>
              <w:jc w:val="center"/>
            </w:pPr>
            <w:proofErr w:type="gramStart"/>
            <w:r>
              <w:t>Размер посевной площади, занятой зерновыми, зернобобовыми, масличными (за исключением рапса и сои), кормовыми сельскохозяйственными культурами, бахчевыми сельскохозяйственными культурами, хлопчатником, арахисом, земляникой садовой, семенными посевами арбуза, дыни, тыквы, кабачка, патиссона, баклажана, огурца, перца, томата, а также картофелем и овощными культурами открытого грунта, в году, предшествующему году проведения отбора, гектаров (далее - посевная площадь)</w:t>
            </w:r>
            <w:proofErr w:type="gramEnd"/>
          </w:p>
        </w:tc>
        <w:tc>
          <w:tcPr>
            <w:tcW w:w="1871" w:type="dxa"/>
          </w:tcPr>
          <w:p w:rsidR="006222A0" w:rsidRDefault="006222A0">
            <w:pPr>
              <w:pStyle w:val="ConsPlusNormal"/>
              <w:jc w:val="center"/>
            </w:pPr>
            <w:r>
              <w:t>Наименование препарата</w:t>
            </w:r>
          </w:p>
        </w:tc>
        <w:tc>
          <w:tcPr>
            <w:tcW w:w="2608" w:type="dxa"/>
          </w:tcPr>
          <w:p w:rsidR="006222A0" w:rsidRDefault="006222A0">
            <w:pPr>
              <w:pStyle w:val="ConsPlusNormal"/>
              <w:jc w:val="center"/>
            </w:pPr>
            <w:r>
              <w:t xml:space="preserve">Норма применения препарата согласно Государственному каталогу пестицидов и агрохимикатов, разрешенных к применению на территории Российской Федерации, </w:t>
            </w:r>
            <w:proofErr w:type="gramStart"/>
            <w:r>
              <w:t>л</w:t>
            </w:r>
            <w:proofErr w:type="gramEnd"/>
            <w:r>
              <w:t>/гектар (кг/гектар)</w:t>
            </w:r>
          </w:p>
        </w:tc>
        <w:tc>
          <w:tcPr>
            <w:tcW w:w="2098" w:type="dxa"/>
          </w:tcPr>
          <w:p w:rsidR="006222A0" w:rsidRDefault="006222A0">
            <w:pPr>
              <w:pStyle w:val="ConsPlusNormal"/>
              <w:jc w:val="center"/>
            </w:pPr>
            <w:r>
              <w:t xml:space="preserve">Суммарный объем препарата, внесенного на посевную площадь, </w:t>
            </w:r>
            <w:proofErr w:type="gramStart"/>
            <w:r>
              <w:t>л</w:t>
            </w:r>
            <w:proofErr w:type="gramEnd"/>
            <w:r>
              <w:t xml:space="preserve"> (кг)</w:t>
            </w:r>
          </w:p>
        </w:tc>
      </w:tr>
      <w:tr w:rsidR="006222A0">
        <w:tc>
          <w:tcPr>
            <w:tcW w:w="2268" w:type="dxa"/>
          </w:tcPr>
          <w:p w:rsidR="006222A0" w:rsidRDefault="006222A0">
            <w:pPr>
              <w:pStyle w:val="ConsPlusNormal"/>
              <w:jc w:val="center"/>
            </w:pPr>
            <w:r>
              <w:t>1</w:t>
            </w:r>
          </w:p>
        </w:tc>
        <w:tc>
          <w:tcPr>
            <w:tcW w:w="3345" w:type="dxa"/>
          </w:tcPr>
          <w:p w:rsidR="006222A0" w:rsidRDefault="006222A0">
            <w:pPr>
              <w:pStyle w:val="ConsPlusNormal"/>
              <w:jc w:val="center"/>
            </w:pPr>
            <w:r>
              <w:t>2</w:t>
            </w:r>
          </w:p>
        </w:tc>
        <w:tc>
          <w:tcPr>
            <w:tcW w:w="1871" w:type="dxa"/>
          </w:tcPr>
          <w:p w:rsidR="006222A0" w:rsidRDefault="006222A0">
            <w:pPr>
              <w:pStyle w:val="ConsPlusNormal"/>
              <w:jc w:val="center"/>
            </w:pPr>
            <w:r>
              <w:t>3</w:t>
            </w:r>
          </w:p>
        </w:tc>
        <w:tc>
          <w:tcPr>
            <w:tcW w:w="2608" w:type="dxa"/>
          </w:tcPr>
          <w:p w:rsidR="006222A0" w:rsidRDefault="006222A0">
            <w:pPr>
              <w:pStyle w:val="ConsPlusNormal"/>
              <w:jc w:val="center"/>
            </w:pPr>
            <w:r>
              <w:t>4</w:t>
            </w:r>
          </w:p>
        </w:tc>
        <w:tc>
          <w:tcPr>
            <w:tcW w:w="2098" w:type="dxa"/>
          </w:tcPr>
          <w:p w:rsidR="006222A0" w:rsidRDefault="006222A0">
            <w:pPr>
              <w:pStyle w:val="ConsPlusNormal"/>
              <w:jc w:val="center"/>
            </w:pPr>
            <w:r>
              <w:t>5</w:t>
            </w:r>
          </w:p>
        </w:tc>
      </w:tr>
      <w:tr w:rsidR="006222A0">
        <w:tc>
          <w:tcPr>
            <w:tcW w:w="2268" w:type="dxa"/>
          </w:tcPr>
          <w:p w:rsidR="006222A0" w:rsidRDefault="006222A0">
            <w:pPr>
              <w:pStyle w:val="ConsPlusNormal"/>
            </w:pPr>
          </w:p>
        </w:tc>
        <w:tc>
          <w:tcPr>
            <w:tcW w:w="3345" w:type="dxa"/>
          </w:tcPr>
          <w:p w:rsidR="006222A0" w:rsidRDefault="006222A0">
            <w:pPr>
              <w:pStyle w:val="ConsPlusNormal"/>
            </w:pPr>
          </w:p>
        </w:tc>
        <w:tc>
          <w:tcPr>
            <w:tcW w:w="1871" w:type="dxa"/>
          </w:tcPr>
          <w:p w:rsidR="006222A0" w:rsidRDefault="006222A0">
            <w:pPr>
              <w:pStyle w:val="ConsPlusNormal"/>
            </w:pPr>
          </w:p>
        </w:tc>
        <w:tc>
          <w:tcPr>
            <w:tcW w:w="2608" w:type="dxa"/>
          </w:tcPr>
          <w:p w:rsidR="006222A0" w:rsidRDefault="006222A0">
            <w:pPr>
              <w:pStyle w:val="ConsPlusNormal"/>
            </w:pPr>
          </w:p>
        </w:tc>
        <w:tc>
          <w:tcPr>
            <w:tcW w:w="2098" w:type="dxa"/>
          </w:tcPr>
          <w:p w:rsidR="006222A0" w:rsidRDefault="006222A0">
            <w:pPr>
              <w:pStyle w:val="ConsPlusNormal"/>
            </w:pPr>
          </w:p>
        </w:tc>
      </w:tr>
      <w:tr w:rsidR="006222A0">
        <w:tc>
          <w:tcPr>
            <w:tcW w:w="2268" w:type="dxa"/>
          </w:tcPr>
          <w:p w:rsidR="006222A0" w:rsidRDefault="006222A0">
            <w:pPr>
              <w:pStyle w:val="ConsPlusNormal"/>
            </w:pPr>
            <w:r>
              <w:t>Итого</w:t>
            </w:r>
          </w:p>
        </w:tc>
        <w:tc>
          <w:tcPr>
            <w:tcW w:w="3345" w:type="dxa"/>
          </w:tcPr>
          <w:p w:rsidR="006222A0" w:rsidRDefault="006222A0">
            <w:pPr>
              <w:pStyle w:val="ConsPlusNormal"/>
            </w:pPr>
          </w:p>
        </w:tc>
        <w:tc>
          <w:tcPr>
            <w:tcW w:w="1871" w:type="dxa"/>
          </w:tcPr>
          <w:p w:rsidR="006222A0" w:rsidRDefault="006222A0">
            <w:pPr>
              <w:pStyle w:val="ConsPlusNormal"/>
            </w:pPr>
          </w:p>
        </w:tc>
        <w:tc>
          <w:tcPr>
            <w:tcW w:w="2608" w:type="dxa"/>
          </w:tcPr>
          <w:p w:rsidR="006222A0" w:rsidRDefault="006222A0">
            <w:pPr>
              <w:pStyle w:val="ConsPlusNormal"/>
            </w:pPr>
          </w:p>
        </w:tc>
        <w:tc>
          <w:tcPr>
            <w:tcW w:w="2098"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Заявитель</w:t>
      </w:r>
    </w:p>
    <w:p w:rsidR="006222A0" w:rsidRDefault="006222A0">
      <w:pPr>
        <w:pStyle w:val="ConsPlusNonformat"/>
        <w:jc w:val="both"/>
      </w:pPr>
      <w:r>
        <w:lastRenderedPageBreak/>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 (при наличии печати)</w:t>
      </w:r>
    </w:p>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1"/>
      </w:pPr>
      <w:r>
        <w:t>Приложение N 11</w:t>
      </w:r>
    </w:p>
    <w:p w:rsidR="006222A0" w:rsidRDefault="006222A0">
      <w:pPr>
        <w:pStyle w:val="ConsPlusNormal"/>
        <w:jc w:val="right"/>
      </w:pPr>
      <w:r>
        <w:t>к Перечню</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73" w:name="P1711"/>
      <w:bookmarkEnd w:id="73"/>
      <w:r>
        <w:t xml:space="preserve">                     Реестр расходов в целях получения</w:t>
      </w:r>
    </w:p>
    <w:p w:rsidR="006222A0" w:rsidRDefault="006222A0">
      <w:pPr>
        <w:pStyle w:val="ConsPlusNonformat"/>
        <w:jc w:val="both"/>
      </w:pPr>
      <w:r>
        <w:t xml:space="preserve">   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                        подотраслям животноводства</w:t>
      </w:r>
    </w:p>
    <w:p w:rsidR="006222A0" w:rsidRDefault="006222A0">
      <w:pPr>
        <w:pStyle w:val="ConsPlusNonformat"/>
        <w:jc w:val="both"/>
      </w:pPr>
      <w:r>
        <w:t xml:space="preserve">            по направлению ____________________________________</w:t>
      </w:r>
    </w:p>
    <w:p w:rsidR="006222A0" w:rsidRDefault="006222A0">
      <w:pPr>
        <w:pStyle w:val="ConsPlusNonformat"/>
        <w:jc w:val="both"/>
      </w:pPr>
      <w:r>
        <w:t xml:space="preserve">                               в 20___ году</w:t>
      </w:r>
    </w:p>
    <w:p w:rsidR="006222A0" w:rsidRDefault="006222A0">
      <w:pPr>
        <w:pStyle w:val="ConsPlusNonformat"/>
        <w:jc w:val="both"/>
      </w:pPr>
      <w:r>
        <w:t xml:space="preserve">           _____________________________________________________</w:t>
      </w:r>
    </w:p>
    <w:p w:rsidR="006222A0" w:rsidRDefault="006222A0">
      <w:pPr>
        <w:pStyle w:val="ConsPlusNonformat"/>
        <w:jc w:val="both"/>
      </w:pPr>
      <w:r>
        <w:t xml:space="preserve">                    (наименование или Ф.И.О. заявителя)</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45"/>
        <w:gridCol w:w="1587"/>
        <w:gridCol w:w="1182"/>
        <w:gridCol w:w="1182"/>
        <w:gridCol w:w="1182"/>
        <w:gridCol w:w="1184"/>
      </w:tblGrid>
      <w:tr w:rsidR="006222A0">
        <w:tc>
          <w:tcPr>
            <w:tcW w:w="567" w:type="dxa"/>
            <w:vMerge w:val="restart"/>
          </w:tcPr>
          <w:p w:rsidR="006222A0" w:rsidRDefault="006222A0">
            <w:pPr>
              <w:pStyle w:val="ConsPlusNormal"/>
              <w:jc w:val="center"/>
            </w:pPr>
            <w:r>
              <w:t xml:space="preserve">N </w:t>
            </w:r>
            <w:proofErr w:type="gramStart"/>
            <w:r>
              <w:t>п</w:t>
            </w:r>
            <w:proofErr w:type="gramEnd"/>
            <w:r>
              <w:t>/п</w:t>
            </w:r>
          </w:p>
        </w:tc>
        <w:tc>
          <w:tcPr>
            <w:tcW w:w="1945" w:type="dxa"/>
            <w:vMerge w:val="restart"/>
          </w:tcPr>
          <w:p w:rsidR="006222A0" w:rsidRDefault="006222A0">
            <w:pPr>
              <w:pStyle w:val="ConsPlusNormal"/>
              <w:jc w:val="center"/>
            </w:pPr>
            <w:r>
              <w:t>Виды расходов</w:t>
            </w:r>
          </w:p>
        </w:tc>
        <w:tc>
          <w:tcPr>
            <w:tcW w:w="1587" w:type="dxa"/>
            <w:vMerge w:val="restart"/>
          </w:tcPr>
          <w:p w:rsidR="006222A0" w:rsidRDefault="006222A0">
            <w:pPr>
              <w:pStyle w:val="ConsPlusNormal"/>
              <w:jc w:val="center"/>
            </w:pPr>
            <w:r>
              <w:t>Реквизиты документов, подтверждающих фактические затраты по видам расходов</w:t>
            </w:r>
          </w:p>
        </w:tc>
        <w:tc>
          <w:tcPr>
            <w:tcW w:w="2364" w:type="dxa"/>
            <w:gridSpan w:val="2"/>
          </w:tcPr>
          <w:p w:rsidR="006222A0" w:rsidRDefault="006222A0">
            <w:pPr>
              <w:pStyle w:val="ConsPlusNormal"/>
              <w:jc w:val="center"/>
            </w:pPr>
            <w:r>
              <w:t>Общие подтвержденные затраты по видам расходов, рублей</w:t>
            </w:r>
          </w:p>
        </w:tc>
        <w:tc>
          <w:tcPr>
            <w:tcW w:w="2366" w:type="dxa"/>
            <w:gridSpan w:val="2"/>
            <w:vMerge w:val="restart"/>
          </w:tcPr>
          <w:p w:rsidR="006222A0" w:rsidRDefault="006222A0">
            <w:pPr>
              <w:pStyle w:val="ConsPlusNormal"/>
              <w:jc w:val="center"/>
            </w:pPr>
            <w:r>
              <w:t>Заявленные к субсидированию затраты по видам расходов, рублей</w:t>
            </w:r>
          </w:p>
        </w:tc>
      </w:tr>
      <w:tr w:rsidR="006222A0">
        <w:trPr>
          <w:trHeight w:val="269"/>
        </w:trPr>
        <w:tc>
          <w:tcPr>
            <w:tcW w:w="567" w:type="dxa"/>
            <w:vMerge/>
          </w:tcPr>
          <w:p w:rsidR="006222A0" w:rsidRDefault="006222A0">
            <w:pPr>
              <w:pStyle w:val="ConsPlusNormal"/>
            </w:pPr>
          </w:p>
        </w:tc>
        <w:tc>
          <w:tcPr>
            <w:tcW w:w="1945" w:type="dxa"/>
            <w:vMerge/>
          </w:tcPr>
          <w:p w:rsidR="006222A0" w:rsidRDefault="006222A0">
            <w:pPr>
              <w:pStyle w:val="ConsPlusNormal"/>
            </w:pPr>
          </w:p>
        </w:tc>
        <w:tc>
          <w:tcPr>
            <w:tcW w:w="1587" w:type="dxa"/>
            <w:vMerge/>
          </w:tcPr>
          <w:p w:rsidR="006222A0" w:rsidRDefault="006222A0">
            <w:pPr>
              <w:pStyle w:val="ConsPlusNormal"/>
            </w:pPr>
          </w:p>
        </w:tc>
        <w:tc>
          <w:tcPr>
            <w:tcW w:w="1182" w:type="dxa"/>
            <w:vMerge w:val="restart"/>
          </w:tcPr>
          <w:p w:rsidR="006222A0" w:rsidRDefault="006222A0">
            <w:pPr>
              <w:pStyle w:val="ConsPlusNormal"/>
              <w:jc w:val="center"/>
            </w:pPr>
            <w:r>
              <w:t>с НДС</w:t>
            </w:r>
          </w:p>
        </w:tc>
        <w:tc>
          <w:tcPr>
            <w:tcW w:w="1182" w:type="dxa"/>
            <w:vMerge w:val="restart"/>
          </w:tcPr>
          <w:p w:rsidR="006222A0" w:rsidRDefault="006222A0">
            <w:pPr>
              <w:pStyle w:val="ConsPlusNormal"/>
              <w:jc w:val="center"/>
            </w:pPr>
            <w:r>
              <w:t>без НДС</w:t>
            </w:r>
          </w:p>
        </w:tc>
        <w:tc>
          <w:tcPr>
            <w:tcW w:w="2366" w:type="dxa"/>
            <w:gridSpan w:val="2"/>
            <w:vMerge/>
          </w:tcPr>
          <w:p w:rsidR="006222A0" w:rsidRDefault="006222A0">
            <w:pPr>
              <w:pStyle w:val="ConsPlusNormal"/>
            </w:pPr>
          </w:p>
        </w:tc>
      </w:tr>
      <w:tr w:rsidR="006222A0">
        <w:tc>
          <w:tcPr>
            <w:tcW w:w="567" w:type="dxa"/>
            <w:vMerge/>
          </w:tcPr>
          <w:p w:rsidR="006222A0" w:rsidRDefault="006222A0">
            <w:pPr>
              <w:pStyle w:val="ConsPlusNormal"/>
            </w:pPr>
          </w:p>
        </w:tc>
        <w:tc>
          <w:tcPr>
            <w:tcW w:w="1945" w:type="dxa"/>
            <w:vMerge/>
          </w:tcPr>
          <w:p w:rsidR="006222A0" w:rsidRDefault="006222A0">
            <w:pPr>
              <w:pStyle w:val="ConsPlusNormal"/>
            </w:pPr>
          </w:p>
        </w:tc>
        <w:tc>
          <w:tcPr>
            <w:tcW w:w="1587" w:type="dxa"/>
            <w:vMerge/>
          </w:tcPr>
          <w:p w:rsidR="006222A0" w:rsidRDefault="006222A0">
            <w:pPr>
              <w:pStyle w:val="ConsPlusNormal"/>
            </w:pPr>
          </w:p>
        </w:tc>
        <w:tc>
          <w:tcPr>
            <w:tcW w:w="1182" w:type="dxa"/>
            <w:vMerge/>
          </w:tcPr>
          <w:p w:rsidR="006222A0" w:rsidRDefault="006222A0">
            <w:pPr>
              <w:pStyle w:val="ConsPlusNormal"/>
            </w:pPr>
          </w:p>
        </w:tc>
        <w:tc>
          <w:tcPr>
            <w:tcW w:w="1182" w:type="dxa"/>
            <w:vMerge/>
          </w:tcPr>
          <w:p w:rsidR="006222A0" w:rsidRDefault="006222A0">
            <w:pPr>
              <w:pStyle w:val="ConsPlusNormal"/>
            </w:pPr>
          </w:p>
        </w:tc>
        <w:tc>
          <w:tcPr>
            <w:tcW w:w="1182" w:type="dxa"/>
          </w:tcPr>
          <w:p w:rsidR="006222A0" w:rsidRDefault="006222A0">
            <w:pPr>
              <w:pStyle w:val="ConsPlusNormal"/>
              <w:jc w:val="center"/>
            </w:pPr>
            <w:r>
              <w:t>с НДС</w:t>
            </w:r>
          </w:p>
        </w:tc>
        <w:tc>
          <w:tcPr>
            <w:tcW w:w="1184" w:type="dxa"/>
          </w:tcPr>
          <w:p w:rsidR="006222A0" w:rsidRDefault="006222A0">
            <w:pPr>
              <w:pStyle w:val="ConsPlusNormal"/>
              <w:jc w:val="center"/>
            </w:pPr>
            <w:r>
              <w:t>без НДС</w:t>
            </w:r>
          </w:p>
        </w:tc>
      </w:tr>
      <w:tr w:rsidR="006222A0">
        <w:tc>
          <w:tcPr>
            <w:tcW w:w="567" w:type="dxa"/>
          </w:tcPr>
          <w:p w:rsidR="006222A0" w:rsidRDefault="006222A0">
            <w:pPr>
              <w:pStyle w:val="ConsPlusNormal"/>
              <w:jc w:val="center"/>
            </w:pPr>
            <w:r>
              <w:t>1</w:t>
            </w:r>
          </w:p>
        </w:tc>
        <w:tc>
          <w:tcPr>
            <w:tcW w:w="1945" w:type="dxa"/>
          </w:tcPr>
          <w:p w:rsidR="006222A0" w:rsidRDefault="006222A0">
            <w:pPr>
              <w:pStyle w:val="ConsPlusNormal"/>
              <w:jc w:val="center"/>
            </w:pPr>
            <w:r>
              <w:t>2</w:t>
            </w:r>
          </w:p>
        </w:tc>
        <w:tc>
          <w:tcPr>
            <w:tcW w:w="1587" w:type="dxa"/>
          </w:tcPr>
          <w:p w:rsidR="006222A0" w:rsidRDefault="006222A0">
            <w:pPr>
              <w:pStyle w:val="ConsPlusNormal"/>
              <w:jc w:val="center"/>
            </w:pPr>
            <w:r>
              <w:t>3</w:t>
            </w:r>
          </w:p>
        </w:tc>
        <w:tc>
          <w:tcPr>
            <w:tcW w:w="1182" w:type="dxa"/>
          </w:tcPr>
          <w:p w:rsidR="006222A0" w:rsidRDefault="006222A0">
            <w:pPr>
              <w:pStyle w:val="ConsPlusNormal"/>
              <w:jc w:val="center"/>
            </w:pPr>
            <w:r>
              <w:t>4</w:t>
            </w:r>
          </w:p>
        </w:tc>
        <w:tc>
          <w:tcPr>
            <w:tcW w:w="1182" w:type="dxa"/>
          </w:tcPr>
          <w:p w:rsidR="006222A0" w:rsidRDefault="006222A0">
            <w:pPr>
              <w:pStyle w:val="ConsPlusNormal"/>
              <w:jc w:val="center"/>
            </w:pPr>
            <w:r>
              <w:t>5</w:t>
            </w:r>
          </w:p>
        </w:tc>
        <w:tc>
          <w:tcPr>
            <w:tcW w:w="1182" w:type="dxa"/>
          </w:tcPr>
          <w:p w:rsidR="006222A0" w:rsidRDefault="006222A0">
            <w:pPr>
              <w:pStyle w:val="ConsPlusNormal"/>
              <w:jc w:val="center"/>
            </w:pPr>
            <w:r>
              <w:t>6</w:t>
            </w:r>
          </w:p>
        </w:tc>
        <w:tc>
          <w:tcPr>
            <w:tcW w:w="1184" w:type="dxa"/>
          </w:tcPr>
          <w:p w:rsidR="006222A0" w:rsidRDefault="006222A0">
            <w:pPr>
              <w:pStyle w:val="ConsPlusNormal"/>
              <w:jc w:val="center"/>
            </w:pPr>
            <w:r>
              <w:t>7</w:t>
            </w:r>
          </w:p>
        </w:tc>
      </w:tr>
      <w:tr w:rsidR="006222A0">
        <w:tc>
          <w:tcPr>
            <w:tcW w:w="567" w:type="dxa"/>
          </w:tcPr>
          <w:p w:rsidR="006222A0" w:rsidRDefault="006222A0">
            <w:pPr>
              <w:pStyle w:val="ConsPlusNormal"/>
              <w:jc w:val="center"/>
            </w:pPr>
            <w:r>
              <w:t>1.</w:t>
            </w:r>
          </w:p>
        </w:tc>
        <w:tc>
          <w:tcPr>
            <w:tcW w:w="1945" w:type="dxa"/>
          </w:tcPr>
          <w:p w:rsidR="006222A0" w:rsidRDefault="006222A0">
            <w:pPr>
              <w:pStyle w:val="ConsPlusNormal"/>
            </w:pPr>
          </w:p>
        </w:tc>
        <w:tc>
          <w:tcPr>
            <w:tcW w:w="1587"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4" w:type="dxa"/>
          </w:tcPr>
          <w:p w:rsidR="006222A0" w:rsidRDefault="006222A0">
            <w:pPr>
              <w:pStyle w:val="ConsPlusNormal"/>
            </w:pPr>
          </w:p>
        </w:tc>
      </w:tr>
      <w:tr w:rsidR="006222A0">
        <w:tc>
          <w:tcPr>
            <w:tcW w:w="567" w:type="dxa"/>
          </w:tcPr>
          <w:p w:rsidR="006222A0" w:rsidRDefault="006222A0">
            <w:pPr>
              <w:pStyle w:val="ConsPlusNormal"/>
              <w:jc w:val="center"/>
            </w:pPr>
            <w:r>
              <w:t>2.</w:t>
            </w:r>
          </w:p>
        </w:tc>
        <w:tc>
          <w:tcPr>
            <w:tcW w:w="1945" w:type="dxa"/>
          </w:tcPr>
          <w:p w:rsidR="006222A0" w:rsidRDefault="006222A0">
            <w:pPr>
              <w:pStyle w:val="ConsPlusNormal"/>
            </w:pPr>
          </w:p>
        </w:tc>
        <w:tc>
          <w:tcPr>
            <w:tcW w:w="1587"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4" w:type="dxa"/>
          </w:tcPr>
          <w:p w:rsidR="006222A0" w:rsidRDefault="006222A0">
            <w:pPr>
              <w:pStyle w:val="ConsPlusNormal"/>
            </w:pPr>
          </w:p>
        </w:tc>
      </w:tr>
      <w:tr w:rsidR="006222A0">
        <w:tc>
          <w:tcPr>
            <w:tcW w:w="567" w:type="dxa"/>
          </w:tcPr>
          <w:p w:rsidR="006222A0" w:rsidRDefault="006222A0">
            <w:pPr>
              <w:pStyle w:val="ConsPlusNormal"/>
              <w:jc w:val="center"/>
            </w:pPr>
            <w:r>
              <w:t>3.</w:t>
            </w:r>
          </w:p>
        </w:tc>
        <w:tc>
          <w:tcPr>
            <w:tcW w:w="1945" w:type="dxa"/>
          </w:tcPr>
          <w:p w:rsidR="006222A0" w:rsidRDefault="006222A0">
            <w:pPr>
              <w:pStyle w:val="ConsPlusNormal"/>
            </w:pPr>
          </w:p>
        </w:tc>
        <w:tc>
          <w:tcPr>
            <w:tcW w:w="1587"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4" w:type="dxa"/>
          </w:tcPr>
          <w:p w:rsidR="006222A0" w:rsidRDefault="006222A0">
            <w:pPr>
              <w:pStyle w:val="ConsPlusNormal"/>
            </w:pPr>
          </w:p>
        </w:tc>
      </w:tr>
      <w:tr w:rsidR="006222A0">
        <w:tc>
          <w:tcPr>
            <w:tcW w:w="567" w:type="dxa"/>
          </w:tcPr>
          <w:p w:rsidR="006222A0" w:rsidRDefault="006222A0">
            <w:pPr>
              <w:pStyle w:val="ConsPlusNormal"/>
            </w:pPr>
          </w:p>
        </w:tc>
        <w:tc>
          <w:tcPr>
            <w:tcW w:w="1945" w:type="dxa"/>
          </w:tcPr>
          <w:p w:rsidR="006222A0" w:rsidRDefault="006222A0">
            <w:pPr>
              <w:pStyle w:val="ConsPlusNormal"/>
            </w:pPr>
          </w:p>
        </w:tc>
        <w:tc>
          <w:tcPr>
            <w:tcW w:w="1587"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4" w:type="dxa"/>
          </w:tcPr>
          <w:p w:rsidR="006222A0" w:rsidRDefault="006222A0">
            <w:pPr>
              <w:pStyle w:val="ConsPlusNormal"/>
            </w:pPr>
          </w:p>
        </w:tc>
      </w:tr>
      <w:tr w:rsidR="006222A0">
        <w:tc>
          <w:tcPr>
            <w:tcW w:w="567" w:type="dxa"/>
          </w:tcPr>
          <w:p w:rsidR="006222A0" w:rsidRDefault="006222A0">
            <w:pPr>
              <w:pStyle w:val="ConsPlusNormal"/>
            </w:pPr>
          </w:p>
        </w:tc>
        <w:tc>
          <w:tcPr>
            <w:tcW w:w="1945" w:type="dxa"/>
          </w:tcPr>
          <w:p w:rsidR="006222A0" w:rsidRDefault="006222A0">
            <w:pPr>
              <w:pStyle w:val="ConsPlusNormal"/>
            </w:pPr>
          </w:p>
        </w:tc>
        <w:tc>
          <w:tcPr>
            <w:tcW w:w="1587"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4" w:type="dxa"/>
          </w:tcPr>
          <w:p w:rsidR="006222A0" w:rsidRDefault="006222A0">
            <w:pPr>
              <w:pStyle w:val="ConsPlusNormal"/>
            </w:pPr>
          </w:p>
        </w:tc>
      </w:tr>
      <w:tr w:rsidR="006222A0">
        <w:tc>
          <w:tcPr>
            <w:tcW w:w="567" w:type="dxa"/>
          </w:tcPr>
          <w:p w:rsidR="006222A0" w:rsidRDefault="006222A0">
            <w:pPr>
              <w:pStyle w:val="ConsPlusNormal"/>
            </w:pPr>
          </w:p>
        </w:tc>
        <w:tc>
          <w:tcPr>
            <w:tcW w:w="1945" w:type="dxa"/>
          </w:tcPr>
          <w:p w:rsidR="006222A0" w:rsidRDefault="006222A0">
            <w:pPr>
              <w:pStyle w:val="ConsPlusNormal"/>
            </w:pPr>
          </w:p>
        </w:tc>
        <w:tc>
          <w:tcPr>
            <w:tcW w:w="1587"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4" w:type="dxa"/>
          </w:tcPr>
          <w:p w:rsidR="006222A0" w:rsidRDefault="006222A0">
            <w:pPr>
              <w:pStyle w:val="ConsPlusNormal"/>
            </w:pPr>
          </w:p>
        </w:tc>
      </w:tr>
      <w:tr w:rsidR="006222A0">
        <w:tc>
          <w:tcPr>
            <w:tcW w:w="567" w:type="dxa"/>
          </w:tcPr>
          <w:p w:rsidR="006222A0" w:rsidRDefault="006222A0">
            <w:pPr>
              <w:pStyle w:val="ConsPlusNormal"/>
            </w:pPr>
          </w:p>
        </w:tc>
        <w:tc>
          <w:tcPr>
            <w:tcW w:w="1945" w:type="dxa"/>
          </w:tcPr>
          <w:p w:rsidR="006222A0" w:rsidRDefault="006222A0">
            <w:pPr>
              <w:pStyle w:val="ConsPlusNormal"/>
            </w:pPr>
          </w:p>
        </w:tc>
        <w:tc>
          <w:tcPr>
            <w:tcW w:w="1587"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4" w:type="dxa"/>
          </w:tcPr>
          <w:p w:rsidR="006222A0" w:rsidRDefault="006222A0">
            <w:pPr>
              <w:pStyle w:val="ConsPlusNormal"/>
            </w:pPr>
          </w:p>
        </w:tc>
      </w:tr>
      <w:tr w:rsidR="006222A0">
        <w:tc>
          <w:tcPr>
            <w:tcW w:w="567" w:type="dxa"/>
          </w:tcPr>
          <w:p w:rsidR="006222A0" w:rsidRDefault="006222A0">
            <w:pPr>
              <w:pStyle w:val="ConsPlusNormal"/>
            </w:pPr>
          </w:p>
        </w:tc>
        <w:tc>
          <w:tcPr>
            <w:tcW w:w="1945" w:type="dxa"/>
          </w:tcPr>
          <w:p w:rsidR="006222A0" w:rsidRDefault="006222A0">
            <w:pPr>
              <w:pStyle w:val="ConsPlusNormal"/>
            </w:pPr>
          </w:p>
        </w:tc>
        <w:tc>
          <w:tcPr>
            <w:tcW w:w="1587"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4" w:type="dxa"/>
          </w:tcPr>
          <w:p w:rsidR="006222A0" w:rsidRDefault="006222A0">
            <w:pPr>
              <w:pStyle w:val="ConsPlusNormal"/>
            </w:pPr>
          </w:p>
        </w:tc>
      </w:tr>
      <w:tr w:rsidR="006222A0">
        <w:tc>
          <w:tcPr>
            <w:tcW w:w="567" w:type="dxa"/>
          </w:tcPr>
          <w:p w:rsidR="006222A0" w:rsidRDefault="006222A0">
            <w:pPr>
              <w:pStyle w:val="ConsPlusNormal"/>
            </w:pPr>
          </w:p>
        </w:tc>
        <w:tc>
          <w:tcPr>
            <w:tcW w:w="1945" w:type="dxa"/>
          </w:tcPr>
          <w:p w:rsidR="006222A0" w:rsidRDefault="006222A0">
            <w:pPr>
              <w:pStyle w:val="ConsPlusNormal"/>
            </w:pPr>
          </w:p>
        </w:tc>
        <w:tc>
          <w:tcPr>
            <w:tcW w:w="1587"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4" w:type="dxa"/>
          </w:tcPr>
          <w:p w:rsidR="006222A0" w:rsidRDefault="006222A0">
            <w:pPr>
              <w:pStyle w:val="ConsPlusNormal"/>
            </w:pPr>
          </w:p>
        </w:tc>
      </w:tr>
      <w:tr w:rsidR="006222A0">
        <w:tc>
          <w:tcPr>
            <w:tcW w:w="567" w:type="dxa"/>
          </w:tcPr>
          <w:p w:rsidR="006222A0" w:rsidRDefault="006222A0">
            <w:pPr>
              <w:pStyle w:val="ConsPlusNormal"/>
            </w:pPr>
          </w:p>
        </w:tc>
        <w:tc>
          <w:tcPr>
            <w:tcW w:w="1945" w:type="dxa"/>
          </w:tcPr>
          <w:p w:rsidR="006222A0" w:rsidRDefault="006222A0">
            <w:pPr>
              <w:pStyle w:val="ConsPlusNormal"/>
            </w:pPr>
          </w:p>
        </w:tc>
        <w:tc>
          <w:tcPr>
            <w:tcW w:w="1587"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2" w:type="dxa"/>
          </w:tcPr>
          <w:p w:rsidR="006222A0" w:rsidRDefault="006222A0">
            <w:pPr>
              <w:pStyle w:val="ConsPlusNormal"/>
            </w:pPr>
          </w:p>
        </w:tc>
        <w:tc>
          <w:tcPr>
            <w:tcW w:w="1184"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Заявитель</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 (при наличии печати)</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Title"/>
        <w:jc w:val="center"/>
      </w:pPr>
      <w:bookmarkStart w:id="74" w:name="P1823"/>
      <w:bookmarkEnd w:id="74"/>
      <w:r>
        <w:t>УРОВЕНЬ УРОЖАЙНОСТИ СЕЛЬСКОХОЗЯЙСТВЕННЫХ КУЛЬТУР,</w:t>
      </w:r>
    </w:p>
    <w:p w:rsidR="006222A0" w:rsidRDefault="006222A0">
      <w:pPr>
        <w:pStyle w:val="ConsPlusTitle"/>
        <w:jc w:val="center"/>
      </w:pPr>
      <w:proofErr w:type="gramStart"/>
      <w:r>
        <w:t>ДОСТИЖЕНИЕ</w:t>
      </w:r>
      <w:proofErr w:type="gramEnd"/>
      <w:r>
        <w:t xml:space="preserve"> КОТОРОГО ЯВЛЯЕТСЯ ТРЕБОВАНИЕМ ДЛЯ ПРЕДОСТАВЛЕНИЯ</w:t>
      </w:r>
    </w:p>
    <w:p w:rsidR="006222A0" w:rsidRDefault="006222A0">
      <w:pPr>
        <w:pStyle w:val="ConsPlusTitle"/>
        <w:jc w:val="center"/>
      </w:pPr>
      <w:r>
        <w:t>СУБСИДИИ НА ПОДДЕРЖКУ СЕЛЬСКОХОЗЯЙСТВЕННОГО ПРОИЗВОДСТВА</w:t>
      </w:r>
    </w:p>
    <w:p w:rsidR="006222A0" w:rsidRDefault="006222A0">
      <w:pPr>
        <w:pStyle w:val="ConsPlusTitle"/>
        <w:jc w:val="center"/>
      </w:pPr>
      <w:r>
        <w:t xml:space="preserve">ПО </w:t>
      </w:r>
      <w:proofErr w:type="gramStart"/>
      <w:r>
        <w:t>ОТДЕЛЬНЫМ</w:t>
      </w:r>
      <w:proofErr w:type="gramEnd"/>
      <w:r>
        <w:t xml:space="preserve"> ПОДОТРАСЛЯМ РАСТЕНИЕВОДСТВА И СУБСИДИИ</w:t>
      </w:r>
    </w:p>
    <w:p w:rsidR="006222A0" w:rsidRDefault="006222A0">
      <w:pPr>
        <w:pStyle w:val="ConsPlusTitle"/>
        <w:jc w:val="center"/>
      </w:pPr>
      <w:r>
        <w:t>НА СТИМУЛИРОВАНИЕ УВЕЛИЧЕНИЯ ПРОИЗВОДСТВА КАРТОФЕЛЯ И ОВОЩЕЙ</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381"/>
      </w:tblGrid>
      <w:tr w:rsidR="006222A0">
        <w:tc>
          <w:tcPr>
            <w:tcW w:w="3118" w:type="dxa"/>
          </w:tcPr>
          <w:p w:rsidR="006222A0" w:rsidRDefault="006222A0">
            <w:pPr>
              <w:pStyle w:val="ConsPlusNormal"/>
              <w:jc w:val="center"/>
            </w:pPr>
            <w:r>
              <w:t>Сельскохозяйственная культура</w:t>
            </w:r>
          </w:p>
        </w:tc>
        <w:tc>
          <w:tcPr>
            <w:tcW w:w="2381" w:type="dxa"/>
          </w:tcPr>
          <w:p w:rsidR="006222A0" w:rsidRDefault="006222A0">
            <w:pPr>
              <w:pStyle w:val="ConsPlusNormal"/>
              <w:jc w:val="center"/>
            </w:pPr>
            <w:r>
              <w:t>Урожайность сельскохозяйственных культур, ц/га</w:t>
            </w:r>
          </w:p>
        </w:tc>
      </w:tr>
      <w:tr w:rsidR="006222A0">
        <w:tc>
          <w:tcPr>
            <w:tcW w:w="3118" w:type="dxa"/>
          </w:tcPr>
          <w:p w:rsidR="006222A0" w:rsidRDefault="006222A0">
            <w:pPr>
              <w:pStyle w:val="ConsPlusNormal"/>
            </w:pPr>
            <w:r>
              <w:t>Зерновые (кроме риса), зернобобовые</w:t>
            </w:r>
          </w:p>
        </w:tc>
        <w:tc>
          <w:tcPr>
            <w:tcW w:w="2381" w:type="dxa"/>
          </w:tcPr>
          <w:p w:rsidR="006222A0" w:rsidRDefault="006222A0">
            <w:pPr>
              <w:pStyle w:val="ConsPlusNormal"/>
              <w:jc w:val="center"/>
            </w:pPr>
            <w:r>
              <w:t>5</w:t>
            </w:r>
          </w:p>
        </w:tc>
      </w:tr>
      <w:tr w:rsidR="006222A0">
        <w:tc>
          <w:tcPr>
            <w:tcW w:w="3118" w:type="dxa"/>
          </w:tcPr>
          <w:p w:rsidR="006222A0" w:rsidRDefault="006222A0">
            <w:pPr>
              <w:pStyle w:val="ConsPlusNormal"/>
            </w:pPr>
            <w:r>
              <w:t>Рис</w:t>
            </w:r>
          </w:p>
        </w:tc>
        <w:tc>
          <w:tcPr>
            <w:tcW w:w="2381" w:type="dxa"/>
          </w:tcPr>
          <w:p w:rsidR="006222A0" w:rsidRDefault="006222A0">
            <w:pPr>
              <w:pStyle w:val="ConsPlusNormal"/>
              <w:jc w:val="center"/>
            </w:pPr>
            <w:r>
              <w:t>20</w:t>
            </w:r>
          </w:p>
        </w:tc>
      </w:tr>
      <w:tr w:rsidR="006222A0">
        <w:tc>
          <w:tcPr>
            <w:tcW w:w="3118" w:type="dxa"/>
          </w:tcPr>
          <w:p w:rsidR="006222A0" w:rsidRDefault="006222A0">
            <w:pPr>
              <w:pStyle w:val="ConsPlusNormal"/>
            </w:pPr>
            <w:r>
              <w:t>Масличные (за исключением рапса и сои)</w:t>
            </w:r>
          </w:p>
        </w:tc>
        <w:tc>
          <w:tcPr>
            <w:tcW w:w="2381" w:type="dxa"/>
          </w:tcPr>
          <w:p w:rsidR="006222A0" w:rsidRDefault="006222A0">
            <w:pPr>
              <w:pStyle w:val="ConsPlusNormal"/>
              <w:jc w:val="center"/>
            </w:pPr>
            <w:r>
              <w:t>без ограничений</w:t>
            </w:r>
          </w:p>
        </w:tc>
      </w:tr>
      <w:tr w:rsidR="006222A0">
        <w:tc>
          <w:tcPr>
            <w:tcW w:w="3118" w:type="dxa"/>
          </w:tcPr>
          <w:p w:rsidR="006222A0" w:rsidRDefault="006222A0">
            <w:pPr>
              <w:pStyle w:val="ConsPlusNormal"/>
            </w:pPr>
            <w:r>
              <w:t>Кормовые</w:t>
            </w:r>
          </w:p>
        </w:tc>
        <w:tc>
          <w:tcPr>
            <w:tcW w:w="2381" w:type="dxa"/>
          </w:tcPr>
          <w:p w:rsidR="006222A0" w:rsidRDefault="006222A0">
            <w:pPr>
              <w:pStyle w:val="ConsPlusNormal"/>
              <w:jc w:val="center"/>
            </w:pPr>
            <w:r>
              <w:t>без ограничений</w:t>
            </w:r>
          </w:p>
        </w:tc>
      </w:tr>
      <w:tr w:rsidR="006222A0">
        <w:tc>
          <w:tcPr>
            <w:tcW w:w="3118" w:type="dxa"/>
          </w:tcPr>
          <w:p w:rsidR="006222A0" w:rsidRDefault="006222A0">
            <w:pPr>
              <w:pStyle w:val="ConsPlusNormal"/>
            </w:pPr>
            <w:r>
              <w:t>Бахчевые</w:t>
            </w:r>
          </w:p>
        </w:tc>
        <w:tc>
          <w:tcPr>
            <w:tcW w:w="2381" w:type="dxa"/>
          </w:tcPr>
          <w:p w:rsidR="006222A0" w:rsidRDefault="006222A0">
            <w:pPr>
              <w:pStyle w:val="ConsPlusNormal"/>
              <w:jc w:val="center"/>
            </w:pPr>
            <w:r>
              <w:t>150</w:t>
            </w:r>
          </w:p>
        </w:tc>
      </w:tr>
      <w:tr w:rsidR="006222A0">
        <w:tc>
          <w:tcPr>
            <w:tcW w:w="3118" w:type="dxa"/>
          </w:tcPr>
          <w:p w:rsidR="006222A0" w:rsidRDefault="006222A0">
            <w:pPr>
              <w:pStyle w:val="ConsPlusNormal"/>
            </w:pPr>
            <w:r>
              <w:t>Хлопчатник</w:t>
            </w:r>
          </w:p>
        </w:tc>
        <w:tc>
          <w:tcPr>
            <w:tcW w:w="2381" w:type="dxa"/>
          </w:tcPr>
          <w:p w:rsidR="006222A0" w:rsidRDefault="006222A0">
            <w:pPr>
              <w:pStyle w:val="ConsPlusNormal"/>
              <w:jc w:val="center"/>
            </w:pPr>
            <w:r>
              <w:t>без ограничений</w:t>
            </w:r>
          </w:p>
        </w:tc>
      </w:tr>
      <w:tr w:rsidR="006222A0">
        <w:tc>
          <w:tcPr>
            <w:tcW w:w="3118" w:type="dxa"/>
          </w:tcPr>
          <w:p w:rsidR="006222A0" w:rsidRDefault="006222A0">
            <w:pPr>
              <w:pStyle w:val="ConsPlusNormal"/>
            </w:pPr>
            <w:r>
              <w:t>Арахис</w:t>
            </w:r>
          </w:p>
        </w:tc>
        <w:tc>
          <w:tcPr>
            <w:tcW w:w="2381" w:type="dxa"/>
          </w:tcPr>
          <w:p w:rsidR="006222A0" w:rsidRDefault="006222A0">
            <w:pPr>
              <w:pStyle w:val="ConsPlusNormal"/>
              <w:jc w:val="center"/>
            </w:pPr>
            <w:r>
              <w:t>без ограничений</w:t>
            </w:r>
          </w:p>
        </w:tc>
      </w:tr>
      <w:tr w:rsidR="006222A0">
        <w:tc>
          <w:tcPr>
            <w:tcW w:w="3118" w:type="dxa"/>
          </w:tcPr>
          <w:p w:rsidR="006222A0" w:rsidRDefault="006222A0">
            <w:pPr>
              <w:pStyle w:val="ConsPlusNormal"/>
            </w:pPr>
            <w:r>
              <w:t>Земляника садовая</w:t>
            </w:r>
          </w:p>
        </w:tc>
        <w:tc>
          <w:tcPr>
            <w:tcW w:w="2381" w:type="dxa"/>
          </w:tcPr>
          <w:p w:rsidR="006222A0" w:rsidRDefault="006222A0">
            <w:pPr>
              <w:pStyle w:val="ConsPlusNormal"/>
              <w:jc w:val="center"/>
            </w:pPr>
            <w:r>
              <w:t>без ограничений</w:t>
            </w:r>
          </w:p>
        </w:tc>
      </w:tr>
      <w:tr w:rsidR="006222A0">
        <w:tc>
          <w:tcPr>
            <w:tcW w:w="3118" w:type="dxa"/>
          </w:tcPr>
          <w:p w:rsidR="006222A0" w:rsidRDefault="006222A0">
            <w:pPr>
              <w:pStyle w:val="ConsPlusNormal"/>
            </w:pPr>
            <w:r>
              <w:t>Картофель</w:t>
            </w:r>
          </w:p>
        </w:tc>
        <w:tc>
          <w:tcPr>
            <w:tcW w:w="2381" w:type="dxa"/>
          </w:tcPr>
          <w:p w:rsidR="006222A0" w:rsidRDefault="006222A0">
            <w:pPr>
              <w:pStyle w:val="ConsPlusNormal"/>
              <w:jc w:val="center"/>
            </w:pPr>
            <w:r>
              <w:t>180</w:t>
            </w:r>
          </w:p>
        </w:tc>
      </w:tr>
      <w:tr w:rsidR="006222A0">
        <w:tc>
          <w:tcPr>
            <w:tcW w:w="3118" w:type="dxa"/>
          </w:tcPr>
          <w:p w:rsidR="006222A0" w:rsidRDefault="006222A0">
            <w:pPr>
              <w:pStyle w:val="ConsPlusNormal"/>
            </w:pPr>
            <w:r>
              <w:t>Овощные:</w:t>
            </w:r>
          </w:p>
        </w:tc>
        <w:tc>
          <w:tcPr>
            <w:tcW w:w="2381" w:type="dxa"/>
          </w:tcPr>
          <w:p w:rsidR="006222A0" w:rsidRDefault="006222A0">
            <w:pPr>
              <w:pStyle w:val="ConsPlusNormal"/>
            </w:pPr>
          </w:p>
        </w:tc>
      </w:tr>
      <w:tr w:rsidR="006222A0">
        <w:tc>
          <w:tcPr>
            <w:tcW w:w="3118" w:type="dxa"/>
          </w:tcPr>
          <w:p w:rsidR="006222A0" w:rsidRDefault="006222A0">
            <w:pPr>
              <w:pStyle w:val="ConsPlusNormal"/>
            </w:pPr>
            <w:r>
              <w:t>капуста</w:t>
            </w:r>
          </w:p>
        </w:tc>
        <w:tc>
          <w:tcPr>
            <w:tcW w:w="2381" w:type="dxa"/>
          </w:tcPr>
          <w:p w:rsidR="006222A0" w:rsidRDefault="006222A0">
            <w:pPr>
              <w:pStyle w:val="ConsPlusNormal"/>
              <w:jc w:val="center"/>
            </w:pPr>
            <w:r>
              <w:t>200</w:t>
            </w:r>
          </w:p>
        </w:tc>
      </w:tr>
      <w:tr w:rsidR="006222A0">
        <w:tc>
          <w:tcPr>
            <w:tcW w:w="3118" w:type="dxa"/>
          </w:tcPr>
          <w:p w:rsidR="006222A0" w:rsidRDefault="006222A0">
            <w:pPr>
              <w:pStyle w:val="ConsPlusNormal"/>
            </w:pPr>
            <w:r>
              <w:t>огурцы</w:t>
            </w:r>
          </w:p>
        </w:tc>
        <w:tc>
          <w:tcPr>
            <w:tcW w:w="2381" w:type="dxa"/>
          </w:tcPr>
          <w:p w:rsidR="006222A0" w:rsidRDefault="006222A0">
            <w:pPr>
              <w:pStyle w:val="ConsPlusNormal"/>
              <w:jc w:val="center"/>
            </w:pPr>
            <w:r>
              <w:t>150</w:t>
            </w:r>
          </w:p>
        </w:tc>
      </w:tr>
      <w:tr w:rsidR="006222A0">
        <w:tc>
          <w:tcPr>
            <w:tcW w:w="3118" w:type="dxa"/>
          </w:tcPr>
          <w:p w:rsidR="006222A0" w:rsidRDefault="006222A0">
            <w:pPr>
              <w:pStyle w:val="ConsPlusNormal"/>
            </w:pPr>
            <w:r>
              <w:t>помидоры</w:t>
            </w:r>
          </w:p>
        </w:tc>
        <w:tc>
          <w:tcPr>
            <w:tcW w:w="2381" w:type="dxa"/>
          </w:tcPr>
          <w:p w:rsidR="006222A0" w:rsidRDefault="006222A0">
            <w:pPr>
              <w:pStyle w:val="ConsPlusNormal"/>
              <w:jc w:val="center"/>
            </w:pPr>
            <w:r>
              <w:t>200</w:t>
            </w:r>
          </w:p>
        </w:tc>
      </w:tr>
      <w:tr w:rsidR="006222A0">
        <w:tc>
          <w:tcPr>
            <w:tcW w:w="3118" w:type="dxa"/>
          </w:tcPr>
          <w:p w:rsidR="006222A0" w:rsidRDefault="006222A0">
            <w:pPr>
              <w:pStyle w:val="ConsPlusNormal"/>
            </w:pPr>
            <w:r>
              <w:t>свекла столовая</w:t>
            </w:r>
          </w:p>
        </w:tc>
        <w:tc>
          <w:tcPr>
            <w:tcW w:w="2381" w:type="dxa"/>
          </w:tcPr>
          <w:p w:rsidR="006222A0" w:rsidRDefault="006222A0">
            <w:pPr>
              <w:pStyle w:val="ConsPlusNormal"/>
              <w:jc w:val="center"/>
            </w:pPr>
            <w:r>
              <w:t>200</w:t>
            </w:r>
          </w:p>
        </w:tc>
      </w:tr>
      <w:tr w:rsidR="006222A0">
        <w:tc>
          <w:tcPr>
            <w:tcW w:w="3118" w:type="dxa"/>
          </w:tcPr>
          <w:p w:rsidR="006222A0" w:rsidRDefault="006222A0">
            <w:pPr>
              <w:pStyle w:val="ConsPlusNormal"/>
            </w:pPr>
            <w:r>
              <w:t>морковь столовая</w:t>
            </w:r>
          </w:p>
        </w:tc>
        <w:tc>
          <w:tcPr>
            <w:tcW w:w="2381" w:type="dxa"/>
          </w:tcPr>
          <w:p w:rsidR="006222A0" w:rsidRDefault="006222A0">
            <w:pPr>
              <w:pStyle w:val="ConsPlusNormal"/>
              <w:jc w:val="center"/>
            </w:pPr>
            <w:r>
              <w:t>300</w:t>
            </w:r>
          </w:p>
        </w:tc>
      </w:tr>
      <w:tr w:rsidR="006222A0">
        <w:tc>
          <w:tcPr>
            <w:tcW w:w="3118" w:type="dxa"/>
          </w:tcPr>
          <w:p w:rsidR="006222A0" w:rsidRDefault="006222A0">
            <w:pPr>
              <w:pStyle w:val="ConsPlusNormal"/>
            </w:pPr>
            <w:r>
              <w:t>лук</w:t>
            </w:r>
          </w:p>
        </w:tc>
        <w:tc>
          <w:tcPr>
            <w:tcW w:w="2381" w:type="dxa"/>
          </w:tcPr>
          <w:p w:rsidR="006222A0" w:rsidRDefault="006222A0">
            <w:pPr>
              <w:pStyle w:val="ConsPlusNormal"/>
              <w:jc w:val="center"/>
            </w:pPr>
            <w:r>
              <w:t>200</w:t>
            </w:r>
          </w:p>
        </w:tc>
      </w:tr>
      <w:tr w:rsidR="006222A0">
        <w:tc>
          <w:tcPr>
            <w:tcW w:w="3118" w:type="dxa"/>
          </w:tcPr>
          <w:p w:rsidR="006222A0" w:rsidRDefault="006222A0">
            <w:pPr>
              <w:pStyle w:val="ConsPlusNormal"/>
            </w:pPr>
            <w:r>
              <w:t>кабачки</w:t>
            </w:r>
          </w:p>
        </w:tc>
        <w:tc>
          <w:tcPr>
            <w:tcW w:w="2381" w:type="dxa"/>
          </w:tcPr>
          <w:p w:rsidR="006222A0" w:rsidRDefault="006222A0">
            <w:pPr>
              <w:pStyle w:val="ConsPlusNormal"/>
              <w:jc w:val="center"/>
            </w:pPr>
            <w:r>
              <w:t>300</w:t>
            </w:r>
          </w:p>
        </w:tc>
      </w:tr>
      <w:tr w:rsidR="006222A0">
        <w:tc>
          <w:tcPr>
            <w:tcW w:w="3118" w:type="dxa"/>
          </w:tcPr>
          <w:p w:rsidR="006222A0" w:rsidRDefault="006222A0">
            <w:pPr>
              <w:pStyle w:val="ConsPlusNormal"/>
            </w:pPr>
            <w:r>
              <w:t>прочие овощи</w:t>
            </w:r>
          </w:p>
        </w:tc>
        <w:tc>
          <w:tcPr>
            <w:tcW w:w="2381" w:type="dxa"/>
          </w:tcPr>
          <w:p w:rsidR="006222A0" w:rsidRDefault="006222A0">
            <w:pPr>
              <w:pStyle w:val="ConsPlusNormal"/>
              <w:jc w:val="center"/>
            </w:pPr>
            <w:r>
              <w:t>200</w:t>
            </w:r>
          </w:p>
        </w:tc>
      </w:tr>
    </w:tbl>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Утверждены</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Title"/>
        <w:jc w:val="center"/>
      </w:pPr>
      <w:bookmarkStart w:id="75" w:name="P1879"/>
      <w:bookmarkEnd w:id="75"/>
      <w:r>
        <w:t>РЕЗУЛЬТАТЫ ПРЕДОСТАВЛЕНИЯ СУБСИДИЙ ПО ОТДЕЛЬНЫМ НАПРАВЛЕНИЯМ</w:t>
      </w:r>
    </w:p>
    <w:p w:rsidR="006222A0" w:rsidRDefault="006222A0">
      <w:pPr>
        <w:pStyle w:val="ConsPlusTitle"/>
        <w:jc w:val="center"/>
      </w:pPr>
      <w:r>
        <w:t>ПОДДЕРЖКИ СЕЛЬСКОХОЗЯЙСТВЕННОГО ПРОИЗВОДСТВА</w:t>
      </w:r>
    </w:p>
    <w:p w:rsidR="006222A0" w:rsidRDefault="006222A0">
      <w:pPr>
        <w:pStyle w:val="ConsPlusNormal"/>
        <w:jc w:val="both"/>
      </w:pPr>
    </w:p>
    <w:p w:rsidR="006222A0" w:rsidRDefault="006222A0">
      <w:pPr>
        <w:pStyle w:val="ConsPlusNormal"/>
        <w:sectPr w:rsidR="006222A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246"/>
        <w:gridCol w:w="4082"/>
        <w:gridCol w:w="2211"/>
      </w:tblGrid>
      <w:tr w:rsidR="006222A0">
        <w:tc>
          <w:tcPr>
            <w:tcW w:w="3231" w:type="dxa"/>
          </w:tcPr>
          <w:p w:rsidR="006222A0" w:rsidRDefault="006222A0">
            <w:pPr>
              <w:pStyle w:val="ConsPlusNormal"/>
              <w:jc w:val="center"/>
            </w:pPr>
            <w:r>
              <w:lastRenderedPageBreak/>
              <w:t>Наименование результата предоставления субсидии</w:t>
            </w:r>
          </w:p>
        </w:tc>
        <w:tc>
          <w:tcPr>
            <w:tcW w:w="1246" w:type="dxa"/>
          </w:tcPr>
          <w:p w:rsidR="006222A0" w:rsidRDefault="006222A0">
            <w:pPr>
              <w:pStyle w:val="ConsPlusNormal"/>
              <w:jc w:val="center"/>
            </w:pPr>
            <w:r>
              <w:t>Ед. изм.</w:t>
            </w:r>
          </w:p>
        </w:tc>
        <w:tc>
          <w:tcPr>
            <w:tcW w:w="4082" w:type="dxa"/>
          </w:tcPr>
          <w:p w:rsidR="006222A0" w:rsidRDefault="006222A0">
            <w:pPr>
              <w:pStyle w:val="ConsPlusNormal"/>
              <w:jc w:val="center"/>
            </w:pPr>
            <w:r>
              <w:t>Плановое значение результата предоставления субсидии</w:t>
            </w:r>
          </w:p>
        </w:tc>
        <w:tc>
          <w:tcPr>
            <w:tcW w:w="2211" w:type="dxa"/>
          </w:tcPr>
          <w:p w:rsidR="006222A0" w:rsidRDefault="006222A0">
            <w:pPr>
              <w:pStyle w:val="ConsPlusNormal"/>
              <w:jc w:val="center"/>
            </w:pPr>
            <w:r>
              <w:t>Срок, на который запланировано достижение значения результата предоставления субсидии</w:t>
            </w:r>
          </w:p>
        </w:tc>
      </w:tr>
      <w:tr w:rsidR="006222A0">
        <w:tc>
          <w:tcPr>
            <w:tcW w:w="10770" w:type="dxa"/>
            <w:gridSpan w:val="4"/>
          </w:tcPr>
          <w:p w:rsidR="006222A0" w:rsidRDefault="006222A0">
            <w:pPr>
              <w:pStyle w:val="ConsPlusNormal"/>
              <w:jc w:val="center"/>
              <w:outlineLvl w:val="1"/>
            </w:pPr>
            <w:r>
              <w:t>По всем направлениям поддержки сельскохозяйственного производства</w:t>
            </w:r>
          </w:p>
        </w:tc>
      </w:tr>
      <w:tr w:rsidR="006222A0">
        <w:tc>
          <w:tcPr>
            <w:tcW w:w="3231" w:type="dxa"/>
          </w:tcPr>
          <w:p w:rsidR="006222A0" w:rsidRDefault="006222A0">
            <w:pPr>
              <w:pStyle w:val="ConsPlusNormal"/>
            </w:pPr>
            <w:r>
              <w:t>Размер среднемесячной начисленной заработной платы -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246" w:type="dxa"/>
          </w:tcPr>
          <w:p w:rsidR="006222A0" w:rsidRDefault="006222A0">
            <w:pPr>
              <w:pStyle w:val="ConsPlusNormal"/>
              <w:jc w:val="center"/>
            </w:pPr>
            <w:r>
              <w:t>рублей</w:t>
            </w:r>
          </w:p>
        </w:tc>
        <w:tc>
          <w:tcPr>
            <w:tcW w:w="4082" w:type="dxa"/>
          </w:tcPr>
          <w:p w:rsidR="006222A0" w:rsidRDefault="006222A0">
            <w:pPr>
              <w:pStyle w:val="ConsPlusNormal"/>
              <w:jc w:val="center"/>
            </w:pPr>
            <w:proofErr w:type="gramStart"/>
            <w:r>
              <w:t>не ниже увеличенного на 30 процентов минимального размера оплаты труда, установленного на 1 января года проведения отбора (в случае предоставления субсидии на поддержку сельскохозяйственного производства по отдельным подотраслям животноводства - не ниже увеличенного на 20 процентов минимального размера оплаты труда, установленного на 1 января года проведения отбора)</w:t>
            </w:r>
            <w:proofErr w:type="gramEnd"/>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3231" w:type="dxa"/>
          </w:tcPr>
          <w:p w:rsidR="006222A0" w:rsidRDefault="006222A0">
            <w:pPr>
              <w:pStyle w:val="ConsPlusNormal"/>
            </w:pPr>
            <w:r>
              <w:t>Размер годового фонда начисленной заработной платы работников - для сельскохозяйственных товаропроизводителей, за исключением индивидуальных предпринимателей и глав крестьянских (фермерских) хозяйств, не имеющих наемных работников</w:t>
            </w:r>
          </w:p>
        </w:tc>
        <w:tc>
          <w:tcPr>
            <w:tcW w:w="1246" w:type="dxa"/>
          </w:tcPr>
          <w:p w:rsidR="006222A0" w:rsidRDefault="006222A0">
            <w:pPr>
              <w:pStyle w:val="ConsPlusNormal"/>
              <w:jc w:val="center"/>
            </w:pPr>
            <w:r>
              <w:t>рублей</w:t>
            </w:r>
          </w:p>
        </w:tc>
        <w:tc>
          <w:tcPr>
            <w:tcW w:w="4082" w:type="dxa"/>
          </w:tcPr>
          <w:p w:rsidR="006222A0" w:rsidRDefault="006222A0">
            <w:pPr>
              <w:pStyle w:val="ConsPlusNormal"/>
              <w:jc w:val="center"/>
            </w:pPr>
            <w:proofErr w:type="gramStart"/>
            <w:r>
              <w:t xml:space="preserve">не ниже увеличенного на 30 процентов минимального размера оплаты труда, установленного на 1 января года проведения отбора, умноженного на среднегодовую численность работников за год, предшествующий году проведения отбора и на 12 (в случае предоставления субсидии на поддержку сельскохозяйственного производства по отдельным подотраслям животноводства - не ниже увеличенного на 20 процентов минимального размера оплаты труда, установленного на 1 января года </w:t>
            </w:r>
            <w:r>
              <w:lastRenderedPageBreak/>
              <w:t>проведения отбора</w:t>
            </w:r>
            <w:proofErr w:type="gramEnd"/>
            <w:r>
              <w:t>, умноженного на среднегодовую численность работников за год, предшествующий году проведения отбора и на 12)</w:t>
            </w:r>
          </w:p>
        </w:tc>
        <w:tc>
          <w:tcPr>
            <w:tcW w:w="2211" w:type="dxa"/>
          </w:tcPr>
          <w:p w:rsidR="006222A0" w:rsidRDefault="006222A0">
            <w:pPr>
              <w:pStyle w:val="ConsPlusNormal"/>
              <w:jc w:val="center"/>
            </w:pPr>
            <w:r>
              <w:lastRenderedPageBreak/>
              <w:t>по состоянию на 31 декабря года проведения отбора</w:t>
            </w:r>
          </w:p>
        </w:tc>
      </w:tr>
      <w:tr w:rsidR="006222A0">
        <w:tc>
          <w:tcPr>
            <w:tcW w:w="3231" w:type="dxa"/>
          </w:tcPr>
          <w:p w:rsidR="006222A0" w:rsidRDefault="006222A0">
            <w:pPr>
              <w:pStyle w:val="ConsPlusNormal"/>
            </w:pPr>
            <w:r>
              <w:lastRenderedPageBreak/>
              <w:t>Годовой доход за вычетом расходов - для индивидуальных предпринимателей и глав крестьянских (фермерских) хозяйств, не имеющих наемных работников</w:t>
            </w:r>
          </w:p>
        </w:tc>
        <w:tc>
          <w:tcPr>
            <w:tcW w:w="1246" w:type="dxa"/>
          </w:tcPr>
          <w:p w:rsidR="006222A0" w:rsidRDefault="006222A0">
            <w:pPr>
              <w:pStyle w:val="ConsPlusNormal"/>
              <w:jc w:val="center"/>
            </w:pPr>
            <w:r>
              <w:t>рублей</w:t>
            </w:r>
          </w:p>
        </w:tc>
        <w:tc>
          <w:tcPr>
            <w:tcW w:w="4082" w:type="dxa"/>
          </w:tcPr>
          <w:p w:rsidR="006222A0" w:rsidRDefault="006222A0">
            <w:pPr>
              <w:pStyle w:val="ConsPlusNormal"/>
              <w:jc w:val="center"/>
            </w:pPr>
            <w:r>
              <w:t xml:space="preserve">не ниже увеличенного на 100 процентов минимального </w:t>
            </w:r>
            <w:proofErr w:type="gramStart"/>
            <w:r>
              <w:t>размера оплаты труда</w:t>
            </w:r>
            <w:proofErr w:type="gramEnd"/>
            <w:r>
              <w:t>, установленного на 1 января года проведения отбора, и умноженного на 12</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10770" w:type="dxa"/>
            <w:gridSpan w:val="4"/>
          </w:tcPr>
          <w:p w:rsidR="006222A0" w:rsidRDefault="006222A0">
            <w:pPr>
              <w:pStyle w:val="ConsPlusNormal"/>
              <w:jc w:val="center"/>
              <w:outlineLvl w:val="1"/>
            </w:pPr>
            <w:r>
              <w:t xml:space="preserve">На поддержку сельскохозяйственного производства по </w:t>
            </w:r>
            <w:proofErr w:type="gramStart"/>
            <w:r>
              <w:t>отдельным</w:t>
            </w:r>
            <w:proofErr w:type="gramEnd"/>
            <w:r>
              <w:t xml:space="preserve"> подотраслям растениеводства</w:t>
            </w:r>
          </w:p>
        </w:tc>
      </w:tr>
      <w:tr w:rsidR="006222A0">
        <w:tc>
          <w:tcPr>
            <w:tcW w:w="3231" w:type="dxa"/>
          </w:tcPr>
          <w:p w:rsidR="006222A0" w:rsidRDefault="006222A0">
            <w:pPr>
              <w:pStyle w:val="ConsPlusNormal"/>
            </w:pPr>
            <w:r>
              <w:t>Посевная площадь сельскохозяйственной культуры</w:t>
            </w:r>
          </w:p>
        </w:tc>
        <w:tc>
          <w:tcPr>
            <w:tcW w:w="1246" w:type="dxa"/>
          </w:tcPr>
          <w:p w:rsidR="006222A0" w:rsidRDefault="006222A0">
            <w:pPr>
              <w:pStyle w:val="ConsPlusNormal"/>
              <w:jc w:val="center"/>
            </w:pPr>
            <w:r>
              <w:t>гектаров</w:t>
            </w:r>
          </w:p>
        </w:tc>
        <w:tc>
          <w:tcPr>
            <w:tcW w:w="4082" w:type="dxa"/>
          </w:tcPr>
          <w:p w:rsidR="006222A0" w:rsidRDefault="006222A0">
            <w:pPr>
              <w:pStyle w:val="ConsPlusNormal"/>
              <w:jc w:val="center"/>
            </w:pPr>
            <w:r>
              <w:t>не ниже посевной площади, занимаемой сельскохозяйственной культурой в году, предшествующем году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10770" w:type="dxa"/>
            <w:gridSpan w:val="4"/>
          </w:tcPr>
          <w:p w:rsidR="006222A0" w:rsidRDefault="006222A0">
            <w:pPr>
              <w:pStyle w:val="ConsPlusNormal"/>
              <w:jc w:val="center"/>
              <w:outlineLvl w:val="1"/>
            </w:pPr>
            <w:r>
              <w:t>На стимулирование увеличения производства картофеля и овощей</w:t>
            </w:r>
          </w:p>
        </w:tc>
      </w:tr>
      <w:tr w:rsidR="006222A0">
        <w:tc>
          <w:tcPr>
            <w:tcW w:w="3231" w:type="dxa"/>
          </w:tcPr>
          <w:p w:rsidR="006222A0" w:rsidRDefault="006222A0">
            <w:pPr>
              <w:pStyle w:val="ConsPlusNormal"/>
            </w:pPr>
            <w:r>
              <w:t>Посевная площадь сельскохозяйственной культуры</w:t>
            </w:r>
          </w:p>
        </w:tc>
        <w:tc>
          <w:tcPr>
            <w:tcW w:w="1246" w:type="dxa"/>
          </w:tcPr>
          <w:p w:rsidR="006222A0" w:rsidRDefault="006222A0">
            <w:pPr>
              <w:pStyle w:val="ConsPlusNormal"/>
              <w:jc w:val="center"/>
            </w:pPr>
            <w:r>
              <w:t>гектаров</w:t>
            </w:r>
          </w:p>
        </w:tc>
        <w:tc>
          <w:tcPr>
            <w:tcW w:w="4082" w:type="dxa"/>
          </w:tcPr>
          <w:p w:rsidR="006222A0" w:rsidRDefault="006222A0">
            <w:pPr>
              <w:pStyle w:val="ConsPlusNormal"/>
              <w:jc w:val="center"/>
            </w:pPr>
            <w:r>
              <w:t>не ниже посевной площади, занимаемой сельскохозяйственной культурой в году, предшествующем году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3231" w:type="dxa"/>
          </w:tcPr>
          <w:p w:rsidR="006222A0" w:rsidRDefault="006222A0">
            <w:pPr>
              <w:pStyle w:val="ConsPlusNormal"/>
            </w:pPr>
            <w:r>
              <w:t>Прирост объема производства картофеля и (или) овощей открытого грунта</w:t>
            </w:r>
          </w:p>
        </w:tc>
        <w:tc>
          <w:tcPr>
            <w:tcW w:w="1246" w:type="dxa"/>
          </w:tcPr>
          <w:p w:rsidR="006222A0" w:rsidRDefault="006222A0">
            <w:pPr>
              <w:pStyle w:val="ConsPlusNormal"/>
              <w:jc w:val="center"/>
            </w:pPr>
            <w:r>
              <w:t>тонн</w:t>
            </w:r>
          </w:p>
        </w:tc>
        <w:tc>
          <w:tcPr>
            <w:tcW w:w="4082" w:type="dxa"/>
          </w:tcPr>
          <w:p w:rsidR="006222A0" w:rsidRDefault="006222A0">
            <w:pPr>
              <w:pStyle w:val="ConsPlusNormal"/>
              <w:jc w:val="center"/>
            </w:pPr>
            <w:r>
              <w:t>не менее 2% по отношению к уровню года, предшествующего году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10770" w:type="dxa"/>
            <w:gridSpan w:val="4"/>
          </w:tcPr>
          <w:p w:rsidR="006222A0" w:rsidRDefault="006222A0">
            <w:pPr>
              <w:pStyle w:val="ConsPlusNormal"/>
              <w:jc w:val="center"/>
              <w:outlineLvl w:val="1"/>
            </w:pPr>
            <w:r>
              <w:t>На возмещение части затрат на развитие животноводства по ставке на 1 голову маточного товарного поголовья овец и коз, в том числе ярок и козочек от года и старше, за исключением племенных животных</w:t>
            </w:r>
          </w:p>
        </w:tc>
      </w:tr>
      <w:tr w:rsidR="006222A0">
        <w:tc>
          <w:tcPr>
            <w:tcW w:w="3231" w:type="dxa"/>
          </w:tcPr>
          <w:p w:rsidR="006222A0" w:rsidRDefault="006222A0">
            <w:pPr>
              <w:pStyle w:val="ConsPlusNormal"/>
            </w:pPr>
            <w:r>
              <w:t>Численность поголовья овец и коз</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не ниже увеличенного на 1% поголовья на начало года проведения отбора</w:t>
            </w:r>
          </w:p>
        </w:tc>
        <w:tc>
          <w:tcPr>
            <w:tcW w:w="2211" w:type="dxa"/>
          </w:tcPr>
          <w:p w:rsidR="006222A0" w:rsidRDefault="006222A0">
            <w:pPr>
              <w:pStyle w:val="ConsPlusNormal"/>
              <w:jc w:val="center"/>
            </w:pPr>
            <w:r>
              <w:t xml:space="preserve">по состоянию на 31 декабря года </w:t>
            </w:r>
            <w:r>
              <w:lastRenderedPageBreak/>
              <w:t>проведения отбора</w:t>
            </w:r>
          </w:p>
        </w:tc>
      </w:tr>
      <w:tr w:rsidR="006222A0">
        <w:tc>
          <w:tcPr>
            <w:tcW w:w="3231" w:type="dxa"/>
          </w:tcPr>
          <w:p w:rsidR="006222A0" w:rsidRDefault="006222A0">
            <w:pPr>
              <w:pStyle w:val="ConsPlusNormal"/>
            </w:pPr>
            <w:r>
              <w:lastRenderedPageBreak/>
              <w:t>Численность маточного товарного поголовья овец и коз</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не ниже увеличенного на 2% поголовья на начало года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3231" w:type="dxa"/>
          </w:tcPr>
          <w:p w:rsidR="006222A0" w:rsidRDefault="006222A0">
            <w:pPr>
              <w:pStyle w:val="ConsPlusNormal"/>
            </w:pPr>
            <w:r>
              <w:t>Обеспечение необходимого уровня воспроизводства овец и коз</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выход молодняка не менее 90 живых ягнят/козлят на 100 овцематок/ козоматок в году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10770" w:type="dxa"/>
            <w:gridSpan w:val="4"/>
          </w:tcPr>
          <w:p w:rsidR="006222A0" w:rsidRDefault="006222A0">
            <w:pPr>
              <w:pStyle w:val="ConsPlusNormal"/>
              <w:jc w:val="center"/>
              <w:outlineLvl w:val="1"/>
            </w:pPr>
            <w:r>
              <w:t>На возмещение части затрат на развитие мясного табунного коневодства по ставке на 1 голову сельскохозяйственного животного</w:t>
            </w:r>
          </w:p>
        </w:tc>
      </w:tr>
      <w:tr w:rsidR="006222A0">
        <w:tc>
          <w:tcPr>
            <w:tcW w:w="3231" w:type="dxa"/>
          </w:tcPr>
          <w:p w:rsidR="006222A0" w:rsidRDefault="006222A0">
            <w:pPr>
              <w:pStyle w:val="ConsPlusNormal"/>
            </w:pPr>
            <w:r>
              <w:t>Численность поголовья мясных табунных лошадей</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не ниже увеличенного на 2% поголовья на начало года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3231" w:type="dxa"/>
          </w:tcPr>
          <w:p w:rsidR="006222A0" w:rsidRDefault="006222A0">
            <w:pPr>
              <w:pStyle w:val="ConsPlusNormal"/>
            </w:pPr>
            <w:r>
              <w:t>Обеспечение необходимого уровня воспроизводства лошадей</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выход молодняка не менее 75 живых жеребят на 100 кобыл в году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10770" w:type="dxa"/>
            <w:gridSpan w:val="4"/>
          </w:tcPr>
          <w:p w:rsidR="006222A0" w:rsidRDefault="006222A0">
            <w:pPr>
              <w:pStyle w:val="ConsPlusNormal"/>
              <w:jc w:val="center"/>
              <w:outlineLvl w:val="1"/>
            </w:pPr>
            <w:r>
              <w:t>На возмещение части затрат на содержание коров молочного стада, за исключением племенных животных</w:t>
            </w:r>
          </w:p>
        </w:tc>
      </w:tr>
      <w:tr w:rsidR="006222A0">
        <w:tc>
          <w:tcPr>
            <w:tcW w:w="3231" w:type="dxa"/>
          </w:tcPr>
          <w:p w:rsidR="006222A0" w:rsidRDefault="006222A0">
            <w:pPr>
              <w:pStyle w:val="ConsPlusNormal"/>
            </w:pPr>
            <w:r>
              <w:t>Численность поголовья крупного рогатого скота</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не ниже увеличенного на 1% поголовья на начало года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3231" w:type="dxa"/>
          </w:tcPr>
          <w:p w:rsidR="006222A0" w:rsidRDefault="006222A0">
            <w:pPr>
              <w:pStyle w:val="ConsPlusNormal"/>
            </w:pPr>
            <w:r>
              <w:t>Численность поголовья коров молочного стада (молочных коров)</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не ниже увеличенного на 2% поголовья на начало года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3231" w:type="dxa"/>
          </w:tcPr>
          <w:p w:rsidR="006222A0" w:rsidRDefault="006222A0">
            <w:pPr>
              <w:pStyle w:val="ConsPlusNormal"/>
            </w:pPr>
            <w:r>
              <w:t>Увеличение объема производства молока</w:t>
            </w:r>
          </w:p>
        </w:tc>
        <w:tc>
          <w:tcPr>
            <w:tcW w:w="1246" w:type="dxa"/>
          </w:tcPr>
          <w:p w:rsidR="006222A0" w:rsidRDefault="006222A0">
            <w:pPr>
              <w:pStyle w:val="ConsPlusNormal"/>
              <w:jc w:val="center"/>
            </w:pPr>
            <w:r>
              <w:t>килограмм</w:t>
            </w:r>
          </w:p>
        </w:tc>
        <w:tc>
          <w:tcPr>
            <w:tcW w:w="4082" w:type="dxa"/>
          </w:tcPr>
          <w:p w:rsidR="006222A0" w:rsidRDefault="006222A0">
            <w:pPr>
              <w:pStyle w:val="ConsPlusNormal"/>
              <w:jc w:val="center"/>
            </w:pPr>
            <w:r>
              <w:t>не менее 5% по отношению к уровню года, предшествующего году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10770" w:type="dxa"/>
            <w:gridSpan w:val="4"/>
          </w:tcPr>
          <w:p w:rsidR="006222A0" w:rsidRDefault="006222A0">
            <w:pPr>
              <w:pStyle w:val="ConsPlusNormal"/>
              <w:jc w:val="center"/>
              <w:outlineLvl w:val="1"/>
            </w:pPr>
            <w:r>
              <w:t xml:space="preserve">На возмещение части затрат на развитие животноводства по ставке на 1 голову маточного товарного поголовья </w:t>
            </w:r>
            <w:r>
              <w:lastRenderedPageBreak/>
              <w:t>крупного рогатого скота (коровы) специализированных мясных пород, за исключением племенных животных</w:t>
            </w:r>
          </w:p>
        </w:tc>
      </w:tr>
      <w:tr w:rsidR="006222A0">
        <w:tc>
          <w:tcPr>
            <w:tcW w:w="3231" w:type="dxa"/>
          </w:tcPr>
          <w:p w:rsidR="006222A0" w:rsidRDefault="006222A0">
            <w:pPr>
              <w:pStyle w:val="ConsPlusNormal"/>
            </w:pPr>
            <w:r>
              <w:lastRenderedPageBreak/>
              <w:t>Численность поголовья крупного рогатого скота</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не ниже увеличенного на 1% поголовья на начало года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3231" w:type="dxa"/>
          </w:tcPr>
          <w:p w:rsidR="006222A0" w:rsidRDefault="006222A0">
            <w:pPr>
              <w:pStyle w:val="ConsPlusNormal"/>
            </w:pPr>
            <w:r>
              <w:t>Численность поголовья коров</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не ниже увеличенного на 2% поголовья на начало года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3231" w:type="dxa"/>
          </w:tcPr>
          <w:p w:rsidR="006222A0" w:rsidRDefault="006222A0">
            <w:pPr>
              <w:pStyle w:val="ConsPlusNormal"/>
            </w:pPr>
            <w:r>
              <w:t>Численность маточного товарного поголовья крупного рогатого скота (коров) специализированных мясных пород</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не ниже увеличенного на 2% поголовья на начало года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r w:rsidR="006222A0">
        <w:tc>
          <w:tcPr>
            <w:tcW w:w="3231" w:type="dxa"/>
          </w:tcPr>
          <w:p w:rsidR="006222A0" w:rsidRDefault="006222A0">
            <w:pPr>
              <w:pStyle w:val="ConsPlusNormal"/>
            </w:pPr>
            <w:r>
              <w:t>Обеспечение необходимого уровня воспроизводства крупного рогатого скота</w:t>
            </w:r>
          </w:p>
        </w:tc>
        <w:tc>
          <w:tcPr>
            <w:tcW w:w="1246" w:type="dxa"/>
          </w:tcPr>
          <w:p w:rsidR="006222A0" w:rsidRDefault="006222A0">
            <w:pPr>
              <w:pStyle w:val="ConsPlusNormal"/>
              <w:jc w:val="center"/>
            </w:pPr>
            <w:r>
              <w:t>голов</w:t>
            </w:r>
          </w:p>
        </w:tc>
        <w:tc>
          <w:tcPr>
            <w:tcW w:w="4082" w:type="dxa"/>
          </w:tcPr>
          <w:p w:rsidR="006222A0" w:rsidRDefault="006222A0">
            <w:pPr>
              <w:pStyle w:val="ConsPlusNormal"/>
              <w:jc w:val="center"/>
            </w:pPr>
            <w:r>
              <w:t>выход молодняка не менее 84 живых телят на 100 коров в году проведения отбора</w:t>
            </w:r>
          </w:p>
        </w:tc>
        <w:tc>
          <w:tcPr>
            <w:tcW w:w="2211" w:type="dxa"/>
          </w:tcPr>
          <w:p w:rsidR="006222A0" w:rsidRDefault="006222A0">
            <w:pPr>
              <w:pStyle w:val="ConsPlusNormal"/>
              <w:jc w:val="center"/>
            </w:pPr>
            <w:r>
              <w:t>по состоянию на 31 декабря года проведения отбора</w:t>
            </w:r>
          </w:p>
        </w:tc>
      </w:tr>
    </w:tbl>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Утверждена</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22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22A0" w:rsidRDefault="006222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22A0" w:rsidRDefault="006222A0">
            <w:pPr>
              <w:pStyle w:val="ConsPlusNormal"/>
              <w:jc w:val="center"/>
            </w:pPr>
            <w:r>
              <w:rPr>
                <w:color w:val="392C69"/>
              </w:rPr>
              <w:t>Список изменяющих документов</w:t>
            </w:r>
          </w:p>
          <w:p w:rsidR="006222A0" w:rsidRDefault="006222A0">
            <w:pPr>
              <w:pStyle w:val="ConsPlusNormal"/>
              <w:jc w:val="center"/>
            </w:pPr>
            <w:proofErr w:type="gramStart"/>
            <w:r>
              <w:rPr>
                <w:color w:val="392C69"/>
              </w:rPr>
              <w:t xml:space="preserve">(в ред. </w:t>
            </w:r>
            <w:hyperlink r:id="rId75">
              <w:r>
                <w:rPr>
                  <w:color w:val="0000FF"/>
                </w:rPr>
                <w:t>Постановления</w:t>
              </w:r>
            </w:hyperlink>
            <w:r>
              <w:rPr>
                <w:color w:val="392C69"/>
              </w:rPr>
              <w:t xml:space="preserve"> минсельхоза Астраханской области</w:t>
            </w:r>
            <w:proofErr w:type="gramEnd"/>
          </w:p>
          <w:p w:rsidR="006222A0" w:rsidRDefault="006222A0">
            <w:pPr>
              <w:pStyle w:val="ConsPlusNormal"/>
              <w:jc w:val="center"/>
            </w:pPr>
            <w:r>
              <w:rPr>
                <w:color w:val="392C69"/>
              </w:rPr>
              <w:lastRenderedPageBreak/>
              <w:t>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r>
    </w:tbl>
    <w:p w:rsidR="006222A0" w:rsidRDefault="006222A0">
      <w:pPr>
        <w:pStyle w:val="ConsPlusNormal"/>
        <w:jc w:val="center"/>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r>
        <w:t xml:space="preserve">                          Сводная справка-расчет</w:t>
      </w:r>
    </w:p>
    <w:p w:rsidR="006222A0" w:rsidRDefault="006222A0">
      <w:pPr>
        <w:pStyle w:val="ConsPlusNonformat"/>
        <w:jc w:val="both"/>
      </w:pPr>
      <w:r>
        <w:t xml:space="preserve">  потребности в субсидии на поддержку сельскохозяйственного производства</w:t>
      </w:r>
    </w:p>
    <w:p w:rsidR="006222A0" w:rsidRDefault="006222A0">
      <w:pPr>
        <w:pStyle w:val="ConsPlusNonformat"/>
        <w:jc w:val="both"/>
      </w:pPr>
      <w:r>
        <w:t xml:space="preserve">                 по </w:t>
      </w:r>
      <w:proofErr w:type="gramStart"/>
      <w:r>
        <w:t>отдельным</w:t>
      </w:r>
      <w:proofErr w:type="gramEnd"/>
      <w:r>
        <w:t xml:space="preserve"> подотраслям растениеводства</w:t>
      </w:r>
    </w:p>
    <w:p w:rsidR="006222A0" w:rsidRDefault="006222A0">
      <w:pPr>
        <w:pStyle w:val="ConsPlusNonformat"/>
        <w:jc w:val="both"/>
      </w:pPr>
      <w:r>
        <w:t xml:space="preserve">                               в 20___ году</w:t>
      </w:r>
    </w:p>
    <w:p w:rsidR="006222A0" w:rsidRDefault="006222A0">
      <w:pPr>
        <w:pStyle w:val="ConsPlusNonformat"/>
        <w:jc w:val="both"/>
      </w:pPr>
      <w:r>
        <w:t xml:space="preserve">          по МО "________________________________________ район"</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2"/>
        <w:gridCol w:w="1701"/>
        <w:gridCol w:w="1134"/>
        <w:gridCol w:w="1247"/>
        <w:gridCol w:w="3628"/>
        <w:gridCol w:w="1757"/>
        <w:gridCol w:w="2211"/>
        <w:gridCol w:w="1531"/>
        <w:gridCol w:w="2268"/>
        <w:gridCol w:w="1860"/>
      </w:tblGrid>
      <w:tr w:rsidR="006222A0">
        <w:tc>
          <w:tcPr>
            <w:tcW w:w="1452" w:type="dxa"/>
          </w:tcPr>
          <w:p w:rsidR="006222A0" w:rsidRDefault="006222A0">
            <w:pPr>
              <w:pStyle w:val="ConsPlusNormal"/>
              <w:jc w:val="center"/>
            </w:pPr>
            <w:r>
              <w:t>Наименование получателя субсидий</w:t>
            </w:r>
          </w:p>
        </w:tc>
        <w:tc>
          <w:tcPr>
            <w:tcW w:w="1701" w:type="dxa"/>
          </w:tcPr>
          <w:p w:rsidR="006222A0" w:rsidRDefault="006222A0">
            <w:pPr>
              <w:pStyle w:val="ConsPlusNormal"/>
              <w:jc w:val="center"/>
            </w:pPr>
            <w:r>
              <w:t>Наименование сельскохозяйственной культуры</w:t>
            </w:r>
          </w:p>
        </w:tc>
        <w:tc>
          <w:tcPr>
            <w:tcW w:w="1134" w:type="dxa"/>
          </w:tcPr>
          <w:p w:rsidR="006222A0" w:rsidRDefault="006222A0">
            <w:pPr>
              <w:pStyle w:val="ConsPlusNormal"/>
              <w:jc w:val="center"/>
            </w:pPr>
            <w:r>
              <w:t>Посевная площадь, гектар</w:t>
            </w:r>
          </w:p>
        </w:tc>
        <w:tc>
          <w:tcPr>
            <w:tcW w:w="1247" w:type="dxa"/>
          </w:tcPr>
          <w:p w:rsidR="006222A0" w:rsidRDefault="006222A0">
            <w:pPr>
              <w:pStyle w:val="ConsPlusNormal"/>
              <w:jc w:val="center"/>
            </w:pPr>
            <w:r>
              <w:t>Ставка субсидии, рублей</w:t>
            </w:r>
          </w:p>
        </w:tc>
        <w:tc>
          <w:tcPr>
            <w:tcW w:w="3628" w:type="dxa"/>
          </w:tcPr>
          <w:p w:rsidR="006222A0" w:rsidRDefault="006222A0">
            <w:pPr>
              <w:pStyle w:val="ConsPlusNormal"/>
              <w:jc w:val="center"/>
            </w:pPr>
            <w:proofErr w:type="gramStart"/>
            <w:r>
              <w:t>Понижающий коэффициент для заявителей, не осуществляющих сельскохозяйственное страхование посевных площадей, равный 0,8 (при возмещении части затрат 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roofErr w:type="gramEnd"/>
          </w:p>
        </w:tc>
        <w:tc>
          <w:tcPr>
            <w:tcW w:w="1757" w:type="dxa"/>
          </w:tcPr>
          <w:p w:rsidR="006222A0" w:rsidRDefault="006222A0">
            <w:pPr>
              <w:pStyle w:val="ConsPlusNormal"/>
              <w:jc w:val="center"/>
            </w:pPr>
            <w:r>
              <w:t xml:space="preserve">Подтвержденные затраты, заявленные к субсидированию, рублей </w:t>
            </w:r>
            <w:hyperlink w:anchor="P2028">
              <w:r>
                <w:rPr>
                  <w:color w:val="0000FF"/>
                </w:rPr>
                <w:t>&lt;*&gt;</w:t>
              </w:r>
            </w:hyperlink>
          </w:p>
        </w:tc>
        <w:tc>
          <w:tcPr>
            <w:tcW w:w="2211"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2005">
              <w:r>
                <w:rPr>
                  <w:color w:val="0000FF"/>
                </w:rPr>
                <w:t>гр. 6</w:t>
              </w:r>
            </w:hyperlink>
            <w:r>
              <w:t xml:space="preserve"> x 95 / 100)</w:t>
            </w:r>
          </w:p>
        </w:tc>
        <w:tc>
          <w:tcPr>
            <w:tcW w:w="1531"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2002">
              <w:r>
                <w:rPr>
                  <w:color w:val="0000FF"/>
                </w:rPr>
                <w:t>гр. 3</w:t>
              </w:r>
            </w:hyperlink>
            <w:r>
              <w:t xml:space="preserve"> x </w:t>
            </w:r>
            <w:hyperlink w:anchor="P2003">
              <w:r>
                <w:rPr>
                  <w:color w:val="0000FF"/>
                </w:rPr>
                <w:t>гр. 4</w:t>
              </w:r>
            </w:hyperlink>
            <w:r>
              <w:t xml:space="preserve"> x </w:t>
            </w:r>
            <w:hyperlink w:anchor="P2004">
              <w:r>
                <w:rPr>
                  <w:color w:val="0000FF"/>
                </w:rPr>
                <w:t>гр. 5</w:t>
              </w:r>
            </w:hyperlink>
            <w:r>
              <w:t>)</w:t>
            </w:r>
          </w:p>
        </w:tc>
        <w:tc>
          <w:tcPr>
            <w:tcW w:w="2268"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1860" w:type="dxa"/>
          </w:tcPr>
          <w:p w:rsidR="006222A0" w:rsidRDefault="006222A0">
            <w:pPr>
              <w:pStyle w:val="ConsPlusNormal"/>
              <w:jc w:val="center"/>
            </w:pPr>
            <w:r>
              <w:t xml:space="preserve">Сумма субсидии, подлежащая выплате, рублей (наименьшее значение из </w:t>
            </w:r>
            <w:hyperlink w:anchor="P2006">
              <w:r>
                <w:rPr>
                  <w:color w:val="0000FF"/>
                </w:rPr>
                <w:t>гр. 7</w:t>
              </w:r>
            </w:hyperlink>
            <w:r>
              <w:t xml:space="preserve"> и </w:t>
            </w:r>
            <w:hyperlink w:anchor="P2007">
              <w:r>
                <w:rPr>
                  <w:color w:val="0000FF"/>
                </w:rPr>
                <w:t>8</w:t>
              </w:r>
            </w:hyperlink>
            <w:r>
              <w:t xml:space="preserve"> - </w:t>
            </w:r>
            <w:hyperlink w:anchor="P2008">
              <w:r>
                <w:rPr>
                  <w:color w:val="0000FF"/>
                </w:rPr>
                <w:t>гр. 9</w:t>
              </w:r>
            </w:hyperlink>
            <w:r>
              <w:t>)</w:t>
            </w:r>
          </w:p>
        </w:tc>
      </w:tr>
      <w:tr w:rsidR="006222A0">
        <w:tc>
          <w:tcPr>
            <w:tcW w:w="1452" w:type="dxa"/>
          </w:tcPr>
          <w:p w:rsidR="006222A0" w:rsidRDefault="006222A0">
            <w:pPr>
              <w:pStyle w:val="ConsPlusNormal"/>
              <w:jc w:val="center"/>
            </w:pPr>
            <w:r>
              <w:t>1</w:t>
            </w:r>
          </w:p>
        </w:tc>
        <w:tc>
          <w:tcPr>
            <w:tcW w:w="1701" w:type="dxa"/>
          </w:tcPr>
          <w:p w:rsidR="006222A0" w:rsidRDefault="006222A0">
            <w:pPr>
              <w:pStyle w:val="ConsPlusNormal"/>
              <w:jc w:val="center"/>
            </w:pPr>
            <w:r>
              <w:t>2</w:t>
            </w:r>
          </w:p>
        </w:tc>
        <w:tc>
          <w:tcPr>
            <w:tcW w:w="1134" w:type="dxa"/>
          </w:tcPr>
          <w:p w:rsidR="006222A0" w:rsidRDefault="006222A0">
            <w:pPr>
              <w:pStyle w:val="ConsPlusNormal"/>
              <w:jc w:val="center"/>
            </w:pPr>
            <w:bookmarkStart w:id="76" w:name="P2002"/>
            <w:bookmarkEnd w:id="76"/>
            <w:r>
              <w:t>3</w:t>
            </w:r>
          </w:p>
        </w:tc>
        <w:tc>
          <w:tcPr>
            <w:tcW w:w="1247" w:type="dxa"/>
          </w:tcPr>
          <w:p w:rsidR="006222A0" w:rsidRDefault="006222A0">
            <w:pPr>
              <w:pStyle w:val="ConsPlusNormal"/>
              <w:jc w:val="center"/>
            </w:pPr>
            <w:bookmarkStart w:id="77" w:name="P2003"/>
            <w:bookmarkEnd w:id="77"/>
            <w:r>
              <w:t>4</w:t>
            </w:r>
          </w:p>
        </w:tc>
        <w:tc>
          <w:tcPr>
            <w:tcW w:w="3628" w:type="dxa"/>
          </w:tcPr>
          <w:p w:rsidR="006222A0" w:rsidRDefault="006222A0">
            <w:pPr>
              <w:pStyle w:val="ConsPlusNormal"/>
              <w:jc w:val="center"/>
            </w:pPr>
            <w:bookmarkStart w:id="78" w:name="P2004"/>
            <w:bookmarkEnd w:id="78"/>
            <w:r>
              <w:t>5</w:t>
            </w:r>
          </w:p>
        </w:tc>
        <w:tc>
          <w:tcPr>
            <w:tcW w:w="1757" w:type="dxa"/>
          </w:tcPr>
          <w:p w:rsidR="006222A0" w:rsidRDefault="006222A0">
            <w:pPr>
              <w:pStyle w:val="ConsPlusNormal"/>
              <w:jc w:val="center"/>
            </w:pPr>
            <w:bookmarkStart w:id="79" w:name="P2005"/>
            <w:bookmarkEnd w:id="79"/>
            <w:r>
              <w:t>6</w:t>
            </w:r>
          </w:p>
        </w:tc>
        <w:tc>
          <w:tcPr>
            <w:tcW w:w="2211" w:type="dxa"/>
          </w:tcPr>
          <w:p w:rsidR="006222A0" w:rsidRDefault="006222A0">
            <w:pPr>
              <w:pStyle w:val="ConsPlusNormal"/>
              <w:jc w:val="center"/>
            </w:pPr>
            <w:bookmarkStart w:id="80" w:name="P2006"/>
            <w:bookmarkEnd w:id="80"/>
            <w:r>
              <w:t>7</w:t>
            </w:r>
          </w:p>
        </w:tc>
        <w:tc>
          <w:tcPr>
            <w:tcW w:w="1531" w:type="dxa"/>
          </w:tcPr>
          <w:p w:rsidR="006222A0" w:rsidRDefault="006222A0">
            <w:pPr>
              <w:pStyle w:val="ConsPlusNormal"/>
              <w:jc w:val="center"/>
            </w:pPr>
            <w:bookmarkStart w:id="81" w:name="P2007"/>
            <w:bookmarkEnd w:id="81"/>
            <w:r>
              <w:t>8</w:t>
            </w:r>
          </w:p>
        </w:tc>
        <w:tc>
          <w:tcPr>
            <w:tcW w:w="2268" w:type="dxa"/>
          </w:tcPr>
          <w:p w:rsidR="006222A0" w:rsidRDefault="006222A0">
            <w:pPr>
              <w:pStyle w:val="ConsPlusNormal"/>
              <w:jc w:val="center"/>
            </w:pPr>
            <w:bookmarkStart w:id="82" w:name="P2008"/>
            <w:bookmarkEnd w:id="82"/>
            <w:r>
              <w:t>9</w:t>
            </w:r>
          </w:p>
        </w:tc>
        <w:tc>
          <w:tcPr>
            <w:tcW w:w="1860" w:type="dxa"/>
          </w:tcPr>
          <w:p w:rsidR="006222A0" w:rsidRDefault="006222A0">
            <w:pPr>
              <w:pStyle w:val="ConsPlusNormal"/>
              <w:jc w:val="center"/>
            </w:pPr>
            <w:r>
              <w:t>10</w:t>
            </w:r>
          </w:p>
        </w:tc>
      </w:tr>
      <w:tr w:rsidR="006222A0">
        <w:tc>
          <w:tcPr>
            <w:tcW w:w="1452" w:type="dxa"/>
          </w:tcPr>
          <w:p w:rsidR="006222A0" w:rsidRDefault="006222A0">
            <w:pPr>
              <w:pStyle w:val="ConsPlusNormal"/>
            </w:pPr>
          </w:p>
        </w:tc>
        <w:tc>
          <w:tcPr>
            <w:tcW w:w="1701" w:type="dxa"/>
          </w:tcPr>
          <w:p w:rsidR="006222A0" w:rsidRDefault="006222A0">
            <w:pPr>
              <w:pStyle w:val="ConsPlusNormal"/>
            </w:pPr>
          </w:p>
        </w:tc>
        <w:tc>
          <w:tcPr>
            <w:tcW w:w="1134" w:type="dxa"/>
          </w:tcPr>
          <w:p w:rsidR="006222A0" w:rsidRDefault="006222A0">
            <w:pPr>
              <w:pStyle w:val="ConsPlusNormal"/>
            </w:pPr>
          </w:p>
        </w:tc>
        <w:tc>
          <w:tcPr>
            <w:tcW w:w="1247" w:type="dxa"/>
          </w:tcPr>
          <w:p w:rsidR="006222A0" w:rsidRDefault="006222A0">
            <w:pPr>
              <w:pStyle w:val="ConsPlusNormal"/>
            </w:pPr>
          </w:p>
        </w:tc>
        <w:tc>
          <w:tcPr>
            <w:tcW w:w="3628" w:type="dxa"/>
          </w:tcPr>
          <w:p w:rsidR="006222A0" w:rsidRDefault="006222A0">
            <w:pPr>
              <w:pStyle w:val="ConsPlusNormal"/>
            </w:pPr>
          </w:p>
        </w:tc>
        <w:tc>
          <w:tcPr>
            <w:tcW w:w="1757" w:type="dxa"/>
          </w:tcPr>
          <w:p w:rsidR="006222A0" w:rsidRDefault="006222A0">
            <w:pPr>
              <w:pStyle w:val="ConsPlusNormal"/>
            </w:pPr>
          </w:p>
        </w:tc>
        <w:tc>
          <w:tcPr>
            <w:tcW w:w="2211" w:type="dxa"/>
          </w:tcPr>
          <w:p w:rsidR="006222A0" w:rsidRDefault="006222A0">
            <w:pPr>
              <w:pStyle w:val="ConsPlusNormal"/>
            </w:pPr>
          </w:p>
        </w:tc>
        <w:tc>
          <w:tcPr>
            <w:tcW w:w="1531" w:type="dxa"/>
          </w:tcPr>
          <w:p w:rsidR="006222A0" w:rsidRDefault="006222A0">
            <w:pPr>
              <w:pStyle w:val="ConsPlusNormal"/>
            </w:pPr>
          </w:p>
        </w:tc>
        <w:tc>
          <w:tcPr>
            <w:tcW w:w="2268" w:type="dxa"/>
          </w:tcPr>
          <w:p w:rsidR="006222A0" w:rsidRDefault="006222A0">
            <w:pPr>
              <w:pStyle w:val="ConsPlusNormal"/>
            </w:pPr>
          </w:p>
        </w:tc>
        <w:tc>
          <w:tcPr>
            <w:tcW w:w="1860" w:type="dxa"/>
          </w:tcPr>
          <w:p w:rsidR="006222A0" w:rsidRDefault="006222A0">
            <w:pPr>
              <w:pStyle w:val="ConsPlusNormal"/>
            </w:pPr>
          </w:p>
        </w:tc>
      </w:tr>
      <w:tr w:rsidR="006222A0">
        <w:tc>
          <w:tcPr>
            <w:tcW w:w="9162" w:type="dxa"/>
            <w:gridSpan w:val="5"/>
          </w:tcPr>
          <w:p w:rsidR="006222A0" w:rsidRDefault="006222A0">
            <w:pPr>
              <w:pStyle w:val="ConsPlusNormal"/>
            </w:pPr>
            <w:r>
              <w:lastRenderedPageBreak/>
              <w:t>Всего:</w:t>
            </w:r>
          </w:p>
        </w:tc>
        <w:tc>
          <w:tcPr>
            <w:tcW w:w="1757" w:type="dxa"/>
          </w:tcPr>
          <w:p w:rsidR="006222A0" w:rsidRDefault="006222A0">
            <w:pPr>
              <w:pStyle w:val="ConsPlusNormal"/>
            </w:pPr>
          </w:p>
        </w:tc>
        <w:tc>
          <w:tcPr>
            <w:tcW w:w="2211" w:type="dxa"/>
          </w:tcPr>
          <w:p w:rsidR="006222A0" w:rsidRDefault="006222A0">
            <w:pPr>
              <w:pStyle w:val="ConsPlusNormal"/>
            </w:pPr>
          </w:p>
        </w:tc>
        <w:tc>
          <w:tcPr>
            <w:tcW w:w="1531" w:type="dxa"/>
          </w:tcPr>
          <w:p w:rsidR="006222A0" w:rsidRDefault="006222A0">
            <w:pPr>
              <w:pStyle w:val="ConsPlusNormal"/>
            </w:pPr>
          </w:p>
        </w:tc>
        <w:tc>
          <w:tcPr>
            <w:tcW w:w="2268" w:type="dxa"/>
          </w:tcPr>
          <w:p w:rsidR="006222A0" w:rsidRDefault="006222A0">
            <w:pPr>
              <w:pStyle w:val="ConsPlusNormal"/>
            </w:pPr>
          </w:p>
        </w:tc>
        <w:tc>
          <w:tcPr>
            <w:tcW w:w="1860"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bookmarkStart w:id="83" w:name="P2028"/>
      <w:bookmarkEnd w:id="83"/>
      <w:r>
        <w:t xml:space="preserve">    &lt;*&gt;  указываются  в  соответствии с реестром расходов в целях получения</w:t>
      </w:r>
    </w:p>
    <w:p w:rsidR="006222A0" w:rsidRDefault="006222A0">
      <w:pPr>
        <w:pStyle w:val="ConsPlusNonformat"/>
        <w:jc w:val="both"/>
      </w:pPr>
      <w:r>
        <w:t xml:space="preserve">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подотраслям растениеводства по соответствующему направлению </w:t>
      </w:r>
      <w:proofErr w:type="gramStart"/>
      <w:r>
        <w:t>государственной</w:t>
      </w:r>
      <w:proofErr w:type="gramEnd"/>
    </w:p>
    <w:p w:rsidR="006222A0" w:rsidRDefault="006222A0">
      <w:pPr>
        <w:pStyle w:val="ConsPlusNonformat"/>
        <w:jc w:val="both"/>
      </w:pPr>
      <w:r>
        <w:t xml:space="preserve">поддержки,   </w:t>
      </w:r>
      <w:proofErr w:type="gramStart"/>
      <w:r>
        <w:t>составленным</w:t>
      </w:r>
      <w:proofErr w:type="gramEnd"/>
      <w:r>
        <w:t xml:space="preserve">  по  форме  согласно  приложению  N  8  к перечню</w:t>
      </w:r>
    </w:p>
    <w:p w:rsidR="006222A0" w:rsidRDefault="006222A0">
      <w:pPr>
        <w:pStyle w:val="ConsPlusNonformat"/>
        <w:jc w:val="both"/>
      </w:pPr>
      <w:r>
        <w:t>документов,  необходимых  для  получения субсидий по отдельным направлениям</w:t>
      </w:r>
    </w:p>
    <w:p w:rsidR="006222A0" w:rsidRDefault="006222A0">
      <w:pPr>
        <w:pStyle w:val="ConsPlusNonformat"/>
        <w:jc w:val="both"/>
      </w:pPr>
      <w:r>
        <w:t xml:space="preserve">поддержки  сельскохозяйственного производства, </w:t>
      </w:r>
      <w:proofErr w:type="gramStart"/>
      <w:r>
        <w:t>утвержденному</w:t>
      </w:r>
      <w:proofErr w:type="gramEnd"/>
      <w:r>
        <w:t xml:space="preserve"> Постановлением</w:t>
      </w:r>
    </w:p>
    <w:p w:rsidR="006222A0" w:rsidRDefault="006222A0">
      <w:pPr>
        <w:pStyle w:val="ConsPlusNonformat"/>
        <w:jc w:val="both"/>
      </w:pPr>
      <w:r>
        <w:t>министерства  сельского  хозяйства  и  рыбной  промышленности  Астраханской</w:t>
      </w:r>
    </w:p>
    <w:p w:rsidR="006222A0" w:rsidRDefault="006222A0">
      <w:pPr>
        <w:pStyle w:val="ConsPlusNonformat"/>
        <w:jc w:val="both"/>
      </w:pPr>
      <w:r>
        <w:t>области   от   28.04.2023  N  6  "О  реализации постановления Правительства</w:t>
      </w:r>
    </w:p>
    <w:p w:rsidR="006222A0" w:rsidRDefault="006222A0">
      <w:pPr>
        <w:pStyle w:val="ConsPlusNonformat"/>
        <w:jc w:val="both"/>
      </w:pPr>
      <w:r>
        <w:t>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nformat"/>
        <w:jc w:val="both"/>
      </w:pPr>
    </w:p>
    <w:p w:rsidR="006222A0" w:rsidRDefault="006222A0">
      <w:pPr>
        <w:pStyle w:val="ConsPlusNonformat"/>
        <w:jc w:val="both"/>
      </w:pPr>
      <w:r>
        <w:t xml:space="preserve">    Исполнитель _______________ телефон _____________</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Утверждена</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222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22A0" w:rsidRDefault="006222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22A0" w:rsidRDefault="006222A0">
            <w:pPr>
              <w:pStyle w:val="ConsPlusNormal"/>
              <w:jc w:val="center"/>
            </w:pPr>
            <w:r>
              <w:rPr>
                <w:color w:val="392C69"/>
              </w:rPr>
              <w:t>Список изменяющих документов</w:t>
            </w:r>
          </w:p>
          <w:p w:rsidR="006222A0" w:rsidRDefault="006222A0">
            <w:pPr>
              <w:pStyle w:val="ConsPlusNormal"/>
              <w:jc w:val="center"/>
            </w:pPr>
            <w:proofErr w:type="gramStart"/>
            <w:r>
              <w:rPr>
                <w:color w:val="392C69"/>
              </w:rPr>
              <w:t xml:space="preserve">(в ред. </w:t>
            </w:r>
            <w:hyperlink r:id="rId76">
              <w:r>
                <w:rPr>
                  <w:color w:val="0000FF"/>
                </w:rPr>
                <w:t>Постановления</w:t>
              </w:r>
            </w:hyperlink>
            <w:r>
              <w:rPr>
                <w:color w:val="392C69"/>
              </w:rPr>
              <w:t xml:space="preserve"> минсельхоза Астраханской области</w:t>
            </w:r>
            <w:proofErr w:type="gramEnd"/>
          </w:p>
          <w:p w:rsidR="006222A0" w:rsidRDefault="006222A0">
            <w:pPr>
              <w:pStyle w:val="ConsPlusNormal"/>
              <w:jc w:val="center"/>
            </w:pPr>
            <w:r>
              <w:rPr>
                <w:color w:val="392C69"/>
              </w:rPr>
              <w:t>от 22.05.2023 N 10)</w:t>
            </w:r>
          </w:p>
        </w:tc>
        <w:tc>
          <w:tcPr>
            <w:tcW w:w="113" w:type="dxa"/>
            <w:tcBorders>
              <w:top w:val="nil"/>
              <w:left w:val="nil"/>
              <w:bottom w:val="nil"/>
              <w:right w:val="nil"/>
            </w:tcBorders>
            <w:shd w:val="clear" w:color="auto" w:fill="F4F3F8"/>
            <w:tcMar>
              <w:top w:w="0" w:type="dxa"/>
              <w:left w:w="0" w:type="dxa"/>
              <w:bottom w:w="0" w:type="dxa"/>
              <w:right w:w="0" w:type="dxa"/>
            </w:tcMar>
          </w:tcPr>
          <w:p w:rsidR="006222A0" w:rsidRDefault="006222A0">
            <w:pPr>
              <w:pStyle w:val="ConsPlusNormal"/>
            </w:pPr>
          </w:p>
        </w:tc>
      </w:tr>
    </w:tbl>
    <w:p w:rsidR="006222A0" w:rsidRDefault="006222A0">
      <w:pPr>
        <w:pStyle w:val="ConsPlusNormal"/>
        <w:jc w:val="center"/>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r>
        <w:t xml:space="preserve">                          Сводная справка-расчет</w:t>
      </w:r>
    </w:p>
    <w:p w:rsidR="006222A0" w:rsidRDefault="006222A0">
      <w:pPr>
        <w:pStyle w:val="ConsPlusNonformat"/>
        <w:jc w:val="both"/>
      </w:pPr>
      <w:r>
        <w:t xml:space="preserve">     потребности в субсидии на стимулирование увеличения производства</w:t>
      </w:r>
    </w:p>
    <w:p w:rsidR="006222A0" w:rsidRDefault="006222A0">
      <w:pPr>
        <w:pStyle w:val="ConsPlusNonformat"/>
        <w:jc w:val="both"/>
      </w:pPr>
      <w:r>
        <w:t xml:space="preserve">                            картофеля и овощей</w:t>
      </w:r>
    </w:p>
    <w:p w:rsidR="006222A0" w:rsidRDefault="006222A0">
      <w:pPr>
        <w:pStyle w:val="ConsPlusNonformat"/>
        <w:jc w:val="both"/>
      </w:pPr>
      <w:r>
        <w:t xml:space="preserve">                               в 20___ году</w:t>
      </w:r>
    </w:p>
    <w:p w:rsidR="006222A0" w:rsidRDefault="006222A0">
      <w:pPr>
        <w:pStyle w:val="ConsPlusNonformat"/>
        <w:jc w:val="both"/>
      </w:pPr>
      <w:r>
        <w:t xml:space="preserve">          по МО "________________________________________ район"</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701"/>
        <w:gridCol w:w="1304"/>
        <w:gridCol w:w="1304"/>
        <w:gridCol w:w="2098"/>
        <w:gridCol w:w="1644"/>
        <w:gridCol w:w="2154"/>
        <w:gridCol w:w="1417"/>
        <w:gridCol w:w="2154"/>
        <w:gridCol w:w="1984"/>
      </w:tblGrid>
      <w:tr w:rsidR="006222A0">
        <w:tc>
          <w:tcPr>
            <w:tcW w:w="1814" w:type="dxa"/>
          </w:tcPr>
          <w:p w:rsidR="006222A0" w:rsidRDefault="006222A0">
            <w:pPr>
              <w:pStyle w:val="ConsPlusNormal"/>
              <w:jc w:val="center"/>
            </w:pPr>
            <w:r>
              <w:t>Наименование получателя субсидий</w:t>
            </w:r>
          </w:p>
        </w:tc>
        <w:tc>
          <w:tcPr>
            <w:tcW w:w="1701" w:type="dxa"/>
          </w:tcPr>
          <w:p w:rsidR="006222A0" w:rsidRDefault="006222A0">
            <w:pPr>
              <w:pStyle w:val="ConsPlusNormal"/>
              <w:jc w:val="center"/>
            </w:pPr>
            <w:r>
              <w:t>Наименование сельскохозяйственной культуры</w:t>
            </w:r>
          </w:p>
        </w:tc>
        <w:tc>
          <w:tcPr>
            <w:tcW w:w="1304" w:type="dxa"/>
          </w:tcPr>
          <w:p w:rsidR="006222A0" w:rsidRDefault="006222A0">
            <w:pPr>
              <w:pStyle w:val="ConsPlusNormal"/>
              <w:jc w:val="center"/>
            </w:pPr>
            <w:r>
              <w:t>Посевная площадь, гектар</w:t>
            </w:r>
          </w:p>
        </w:tc>
        <w:tc>
          <w:tcPr>
            <w:tcW w:w="1304" w:type="dxa"/>
          </w:tcPr>
          <w:p w:rsidR="006222A0" w:rsidRDefault="006222A0">
            <w:pPr>
              <w:pStyle w:val="ConsPlusNormal"/>
              <w:jc w:val="center"/>
            </w:pPr>
            <w:r>
              <w:t>Ставка субсидии, рублей</w:t>
            </w:r>
          </w:p>
        </w:tc>
        <w:tc>
          <w:tcPr>
            <w:tcW w:w="2098" w:type="dxa"/>
          </w:tcPr>
          <w:p w:rsidR="006222A0" w:rsidRDefault="006222A0">
            <w:pPr>
              <w:pStyle w:val="ConsPlusNormal"/>
              <w:jc w:val="center"/>
            </w:pPr>
            <w:r>
              <w:t>Понижающий коэффициент для заявителей, не осуществляющих сельскохозяйственное страхование посевных площадей, равный 0,8</w:t>
            </w:r>
          </w:p>
        </w:tc>
        <w:tc>
          <w:tcPr>
            <w:tcW w:w="1644" w:type="dxa"/>
          </w:tcPr>
          <w:p w:rsidR="006222A0" w:rsidRDefault="006222A0">
            <w:pPr>
              <w:pStyle w:val="ConsPlusNormal"/>
              <w:jc w:val="center"/>
            </w:pPr>
            <w:r>
              <w:t xml:space="preserve">Подтвержденные затраты, заявленные к субсидированию, рублей </w:t>
            </w:r>
            <w:hyperlink w:anchor="P2109">
              <w:r>
                <w:rPr>
                  <w:color w:val="0000FF"/>
                </w:rPr>
                <w:t>&lt;*&gt;</w:t>
              </w:r>
            </w:hyperlink>
          </w:p>
        </w:tc>
        <w:tc>
          <w:tcPr>
            <w:tcW w:w="2154"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2086">
              <w:r>
                <w:rPr>
                  <w:color w:val="0000FF"/>
                </w:rPr>
                <w:t>гр. 6</w:t>
              </w:r>
            </w:hyperlink>
            <w:r>
              <w:t xml:space="preserve"> x 95 / 100)</w:t>
            </w:r>
          </w:p>
        </w:tc>
        <w:tc>
          <w:tcPr>
            <w:tcW w:w="1417"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2083">
              <w:r>
                <w:rPr>
                  <w:color w:val="0000FF"/>
                </w:rPr>
                <w:t>гр. 3</w:t>
              </w:r>
            </w:hyperlink>
            <w:r>
              <w:t xml:space="preserve"> x </w:t>
            </w:r>
            <w:hyperlink w:anchor="P2084">
              <w:r>
                <w:rPr>
                  <w:color w:val="0000FF"/>
                </w:rPr>
                <w:t>гр. 4</w:t>
              </w:r>
            </w:hyperlink>
            <w:r>
              <w:t xml:space="preserve"> x </w:t>
            </w:r>
            <w:hyperlink w:anchor="P2085">
              <w:r>
                <w:rPr>
                  <w:color w:val="0000FF"/>
                </w:rPr>
                <w:t>гр. 5</w:t>
              </w:r>
            </w:hyperlink>
            <w:r>
              <w:t>)</w:t>
            </w:r>
          </w:p>
        </w:tc>
        <w:tc>
          <w:tcPr>
            <w:tcW w:w="2154"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1984" w:type="dxa"/>
          </w:tcPr>
          <w:p w:rsidR="006222A0" w:rsidRDefault="006222A0">
            <w:pPr>
              <w:pStyle w:val="ConsPlusNormal"/>
              <w:jc w:val="center"/>
            </w:pPr>
            <w:r>
              <w:t xml:space="preserve">Сумма субсидии, подлежащая выплате, рублей (наименьшее значение из </w:t>
            </w:r>
            <w:hyperlink w:anchor="P2087">
              <w:r>
                <w:rPr>
                  <w:color w:val="0000FF"/>
                </w:rPr>
                <w:t>гр. 7</w:t>
              </w:r>
            </w:hyperlink>
            <w:r>
              <w:t xml:space="preserve"> и </w:t>
            </w:r>
            <w:hyperlink w:anchor="P2088">
              <w:r>
                <w:rPr>
                  <w:color w:val="0000FF"/>
                </w:rPr>
                <w:t>8</w:t>
              </w:r>
            </w:hyperlink>
            <w:r>
              <w:t xml:space="preserve"> - </w:t>
            </w:r>
            <w:hyperlink w:anchor="P2089">
              <w:r>
                <w:rPr>
                  <w:color w:val="0000FF"/>
                </w:rPr>
                <w:t>гр. 9</w:t>
              </w:r>
            </w:hyperlink>
            <w:r>
              <w:t>)</w:t>
            </w:r>
          </w:p>
        </w:tc>
      </w:tr>
      <w:tr w:rsidR="006222A0">
        <w:tc>
          <w:tcPr>
            <w:tcW w:w="1814" w:type="dxa"/>
          </w:tcPr>
          <w:p w:rsidR="006222A0" w:rsidRDefault="006222A0">
            <w:pPr>
              <w:pStyle w:val="ConsPlusNormal"/>
              <w:jc w:val="center"/>
            </w:pPr>
            <w:r>
              <w:t>1</w:t>
            </w:r>
          </w:p>
        </w:tc>
        <w:tc>
          <w:tcPr>
            <w:tcW w:w="1701" w:type="dxa"/>
          </w:tcPr>
          <w:p w:rsidR="006222A0" w:rsidRDefault="006222A0">
            <w:pPr>
              <w:pStyle w:val="ConsPlusNormal"/>
              <w:jc w:val="center"/>
            </w:pPr>
            <w:r>
              <w:t>2</w:t>
            </w:r>
          </w:p>
        </w:tc>
        <w:tc>
          <w:tcPr>
            <w:tcW w:w="1304" w:type="dxa"/>
          </w:tcPr>
          <w:p w:rsidR="006222A0" w:rsidRDefault="006222A0">
            <w:pPr>
              <w:pStyle w:val="ConsPlusNormal"/>
              <w:jc w:val="center"/>
            </w:pPr>
            <w:bookmarkStart w:id="84" w:name="P2083"/>
            <w:bookmarkEnd w:id="84"/>
            <w:r>
              <w:t>3</w:t>
            </w:r>
          </w:p>
        </w:tc>
        <w:tc>
          <w:tcPr>
            <w:tcW w:w="1304" w:type="dxa"/>
          </w:tcPr>
          <w:p w:rsidR="006222A0" w:rsidRDefault="006222A0">
            <w:pPr>
              <w:pStyle w:val="ConsPlusNormal"/>
              <w:jc w:val="center"/>
            </w:pPr>
            <w:bookmarkStart w:id="85" w:name="P2084"/>
            <w:bookmarkEnd w:id="85"/>
            <w:r>
              <w:t>4</w:t>
            </w:r>
          </w:p>
        </w:tc>
        <w:tc>
          <w:tcPr>
            <w:tcW w:w="2098" w:type="dxa"/>
          </w:tcPr>
          <w:p w:rsidR="006222A0" w:rsidRDefault="006222A0">
            <w:pPr>
              <w:pStyle w:val="ConsPlusNormal"/>
              <w:jc w:val="center"/>
            </w:pPr>
            <w:bookmarkStart w:id="86" w:name="P2085"/>
            <w:bookmarkEnd w:id="86"/>
            <w:r>
              <w:t>5</w:t>
            </w:r>
          </w:p>
        </w:tc>
        <w:tc>
          <w:tcPr>
            <w:tcW w:w="1644" w:type="dxa"/>
          </w:tcPr>
          <w:p w:rsidR="006222A0" w:rsidRDefault="006222A0">
            <w:pPr>
              <w:pStyle w:val="ConsPlusNormal"/>
              <w:jc w:val="center"/>
            </w:pPr>
            <w:bookmarkStart w:id="87" w:name="P2086"/>
            <w:bookmarkEnd w:id="87"/>
            <w:r>
              <w:t>6</w:t>
            </w:r>
          </w:p>
        </w:tc>
        <w:tc>
          <w:tcPr>
            <w:tcW w:w="2154" w:type="dxa"/>
          </w:tcPr>
          <w:p w:rsidR="006222A0" w:rsidRDefault="006222A0">
            <w:pPr>
              <w:pStyle w:val="ConsPlusNormal"/>
              <w:jc w:val="center"/>
            </w:pPr>
            <w:bookmarkStart w:id="88" w:name="P2087"/>
            <w:bookmarkEnd w:id="88"/>
            <w:r>
              <w:t>7</w:t>
            </w:r>
          </w:p>
        </w:tc>
        <w:tc>
          <w:tcPr>
            <w:tcW w:w="1417" w:type="dxa"/>
          </w:tcPr>
          <w:p w:rsidR="006222A0" w:rsidRDefault="006222A0">
            <w:pPr>
              <w:pStyle w:val="ConsPlusNormal"/>
              <w:jc w:val="center"/>
            </w:pPr>
            <w:bookmarkStart w:id="89" w:name="P2088"/>
            <w:bookmarkEnd w:id="89"/>
            <w:r>
              <w:t>8</w:t>
            </w:r>
          </w:p>
        </w:tc>
        <w:tc>
          <w:tcPr>
            <w:tcW w:w="2154" w:type="dxa"/>
          </w:tcPr>
          <w:p w:rsidR="006222A0" w:rsidRDefault="006222A0">
            <w:pPr>
              <w:pStyle w:val="ConsPlusNormal"/>
              <w:jc w:val="center"/>
            </w:pPr>
            <w:bookmarkStart w:id="90" w:name="P2089"/>
            <w:bookmarkEnd w:id="90"/>
            <w:r>
              <w:t>9</w:t>
            </w:r>
          </w:p>
        </w:tc>
        <w:tc>
          <w:tcPr>
            <w:tcW w:w="1984" w:type="dxa"/>
          </w:tcPr>
          <w:p w:rsidR="006222A0" w:rsidRDefault="006222A0">
            <w:pPr>
              <w:pStyle w:val="ConsPlusNormal"/>
              <w:jc w:val="center"/>
            </w:pPr>
            <w:r>
              <w:t>10</w:t>
            </w:r>
          </w:p>
        </w:tc>
      </w:tr>
      <w:tr w:rsidR="006222A0">
        <w:tc>
          <w:tcPr>
            <w:tcW w:w="1814" w:type="dxa"/>
          </w:tcPr>
          <w:p w:rsidR="006222A0" w:rsidRDefault="006222A0">
            <w:pPr>
              <w:pStyle w:val="ConsPlusNormal"/>
            </w:pPr>
          </w:p>
        </w:tc>
        <w:tc>
          <w:tcPr>
            <w:tcW w:w="1701" w:type="dxa"/>
          </w:tcPr>
          <w:p w:rsidR="006222A0" w:rsidRDefault="006222A0">
            <w:pPr>
              <w:pStyle w:val="ConsPlusNormal"/>
            </w:pPr>
          </w:p>
        </w:tc>
        <w:tc>
          <w:tcPr>
            <w:tcW w:w="1304" w:type="dxa"/>
          </w:tcPr>
          <w:p w:rsidR="006222A0" w:rsidRDefault="006222A0">
            <w:pPr>
              <w:pStyle w:val="ConsPlusNormal"/>
            </w:pPr>
          </w:p>
        </w:tc>
        <w:tc>
          <w:tcPr>
            <w:tcW w:w="1304" w:type="dxa"/>
          </w:tcPr>
          <w:p w:rsidR="006222A0" w:rsidRDefault="006222A0">
            <w:pPr>
              <w:pStyle w:val="ConsPlusNormal"/>
            </w:pPr>
          </w:p>
        </w:tc>
        <w:tc>
          <w:tcPr>
            <w:tcW w:w="2098" w:type="dxa"/>
          </w:tcPr>
          <w:p w:rsidR="006222A0" w:rsidRDefault="006222A0">
            <w:pPr>
              <w:pStyle w:val="ConsPlusNormal"/>
            </w:pPr>
          </w:p>
        </w:tc>
        <w:tc>
          <w:tcPr>
            <w:tcW w:w="1644" w:type="dxa"/>
          </w:tcPr>
          <w:p w:rsidR="006222A0" w:rsidRDefault="006222A0">
            <w:pPr>
              <w:pStyle w:val="ConsPlusNormal"/>
            </w:pPr>
          </w:p>
        </w:tc>
        <w:tc>
          <w:tcPr>
            <w:tcW w:w="2154" w:type="dxa"/>
          </w:tcPr>
          <w:p w:rsidR="006222A0" w:rsidRDefault="006222A0">
            <w:pPr>
              <w:pStyle w:val="ConsPlusNormal"/>
            </w:pPr>
          </w:p>
        </w:tc>
        <w:tc>
          <w:tcPr>
            <w:tcW w:w="1417" w:type="dxa"/>
          </w:tcPr>
          <w:p w:rsidR="006222A0" w:rsidRDefault="006222A0">
            <w:pPr>
              <w:pStyle w:val="ConsPlusNormal"/>
            </w:pPr>
          </w:p>
        </w:tc>
        <w:tc>
          <w:tcPr>
            <w:tcW w:w="2154" w:type="dxa"/>
          </w:tcPr>
          <w:p w:rsidR="006222A0" w:rsidRDefault="006222A0">
            <w:pPr>
              <w:pStyle w:val="ConsPlusNormal"/>
            </w:pPr>
          </w:p>
        </w:tc>
        <w:tc>
          <w:tcPr>
            <w:tcW w:w="1984" w:type="dxa"/>
          </w:tcPr>
          <w:p w:rsidR="006222A0" w:rsidRDefault="006222A0">
            <w:pPr>
              <w:pStyle w:val="ConsPlusNormal"/>
            </w:pPr>
          </w:p>
        </w:tc>
      </w:tr>
      <w:tr w:rsidR="006222A0">
        <w:tc>
          <w:tcPr>
            <w:tcW w:w="8221" w:type="dxa"/>
            <w:gridSpan w:val="5"/>
          </w:tcPr>
          <w:p w:rsidR="006222A0" w:rsidRDefault="006222A0">
            <w:pPr>
              <w:pStyle w:val="ConsPlusNormal"/>
            </w:pPr>
            <w:r>
              <w:t>Всего:</w:t>
            </w:r>
          </w:p>
        </w:tc>
        <w:tc>
          <w:tcPr>
            <w:tcW w:w="1644" w:type="dxa"/>
          </w:tcPr>
          <w:p w:rsidR="006222A0" w:rsidRDefault="006222A0">
            <w:pPr>
              <w:pStyle w:val="ConsPlusNormal"/>
            </w:pPr>
          </w:p>
        </w:tc>
        <w:tc>
          <w:tcPr>
            <w:tcW w:w="2154" w:type="dxa"/>
          </w:tcPr>
          <w:p w:rsidR="006222A0" w:rsidRDefault="006222A0">
            <w:pPr>
              <w:pStyle w:val="ConsPlusNormal"/>
            </w:pPr>
          </w:p>
        </w:tc>
        <w:tc>
          <w:tcPr>
            <w:tcW w:w="1417" w:type="dxa"/>
          </w:tcPr>
          <w:p w:rsidR="006222A0" w:rsidRDefault="006222A0">
            <w:pPr>
              <w:pStyle w:val="ConsPlusNormal"/>
            </w:pPr>
          </w:p>
        </w:tc>
        <w:tc>
          <w:tcPr>
            <w:tcW w:w="2154" w:type="dxa"/>
          </w:tcPr>
          <w:p w:rsidR="006222A0" w:rsidRDefault="006222A0">
            <w:pPr>
              <w:pStyle w:val="ConsPlusNormal"/>
            </w:pPr>
          </w:p>
        </w:tc>
        <w:tc>
          <w:tcPr>
            <w:tcW w:w="1984"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bookmarkStart w:id="91" w:name="P2109"/>
      <w:bookmarkEnd w:id="91"/>
      <w:r>
        <w:t xml:space="preserve">    &lt;*&gt;  указываются  в  соответствии с реестром расходов в целях получения</w:t>
      </w:r>
    </w:p>
    <w:p w:rsidR="006222A0" w:rsidRDefault="006222A0">
      <w:pPr>
        <w:pStyle w:val="ConsPlusNonformat"/>
        <w:jc w:val="both"/>
      </w:pPr>
      <w:r>
        <w:t>субсидии  на  стимулирование  увеличения  производства  картофеля и овощей,</w:t>
      </w:r>
    </w:p>
    <w:p w:rsidR="006222A0" w:rsidRDefault="006222A0">
      <w:pPr>
        <w:pStyle w:val="ConsPlusNonformat"/>
        <w:jc w:val="both"/>
      </w:pPr>
      <w:proofErr w:type="gramStart"/>
      <w:r>
        <w:t>составленным</w:t>
      </w:r>
      <w:proofErr w:type="gramEnd"/>
      <w:r>
        <w:t xml:space="preserve">  по  форме  согласно  приложению  N  8  к  перечню документов,</w:t>
      </w:r>
    </w:p>
    <w:p w:rsidR="006222A0" w:rsidRDefault="006222A0">
      <w:pPr>
        <w:pStyle w:val="ConsPlusNonformat"/>
        <w:jc w:val="both"/>
      </w:pPr>
      <w:r>
        <w:t>необходимых  для  получения  субсидий  по  отдельным направлениям поддержки</w:t>
      </w:r>
    </w:p>
    <w:p w:rsidR="006222A0" w:rsidRDefault="006222A0">
      <w:pPr>
        <w:pStyle w:val="ConsPlusNonformat"/>
        <w:jc w:val="both"/>
      </w:pPr>
      <w:r>
        <w:t xml:space="preserve">сельскохозяйственного     производства,     </w:t>
      </w:r>
      <w:proofErr w:type="gramStart"/>
      <w:r>
        <w:t>утвержденному</w:t>
      </w:r>
      <w:proofErr w:type="gramEnd"/>
      <w:r>
        <w:t xml:space="preserve">    Постановлением</w:t>
      </w:r>
    </w:p>
    <w:p w:rsidR="006222A0" w:rsidRDefault="006222A0">
      <w:pPr>
        <w:pStyle w:val="ConsPlusNonformat"/>
        <w:jc w:val="both"/>
      </w:pPr>
      <w:r>
        <w:t>министерства  сельского  хозяйства  и  рыбной  промышленности  Астраханской</w:t>
      </w:r>
    </w:p>
    <w:p w:rsidR="006222A0" w:rsidRDefault="006222A0">
      <w:pPr>
        <w:pStyle w:val="ConsPlusNonformat"/>
        <w:jc w:val="both"/>
      </w:pPr>
      <w:r>
        <w:t>области   от   28.04.2023  N  6  "О  реализации постановления Правительства</w:t>
      </w:r>
    </w:p>
    <w:p w:rsidR="006222A0" w:rsidRDefault="006222A0">
      <w:pPr>
        <w:pStyle w:val="ConsPlusNonformat"/>
        <w:jc w:val="both"/>
      </w:pPr>
      <w:r>
        <w:t>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lastRenderedPageBreak/>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nformat"/>
        <w:jc w:val="both"/>
      </w:pPr>
    </w:p>
    <w:p w:rsidR="006222A0" w:rsidRDefault="006222A0">
      <w:pPr>
        <w:pStyle w:val="ConsPlusNonformat"/>
        <w:jc w:val="both"/>
      </w:pPr>
      <w:r>
        <w:t xml:space="preserve">    Исполнитель _______________ телефон _____________</w:t>
      </w:r>
    </w:p>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Утверждена</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r>
        <w:t xml:space="preserve">                          Сводная справка-расчет</w:t>
      </w:r>
    </w:p>
    <w:p w:rsidR="006222A0" w:rsidRDefault="006222A0">
      <w:pPr>
        <w:pStyle w:val="ConsPlusNonformat"/>
        <w:jc w:val="both"/>
      </w:pPr>
      <w:r>
        <w:t xml:space="preserve"> потребности в субсидии на поддержку сельскохозяйственного производства </w:t>
      </w:r>
      <w:proofErr w:type="gramStart"/>
      <w:r>
        <w:t>по</w:t>
      </w:r>
      <w:proofErr w:type="gramEnd"/>
    </w:p>
    <w:p w:rsidR="006222A0" w:rsidRDefault="006222A0">
      <w:pPr>
        <w:pStyle w:val="ConsPlusNonformat"/>
        <w:jc w:val="both"/>
      </w:pPr>
      <w:r>
        <w:t xml:space="preserve">  </w:t>
      </w:r>
      <w:proofErr w:type="gramStart"/>
      <w:r>
        <w:t>отдельным</w:t>
      </w:r>
      <w:proofErr w:type="gramEnd"/>
      <w:r>
        <w:t xml:space="preserve"> подотраслям животноводства по направлению на возмещение части</w:t>
      </w:r>
    </w:p>
    <w:p w:rsidR="006222A0" w:rsidRDefault="006222A0">
      <w:pPr>
        <w:pStyle w:val="ConsPlusNonformat"/>
        <w:jc w:val="both"/>
      </w:pPr>
      <w:r>
        <w:t xml:space="preserve">  затрат на развитие мясного табунного коневодства по ставке на 1 голову</w:t>
      </w:r>
    </w:p>
    <w:p w:rsidR="006222A0" w:rsidRDefault="006222A0">
      <w:pPr>
        <w:pStyle w:val="ConsPlusNonformat"/>
        <w:jc w:val="both"/>
      </w:pPr>
      <w:r>
        <w:t xml:space="preserve">                      сельскохозяйственного животного</w:t>
      </w:r>
    </w:p>
    <w:p w:rsidR="006222A0" w:rsidRDefault="006222A0">
      <w:pPr>
        <w:pStyle w:val="ConsPlusNonformat"/>
        <w:jc w:val="both"/>
      </w:pPr>
      <w:r>
        <w:t xml:space="preserve">                               в 20___ году</w:t>
      </w:r>
    </w:p>
    <w:p w:rsidR="006222A0" w:rsidRDefault="006222A0">
      <w:pPr>
        <w:pStyle w:val="ConsPlusNonformat"/>
        <w:jc w:val="both"/>
      </w:pPr>
      <w:r>
        <w:t xml:space="preserve">           по МО "________________________________________ район</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410"/>
        <w:gridCol w:w="1417"/>
        <w:gridCol w:w="1984"/>
        <w:gridCol w:w="2041"/>
        <w:gridCol w:w="1701"/>
        <w:gridCol w:w="2041"/>
        <w:gridCol w:w="1587"/>
      </w:tblGrid>
      <w:tr w:rsidR="006222A0">
        <w:tc>
          <w:tcPr>
            <w:tcW w:w="1814" w:type="dxa"/>
          </w:tcPr>
          <w:p w:rsidR="006222A0" w:rsidRDefault="006222A0">
            <w:pPr>
              <w:pStyle w:val="ConsPlusNormal"/>
              <w:jc w:val="center"/>
            </w:pPr>
            <w:r>
              <w:t>Наименование получателя субсидий</w:t>
            </w:r>
          </w:p>
        </w:tc>
        <w:tc>
          <w:tcPr>
            <w:tcW w:w="2410" w:type="dxa"/>
          </w:tcPr>
          <w:p w:rsidR="006222A0" w:rsidRDefault="006222A0">
            <w:pPr>
              <w:pStyle w:val="ConsPlusNormal"/>
              <w:jc w:val="center"/>
            </w:pPr>
            <w:r>
              <w:t>Поголовье мясных табунных лошадей на 01.01.20__, голов</w:t>
            </w:r>
          </w:p>
        </w:tc>
        <w:tc>
          <w:tcPr>
            <w:tcW w:w="1417" w:type="dxa"/>
          </w:tcPr>
          <w:p w:rsidR="006222A0" w:rsidRDefault="006222A0">
            <w:pPr>
              <w:pStyle w:val="ConsPlusNormal"/>
              <w:jc w:val="center"/>
            </w:pPr>
            <w:r>
              <w:t>Ставка субсидии, рублей</w:t>
            </w:r>
          </w:p>
        </w:tc>
        <w:tc>
          <w:tcPr>
            <w:tcW w:w="1984" w:type="dxa"/>
          </w:tcPr>
          <w:p w:rsidR="006222A0" w:rsidRDefault="006222A0">
            <w:pPr>
              <w:pStyle w:val="ConsPlusNormal"/>
              <w:jc w:val="center"/>
            </w:pPr>
            <w:r>
              <w:t xml:space="preserve">Подтвержденные затраты, заявленные к субсидированию, рублей </w:t>
            </w:r>
            <w:hyperlink w:anchor="P2181">
              <w:r>
                <w:rPr>
                  <w:color w:val="0000FF"/>
                </w:rPr>
                <w:t>&lt;*&gt;</w:t>
              </w:r>
            </w:hyperlink>
          </w:p>
        </w:tc>
        <w:tc>
          <w:tcPr>
            <w:tcW w:w="2041"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2161">
              <w:r>
                <w:rPr>
                  <w:color w:val="0000FF"/>
                </w:rPr>
                <w:t>гр. 4</w:t>
              </w:r>
            </w:hyperlink>
            <w:r>
              <w:t xml:space="preserve"> x 95 / 100)</w:t>
            </w:r>
          </w:p>
        </w:tc>
        <w:tc>
          <w:tcPr>
            <w:tcW w:w="1701"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2159">
              <w:r>
                <w:rPr>
                  <w:color w:val="0000FF"/>
                </w:rPr>
                <w:t>гр. 2</w:t>
              </w:r>
            </w:hyperlink>
            <w:r>
              <w:t xml:space="preserve"> x </w:t>
            </w:r>
            <w:hyperlink w:anchor="P2160">
              <w:r>
                <w:rPr>
                  <w:color w:val="0000FF"/>
                </w:rPr>
                <w:t>гр. 3</w:t>
              </w:r>
            </w:hyperlink>
            <w:r>
              <w:t>)</w:t>
            </w:r>
          </w:p>
        </w:tc>
        <w:tc>
          <w:tcPr>
            <w:tcW w:w="2041"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1587" w:type="dxa"/>
          </w:tcPr>
          <w:p w:rsidR="006222A0" w:rsidRDefault="006222A0">
            <w:pPr>
              <w:pStyle w:val="ConsPlusNormal"/>
              <w:jc w:val="center"/>
            </w:pPr>
            <w:r>
              <w:t xml:space="preserve">Сумма субсидии, подлежащая выплате, рублей (наименьшее значение из </w:t>
            </w:r>
            <w:hyperlink w:anchor="P2162">
              <w:r>
                <w:rPr>
                  <w:color w:val="0000FF"/>
                </w:rPr>
                <w:t>гр. 5</w:t>
              </w:r>
            </w:hyperlink>
            <w:r>
              <w:t xml:space="preserve"> и </w:t>
            </w:r>
            <w:hyperlink w:anchor="P2163">
              <w:r>
                <w:rPr>
                  <w:color w:val="0000FF"/>
                </w:rPr>
                <w:t>6</w:t>
              </w:r>
            </w:hyperlink>
            <w:r>
              <w:t xml:space="preserve"> - </w:t>
            </w:r>
            <w:hyperlink w:anchor="P2164">
              <w:r>
                <w:rPr>
                  <w:color w:val="0000FF"/>
                </w:rPr>
                <w:t>гр. 7</w:t>
              </w:r>
            </w:hyperlink>
            <w:r>
              <w:t>)</w:t>
            </w:r>
          </w:p>
        </w:tc>
      </w:tr>
      <w:tr w:rsidR="006222A0">
        <w:tc>
          <w:tcPr>
            <w:tcW w:w="1814" w:type="dxa"/>
          </w:tcPr>
          <w:p w:rsidR="006222A0" w:rsidRDefault="006222A0">
            <w:pPr>
              <w:pStyle w:val="ConsPlusNormal"/>
              <w:jc w:val="center"/>
            </w:pPr>
            <w:r>
              <w:t>1</w:t>
            </w:r>
          </w:p>
        </w:tc>
        <w:tc>
          <w:tcPr>
            <w:tcW w:w="2410" w:type="dxa"/>
          </w:tcPr>
          <w:p w:rsidR="006222A0" w:rsidRDefault="006222A0">
            <w:pPr>
              <w:pStyle w:val="ConsPlusNormal"/>
              <w:jc w:val="center"/>
            </w:pPr>
            <w:bookmarkStart w:id="92" w:name="P2159"/>
            <w:bookmarkEnd w:id="92"/>
            <w:r>
              <w:t>2</w:t>
            </w:r>
          </w:p>
        </w:tc>
        <w:tc>
          <w:tcPr>
            <w:tcW w:w="1417" w:type="dxa"/>
          </w:tcPr>
          <w:p w:rsidR="006222A0" w:rsidRDefault="006222A0">
            <w:pPr>
              <w:pStyle w:val="ConsPlusNormal"/>
              <w:jc w:val="center"/>
            </w:pPr>
            <w:bookmarkStart w:id="93" w:name="P2160"/>
            <w:bookmarkEnd w:id="93"/>
            <w:r>
              <w:t>3</w:t>
            </w:r>
          </w:p>
        </w:tc>
        <w:tc>
          <w:tcPr>
            <w:tcW w:w="1984" w:type="dxa"/>
          </w:tcPr>
          <w:p w:rsidR="006222A0" w:rsidRDefault="006222A0">
            <w:pPr>
              <w:pStyle w:val="ConsPlusNormal"/>
              <w:jc w:val="center"/>
            </w:pPr>
            <w:bookmarkStart w:id="94" w:name="P2161"/>
            <w:bookmarkEnd w:id="94"/>
            <w:r>
              <w:t>4</w:t>
            </w:r>
          </w:p>
        </w:tc>
        <w:tc>
          <w:tcPr>
            <w:tcW w:w="2041" w:type="dxa"/>
          </w:tcPr>
          <w:p w:rsidR="006222A0" w:rsidRDefault="006222A0">
            <w:pPr>
              <w:pStyle w:val="ConsPlusNormal"/>
              <w:jc w:val="center"/>
            </w:pPr>
            <w:bookmarkStart w:id="95" w:name="P2162"/>
            <w:bookmarkEnd w:id="95"/>
            <w:r>
              <w:t>5</w:t>
            </w:r>
          </w:p>
        </w:tc>
        <w:tc>
          <w:tcPr>
            <w:tcW w:w="1701" w:type="dxa"/>
          </w:tcPr>
          <w:p w:rsidR="006222A0" w:rsidRDefault="006222A0">
            <w:pPr>
              <w:pStyle w:val="ConsPlusNormal"/>
              <w:jc w:val="center"/>
            </w:pPr>
            <w:bookmarkStart w:id="96" w:name="P2163"/>
            <w:bookmarkEnd w:id="96"/>
            <w:r>
              <w:t>6</w:t>
            </w:r>
          </w:p>
        </w:tc>
        <w:tc>
          <w:tcPr>
            <w:tcW w:w="2041" w:type="dxa"/>
          </w:tcPr>
          <w:p w:rsidR="006222A0" w:rsidRDefault="006222A0">
            <w:pPr>
              <w:pStyle w:val="ConsPlusNormal"/>
              <w:jc w:val="center"/>
            </w:pPr>
            <w:bookmarkStart w:id="97" w:name="P2164"/>
            <w:bookmarkEnd w:id="97"/>
            <w:r>
              <w:t>7</w:t>
            </w:r>
          </w:p>
        </w:tc>
        <w:tc>
          <w:tcPr>
            <w:tcW w:w="1587" w:type="dxa"/>
          </w:tcPr>
          <w:p w:rsidR="006222A0" w:rsidRDefault="006222A0">
            <w:pPr>
              <w:pStyle w:val="ConsPlusNormal"/>
              <w:jc w:val="center"/>
            </w:pPr>
            <w:r>
              <w:t>8</w:t>
            </w:r>
          </w:p>
        </w:tc>
      </w:tr>
      <w:tr w:rsidR="006222A0">
        <w:tc>
          <w:tcPr>
            <w:tcW w:w="1814" w:type="dxa"/>
          </w:tcPr>
          <w:p w:rsidR="006222A0" w:rsidRDefault="006222A0">
            <w:pPr>
              <w:pStyle w:val="ConsPlusNormal"/>
            </w:pPr>
          </w:p>
        </w:tc>
        <w:tc>
          <w:tcPr>
            <w:tcW w:w="2410" w:type="dxa"/>
          </w:tcPr>
          <w:p w:rsidR="006222A0" w:rsidRDefault="006222A0">
            <w:pPr>
              <w:pStyle w:val="ConsPlusNormal"/>
            </w:pPr>
          </w:p>
        </w:tc>
        <w:tc>
          <w:tcPr>
            <w:tcW w:w="1417" w:type="dxa"/>
          </w:tcPr>
          <w:p w:rsidR="006222A0" w:rsidRDefault="006222A0">
            <w:pPr>
              <w:pStyle w:val="ConsPlusNormal"/>
            </w:pPr>
          </w:p>
        </w:tc>
        <w:tc>
          <w:tcPr>
            <w:tcW w:w="1984" w:type="dxa"/>
          </w:tcPr>
          <w:p w:rsidR="006222A0" w:rsidRDefault="006222A0">
            <w:pPr>
              <w:pStyle w:val="ConsPlusNormal"/>
            </w:pPr>
          </w:p>
        </w:tc>
        <w:tc>
          <w:tcPr>
            <w:tcW w:w="2041" w:type="dxa"/>
          </w:tcPr>
          <w:p w:rsidR="006222A0" w:rsidRDefault="006222A0">
            <w:pPr>
              <w:pStyle w:val="ConsPlusNormal"/>
            </w:pPr>
          </w:p>
        </w:tc>
        <w:tc>
          <w:tcPr>
            <w:tcW w:w="1701" w:type="dxa"/>
          </w:tcPr>
          <w:p w:rsidR="006222A0" w:rsidRDefault="006222A0">
            <w:pPr>
              <w:pStyle w:val="ConsPlusNormal"/>
            </w:pPr>
          </w:p>
        </w:tc>
        <w:tc>
          <w:tcPr>
            <w:tcW w:w="2041" w:type="dxa"/>
          </w:tcPr>
          <w:p w:rsidR="006222A0" w:rsidRDefault="006222A0">
            <w:pPr>
              <w:pStyle w:val="ConsPlusNormal"/>
            </w:pPr>
          </w:p>
        </w:tc>
        <w:tc>
          <w:tcPr>
            <w:tcW w:w="1587" w:type="dxa"/>
          </w:tcPr>
          <w:p w:rsidR="006222A0" w:rsidRDefault="006222A0">
            <w:pPr>
              <w:pStyle w:val="ConsPlusNormal"/>
            </w:pPr>
          </w:p>
        </w:tc>
      </w:tr>
      <w:tr w:rsidR="006222A0">
        <w:tc>
          <w:tcPr>
            <w:tcW w:w="7625" w:type="dxa"/>
            <w:gridSpan w:val="4"/>
          </w:tcPr>
          <w:p w:rsidR="006222A0" w:rsidRDefault="006222A0">
            <w:pPr>
              <w:pStyle w:val="ConsPlusNormal"/>
            </w:pPr>
            <w:r>
              <w:lastRenderedPageBreak/>
              <w:t>Всего:</w:t>
            </w:r>
          </w:p>
        </w:tc>
        <w:tc>
          <w:tcPr>
            <w:tcW w:w="2041" w:type="dxa"/>
          </w:tcPr>
          <w:p w:rsidR="006222A0" w:rsidRDefault="006222A0">
            <w:pPr>
              <w:pStyle w:val="ConsPlusNormal"/>
            </w:pPr>
          </w:p>
        </w:tc>
        <w:tc>
          <w:tcPr>
            <w:tcW w:w="1701" w:type="dxa"/>
          </w:tcPr>
          <w:p w:rsidR="006222A0" w:rsidRDefault="006222A0">
            <w:pPr>
              <w:pStyle w:val="ConsPlusNormal"/>
            </w:pPr>
          </w:p>
        </w:tc>
        <w:tc>
          <w:tcPr>
            <w:tcW w:w="2041" w:type="dxa"/>
          </w:tcPr>
          <w:p w:rsidR="006222A0" w:rsidRDefault="006222A0">
            <w:pPr>
              <w:pStyle w:val="ConsPlusNormal"/>
            </w:pPr>
          </w:p>
        </w:tc>
        <w:tc>
          <w:tcPr>
            <w:tcW w:w="1587"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bookmarkStart w:id="98" w:name="P2181"/>
      <w:bookmarkEnd w:id="98"/>
      <w:r>
        <w:t xml:space="preserve">    &lt;*&gt;  указываются  в  соответствии с реестром расходов в целях получения</w:t>
      </w:r>
    </w:p>
    <w:p w:rsidR="006222A0" w:rsidRDefault="006222A0">
      <w:pPr>
        <w:pStyle w:val="ConsPlusNonformat"/>
        <w:jc w:val="both"/>
      </w:pPr>
      <w:r>
        <w:t xml:space="preserve">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подотраслям  животноводства по  направлению  на  возмещение части затрат </w:t>
      </w:r>
      <w:proofErr w:type="gramStart"/>
      <w:r>
        <w:t>на</w:t>
      </w:r>
      <w:proofErr w:type="gramEnd"/>
    </w:p>
    <w:p w:rsidR="006222A0" w:rsidRDefault="006222A0">
      <w:pPr>
        <w:pStyle w:val="ConsPlusNonformat"/>
        <w:jc w:val="both"/>
      </w:pPr>
      <w:r>
        <w:t>развитие   мясного   табунного   коневодства   по   ставке   на   1  голову</w:t>
      </w:r>
    </w:p>
    <w:p w:rsidR="006222A0" w:rsidRDefault="006222A0">
      <w:pPr>
        <w:pStyle w:val="ConsPlusNonformat"/>
        <w:jc w:val="both"/>
      </w:pPr>
      <w:r>
        <w:t xml:space="preserve">сельскохозяйственного  животного, </w:t>
      </w:r>
      <w:proofErr w:type="gramStart"/>
      <w:r>
        <w:t>составленным</w:t>
      </w:r>
      <w:proofErr w:type="gramEnd"/>
      <w:r>
        <w:t xml:space="preserve"> по форме согласно приложению</w:t>
      </w:r>
    </w:p>
    <w:p w:rsidR="006222A0" w:rsidRDefault="006222A0">
      <w:pPr>
        <w:pStyle w:val="ConsPlusNonformat"/>
        <w:jc w:val="both"/>
      </w:pPr>
      <w:r>
        <w:t xml:space="preserve">N  11 к перечню документов, необходимых для получения субсидий по </w:t>
      </w:r>
      <w:proofErr w:type="gramStart"/>
      <w:r>
        <w:t>отдельным</w:t>
      </w:r>
      <w:proofErr w:type="gramEnd"/>
    </w:p>
    <w:p w:rsidR="006222A0" w:rsidRDefault="006222A0">
      <w:pPr>
        <w:pStyle w:val="ConsPlusNonformat"/>
        <w:jc w:val="both"/>
      </w:pPr>
      <w:r>
        <w:t xml:space="preserve">направлениям  поддержки  сельскохозяйственного  производства, </w:t>
      </w:r>
      <w:proofErr w:type="gramStart"/>
      <w:r>
        <w:t>утвержденному</w:t>
      </w:r>
      <w:proofErr w:type="gramEnd"/>
    </w:p>
    <w:p w:rsidR="006222A0" w:rsidRDefault="006222A0">
      <w:pPr>
        <w:pStyle w:val="ConsPlusNonformat"/>
        <w:jc w:val="both"/>
      </w:pPr>
      <w:r>
        <w:t>Постановлением  министерства  сельского  хозяйства  и рыбной промышленности</w:t>
      </w:r>
    </w:p>
    <w:p w:rsidR="006222A0" w:rsidRDefault="006222A0">
      <w:pPr>
        <w:pStyle w:val="ConsPlusNonformat"/>
        <w:jc w:val="both"/>
      </w:pPr>
      <w:r>
        <w:t>Астраханской   области   от   28.04.2023  N  6  "О реализации постановления</w:t>
      </w:r>
    </w:p>
    <w:p w:rsidR="006222A0" w:rsidRDefault="006222A0">
      <w:pPr>
        <w:pStyle w:val="ConsPlusNonformat"/>
        <w:jc w:val="both"/>
      </w:pPr>
      <w:r>
        <w:t>Правительства 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nformat"/>
        <w:jc w:val="both"/>
      </w:pPr>
    </w:p>
    <w:p w:rsidR="006222A0" w:rsidRDefault="006222A0">
      <w:pPr>
        <w:pStyle w:val="ConsPlusNonformat"/>
        <w:jc w:val="both"/>
      </w:pPr>
      <w:r>
        <w:t xml:space="preserve">    Исполнитель _______________ телефон _____________</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Утверждена</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r>
        <w:t xml:space="preserve">                          Сводная справка-расчет</w:t>
      </w:r>
    </w:p>
    <w:p w:rsidR="006222A0" w:rsidRDefault="006222A0">
      <w:pPr>
        <w:pStyle w:val="ConsPlusNonformat"/>
        <w:jc w:val="both"/>
      </w:pPr>
      <w:r>
        <w:lastRenderedPageBreak/>
        <w:t xml:space="preserve">  потребности в субсидии на поддержку сельскохозяйственного производства</w:t>
      </w:r>
    </w:p>
    <w:p w:rsidR="006222A0" w:rsidRDefault="006222A0">
      <w:pPr>
        <w:pStyle w:val="ConsPlusNonformat"/>
        <w:jc w:val="both"/>
      </w:pPr>
      <w:r>
        <w:t xml:space="preserve">по </w:t>
      </w:r>
      <w:proofErr w:type="gramStart"/>
      <w:r>
        <w:t>отдельным</w:t>
      </w:r>
      <w:proofErr w:type="gramEnd"/>
      <w:r>
        <w:t xml:space="preserve"> подотраслям животноводства по направлению на возмещение части</w:t>
      </w:r>
    </w:p>
    <w:p w:rsidR="006222A0" w:rsidRDefault="006222A0">
      <w:pPr>
        <w:pStyle w:val="ConsPlusNonformat"/>
        <w:jc w:val="both"/>
      </w:pPr>
      <w:r>
        <w:t>затрат на развитие животноводства по ставке на 1 голову маточного товарного</w:t>
      </w:r>
    </w:p>
    <w:p w:rsidR="006222A0" w:rsidRDefault="006222A0">
      <w:pPr>
        <w:pStyle w:val="ConsPlusNonformat"/>
        <w:jc w:val="both"/>
      </w:pPr>
      <w:r>
        <w:t>поголовья крупного рогатого скота (коровы) специализированных мясных пород,</w:t>
      </w:r>
    </w:p>
    <w:p w:rsidR="006222A0" w:rsidRDefault="006222A0">
      <w:pPr>
        <w:pStyle w:val="ConsPlusNonformat"/>
        <w:jc w:val="both"/>
      </w:pPr>
      <w:r>
        <w:t xml:space="preserve">                     за исключением племенных животных</w:t>
      </w:r>
    </w:p>
    <w:p w:rsidR="006222A0" w:rsidRDefault="006222A0">
      <w:pPr>
        <w:pStyle w:val="ConsPlusNonformat"/>
        <w:jc w:val="both"/>
      </w:pPr>
      <w:r>
        <w:t xml:space="preserve">                               в 20 __ году</w:t>
      </w:r>
    </w:p>
    <w:p w:rsidR="006222A0" w:rsidRDefault="006222A0">
      <w:pPr>
        <w:pStyle w:val="ConsPlusNonformat"/>
        <w:jc w:val="both"/>
      </w:pPr>
      <w:r>
        <w:t xml:space="preserve">          по МО "________________________________________ район"</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154"/>
        <w:gridCol w:w="2211"/>
        <w:gridCol w:w="1928"/>
        <w:gridCol w:w="1757"/>
        <w:gridCol w:w="1361"/>
        <w:gridCol w:w="1701"/>
        <w:gridCol w:w="2041"/>
        <w:gridCol w:w="1644"/>
        <w:gridCol w:w="1644"/>
        <w:gridCol w:w="1531"/>
      </w:tblGrid>
      <w:tr w:rsidR="006222A0">
        <w:tc>
          <w:tcPr>
            <w:tcW w:w="1814" w:type="dxa"/>
          </w:tcPr>
          <w:p w:rsidR="006222A0" w:rsidRDefault="006222A0">
            <w:pPr>
              <w:pStyle w:val="ConsPlusNormal"/>
              <w:jc w:val="center"/>
            </w:pPr>
            <w:r>
              <w:t>Наименование получателя субсидий</w:t>
            </w:r>
          </w:p>
        </w:tc>
        <w:tc>
          <w:tcPr>
            <w:tcW w:w="2154" w:type="dxa"/>
          </w:tcPr>
          <w:p w:rsidR="006222A0" w:rsidRDefault="006222A0">
            <w:pPr>
              <w:pStyle w:val="ConsPlusNormal"/>
              <w:jc w:val="center"/>
            </w:pPr>
            <w:r>
              <w:t>Поголовье коров на начало года, предшествующего году проведения отбора, голов</w:t>
            </w:r>
          </w:p>
        </w:tc>
        <w:tc>
          <w:tcPr>
            <w:tcW w:w="2211" w:type="dxa"/>
          </w:tcPr>
          <w:p w:rsidR="006222A0" w:rsidRDefault="006222A0">
            <w:pPr>
              <w:pStyle w:val="ConsPlusNormal"/>
              <w:jc w:val="center"/>
            </w:pPr>
            <w:r>
              <w:t xml:space="preserve">Маточное товарное поголовье крупного рогатого скота (коров) специализированных мясных пород на начало года, предшествующего году проведения отбора, голов </w:t>
            </w:r>
            <w:hyperlink w:anchor="P2265">
              <w:r>
                <w:rPr>
                  <w:color w:val="0000FF"/>
                </w:rPr>
                <w:t>&lt;*&gt;</w:t>
              </w:r>
            </w:hyperlink>
          </w:p>
        </w:tc>
        <w:tc>
          <w:tcPr>
            <w:tcW w:w="1928" w:type="dxa"/>
          </w:tcPr>
          <w:p w:rsidR="006222A0" w:rsidRDefault="006222A0">
            <w:pPr>
              <w:pStyle w:val="ConsPlusNormal"/>
              <w:jc w:val="center"/>
            </w:pPr>
            <w:r>
              <w:t>Получено живых телят от маточного товарного поголовья крупного рогатого скота (коров) специализированных мясных пород в году, предшествующем году проведения отбора, голов</w:t>
            </w:r>
          </w:p>
        </w:tc>
        <w:tc>
          <w:tcPr>
            <w:tcW w:w="1757" w:type="dxa"/>
          </w:tcPr>
          <w:p w:rsidR="006222A0" w:rsidRDefault="006222A0">
            <w:pPr>
              <w:pStyle w:val="ConsPlusNormal"/>
              <w:jc w:val="center"/>
            </w:pPr>
            <w:r>
              <w:t>Маточное товарное поголовье крупного рогатого скота (коров) специализированных мясных пород, подлежащее субсидированию, голов</w:t>
            </w:r>
          </w:p>
        </w:tc>
        <w:tc>
          <w:tcPr>
            <w:tcW w:w="1361" w:type="dxa"/>
          </w:tcPr>
          <w:p w:rsidR="006222A0" w:rsidRDefault="006222A0">
            <w:pPr>
              <w:pStyle w:val="ConsPlusNormal"/>
              <w:jc w:val="center"/>
            </w:pPr>
            <w:r>
              <w:t>Ставка субсидии, рублей</w:t>
            </w:r>
          </w:p>
        </w:tc>
        <w:tc>
          <w:tcPr>
            <w:tcW w:w="1701" w:type="dxa"/>
          </w:tcPr>
          <w:p w:rsidR="006222A0" w:rsidRDefault="006222A0">
            <w:pPr>
              <w:pStyle w:val="ConsPlusNormal"/>
              <w:jc w:val="center"/>
            </w:pPr>
            <w:r>
              <w:t xml:space="preserve">Подтвержденные затраты, заявленные к субсидированию, рублей </w:t>
            </w:r>
            <w:hyperlink w:anchor="P2269">
              <w:r>
                <w:rPr>
                  <w:color w:val="0000FF"/>
                </w:rPr>
                <w:t>&lt;**&gt;</w:t>
              </w:r>
            </w:hyperlink>
          </w:p>
        </w:tc>
        <w:tc>
          <w:tcPr>
            <w:tcW w:w="2041"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2242">
              <w:r>
                <w:rPr>
                  <w:color w:val="0000FF"/>
                </w:rPr>
                <w:t>гр. 7</w:t>
              </w:r>
            </w:hyperlink>
            <w:r>
              <w:t xml:space="preserve"> x 95 / 100)</w:t>
            </w:r>
          </w:p>
        </w:tc>
        <w:tc>
          <w:tcPr>
            <w:tcW w:w="1644"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2240">
              <w:r>
                <w:rPr>
                  <w:color w:val="0000FF"/>
                </w:rPr>
                <w:t>гр. 5</w:t>
              </w:r>
            </w:hyperlink>
            <w:r>
              <w:t xml:space="preserve"> x </w:t>
            </w:r>
            <w:hyperlink w:anchor="P2241">
              <w:r>
                <w:rPr>
                  <w:color w:val="0000FF"/>
                </w:rPr>
                <w:t>гр. 6</w:t>
              </w:r>
            </w:hyperlink>
            <w:r>
              <w:t>)</w:t>
            </w:r>
          </w:p>
        </w:tc>
        <w:tc>
          <w:tcPr>
            <w:tcW w:w="1644"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1531" w:type="dxa"/>
          </w:tcPr>
          <w:p w:rsidR="006222A0" w:rsidRDefault="006222A0">
            <w:pPr>
              <w:pStyle w:val="ConsPlusNormal"/>
              <w:jc w:val="center"/>
            </w:pPr>
            <w:r>
              <w:t xml:space="preserve">Сумма субсидии, подлежащая выплате, рублей (наименьшее значение из </w:t>
            </w:r>
            <w:hyperlink w:anchor="P2243">
              <w:r>
                <w:rPr>
                  <w:color w:val="0000FF"/>
                </w:rPr>
                <w:t>гр. 8</w:t>
              </w:r>
            </w:hyperlink>
            <w:r>
              <w:t xml:space="preserve"> и </w:t>
            </w:r>
            <w:hyperlink w:anchor="P2244">
              <w:r>
                <w:rPr>
                  <w:color w:val="0000FF"/>
                </w:rPr>
                <w:t>9</w:t>
              </w:r>
            </w:hyperlink>
            <w:r>
              <w:t xml:space="preserve"> - </w:t>
            </w:r>
            <w:hyperlink w:anchor="P2245">
              <w:r>
                <w:rPr>
                  <w:color w:val="0000FF"/>
                </w:rPr>
                <w:t>гр. 10</w:t>
              </w:r>
            </w:hyperlink>
            <w:r>
              <w:t>)</w:t>
            </w:r>
          </w:p>
        </w:tc>
      </w:tr>
      <w:tr w:rsidR="006222A0">
        <w:tc>
          <w:tcPr>
            <w:tcW w:w="1814" w:type="dxa"/>
          </w:tcPr>
          <w:p w:rsidR="006222A0" w:rsidRDefault="006222A0">
            <w:pPr>
              <w:pStyle w:val="ConsPlusNormal"/>
              <w:jc w:val="center"/>
            </w:pPr>
            <w:r>
              <w:t>1</w:t>
            </w:r>
          </w:p>
        </w:tc>
        <w:tc>
          <w:tcPr>
            <w:tcW w:w="2154" w:type="dxa"/>
          </w:tcPr>
          <w:p w:rsidR="006222A0" w:rsidRDefault="006222A0">
            <w:pPr>
              <w:pStyle w:val="ConsPlusNormal"/>
              <w:jc w:val="center"/>
            </w:pPr>
            <w:r>
              <w:t>2</w:t>
            </w:r>
          </w:p>
        </w:tc>
        <w:tc>
          <w:tcPr>
            <w:tcW w:w="2211" w:type="dxa"/>
          </w:tcPr>
          <w:p w:rsidR="006222A0" w:rsidRDefault="006222A0">
            <w:pPr>
              <w:pStyle w:val="ConsPlusNormal"/>
              <w:jc w:val="center"/>
            </w:pPr>
            <w:r>
              <w:t>3</w:t>
            </w:r>
          </w:p>
        </w:tc>
        <w:tc>
          <w:tcPr>
            <w:tcW w:w="1928" w:type="dxa"/>
          </w:tcPr>
          <w:p w:rsidR="006222A0" w:rsidRDefault="006222A0">
            <w:pPr>
              <w:pStyle w:val="ConsPlusNormal"/>
              <w:jc w:val="center"/>
            </w:pPr>
            <w:r>
              <w:t>4</w:t>
            </w:r>
          </w:p>
        </w:tc>
        <w:tc>
          <w:tcPr>
            <w:tcW w:w="1757" w:type="dxa"/>
          </w:tcPr>
          <w:p w:rsidR="006222A0" w:rsidRDefault="006222A0">
            <w:pPr>
              <w:pStyle w:val="ConsPlusNormal"/>
              <w:jc w:val="center"/>
            </w:pPr>
            <w:bookmarkStart w:id="99" w:name="P2240"/>
            <w:bookmarkEnd w:id="99"/>
            <w:r>
              <w:t>5</w:t>
            </w:r>
          </w:p>
        </w:tc>
        <w:tc>
          <w:tcPr>
            <w:tcW w:w="1361" w:type="dxa"/>
          </w:tcPr>
          <w:p w:rsidR="006222A0" w:rsidRDefault="006222A0">
            <w:pPr>
              <w:pStyle w:val="ConsPlusNormal"/>
              <w:jc w:val="center"/>
            </w:pPr>
            <w:bookmarkStart w:id="100" w:name="P2241"/>
            <w:bookmarkEnd w:id="100"/>
            <w:r>
              <w:t>6</w:t>
            </w:r>
          </w:p>
        </w:tc>
        <w:tc>
          <w:tcPr>
            <w:tcW w:w="1701" w:type="dxa"/>
          </w:tcPr>
          <w:p w:rsidR="006222A0" w:rsidRDefault="006222A0">
            <w:pPr>
              <w:pStyle w:val="ConsPlusNormal"/>
              <w:jc w:val="center"/>
            </w:pPr>
            <w:bookmarkStart w:id="101" w:name="P2242"/>
            <w:bookmarkEnd w:id="101"/>
            <w:r>
              <w:t>7</w:t>
            </w:r>
          </w:p>
        </w:tc>
        <w:tc>
          <w:tcPr>
            <w:tcW w:w="2041" w:type="dxa"/>
          </w:tcPr>
          <w:p w:rsidR="006222A0" w:rsidRDefault="006222A0">
            <w:pPr>
              <w:pStyle w:val="ConsPlusNormal"/>
              <w:jc w:val="center"/>
            </w:pPr>
            <w:bookmarkStart w:id="102" w:name="P2243"/>
            <w:bookmarkEnd w:id="102"/>
            <w:r>
              <w:t>8</w:t>
            </w:r>
          </w:p>
        </w:tc>
        <w:tc>
          <w:tcPr>
            <w:tcW w:w="1644" w:type="dxa"/>
          </w:tcPr>
          <w:p w:rsidR="006222A0" w:rsidRDefault="006222A0">
            <w:pPr>
              <w:pStyle w:val="ConsPlusNormal"/>
              <w:jc w:val="center"/>
            </w:pPr>
            <w:bookmarkStart w:id="103" w:name="P2244"/>
            <w:bookmarkEnd w:id="103"/>
            <w:r>
              <w:t>9</w:t>
            </w:r>
          </w:p>
        </w:tc>
        <w:tc>
          <w:tcPr>
            <w:tcW w:w="1644" w:type="dxa"/>
          </w:tcPr>
          <w:p w:rsidR="006222A0" w:rsidRDefault="006222A0">
            <w:pPr>
              <w:pStyle w:val="ConsPlusNormal"/>
              <w:jc w:val="center"/>
            </w:pPr>
            <w:bookmarkStart w:id="104" w:name="P2245"/>
            <w:bookmarkEnd w:id="104"/>
            <w:r>
              <w:t>10</w:t>
            </w:r>
          </w:p>
        </w:tc>
        <w:tc>
          <w:tcPr>
            <w:tcW w:w="1531" w:type="dxa"/>
          </w:tcPr>
          <w:p w:rsidR="006222A0" w:rsidRDefault="006222A0">
            <w:pPr>
              <w:pStyle w:val="ConsPlusNormal"/>
              <w:jc w:val="center"/>
            </w:pPr>
            <w:r>
              <w:t>11</w:t>
            </w:r>
          </w:p>
        </w:tc>
      </w:tr>
      <w:tr w:rsidR="006222A0">
        <w:tc>
          <w:tcPr>
            <w:tcW w:w="1814" w:type="dxa"/>
          </w:tcPr>
          <w:p w:rsidR="006222A0" w:rsidRDefault="006222A0">
            <w:pPr>
              <w:pStyle w:val="ConsPlusNormal"/>
            </w:pPr>
          </w:p>
        </w:tc>
        <w:tc>
          <w:tcPr>
            <w:tcW w:w="2154" w:type="dxa"/>
          </w:tcPr>
          <w:p w:rsidR="006222A0" w:rsidRDefault="006222A0">
            <w:pPr>
              <w:pStyle w:val="ConsPlusNormal"/>
            </w:pPr>
          </w:p>
        </w:tc>
        <w:tc>
          <w:tcPr>
            <w:tcW w:w="2211" w:type="dxa"/>
          </w:tcPr>
          <w:p w:rsidR="006222A0" w:rsidRDefault="006222A0">
            <w:pPr>
              <w:pStyle w:val="ConsPlusNormal"/>
            </w:pPr>
          </w:p>
        </w:tc>
        <w:tc>
          <w:tcPr>
            <w:tcW w:w="1928" w:type="dxa"/>
          </w:tcPr>
          <w:p w:rsidR="006222A0" w:rsidRDefault="006222A0">
            <w:pPr>
              <w:pStyle w:val="ConsPlusNormal"/>
            </w:pPr>
          </w:p>
        </w:tc>
        <w:tc>
          <w:tcPr>
            <w:tcW w:w="1757" w:type="dxa"/>
          </w:tcPr>
          <w:p w:rsidR="006222A0" w:rsidRDefault="006222A0">
            <w:pPr>
              <w:pStyle w:val="ConsPlusNormal"/>
            </w:pPr>
          </w:p>
        </w:tc>
        <w:tc>
          <w:tcPr>
            <w:tcW w:w="1361" w:type="dxa"/>
          </w:tcPr>
          <w:p w:rsidR="006222A0" w:rsidRDefault="006222A0">
            <w:pPr>
              <w:pStyle w:val="ConsPlusNormal"/>
            </w:pPr>
          </w:p>
        </w:tc>
        <w:tc>
          <w:tcPr>
            <w:tcW w:w="1701" w:type="dxa"/>
          </w:tcPr>
          <w:p w:rsidR="006222A0" w:rsidRDefault="006222A0">
            <w:pPr>
              <w:pStyle w:val="ConsPlusNormal"/>
            </w:pPr>
          </w:p>
        </w:tc>
        <w:tc>
          <w:tcPr>
            <w:tcW w:w="2041" w:type="dxa"/>
          </w:tcPr>
          <w:p w:rsidR="006222A0" w:rsidRDefault="006222A0">
            <w:pPr>
              <w:pStyle w:val="ConsPlusNormal"/>
            </w:pPr>
          </w:p>
        </w:tc>
        <w:tc>
          <w:tcPr>
            <w:tcW w:w="1644" w:type="dxa"/>
          </w:tcPr>
          <w:p w:rsidR="006222A0" w:rsidRDefault="006222A0">
            <w:pPr>
              <w:pStyle w:val="ConsPlusNormal"/>
            </w:pPr>
          </w:p>
        </w:tc>
        <w:tc>
          <w:tcPr>
            <w:tcW w:w="1644" w:type="dxa"/>
          </w:tcPr>
          <w:p w:rsidR="006222A0" w:rsidRDefault="006222A0">
            <w:pPr>
              <w:pStyle w:val="ConsPlusNormal"/>
            </w:pPr>
          </w:p>
        </w:tc>
        <w:tc>
          <w:tcPr>
            <w:tcW w:w="1531" w:type="dxa"/>
          </w:tcPr>
          <w:p w:rsidR="006222A0" w:rsidRDefault="006222A0">
            <w:pPr>
              <w:pStyle w:val="ConsPlusNormal"/>
            </w:pPr>
          </w:p>
        </w:tc>
      </w:tr>
      <w:tr w:rsidR="006222A0">
        <w:tc>
          <w:tcPr>
            <w:tcW w:w="12926" w:type="dxa"/>
            <w:gridSpan w:val="7"/>
          </w:tcPr>
          <w:p w:rsidR="006222A0" w:rsidRDefault="006222A0">
            <w:pPr>
              <w:pStyle w:val="ConsPlusNormal"/>
            </w:pPr>
            <w:r>
              <w:t>Всего:</w:t>
            </w:r>
          </w:p>
        </w:tc>
        <w:tc>
          <w:tcPr>
            <w:tcW w:w="2041" w:type="dxa"/>
          </w:tcPr>
          <w:p w:rsidR="006222A0" w:rsidRDefault="006222A0">
            <w:pPr>
              <w:pStyle w:val="ConsPlusNormal"/>
            </w:pPr>
          </w:p>
        </w:tc>
        <w:tc>
          <w:tcPr>
            <w:tcW w:w="1644" w:type="dxa"/>
          </w:tcPr>
          <w:p w:rsidR="006222A0" w:rsidRDefault="006222A0">
            <w:pPr>
              <w:pStyle w:val="ConsPlusNormal"/>
            </w:pPr>
          </w:p>
        </w:tc>
        <w:tc>
          <w:tcPr>
            <w:tcW w:w="1644" w:type="dxa"/>
          </w:tcPr>
          <w:p w:rsidR="006222A0" w:rsidRDefault="006222A0">
            <w:pPr>
              <w:pStyle w:val="ConsPlusNormal"/>
            </w:pPr>
          </w:p>
        </w:tc>
        <w:tc>
          <w:tcPr>
            <w:tcW w:w="1531" w:type="dxa"/>
          </w:tcPr>
          <w:p w:rsidR="006222A0" w:rsidRDefault="006222A0">
            <w:pPr>
              <w:pStyle w:val="ConsPlusNormal"/>
            </w:pPr>
          </w:p>
        </w:tc>
      </w:tr>
    </w:tbl>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bookmarkStart w:id="105" w:name="P2265"/>
      <w:bookmarkEnd w:id="105"/>
      <w:r>
        <w:t xml:space="preserve">    </w:t>
      </w:r>
      <w:hyperlink w:anchor="P2265">
        <w:r>
          <w:rPr>
            <w:color w:val="0000FF"/>
          </w:rPr>
          <w:t>&lt;*&gt;</w:t>
        </w:r>
      </w:hyperlink>
      <w:r>
        <w:t xml:space="preserve">  Под  поголовьем  коров  специализированных мясных пород понимается</w:t>
      </w:r>
    </w:p>
    <w:p w:rsidR="006222A0" w:rsidRDefault="006222A0">
      <w:pPr>
        <w:pStyle w:val="ConsPlusNonformat"/>
        <w:jc w:val="both"/>
      </w:pPr>
      <w:r>
        <w:t>поголовье коров мясного направления продуктивности и  (или) помесных коров,</w:t>
      </w:r>
    </w:p>
    <w:p w:rsidR="006222A0" w:rsidRDefault="006222A0">
      <w:pPr>
        <w:pStyle w:val="ConsPlusNonformat"/>
        <w:jc w:val="both"/>
      </w:pPr>
      <w:r>
        <w:t>полученных  от  скрещивания  с  крупным  рогатым  скотом специализированных</w:t>
      </w:r>
    </w:p>
    <w:p w:rsidR="006222A0" w:rsidRDefault="006222A0">
      <w:pPr>
        <w:pStyle w:val="ConsPlusNonformat"/>
        <w:jc w:val="both"/>
      </w:pPr>
      <w:r>
        <w:t>мясных пород</w:t>
      </w:r>
    </w:p>
    <w:p w:rsidR="006222A0" w:rsidRDefault="006222A0">
      <w:pPr>
        <w:pStyle w:val="ConsPlusNonformat"/>
        <w:jc w:val="both"/>
      </w:pPr>
      <w:bookmarkStart w:id="106" w:name="P2269"/>
      <w:bookmarkEnd w:id="106"/>
      <w:r>
        <w:t xml:space="preserve">    </w:t>
      </w:r>
      <w:hyperlink w:anchor="P2269">
        <w:r>
          <w:rPr>
            <w:color w:val="0000FF"/>
          </w:rPr>
          <w:t>&lt;**&gt;</w:t>
        </w:r>
      </w:hyperlink>
      <w:r>
        <w:t xml:space="preserve">  указываются  в соответствии с реестром расходов в целях получения</w:t>
      </w:r>
    </w:p>
    <w:p w:rsidR="006222A0" w:rsidRDefault="006222A0">
      <w:pPr>
        <w:pStyle w:val="ConsPlusNonformat"/>
        <w:jc w:val="both"/>
      </w:pPr>
      <w:r>
        <w:t xml:space="preserve">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подотраслям  животноводства по  направлению  на  возмещение части затрат </w:t>
      </w:r>
      <w:proofErr w:type="gramStart"/>
      <w:r>
        <w:t>на</w:t>
      </w:r>
      <w:proofErr w:type="gramEnd"/>
    </w:p>
    <w:p w:rsidR="006222A0" w:rsidRDefault="006222A0">
      <w:pPr>
        <w:pStyle w:val="ConsPlusNonformat"/>
        <w:jc w:val="both"/>
      </w:pPr>
      <w:r>
        <w:t>развитие животноводства по ставке на 1 голову маточного товарного поголовья</w:t>
      </w:r>
    </w:p>
    <w:p w:rsidR="006222A0" w:rsidRDefault="006222A0">
      <w:pPr>
        <w:pStyle w:val="ConsPlusNonformat"/>
        <w:jc w:val="both"/>
      </w:pPr>
      <w:r>
        <w:t xml:space="preserve">крупного  рогатого  скота  (коровы)  специализированных  мясных  пород,  </w:t>
      </w:r>
      <w:proofErr w:type="gramStart"/>
      <w:r>
        <w:t>за</w:t>
      </w:r>
      <w:proofErr w:type="gramEnd"/>
    </w:p>
    <w:p w:rsidR="006222A0" w:rsidRDefault="006222A0">
      <w:pPr>
        <w:pStyle w:val="ConsPlusNonformat"/>
        <w:jc w:val="both"/>
      </w:pPr>
      <w:r>
        <w:t>исключением  племенных  животных, составленным по форме согласно приложению</w:t>
      </w:r>
    </w:p>
    <w:p w:rsidR="006222A0" w:rsidRDefault="006222A0">
      <w:pPr>
        <w:pStyle w:val="ConsPlusNonformat"/>
        <w:jc w:val="both"/>
      </w:pPr>
      <w:r>
        <w:t xml:space="preserve">N  11 к перечню документов, необходимых для получения субсидий по </w:t>
      </w:r>
      <w:proofErr w:type="gramStart"/>
      <w:r>
        <w:t>отдельным</w:t>
      </w:r>
      <w:proofErr w:type="gramEnd"/>
    </w:p>
    <w:p w:rsidR="006222A0" w:rsidRDefault="006222A0">
      <w:pPr>
        <w:pStyle w:val="ConsPlusNonformat"/>
        <w:jc w:val="both"/>
      </w:pPr>
      <w:r>
        <w:t xml:space="preserve">направлениям  поддержки  сельскохозяйственного  производства, </w:t>
      </w:r>
      <w:proofErr w:type="gramStart"/>
      <w:r>
        <w:t>утвержденному</w:t>
      </w:r>
      <w:proofErr w:type="gramEnd"/>
    </w:p>
    <w:p w:rsidR="006222A0" w:rsidRDefault="006222A0">
      <w:pPr>
        <w:pStyle w:val="ConsPlusNonformat"/>
        <w:jc w:val="both"/>
      </w:pPr>
      <w:r>
        <w:t>Постановлением  министерства  сельского  хозяйства  и рыбной промышленности</w:t>
      </w:r>
    </w:p>
    <w:p w:rsidR="006222A0" w:rsidRDefault="006222A0">
      <w:pPr>
        <w:pStyle w:val="ConsPlusNonformat"/>
        <w:jc w:val="both"/>
      </w:pPr>
      <w:r>
        <w:t>Астраханской   области   от   28.04.2023  N  6  "О реализации постановления</w:t>
      </w:r>
    </w:p>
    <w:p w:rsidR="006222A0" w:rsidRDefault="006222A0">
      <w:pPr>
        <w:pStyle w:val="ConsPlusNonformat"/>
        <w:jc w:val="both"/>
      </w:pPr>
      <w:r>
        <w:t>Правительства 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nformat"/>
        <w:jc w:val="both"/>
      </w:pPr>
    </w:p>
    <w:p w:rsidR="006222A0" w:rsidRDefault="006222A0">
      <w:pPr>
        <w:pStyle w:val="ConsPlusNonformat"/>
        <w:jc w:val="both"/>
      </w:pPr>
      <w:r>
        <w:t xml:space="preserve">    Исполнитель _______________ телефон ___________</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Утверждена</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r>
        <w:t xml:space="preserve">                          Сводная справка-расчет</w:t>
      </w:r>
    </w:p>
    <w:p w:rsidR="006222A0" w:rsidRDefault="006222A0">
      <w:pPr>
        <w:pStyle w:val="ConsPlusNonformat"/>
        <w:jc w:val="both"/>
      </w:pPr>
      <w:r>
        <w:t xml:space="preserve">  потребности в субсидии на поддержку сельскохозяйственного производства</w:t>
      </w:r>
    </w:p>
    <w:p w:rsidR="006222A0" w:rsidRDefault="006222A0">
      <w:pPr>
        <w:pStyle w:val="ConsPlusNonformat"/>
        <w:jc w:val="both"/>
      </w:pPr>
      <w:r>
        <w:t xml:space="preserve">по </w:t>
      </w:r>
      <w:proofErr w:type="gramStart"/>
      <w:r>
        <w:t>отдельным</w:t>
      </w:r>
      <w:proofErr w:type="gramEnd"/>
      <w:r>
        <w:t xml:space="preserve"> подотраслям животноводства по направлению на возмещение части</w:t>
      </w:r>
    </w:p>
    <w:p w:rsidR="006222A0" w:rsidRDefault="006222A0">
      <w:pPr>
        <w:pStyle w:val="ConsPlusNonformat"/>
        <w:jc w:val="both"/>
      </w:pPr>
      <w:r>
        <w:t>затрат на развитие животноводства по ставке на 1 голову маточного товарного</w:t>
      </w:r>
    </w:p>
    <w:p w:rsidR="006222A0" w:rsidRDefault="006222A0">
      <w:pPr>
        <w:pStyle w:val="ConsPlusNonformat"/>
        <w:jc w:val="both"/>
      </w:pPr>
      <w:r>
        <w:t xml:space="preserve">    поголовья овец и коз, в том числе ярок и козочек от года и старше,</w:t>
      </w:r>
    </w:p>
    <w:p w:rsidR="006222A0" w:rsidRDefault="006222A0">
      <w:pPr>
        <w:pStyle w:val="ConsPlusNonformat"/>
        <w:jc w:val="both"/>
      </w:pPr>
      <w:r>
        <w:t xml:space="preserve">                     за исключением племенных животных</w:t>
      </w:r>
    </w:p>
    <w:p w:rsidR="006222A0" w:rsidRDefault="006222A0">
      <w:pPr>
        <w:pStyle w:val="ConsPlusNonformat"/>
        <w:jc w:val="both"/>
      </w:pPr>
      <w:r>
        <w:t xml:space="preserve">                               в 20 __ году</w:t>
      </w:r>
    </w:p>
    <w:p w:rsidR="006222A0" w:rsidRDefault="006222A0">
      <w:pPr>
        <w:pStyle w:val="ConsPlusNonformat"/>
        <w:jc w:val="both"/>
      </w:pPr>
      <w:r>
        <w:t xml:space="preserve">          по МО "________________________________________ район"</w:t>
      </w:r>
    </w:p>
    <w:p w:rsidR="006222A0" w:rsidRDefault="006222A0">
      <w:pPr>
        <w:pStyle w:val="ConsPlusNormal"/>
        <w:jc w:val="both"/>
      </w:pPr>
    </w:p>
    <w:p w:rsidR="006222A0" w:rsidRDefault="006222A0">
      <w:pPr>
        <w:pStyle w:val="ConsPlusNormal"/>
        <w:sectPr w:rsidR="006222A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551"/>
        <w:gridCol w:w="1417"/>
        <w:gridCol w:w="1701"/>
        <w:gridCol w:w="1984"/>
        <w:gridCol w:w="1644"/>
        <w:gridCol w:w="2126"/>
        <w:gridCol w:w="1871"/>
      </w:tblGrid>
      <w:tr w:rsidR="006222A0">
        <w:tc>
          <w:tcPr>
            <w:tcW w:w="1928" w:type="dxa"/>
          </w:tcPr>
          <w:p w:rsidR="006222A0" w:rsidRDefault="006222A0">
            <w:pPr>
              <w:pStyle w:val="ConsPlusNormal"/>
              <w:jc w:val="center"/>
            </w:pPr>
            <w:r>
              <w:lastRenderedPageBreak/>
              <w:t>Наименование получателя субсидий</w:t>
            </w:r>
          </w:p>
        </w:tc>
        <w:tc>
          <w:tcPr>
            <w:tcW w:w="2551" w:type="dxa"/>
          </w:tcPr>
          <w:p w:rsidR="006222A0" w:rsidRDefault="006222A0">
            <w:pPr>
              <w:pStyle w:val="ConsPlusNormal"/>
              <w:jc w:val="center"/>
            </w:pPr>
            <w:r>
              <w:t>Маточное товарное поголовье овец и коз на 01.01.20 __ г., голов</w:t>
            </w:r>
          </w:p>
        </w:tc>
        <w:tc>
          <w:tcPr>
            <w:tcW w:w="1417" w:type="dxa"/>
          </w:tcPr>
          <w:p w:rsidR="006222A0" w:rsidRDefault="006222A0">
            <w:pPr>
              <w:pStyle w:val="ConsPlusNormal"/>
              <w:jc w:val="center"/>
            </w:pPr>
            <w:r>
              <w:t>Ставка субсидии, рублей</w:t>
            </w:r>
          </w:p>
        </w:tc>
        <w:tc>
          <w:tcPr>
            <w:tcW w:w="1701" w:type="dxa"/>
          </w:tcPr>
          <w:p w:rsidR="006222A0" w:rsidRDefault="006222A0">
            <w:pPr>
              <w:pStyle w:val="ConsPlusNormal"/>
              <w:jc w:val="center"/>
            </w:pPr>
            <w:r>
              <w:t xml:space="preserve">Подтвержденные затраты, заявленные к субсидированию, рублей </w:t>
            </w:r>
            <w:hyperlink w:anchor="P2265">
              <w:r>
                <w:rPr>
                  <w:color w:val="0000FF"/>
                </w:rPr>
                <w:t>&lt;*&gt;</w:t>
              </w:r>
            </w:hyperlink>
          </w:p>
        </w:tc>
        <w:tc>
          <w:tcPr>
            <w:tcW w:w="1984"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2327">
              <w:r>
                <w:rPr>
                  <w:color w:val="0000FF"/>
                </w:rPr>
                <w:t>гр. 4</w:t>
              </w:r>
            </w:hyperlink>
            <w:r>
              <w:t xml:space="preserve"> x 95 / 100)</w:t>
            </w:r>
          </w:p>
        </w:tc>
        <w:tc>
          <w:tcPr>
            <w:tcW w:w="1644"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2325">
              <w:r>
                <w:rPr>
                  <w:color w:val="0000FF"/>
                </w:rPr>
                <w:t>гр. 2</w:t>
              </w:r>
            </w:hyperlink>
            <w:r>
              <w:t xml:space="preserve"> x </w:t>
            </w:r>
            <w:hyperlink w:anchor="P2326">
              <w:r>
                <w:rPr>
                  <w:color w:val="0000FF"/>
                </w:rPr>
                <w:t>гр. 3</w:t>
              </w:r>
            </w:hyperlink>
            <w:r>
              <w:t>)</w:t>
            </w:r>
          </w:p>
        </w:tc>
        <w:tc>
          <w:tcPr>
            <w:tcW w:w="2126"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1871" w:type="dxa"/>
          </w:tcPr>
          <w:p w:rsidR="006222A0" w:rsidRDefault="006222A0">
            <w:pPr>
              <w:pStyle w:val="ConsPlusNormal"/>
              <w:jc w:val="center"/>
            </w:pPr>
            <w:r>
              <w:t xml:space="preserve">Сумма субсидии, подлежащая выплате, рублей (наименьшее значение из </w:t>
            </w:r>
            <w:hyperlink w:anchor="P2328">
              <w:r>
                <w:rPr>
                  <w:color w:val="0000FF"/>
                </w:rPr>
                <w:t>гр. 5</w:t>
              </w:r>
            </w:hyperlink>
            <w:r>
              <w:t xml:space="preserve"> и </w:t>
            </w:r>
            <w:hyperlink w:anchor="P2329">
              <w:r>
                <w:rPr>
                  <w:color w:val="0000FF"/>
                </w:rPr>
                <w:t>6</w:t>
              </w:r>
            </w:hyperlink>
            <w:r>
              <w:t xml:space="preserve"> - </w:t>
            </w:r>
            <w:hyperlink w:anchor="P2330">
              <w:r>
                <w:rPr>
                  <w:color w:val="0000FF"/>
                </w:rPr>
                <w:t>гр. 7</w:t>
              </w:r>
            </w:hyperlink>
            <w:r>
              <w:t>)</w:t>
            </w:r>
          </w:p>
        </w:tc>
      </w:tr>
      <w:tr w:rsidR="006222A0">
        <w:tc>
          <w:tcPr>
            <w:tcW w:w="1928" w:type="dxa"/>
          </w:tcPr>
          <w:p w:rsidR="006222A0" w:rsidRDefault="006222A0">
            <w:pPr>
              <w:pStyle w:val="ConsPlusNormal"/>
              <w:jc w:val="center"/>
            </w:pPr>
            <w:r>
              <w:t>1</w:t>
            </w:r>
          </w:p>
        </w:tc>
        <w:tc>
          <w:tcPr>
            <w:tcW w:w="2551" w:type="dxa"/>
          </w:tcPr>
          <w:p w:rsidR="006222A0" w:rsidRDefault="006222A0">
            <w:pPr>
              <w:pStyle w:val="ConsPlusNormal"/>
              <w:jc w:val="center"/>
            </w:pPr>
            <w:bookmarkStart w:id="107" w:name="P2325"/>
            <w:bookmarkEnd w:id="107"/>
            <w:r>
              <w:t>2</w:t>
            </w:r>
          </w:p>
        </w:tc>
        <w:tc>
          <w:tcPr>
            <w:tcW w:w="1417" w:type="dxa"/>
          </w:tcPr>
          <w:p w:rsidR="006222A0" w:rsidRDefault="006222A0">
            <w:pPr>
              <w:pStyle w:val="ConsPlusNormal"/>
              <w:jc w:val="center"/>
            </w:pPr>
            <w:bookmarkStart w:id="108" w:name="P2326"/>
            <w:bookmarkEnd w:id="108"/>
            <w:r>
              <w:t>3</w:t>
            </w:r>
          </w:p>
        </w:tc>
        <w:tc>
          <w:tcPr>
            <w:tcW w:w="1701" w:type="dxa"/>
          </w:tcPr>
          <w:p w:rsidR="006222A0" w:rsidRDefault="006222A0">
            <w:pPr>
              <w:pStyle w:val="ConsPlusNormal"/>
              <w:jc w:val="center"/>
            </w:pPr>
            <w:bookmarkStart w:id="109" w:name="P2327"/>
            <w:bookmarkEnd w:id="109"/>
            <w:r>
              <w:t>4</w:t>
            </w:r>
          </w:p>
        </w:tc>
        <w:tc>
          <w:tcPr>
            <w:tcW w:w="1984" w:type="dxa"/>
          </w:tcPr>
          <w:p w:rsidR="006222A0" w:rsidRDefault="006222A0">
            <w:pPr>
              <w:pStyle w:val="ConsPlusNormal"/>
              <w:jc w:val="center"/>
            </w:pPr>
            <w:bookmarkStart w:id="110" w:name="P2328"/>
            <w:bookmarkEnd w:id="110"/>
            <w:r>
              <w:t>5</w:t>
            </w:r>
          </w:p>
        </w:tc>
        <w:tc>
          <w:tcPr>
            <w:tcW w:w="1644" w:type="dxa"/>
          </w:tcPr>
          <w:p w:rsidR="006222A0" w:rsidRDefault="006222A0">
            <w:pPr>
              <w:pStyle w:val="ConsPlusNormal"/>
              <w:jc w:val="center"/>
            </w:pPr>
            <w:bookmarkStart w:id="111" w:name="P2329"/>
            <w:bookmarkEnd w:id="111"/>
            <w:r>
              <w:t>6</w:t>
            </w:r>
          </w:p>
        </w:tc>
        <w:tc>
          <w:tcPr>
            <w:tcW w:w="2126" w:type="dxa"/>
          </w:tcPr>
          <w:p w:rsidR="006222A0" w:rsidRDefault="006222A0">
            <w:pPr>
              <w:pStyle w:val="ConsPlusNormal"/>
              <w:jc w:val="center"/>
            </w:pPr>
            <w:bookmarkStart w:id="112" w:name="P2330"/>
            <w:bookmarkEnd w:id="112"/>
            <w:r>
              <w:t>7</w:t>
            </w:r>
          </w:p>
        </w:tc>
        <w:tc>
          <w:tcPr>
            <w:tcW w:w="1871" w:type="dxa"/>
          </w:tcPr>
          <w:p w:rsidR="006222A0" w:rsidRDefault="006222A0">
            <w:pPr>
              <w:pStyle w:val="ConsPlusNormal"/>
              <w:jc w:val="center"/>
            </w:pPr>
            <w:r>
              <w:t>8</w:t>
            </w:r>
          </w:p>
        </w:tc>
      </w:tr>
      <w:tr w:rsidR="006222A0">
        <w:tc>
          <w:tcPr>
            <w:tcW w:w="1928" w:type="dxa"/>
          </w:tcPr>
          <w:p w:rsidR="006222A0" w:rsidRDefault="006222A0">
            <w:pPr>
              <w:pStyle w:val="ConsPlusNormal"/>
            </w:pPr>
          </w:p>
        </w:tc>
        <w:tc>
          <w:tcPr>
            <w:tcW w:w="2551" w:type="dxa"/>
          </w:tcPr>
          <w:p w:rsidR="006222A0" w:rsidRDefault="006222A0">
            <w:pPr>
              <w:pStyle w:val="ConsPlusNormal"/>
            </w:pPr>
          </w:p>
        </w:tc>
        <w:tc>
          <w:tcPr>
            <w:tcW w:w="1417" w:type="dxa"/>
          </w:tcPr>
          <w:p w:rsidR="006222A0" w:rsidRDefault="006222A0">
            <w:pPr>
              <w:pStyle w:val="ConsPlusNormal"/>
            </w:pPr>
          </w:p>
        </w:tc>
        <w:tc>
          <w:tcPr>
            <w:tcW w:w="1701" w:type="dxa"/>
          </w:tcPr>
          <w:p w:rsidR="006222A0" w:rsidRDefault="006222A0">
            <w:pPr>
              <w:pStyle w:val="ConsPlusNormal"/>
            </w:pPr>
          </w:p>
        </w:tc>
        <w:tc>
          <w:tcPr>
            <w:tcW w:w="1984" w:type="dxa"/>
          </w:tcPr>
          <w:p w:rsidR="006222A0" w:rsidRDefault="006222A0">
            <w:pPr>
              <w:pStyle w:val="ConsPlusNormal"/>
            </w:pPr>
          </w:p>
        </w:tc>
        <w:tc>
          <w:tcPr>
            <w:tcW w:w="1644" w:type="dxa"/>
          </w:tcPr>
          <w:p w:rsidR="006222A0" w:rsidRDefault="006222A0">
            <w:pPr>
              <w:pStyle w:val="ConsPlusNormal"/>
            </w:pPr>
          </w:p>
        </w:tc>
        <w:tc>
          <w:tcPr>
            <w:tcW w:w="2126" w:type="dxa"/>
          </w:tcPr>
          <w:p w:rsidR="006222A0" w:rsidRDefault="006222A0">
            <w:pPr>
              <w:pStyle w:val="ConsPlusNormal"/>
            </w:pPr>
          </w:p>
        </w:tc>
        <w:tc>
          <w:tcPr>
            <w:tcW w:w="1871" w:type="dxa"/>
          </w:tcPr>
          <w:p w:rsidR="006222A0" w:rsidRDefault="006222A0">
            <w:pPr>
              <w:pStyle w:val="ConsPlusNormal"/>
            </w:pPr>
          </w:p>
        </w:tc>
      </w:tr>
      <w:tr w:rsidR="006222A0">
        <w:tc>
          <w:tcPr>
            <w:tcW w:w="7597" w:type="dxa"/>
            <w:gridSpan w:val="4"/>
          </w:tcPr>
          <w:p w:rsidR="006222A0" w:rsidRDefault="006222A0">
            <w:pPr>
              <w:pStyle w:val="ConsPlusNormal"/>
            </w:pPr>
            <w:r>
              <w:t>Всего:</w:t>
            </w:r>
          </w:p>
        </w:tc>
        <w:tc>
          <w:tcPr>
            <w:tcW w:w="1984" w:type="dxa"/>
          </w:tcPr>
          <w:p w:rsidR="006222A0" w:rsidRDefault="006222A0">
            <w:pPr>
              <w:pStyle w:val="ConsPlusNormal"/>
            </w:pPr>
          </w:p>
        </w:tc>
        <w:tc>
          <w:tcPr>
            <w:tcW w:w="1644" w:type="dxa"/>
          </w:tcPr>
          <w:p w:rsidR="006222A0" w:rsidRDefault="006222A0">
            <w:pPr>
              <w:pStyle w:val="ConsPlusNormal"/>
            </w:pPr>
          </w:p>
        </w:tc>
        <w:tc>
          <w:tcPr>
            <w:tcW w:w="2126" w:type="dxa"/>
          </w:tcPr>
          <w:p w:rsidR="006222A0" w:rsidRDefault="006222A0">
            <w:pPr>
              <w:pStyle w:val="ConsPlusNormal"/>
            </w:pPr>
          </w:p>
        </w:tc>
        <w:tc>
          <w:tcPr>
            <w:tcW w:w="1871"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r>
        <w:t xml:space="preserve">    </w:t>
      </w:r>
      <w:hyperlink w:anchor="P2265">
        <w:r>
          <w:rPr>
            <w:color w:val="0000FF"/>
          </w:rPr>
          <w:t>&lt;*&gt;</w:t>
        </w:r>
      </w:hyperlink>
      <w:r>
        <w:t xml:space="preserve">  указываются  в  соответствии с реестром расходов в целях получения</w:t>
      </w:r>
    </w:p>
    <w:p w:rsidR="006222A0" w:rsidRDefault="006222A0">
      <w:pPr>
        <w:pStyle w:val="ConsPlusNonformat"/>
        <w:jc w:val="both"/>
      </w:pPr>
      <w:r>
        <w:t xml:space="preserve">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подотраслям  животноводства по  направлению  на  возмещение части затрат </w:t>
      </w:r>
      <w:proofErr w:type="gramStart"/>
      <w:r>
        <w:t>на</w:t>
      </w:r>
      <w:proofErr w:type="gramEnd"/>
    </w:p>
    <w:p w:rsidR="006222A0" w:rsidRDefault="006222A0">
      <w:pPr>
        <w:pStyle w:val="ConsPlusNonformat"/>
        <w:jc w:val="both"/>
      </w:pPr>
      <w:r>
        <w:t>развитие животноводства по ставке на 1 голову маточного товарного поголовья</w:t>
      </w:r>
    </w:p>
    <w:p w:rsidR="006222A0" w:rsidRDefault="006222A0">
      <w:pPr>
        <w:pStyle w:val="ConsPlusNonformat"/>
        <w:jc w:val="both"/>
      </w:pPr>
      <w:r>
        <w:t>овец  и  коз,  в  том числе ярок и козочек от года и старше, за исключением</w:t>
      </w:r>
    </w:p>
    <w:p w:rsidR="006222A0" w:rsidRDefault="006222A0">
      <w:pPr>
        <w:pStyle w:val="ConsPlusNonformat"/>
        <w:jc w:val="both"/>
      </w:pPr>
      <w:r>
        <w:t xml:space="preserve">племенных  животных,  </w:t>
      </w:r>
      <w:proofErr w:type="gramStart"/>
      <w:r>
        <w:t>составленным</w:t>
      </w:r>
      <w:proofErr w:type="gramEnd"/>
      <w:r>
        <w:t xml:space="preserve">  по  форме  согласно  приложению  N 11 к</w:t>
      </w:r>
    </w:p>
    <w:p w:rsidR="006222A0" w:rsidRDefault="006222A0">
      <w:pPr>
        <w:pStyle w:val="ConsPlusNonformat"/>
        <w:jc w:val="both"/>
      </w:pPr>
      <w:r>
        <w:t xml:space="preserve">перечню   документов,  необходимых  для  получения  субсидий  по  </w:t>
      </w:r>
      <w:proofErr w:type="gramStart"/>
      <w:r>
        <w:t>отдельным</w:t>
      </w:r>
      <w:proofErr w:type="gramEnd"/>
    </w:p>
    <w:p w:rsidR="006222A0" w:rsidRDefault="006222A0">
      <w:pPr>
        <w:pStyle w:val="ConsPlusNonformat"/>
        <w:jc w:val="both"/>
      </w:pPr>
      <w:r>
        <w:t xml:space="preserve">направлениям  поддержки  сельскохозяйственного  производства, </w:t>
      </w:r>
      <w:proofErr w:type="gramStart"/>
      <w:r>
        <w:t>утвержденному</w:t>
      </w:r>
      <w:proofErr w:type="gramEnd"/>
    </w:p>
    <w:p w:rsidR="006222A0" w:rsidRDefault="006222A0">
      <w:pPr>
        <w:pStyle w:val="ConsPlusNonformat"/>
        <w:jc w:val="both"/>
      </w:pPr>
      <w:r>
        <w:t>Постановлением  министерства  сельского  хозяйства  и рыбной промышленности</w:t>
      </w:r>
    </w:p>
    <w:p w:rsidR="006222A0" w:rsidRDefault="006222A0">
      <w:pPr>
        <w:pStyle w:val="ConsPlusNonformat"/>
        <w:jc w:val="both"/>
      </w:pPr>
      <w:r>
        <w:t>Астраханской   области   от   28.04.2023  N  6  "О реализации постановления</w:t>
      </w:r>
    </w:p>
    <w:p w:rsidR="006222A0" w:rsidRDefault="006222A0">
      <w:pPr>
        <w:pStyle w:val="ConsPlusNonformat"/>
        <w:jc w:val="both"/>
      </w:pPr>
      <w:r>
        <w:t>Правительства 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nformat"/>
        <w:jc w:val="both"/>
      </w:pPr>
    </w:p>
    <w:p w:rsidR="006222A0" w:rsidRDefault="006222A0">
      <w:pPr>
        <w:pStyle w:val="ConsPlusNonformat"/>
        <w:jc w:val="both"/>
      </w:pPr>
      <w:r>
        <w:t xml:space="preserve">    Исполнитель _______________ телефон _____________</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Утверждена</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bookmarkStart w:id="113" w:name="P2381"/>
      <w:bookmarkEnd w:id="113"/>
      <w:r>
        <w:t xml:space="preserve">                          Сводная справка-расчет</w:t>
      </w:r>
    </w:p>
    <w:p w:rsidR="006222A0" w:rsidRDefault="006222A0">
      <w:pPr>
        <w:pStyle w:val="ConsPlusNonformat"/>
        <w:jc w:val="both"/>
      </w:pPr>
      <w:r>
        <w:t xml:space="preserve">  потребности в субсидии на поддержку сельскохозяйственного производства</w:t>
      </w:r>
    </w:p>
    <w:p w:rsidR="006222A0" w:rsidRDefault="006222A0">
      <w:pPr>
        <w:pStyle w:val="ConsPlusNonformat"/>
        <w:jc w:val="both"/>
      </w:pPr>
      <w:r>
        <w:t xml:space="preserve">по </w:t>
      </w:r>
      <w:proofErr w:type="gramStart"/>
      <w:r>
        <w:t>отдельным</w:t>
      </w:r>
      <w:proofErr w:type="gramEnd"/>
      <w:r>
        <w:t xml:space="preserve"> подотраслям животноводства по направлению на возмещение части</w:t>
      </w:r>
    </w:p>
    <w:p w:rsidR="006222A0" w:rsidRDefault="006222A0">
      <w:pPr>
        <w:pStyle w:val="ConsPlusNonformat"/>
        <w:jc w:val="both"/>
      </w:pPr>
      <w:r>
        <w:t xml:space="preserve">   затрат на содержание коров молочного стада, за исключением племенных</w:t>
      </w:r>
    </w:p>
    <w:p w:rsidR="006222A0" w:rsidRDefault="006222A0">
      <w:pPr>
        <w:pStyle w:val="ConsPlusNonformat"/>
        <w:jc w:val="both"/>
      </w:pPr>
      <w:r>
        <w:t xml:space="preserve">                                 животных</w:t>
      </w:r>
    </w:p>
    <w:p w:rsidR="006222A0" w:rsidRDefault="006222A0">
      <w:pPr>
        <w:pStyle w:val="ConsPlusNonformat"/>
        <w:jc w:val="both"/>
      </w:pPr>
      <w:r>
        <w:t xml:space="preserve">                               в 20___ году</w:t>
      </w:r>
    </w:p>
    <w:p w:rsidR="006222A0" w:rsidRDefault="006222A0">
      <w:pPr>
        <w:pStyle w:val="ConsPlusNonformat"/>
        <w:jc w:val="both"/>
      </w:pPr>
      <w:r>
        <w:t xml:space="preserve">          по МО "________________________________________ район"</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268"/>
        <w:gridCol w:w="1417"/>
        <w:gridCol w:w="1814"/>
        <w:gridCol w:w="2041"/>
        <w:gridCol w:w="1701"/>
        <w:gridCol w:w="1928"/>
        <w:gridCol w:w="1928"/>
      </w:tblGrid>
      <w:tr w:rsidR="006222A0">
        <w:tc>
          <w:tcPr>
            <w:tcW w:w="1871" w:type="dxa"/>
          </w:tcPr>
          <w:p w:rsidR="006222A0" w:rsidRDefault="006222A0">
            <w:pPr>
              <w:pStyle w:val="ConsPlusNormal"/>
              <w:jc w:val="center"/>
            </w:pPr>
            <w:r>
              <w:t>Наименование получателя субсидий</w:t>
            </w:r>
          </w:p>
        </w:tc>
        <w:tc>
          <w:tcPr>
            <w:tcW w:w="2268" w:type="dxa"/>
          </w:tcPr>
          <w:p w:rsidR="006222A0" w:rsidRDefault="006222A0">
            <w:pPr>
              <w:pStyle w:val="ConsPlusNormal"/>
              <w:jc w:val="center"/>
            </w:pPr>
            <w:r>
              <w:t>Поголовье коров молочного стада (молочных коров) на 01.01.20 __, голов</w:t>
            </w:r>
          </w:p>
        </w:tc>
        <w:tc>
          <w:tcPr>
            <w:tcW w:w="1417" w:type="dxa"/>
          </w:tcPr>
          <w:p w:rsidR="006222A0" w:rsidRDefault="006222A0">
            <w:pPr>
              <w:pStyle w:val="ConsPlusNormal"/>
              <w:jc w:val="center"/>
            </w:pPr>
            <w:r>
              <w:t>Ставка субсидии, рублей</w:t>
            </w:r>
          </w:p>
        </w:tc>
        <w:tc>
          <w:tcPr>
            <w:tcW w:w="1814" w:type="dxa"/>
          </w:tcPr>
          <w:p w:rsidR="006222A0" w:rsidRDefault="006222A0">
            <w:pPr>
              <w:pStyle w:val="ConsPlusNormal"/>
              <w:jc w:val="center"/>
            </w:pPr>
            <w:r>
              <w:t xml:space="preserve">Подтвержденные затраты, заявленные к субсидированию, рублей </w:t>
            </w:r>
            <w:hyperlink w:anchor="P2265">
              <w:r>
                <w:rPr>
                  <w:color w:val="0000FF"/>
                </w:rPr>
                <w:t>&lt;*&gt;</w:t>
              </w:r>
            </w:hyperlink>
          </w:p>
        </w:tc>
        <w:tc>
          <w:tcPr>
            <w:tcW w:w="2041" w:type="dxa"/>
          </w:tcPr>
          <w:p w:rsidR="006222A0" w:rsidRDefault="006222A0">
            <w:pPr>
              <w:pStyle w:val="ConsPlusNormal"/>
              <w:jc w:val="center"/>
            </w:pPr>
            <w:r>
              <w:t>95% от подтвержденных затрат, заявленных к субсидированию, рублей</w:t>
            </w:r>
          </w:p>
          <w:p w:rsidR="006222A0" w:rsidRDefault="006222A0">
            <w:pPr>
              <w:pStyle w:val="ConsPlusNormal"/>
              <w:jc w:val="center"/>
            </w:pPr>
            <w:r>
              <w:t>(</w:t>
            </w:r>
            <w:hyperlink w:anchor="P2402">
              <w:r>
                <w:rPr>
                  <w:color w:val="0000FF"/>
                </w:rPr>
                <w:t>гр. 4</w:t>
              </w:r>
            </w:hyperlink>
            <w:r>
              <w:t xml:space="preserve"> x 95 / 100)</w:t>
            </w:r>
          </w:p>
        </w:tc>
        <w:tc>
          <w:tcPr>
            <w:tcW w:w="1701" w:type="dxa"/>
          </w:tcPr>
          <w:p w:rsidR="006222A0" w:rsidRDefault="006222A0">
            <w:pPr>
              <w:pStyle w:val="ConsPlusNormal"/>
              <w:jc w:val="center"/>
            </w:pPr>
            <w:r>
              <w:t>Сумма субсидии, рублей</w:t>
            </w:r>
          </w:p>
          <w:p w:rsidR="006222A0" w:rsidRDefault="006222A0">
            <w:pPr>
              <w:pStyle w:val="ConsPlusNormal"/>
              <w:jc w:val="center"/>
            </w:pPr>
            <w:r>
              <w:t>(</w:t>
            </w:r>
            <w:hyperlink w:anchor="P2400">
              <w:r>
                <w:rPr>
                  <w:color w:val="0000FF"/>
                </w:rPr>
                <w:t>гр. 2</w:t>
              </w:r>
            </w:hyperlink>
            <w:r>
              <w:t xml:space="preserve"> x </w:t>
            </w:r>
            <w:hyperlink w:anchor="P2401">
              <w:r>
                <w:rPr>
                  <w:color w:val="0000FF"/>
                </w:rPr>
                <w:t>гр. 3</w:t>
              </w:r>
            </w:hyperlink>
            <w:r>
              <w:t>)</w:t>
            </w:r>
          </w:p>
        </w:tc>
        <w:tc>
          <w:tcPr>
            <w:tcW w:w="1928" w:type="dxa"/>
          </w:tcPr>
          <w:p w:rsidR="006222A0" w:rsidRDefault="006222A0">
            <w:pPr>
              <w:pStyle w:val="ConsPlusNormal"/>
              <w:jc w:val="center"/>
            </w:pPr>
            <w:proofErr w:type="gramStart"/>
            <w:r>
              <w:t>Сумма субсидии, полученная в текущем году по ранее принятым решениям (по тем же основаниям (на возмещение одних и тех же затрат), рублей</w:t>
            </w:r>
            <w:proofErr w:type="gramEnd"/>
          </w:p>
        </w:tc>
        <w:tc>
          <w:tcPr>
            <w:tcW w:w="1928" w:type="dxa"/>
          </w:tcPr>
          <w:p w:rsidR="006222A0" w:rsidRDefault="006222A0">
            <w:pPr>
              <w:pStyle w:val="ConsPlusNormal"/>
              <w:jc w:val="center"/>
            </w:pPr>
            <w:r>
              <w:t xml:space="preserve">Сумма субсидии, подлежащая выплате, рублей (наименьшее значение из </w:t>
            </w:r>
            <w:hyperlink w:anchor="P2403">
              <w:r>
                <w:rPr>
                  <w:color w:val="0000FF"/>
                </w:rPr>
                <w:t>гр. 5</w:t>
              </w:r>
            </w:hyperlink>
            <w:r>
              <w:t xml:space="preserve"> и </w:t>
            </w:r>
            <w:hyperlink w:anchor="P2404">
              <w:r>
                <w:rPr>
                  <w:color w:val="0000FF"/>
                </w:rPr>
                <w:t>6</w:t>
              </w:r>
            </w:hyperlink>
            <w:r>
              <w:t xml:space="preserve"> - </w:t>
            </w:r>
            <w:hyperlink w:anchor="P2405">
              <w:r>
                <w:rPr>
                  <w:color w:val="0000FF"/>
                </w:rPr>
                <w:t>гр. 7</w:t>
              </w:r>
            </w:hyperlink>
            <w:r>
              <w:t>)</w:t>
            </w:r>
          </w:p>
        </w:tc>
      </w:tr>
      <w:tr w:rsidR="006222A0">
        <w:tc>
          <w:tcPr>
            <w:tcW w:w="1871" w:type="dxa"/>
          </w:tcPr>
          <w:p w:rsidR="006222A0" w:rsidRDefault="006222A0">
            <w:pPr>
              <w:pStyle w:val="ConsPlusNormal"/>
              <w:jc w:val="center"/>
            </w:pPr>
            <w:r>
              <w:t>1</w:t>
            </w:r>
          </w:p>
        </w:tc>
        <w:tc>
          <w:tcPr>
            <w:tcW w:w="2268" w:type="dxa"/>
          </w:tcPr>
          <w:p w:rsidR="006222A0" w:rsidRDefault="006222A0">
            <w:pPr>
              <w:pStyle w:val="ConsPlusNormal"/>
              <w:jc w:val="center"/>
            </w:pPr>
            <w:bookmarkStart w:id="114" w:name="P2400"/>
            <w:bookmarkEnd w:id="114"/>
            <w:r>
              <w:t>2</w:t>
            </w:r>
          </w:p>
        </w:tc>
        <w:tc>
          <w:tcPr>
            <w:tcW w:w="1417" w:type="dxa"/>
          </w:tcPr>
          <w:p w:rsidR="006222A0" w:rsidRDefault="006222A0">
            <w:pPr>
              <w:pStyle w:val="ConsPlusNormal"/>
              <w:jc w:val="center"/>
            </w:pPr>
            <w:bookmarkStart w:id="115" w:name="P2401"/>
            <w:bookmarkEnd w:id="115"/>
            <w:r>
              <w:t>3</w:t>
            </w:r>
          </w:p>
        </w:tc>
        <w:tc>
          <w:tcPr>
            <w:tcW w:w="1814" w:type="dxa"/>
          </w:tcPr>
          <w:p w:rsidR="006222A0" w:rsidRDefault="006222A0">
            <w:pPr>
              <w:pStyle w:val="ConsPlusNormal"/>
              <w:jc w:val="center"/>
            </w:pPr>
            <w:bookmarkStart w:id="116" w:name="P2402"/>
            <w:bookmarkEnd w:id="116"/>
            <w:r>
              <w:t>4</w:t>
            </w:r>
          </w:p>
        </w:tc>
        <w:tc>
          <w:tcPr>
            <w:tcW w:w="2041" w:type="dxa"/>
          </w:tcPr>
          <w:p w:rsidR="006222A0" w:rsidRDefault="006222A0">
            <w:pPr>
              <w:pStyle w:val="ConsPlusNormal"/>
              <w:jc w:val="center"/>
            </w:pPr>
            <w:bookmarkStart w:id="117" w:name="P2403"/>
            <w:bookmarkEnd w:id="117"/>
            <w:r>
              <w:t>5</w:t>
            </w:r>
          </w:p>
        </w:tc>
        <w:tc>
          <w:tcPr>
            <w:tcW w:w="1701" w:type="dxa"/>
          </w:tcPr>
          <w:p w:rsidR="006222A0" w:rsidRDefault="006222A0">
            <w:pPr>
              <w:pStyle w:val="ConsPlusNormal"/>
              <w:jc w:val="center"/>
            </w:pPr>
            <w:bookmarkStart w:id="118" w:name="P2404"/>
            <w:bookmarkEnd w:id="118"/>
            <w:r>
              <w:t>6</w:t>
            </w:r>
          </w:p>
        </w:tc>
        <w:tc>
          <w:tcPr>
            <w:tcW w:w="1928" w:type="dxa"/>
          </w:tcPr>
          <w:p w:rsidR="006222A0" w:rsidRDefault="006222A0">
            <w:pPr>
              <w:pStyle w:val="ConsPlusNormal"/>
              <w:jc w:val="center"/>
            </w:pPr>
            <w:bookmarkStart w:id="119" w:name="P2405"/>
            <w:bookmarkEnd w:id="119"/>
            <w:r>
              <w:t>7</w:t>
            </w:r>
          </w:p>
        </w:tc>
        <w:tc>
          <w:tcPr>
            <w:tcW w:w="1928" w:type="dxa"/>
          </w:tcPr>
          <w:p w:rsidR="006222A0" w:rsidRDefault="006222A0">
            <w:pPr>
              <w:pStyle w:val="ConsPlusNormal"/>
              <w:jc w:val="center"/>
            </w:pPr>
            <w:r>
              <w:t>8</w:t>
            </w:r>
          </w:p>
        </w:tc>
      </w:tr>
      <w:tr w:rsidR="006222A0">
        <w:tc>
          <w:tcPr>
            <w:tcW w:w="1871" w:type="dxa"/>
          </w:tcPr>
          <w:p w:rsidR="006222A0" w:rsidRDefault="006222A0">
            <w:pPr>
              <w:pStyle w:val="ConsPlusNormal"/>
            </w:pPr>
          </w:p>
        </w:tc>
        <w:tc>
          <w:tcPr>
            <w:tcW w:w="2268" w:type="dxa"/>
          </w:tcPr>
          <w:p w:rsidR="006222A0" w:rsidRDefault="006222A0">
            <w:pPr>
              <w:pStyle w:val="ConsPlusNormal"/>
            </w:pPr>
          </w:p>
        </w:tc>
        <w:tc>
          <w:tcPr>
            <w:tcW w:w="1417" w:type="dxa"/>
          </w:tcPr>
          <w:p w:rsidR="006222A0" w:rsidRDefault="006222A0">
            <w:pPr>
              <w:pStyle w:val="ConsPlusNormal"/>
            </w:pPr>
          </w:p>
        </w:tc>
        <w:tc>
          <w:tcPr>
            <w:tcW w:w="1814" w:type="dxa"/>
          </w:tcPr>
          <w:p w:rsidR="006222A0" w:rsidRDefault="006222A0">
            <w:pPr>
              <w:pStyle w:val="ConsPlusNormal"/>
            </w:pPr>
          </w:p>
        </w:tc>
        <w:tc>
          <w:tcPr>
            <w:tcW w:w="2041" w:type="dxa"/>
          </w:tcPr>
          <w:p w:rsidR="006222A0" w:rsidRDefault="006222A0">
            <w:pPr>
              <w:pStyle w:val="ConsPlusNormal"/>
            </w:pPr>
          </w:p>
        </w:tc>
        <w:tc>
          <w:tcPr>
            <w:tcW w:w="1701" w:type="dxa"/>
          </w:tcPr>
          <w:p w:rsidR="006222A0" w:rsidRDefault="006222A0">
            <w:pPr>
              <w:pStyle w:val="ConsPlusNormal"/>
            </w:pPr>
          </w:p>
        </w:tc>
        <w:tc>
          <w:tcPr>
            <w:tcW w:w="1928" w:type="dxa"/>
          </w:tcPr>
          <w:p w:rsidR="006222A0" w:rsidRDefault="006222A0">
            <w:pPr>
              <w:pStyle w:val="ConsPlusNormal"/>
            </w:pPr>
          </w:p>
        </w:tc>
        <w:tc>
          <w:tcPr>
            <w:tcW w:w="1928" w:type="dxa"/>
          </w:tcPr>
          <w:p w:rsidR="006222A0" w:rsidRDefault="006222A0">
            <w:pPr>
              <w:pStyle w:val="ConsPlusNormal"/>
            </w:pPr>
          </w:p>
        </w:tc>
      </w:tr>
      <w:tr w:rsidR="006222A0">
        <w:tc>
          <w:tcPr>
            <w:tcW w:w="7370" w:type="dxa"/>
            <w:gridSpan w:val="4"/>
          </w:tcPr>
          <w:p w:rsidR="006222A0" w:rsidRDefault="006222A0">
            <w:pPr>
              <w:pStyle w:val="ConsPlusNormal"/>
            </w:pPr>
            <w:r>
              <w:lastRenderedPageBreak/>
              <w:t>Всего:</w:t>
            </w:r>
          </w:p>
        </w:tc>
        <w:tc>
          <w:tcPr>
            <w:tcW w:w="2041" w:type="dxa"/>
          </w:tcPr>
          <w:p w:rsidR="006222A0" w:rsidRDefault="006222A0">
            <w:pPr>
              <w:pStyle w:val="ConsPlusNormal"/>
            </w:pPr>
          </w:p>
        </w:tc>
        <w:tc>
          <w:tcPr>
            <w:tcW w:w="1701" w:type="dxa"/>
          </w:tcPr>
          <w:p w:rsidR="006222A0" w:rsidRDefault="006222A0">
            <w:pPr>
              <w:pStyle w:val="ConsPlusNormal"/>
            </w:pPr>
          </w:p>
        </w:tc>
        <w:tc>
          <w:tcPr>
            <w:tcW w:w="1928" w:type="dxa"/>
          </w:tcPr>
          <w:p w:rsidR="006222A0" w:rsidRDefault="006222A0">
            <w:pPr>
              <w:pStyle w:val="ConsPlusNormal"/>
            </w:pPr>
          </w:p>
        </w:tc>
        <w:tc>
          <w:tcPr>
            <w:tcW w:w="1928"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r>
        <w:t xml:space="preserve">    </w:t>
      </w:r>
      <w:hyperlink w:anchor="P2265">
        <w:r>
          <w:rPr>
            <w:color w:val="0000FF"/>
          </w:rPr>
          <w:t>&lt;*&gt;</w:t>
        </w:r>
      </w:hyperlink>
      <w:r>
        <w:t xml:space="preserve">  указываются  в  соответствии с реестром расходов в целях получения</w:t>
      </w:r>
    </w:p>
    <w:p w:rsidR="006222A0" w:rsidRDefault="006222A0">
      <w:pPr>
        <w:pStyle w:val="ConsPlusNonformat"/>
        <w:jc w:val="both"/>
      </w:pPr>
      <w:r>
        <w:t xml:space="preserve">субсидии  на  поддержку  сельскохозяйственного  производства  по  </w:t>
      </w:r>
      <w:proofErr w:type="gramStart"/>
      <w:r>
        <w:t>отдельным</w:t>
      </w:r>
      <w:proofErr w:type="gramEnd"/>
    </w:p>
    <w:p w:rsidR="006222A0" w:rsidRDefault="006222A0">
      <w:pPr>
        <w:pStyle w:val="ConsPlusNonformat"/>
        <w:jc w:val="both"/>
      </w:pPr>
      <w:r>
        <w:t xml:space="preserve">подотраслям  животноводства  по  направлению  на возмещение части затрат </w:t>
      </w:r>
      <w:proofErr w:type="gramStart"/>
      <w:r>
        <w:t>на</w:t>
      </w:r>
      <w:proofErr w:type="gramEnd"/>
    </w:p>
    <w:p w:rsidR="006222A0" w:rsidRDefault="006222A0">
      <w:pPr>
        <w:pStyle w:val="ConsPlusNonformat"/>
        <w:jc w:val="both"/>
      </w:pPr>
      <w:r>
        <w:t>содержание  коров  молочного  стада,  за  исключением  племенных  животных,</w:t>
      </w:r>
    </w:p>
    <w:p w:rsidR="006222A0" w:rsidRDefault="006222A0">
      <w:pPr>
        <w:pStyle w:val="ConsPlusNonformat"/>
        <w:jc w:val="both"/>
      </w:pPr>
      <w:proofErr w:type="gramStart"/>
      <w:r>
        <w:t>составленным</w:t>
      </w:r>
      <w:proofErr w:type="gramEnd"/>
      <w:r>
        <w:t xml:space="preserve">  по  форме  согласно  приложению  N  11  к перечню документов,</w:t>
      </w:r>
    </w:p>
    <w:p w:rsidR="006222A0" w:rsidRDefault="006222A0">
      <w:pPr>
        <w:pStyle w:val="ConsPlusNonformat"/>
        <w:jc w:val="both"/>
      </w:pPr>
      <w:r>
        <w:t>необходимых  для  получения  субсидий  по  отдельным направлениям поддержки</w:t>
      </w:r>
    </w:p>
    <w:p w:rsidR="006222A0" w:rsidRDefault="006222A0">
      <w:pPr>
        <w:pStyle w:val="ConsPlusNonformat"/>
        <w:jc w:val="both"/>
      </w:pPr>
      <w:r>
        <w:t xml:space="preserve">сельскохозяйственного     производства,     </w:t>
      </w:r>
      <w:proofErr w:type="gramStart"/>
      <w:r>
        <w:t>утвержденному</w:t>
      </w:r>
      <w:proofErr w:type="gramEnd"/>
      <w:r>
        <w:t xml:space="preserve">    Постановлением</w:t>
      </w:r>
    </w:p>
    <w:p w:rsidR="006222A0" w:rsidRDefault="006222A0">
      <w:pPr>
        <w:pStyle w:val="ConsPlusNonformat"/>
        <w:jc w:val="both"/>
      </w:pPr>
      <w:r>
        <w:t>министерства  сельского  хозяйства  и  рыбной  промышленности  Астраханской</w:t>
      </w:r>
    </w:p>
    <w:p w:rsidR="006222A0" w:rsidRDefault="006222A0">
      <w:pPr>
        <w:pStyle w:val="ConsPlusNonformat"/>
        <w:jc w:val="both"/>
      </w:pPr>
      <w:r>
        <w:t>области   от   28.04.2023  N  6  "О  реализации постановления Правительства</w:t>
      </w:r>
    </w:p>
    <w:p w:rsidR="006222A0" w:rsidRDefault="006222A0">
      <w:pPr>
        <w:pStyle w:val="ConsPlusNonformat"/>
        <w:jc w:val="both"/>
      </w:pPr>
      <w:r>
        <w:t>Астраханской области от 10.04.2013 N 120-П"</w:t>
      </w:r>
    </w:p>
    <w:p w:rsidR="006222A0" w:rsidRDefault="006222A0">
      <w:pPr>
        <w:pStyle w:val="ConsPlusNonformat"/>
        <w:jc w:val="both"/>
      </w:pPr>
    </w:p>
    <w:p w:rsidR="006222A0" w:rsidRDefault="006222A0">
      <w:pPr>
        <w:pStyle w:val="ConsPlusNonformat"/>
        <w:jc w:val="both"/>
      </w:pPr>
      <w:r>
        <w:t xml:space="preserve">    Начальник    управления    сельского    хозяйства    администрации   МО</w:t>
      </w:r>
    </w:p>
    <w:p w:rsidR="006222A0" w:rsidRDefault="006222A0">
      <w:pPr>
        <w:pStyle w:val="ConsPlusNonformat"/>
        <w:jc w:val="both"/>
      </w:pPr>
      <w:r>
        <w:t>"___________________________________ район" Астраханской области</w:t>
      </w:r>
    </w:p>
    <w:p w:rsidR="006222A0" w:rsidRDefault="006222A0">
      <w:pPr>
        <w:pStyle w:val="ConsPlusNonformat"/>
        <w:jc w:val="both"/>
      </w:pPr>
      <w:r>
        <w:t xml:space="preserve">    _____________ _____________________ "___" _________ 20___ г.</w:t>
      </w:r>
    </w:p>
    <w:p w:rsidR="006222A0" w:rsidRDefault="006222A0">
      <w:pPr>
        <w:pStyle w:val="ConsPlusNonformat"/>
        <w:jc w:val="both"/>
      </w:pPr>
      <w:r>
        <w:t xml:space="preserve">      (подпись)         (Ф.И.О.)</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nformat"/>
        <w:jc w:val="both"/>
      </w:pPr>
    </w:p>
    <w:p w:rsidR="006222A0" w:rsidRDefault="006222A0">
      <w:pPr>
        <w:pStyle w:val="ConsPlusNonformat"/>
        <w:jc w:val="both"/>
      </w:pPr>
      <w:r>
        <w:t xml:space="preserve">    Исполнитель _______________ телефон _____________</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Утверждена</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r>
        <w:t xml:space="preserve">    Периодичность:  до  5  числа  месяца, следующего  за отчетным кварталом</w:t>
      </w:r>
    </w:p>
    <w:p w:rsidR="006222A0" w:rsidRDefault="006222A0">
      <w:pPr>
        <w:pStyle w:val="ConsPlusNonformat"/>
        <w:jc w:val="both"/>
      </w:pPr>
      <w:r>
        <w:t xml:space="preserve">нарастающим итогом, за год - до 15 января года, следующего </w:t>
      </w:r>
      <w:proofErr w:type="gramStart"/>
      <w:r>
        <w:t>за</w:t>
      </w:r>
      <w:proofErr w:type="gramEnd"/>
      <w:r>
        <w:t xml:space="preserve"> отчетным</w:t>
      </w:r>
    </w:p>
    <w:p w:rsidR="006222A0" w:rsidRDefault="006222A0">
      <w:pPr>
        <w:pStyle w:val="ConsPlusNonformat"/>
        <w:jc w:val="both"/>
      </w:pPr>
    </w:p>
    <w:p w:rsidR="006222A0" w:rsidRDefault="006222A0">
      <w:pPr>
        <w:pStyle w:val="ConsPlusNonformat"/>
        <w:jc w:val="both"/>
      </w:pPr>
      <w:bookmarkStart w:id="120" w:name="P2458"/>
      <w:bookmarkEnd w:id="120"/>
      <w:r>
        <w:t xml:space="preserve">    Отчет об использовании финансовых средств, предоставленных местным</w:t>
      </w:r>
    </w:p>
    <w:p w:rsidR="006222A0" w:rsidRDefault="006222A0">
      <w:pPr>
        <w:pStyle w:val="ConsPlusNonformat"/>
        <w:jc w:val="both"/>
      </w:pPr>
      <w:r>
        <w:t xml:space="preserve">   бюджетам для осуществления органами местного самоуправления </w:t>
      </w:r>
      <w:proofErr w:type="gramStart"/>
      <w:r>
        <w:t>отдельных</w:t>
      </w:r>
      <w:proofErr w:type="gramEnd"/>
    </w:p>
    <w:p w:rsidR="006222A0" w:rsidRDefault="006222A0">
      <w:pPr>
        <w:pStyle w:val="ConsPlusNonformat"/>
        <w:jc w:val="both"/>
      </w:pPr>
      <w:r>
        <w:t xml:space="preserve">       государственных полномочий Астраханской области по поддержке</w:t>
      </w:r>
    </w:p>
    <w:p w:rsidR="006222A0" w:rsidRDefault="006222A0">
      <w:pPr>
        <w:pStyle w:val="ConsPlusNonformat"/>
        <w:jc w:val="both"/>
      </w:pPr>
      <w:r>
        <w:t xml:space="preserve">     сельскохозяйственного производства по предоставлению субсидий </w:t>
      </w:r>
      <w:hyperlink w:anchor="P2265">
        <w:r>
          <w:rPr>
            <w:color w:val="0000FF"/>
          </w:rPr>
          <w:t>&lt;*&gt;</w:t>
        </w:r>
      </w:hyperlink>
    </w:p>
    <w:p w:rsidR="006222A0" w:rsidRDefault="006222A0">
      <w:pPr>
        <w:pStyle w:val="ConsPlusNonformat"/>
        <w:jc w:val="both"/>
      </w:pPr>
      <w:r>
        <w:t xml:space="preserve">                      на "___" __________ 20___ года</w:t>
      </w:r>
    </w:p>
    <w:p w:rsidR="006222A0" w:rsidRDefault="006222A0">
      <w:pPr>
        <w:pStyle w:val="ConsPlusNonformat"/>
        <w:jc w:val="both"/>
      </w:pPr>
    </w:p>
    <w:p w:rsidR="006222A0" w:rsidRDefault="006222A0">
      <w:pPr>
        <w:pStyle w:val="ConsPlusNonformat"/>
        <w:jc w:val="both"/>
      </w:pPr>
      <w:r>
        <w:t xml:space="preserve">    Наименование органа местного</w:t>
      </w:r>
    </w:p>
    <w:p w:rsidR="006222A0" w:rsidRDefault="006222A0">
      <w:pPr>
        <w:pStyle w:val="ConsPlusNonformat"/>
        <w:jc w:val="both"/>
      </w:pPr>
      <w:r>
        <w:t xml:space="preserve">    самоуправления               __________________________________________</w:t>
      </w:r>
    </w:p>
    <w:p w:rsidR="006222A0" w:rsidRDefault="006222A0">
      <w:pPr>
        <w:pStyle w:val="ConsPlusNonformat"/>
        <w:jc w:val="both"/>
      </w:pPr>
      <w:r>
        <w:t xml:space="preserve">    Наименование субвенции       __________________________________________</w:t>
      </w:r>
    </w:p>
    <w:p w:rsidR="006222A0" w:rsidRDefault="006222A0">
      <w:pPr>
        <w:pStyle w:val="ConsPlusNonformat"/>
        <w:jc w:val="both"/>
      </w:pPr>
    </w:p>
    <w:p w:rsidR="006222A0" w:rsidRDefault="006222A0">
      <w:pPr>
        <w:pStyle w:val="ConsPlusNonformat"/>
        <w:jc w:val="both"/>
      </w:pPr>
      <w:r>
        <w:t xml:space="preserve">    1.   Отчет   об  использовании  финансовых  средств  органами  местного</w:t>
      </w:r>
    </w:p>
    <w:p w:rsidR="006222A0" w:rsidRDefault="006222A0">
      <w:pPr>
        <w:pStyle w:val="ConsPlusNonformat"/>
        <w:jc w:val="both"/>
      </w:pPr>
      <w:r>
        <w:t>самоуправления муниципальных районов Астраханской области</w:t>
      </w:r>
    </w:p>
    <w:p w:rsidR="006222A0" w:rsidRDefault="006222A0">
      <w:pPr>
        <w:pStyle w:val="ConsPlusNormal"/>
        <w:jc w:val="both"/>
      </w:pPr>
    </w:p>
    <w:p w:rsidR="006222A0" w:rsidRDefault="006222A0">
      <w:pPr>
        <w:pStyle w:val="ConsPlusNormal"/>
        <w:sectPr w:rsidR="006222A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531"/>
        <w:gridCol w:w="1082"/>
        <w:gridCol w:w="1304"/>
        <w:gridCol w:w="2041"/>
        <w:gridCol w:w="1814"/>
        <w:gridCol w:w="1644"/>
      </w:tblGrid>
      <w:tr w:rsidR="006222A0">
        <w:tc>
          <w:tcPr>
            <w:tcW w:w="4824" w:type="dxa"/>
            <w:gridSpan w:val="4"/>
          </w:tcPr>
          <w:p w:rsidR="006222A0" w:rsidRDefault="006222A0">
            <w:pPr>
              <w:pStyle w:val="ConsPlusNormal"/>
              <w:jc w:val="center"/>
            </w:pPr>
            <w:r>
              <w:lastRenderedPageBreak/>
              <w:t>Код расходов по бюджетной классификации</w:t>
            </w:r>
          </w:p>
        </w:tc>
        <w:tc>
          <w:tcPr>
            <w:tcW w:w="2041" w:type="dxa"/>
            <w:vMerge w:val="restart"/>
          </w:tcPr>
          <w:p w:rsidR="006222A0" w:rsidRDefault="006222A0">
            <w:pPr>
              <w:pStyle w:val="ConsPlusNormal"/>
              <w:jc w:val="center"/>
            </w:pPr>
            <w:r>
              <w:t>Предусмотрено бюджетных ассигнований в местном бюджете, рублей</w:t>
            </w:r>
          </w:p>
        </w:tc>
        <w:tc>
          <w:tcPr>
            <w:tcW w:w="1814" w:type="dxa"/>
            <w:vMerge w:val="restart"/>
          </w:tcPr>
          <w:p w:rsidR="006222A0" w:rsidRDefault="006222A0">
            <w:pPr>
              <w:pStyle w:val="ConsPlusNormal"/>
              <w:jc w:val="center"/>
            </w:pPr>
            <w:r>
              <w:t>Кассовые расходы местного бюджета, нарастающим итогом с начала года, рублей</w:t>
            </w:r>
          </w:p>
        </w:tc>
        <w:tc>
          <w:tcPr>
            <w:tcW w:w="1644" w:type="dxa"/>
            <w:vMerge w:val="restart"/>
          </w:tcPr>
          <w:p w:rsidR="006222A0" w:rsidRDefault="006222A0">
            <w:pPr>
              <w:pStyle w:val="ConsPlusNormal"/>
              <w:jc w:val="center"/>
            </w:pPr>
            <w:r>
              <w:t>Остаток средств субвенции на конец отчетного периода, рублей</w:t>
            </w:r>
          </w:p>
        </w:tc>
      </w:tr>
      <w:tr w:rsidR="006222A0">
        <w:tc>
          <w:tcPr>
            <w:tcW w:w="907" w:type="dxa"/>
          </w:tcPr>
          <w:p w:rsidR="006222A0" w:rsidRDefault="006222A0">
            <w:pPr>
              <w:pStyle w:val="ConsPlusNormal"/>
              <w:jc w:val="center"/>
            </w:pPr>
            <w:r>
              <w:t>главы</w:t>
            </w:r>
          </w:p>
        </w:tc>
        <w:tc>
          <w:tcPr>
            <w:tcW w:w="1531" w:type="dxa"/>
          </w:tcPr>
          <w:p w:rsidR="006222A0" w:rsidRDefault="006222A0">
            <w:pPr>
              <w:pStyle w:val="ConsPlusNormal"/>
              <w:jc w:val="center"/>
            </w:pPr>
            <w:r>
              <w:t>раздела, подраздела</w:t>
            </w:r>
          </w:p>
        </w:tc>
        <w:tc>
          <w:tcPr>
            <w:tcW w:w="1082" w:type="dxa"/>
          </w:tcPr>
          <w:p w:rsidR="006222A0" w:rsidRDefault="006222A0">
            <w:pPr>
              <w:pStyle w:val="ConsPlusNormal"/>
              <w:jc w:val="center"/>
            </w:pPr>
            <w:r>
              <w:t>целевой статьи</w:t>
            </w:r>
          </w:p>
        </w:tc>
        <w:tc>
          <w:tcPr>
            <w:tcW w:w="1304" w:type="dxa"/>
          </w:tcPr>
          <w:p w:rsidR="006222A0" w:rsidRDefault="006222A0">
            <w:pPr>
              <w:pStyle w:val="ConsPlusNormal"/>
              <w:jc w:val="center"/>
            </w:pPr>
            <w:r>
              <w:t>вида расходов</w:t>
            </w:r>
          </w:p>
        </w:tc>
        <w:tc>
          <w:tcPr>
            <w:tcW w:w="2041" w:type="dxa"/>
            <w:vMerge/>
          </w:tcPr>
          <w:p w:rsidR="006222A0" w:rsidRDefault="006222A0">
            <w:pPr>
              <w:pStyle w:val="ConsPlusNormal"/>
            </w:pPr>
          </w:p>
        </w:tc>
        <w:tc>
          <w:tcPr>
            <w:tcW w:w="1814" w:type="dxa"/>
            <w:vMerge/>
          </w:tcPr>
          <w:p w:rsidR="006222A0" w:rsidRDefault="006222A0">
            <w:pPr>
              <w:pStyle w:val="ConsPlusNormal"/>
            </w:pPr>
          </w:p>
        </w:tc>
        <w:tc>
          <w:tcPr>
            <w:tcW w:w="1644" w:type="dxa"/>
            <w:vMerge/>
          </w:tcPr>
          <w:p w:rsidR="006222A0" w:rsidRDefault="006222A0">
            <w:pPr>
              <w:pStyle w:val="ConsPlusNormal"/>
            </w:pPr>
          </w:p>
        </w:tc>
      </w:tr>
      <w:tr w:rsidR="006222A0">
        <w:tc>
          <w:tcPr>
            <w:tcW w:w="907" w:type="dxa"/>
          </w:tcPr>
          <w:p w:rsidR="006222A0" w:rsidRDefault="006222A0">
            <w:pPr>
              <w:pStyle w:val="ConsPlusNormal"/>
            </w:pPr>
          </w:p>
        </w:tc>
        <w:tc>
          <w:tcPr>
            <w:tcW w:w="1531" w:type="dxa"/>
          </w:tcPr>
          <w:p w:rsidR="006222A0" w:rsidRDefault="006222A0">
            <w:pPr>
              <w:pStyle w:val="ConsPlusNormal"/>
            </w:pPr>
          </w:p>
        </w:tc>
        <w:tc>
          <w:tcPr>
            <w:tcW w:w="1082" w:type="dxa"/>
          </w:tcPr>
          <w:p w:rsidR="006222A0" w:rsidRDefault="006222A0">
            <w:pPr>
              <w:pStyle w:val="ConsPlusNormal"/>
            </w:pPr>
          </w:p>
        </w:tc>
        <w:tc>
          <w:tcPr>
            <w:tcW w:w="1304" w:type="dxa"/>
          </w:tcPr>
          <w:p w:rsidR="006222A0" w:rsidRDefault="006222A0">
            <w:pPr>
              <w:pStyle w:val="ConsPlusNormal"/>
            </w:pPr>
          </w:p>
        </w:tc>
        <w:tc>
          <w:tcPr>
            <w:tcW w:w="2041" w:type="dxa"/>
          </w:tcPr>
          <w:p w:rsidR="006222A0" w:rsidRDefault="006222A0">
            <w:pPr>
              <w:pStyle w:val="ConsPlusNormal"/>
            </w:pPr>
          </w:p>
        </w:tc>
        <w:tc>
          <w:tcPr>
            <w:tcW w:w="1814" w:type="dxa"/>
          </w:tcPr>
          <w:p w:rsidR="006222A0" w:rsidRDefault="006222A0">
            <w:pPr>
              <w:pStyle w:val="ConsPlusNormal"/>
            </w:pPr>
          </w:p>
        </w:tc>
        <w:tc>
          <w:tcPr>
            <w:tcW w:w="1644" w:type="dxa"/>
          </w:tcPr>
          <w:p w:rsidR="006222A0" w:rsidRDefault="006222A0">
            <w:pPr>
              <w:pStyle w:val="ConsPlusNormal"/>
            </w:pPr>
          </w:p>
        </w:tc>
      </w:tr>
      <w:tr w:rsidR="006222A0">
        <w:tc>
          <w:tcPr>
            <w:tcW w:w="907" w:type="dxa"/>
          </w:tcPr>
          <w:p w:rsidR="006222A0" w:rsidRDefault="006222A0">
            <w:pPr>
              <w:pStyle w:val="ConsPlusNormal"/>
            </w:pPr>
          </w:p>
        </w:tc>
        <w:tc>
          <w:tcPr>
            <w:tcW w:w="1531" w:type="dxa"/>
          </w:tcPr>
          <w:p w:rsidR="006222A0" w:rsidRDefault="006222A0">
            <w:pPr>
              <w:pStyle w:val="ConsPlusNormal"/>
            </w:pPr>
          </w:p>
        </w:tc>
        <w:tc>
          <w:tcPr>
            <w:tcW w:w="1082" w:type="dxa"/>
          </w:tcPr>
          <w:p w:rsidR="006222A0" w:rsidRDefault="006222A0">
            <w:pPr>
              <w:pStyle w:val="ConsPlusNormal"/>
            </w:pPr>
          </w:p>
        </w:tc>
        <w:tc>
          <w:tcPr>
            <w:tcW w:w="1304" w:type="dxa"/>
          </w:tcPr>
          <w:p w:rsidR="006222A0" w:rsidRDefault="006222A0">
            <w:pPr>
              <w:pStyle w:val="ConsPlusNormal"/>
            </w:pPr>
          </w:p>
        </w:tc>
        <w:tc>
          <w:tcPr>
            <w:tcW w:w="2041" w:type="dxa"/>
          </w:tcPr>
          <w:p w:rsidR="006222A0" w:rsidRDefault="006222A0">
            <w:pPr>
              <w:pStyle w:val="ConsPlusNormal"/>
            </w:pPr>
          </w:p>
        </w:tc>
        <w:tc>
          <w:tcPr>
            <w:tcW w:w="1814" w:type="dxa"/>
          </w:tcPr>
          <w:p w:rsidR="006222A0" w:rsidRDefault="006222A0">
            <w:pPr>
              <w:pStyle w:val="ConsPlusNormal"/>
            </w:pPr>
          </w:p>
        </w:tc>
        <w:tc>
          <w:tcPr>
            <w:tcW w:w="1644" w:type="dxa"/>
          </w:tcPr>
          <w:p w:rsidR="006222A0" w:rsidRDefault="006222A0">
            <w:pPr>
              <w:pStyle w:val="ConsPlusNormal"/>
            </w:pPr>
          </w:p>
        </w:tc>
      </w:tr>
      <w:tr w:rsidR="006222A0">
        <w:tc>
          <w:tcPr>
            <w:tcW w:w="907" w:type="dxa"/>
          </w:tcPr>
          <w:p w:rsidR="006222A0" w:rsidRDefault="006222A0">
            <w:pPr>
              <w:pStyle w:val="ConsPlusNormal"/>
            </w:pPr>
          </w:p>
        </w:tc>
        <w:tc>
          <w:tcPr>
            <w:tcW w:w="1531" w:type="dxa"/>
          </w:tcPr>
          <w:p w:rsidR="006222A0" w:rsidRDefault="006222A0">
            <w:pPr>
              <w:pStyle w:val="ConsPlusNormal"/>
            </w:pPr>
          </w:p>
        </w:tc>
        <w:tc>
          <w:tcPr>
            <w:tcW w:w="1082" w:type="dxa"/>
          </w:tcPr>
          <w:p w:rsidR="006222A0" w:rsidRDefault="006222A0">
            <w:pPr>
              <w:pStyle w:val="ConsPlusNormal"/>
            </w:pPr>
          </w:p>
        </w:tc>
        <w:tc>
          <w:tcPr>
            <w:tcW w:w="1304" w:type="dxa"/>
          </w:tcPr>
          <w:p w:rsidR="006222A0" w:rsidRDefault="006222A0">
            <w:pPr>
              <w:pStyle w:val="ConsPlusNormal"/>
            </w:pPr>
          </w:p>
        </w:tc>
        <w:tc>
          <w:tcPr>
            <w:tcW w:w="2041" w:type="dxa"/>
          </w:tcPr>
          <w:p w:rsidR="006222A0" w:rsidRDefault="006222A0">
            <w:pPr>
              <w:pStyle w:val="ConsPlusNormal"/>
            </w:pPr>
          </w:p>
        </w:tc>
        <w:tc>
          <w:tcPr>
            <w:tcW w:w="1814" w:type="dxa"/>
          </w:tcPr>
          <w:p w:rsidR="006222A0" w:rsidRDefault="006222A0">
            <w:pPr>
              <w:pStyle w:val="ConsPlusNormal"/>
            </w:pPr>
          </w:p>
        </w:tc>
        <w:tc>
          <w:tcPr>
            <w:tcW w:w="1644" w:type="dxa"/>
          </w:tcPr>
          <w:p w:rsidR="006222A0" w:rsidRDefault="006222A0">
            <w:pPr>
              <w:pStyle w:val="ConsPlusNormal"/>
            </w:pPr>
          </w:p>
        </w:tc>
      </w:tr>
    </w:tbl>
    <w:p w:rsidR="006222A0" w:rsidRDefault="006222A0">
      <w:pPr>
        <w:pStyle w:val="ConsPlusNormal"/>
        <w:sectPr w:rsidR="006222A0">
          <w:pgSz w:w="16838" w:h="11905" w:orient="landscape"/>
          <w:pgMar w:top="1701" w:right="1134" w:bottom="850" w:left="1134" w:header="0" w:footer="0" w:gutter="0"/>
          <w:cols w:space="720"/>
          <w:titlePg/>
        </w:sectPr>
      </w:pPr>
    </w:p>
    <w:p w:rsidR="006222A0" w:rsidRDefault="006222A0">
      <w:pPr>
        <w:pStyle w:val="ConsPlusNormal"/>
        <w:jc w:val="both"/>
      </w:pPr>
    </w:p>
    <w:p w:rsidR="006222A0" w:rsidRDefault="006222A0">
      <w:pPr>
        <w:pStyle w:val="ConsPlusNonformat"/>
        <w:jc w:val="both"/>
      </w:pPr>
      <w:r>
        <w:t xml:space="preserve">              2. Информация о выплатах субсидий на поддержку</w:t>
      </w:r>
    </w:p>
    <w:p w:rsidR="006222A0" w:rsidRDefault="006222A0">
      <w:pPr>
        <w:pStyle w:val="ConsPlusNonformat"/>
        <w:jc w:val="both"/>
      </w:pPr>
      <w:r>
        <w:t xml:space="preserve">                    сельскохозяйственного производства</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871"/>
        <w:gridCol w:w="1928"/>
        <w:gridCol w:w="1644"/>
        <w:gridCol w:w="1871"/>
      </w:tblGrid>
      <w:tr w:rsidR="006222A0">
        <w:tc>
          <w:tcPr>
            <w:tcW w:w="1757" w:type="dxa"/>
          </w:tcPr>
          <w:p w:rsidR="006222A0" w:rsidRDefault="006222A0">
            <w:pPr>
              <w:pStyle w:val="ConsPlusNormal"/>
              <w:jc w:val="center"/>
            </w:pPr>
            <w:r>
              <w:t>Наименование субсидии</w:t>
            </w:r>
          </w:p>
        </w:tc>
        <w:tc>
          <w:tcPr>
            <w:tcW w:w="1871" w:type="dxa"/>
          </w:tcPr>
          <w:p w:rsidR="006222A0" w:rsidRDefault="006222A0">
            <w:pPr>
              <w:pStyle w:val="ConsPlusNormal"/>
              <w:jc w:val="center"/>
            </w:pPr>
            <w:r>
              <w:t>Предусмотрено получателям субсидий (целевых средств)</w:t>
            </w:r>
          </w:p>
        </w:tc>
        <w:tc>
          <w:tcPr>
            <w:tcW w:w="1928" w:type="dxa"/>
          </w:tcPr>
          <w:p w:rsidR="006222A0" w:rsidRDefault="006222A0">
            <w:pPr>
              <w:pStyle w:val="ConsPlusNormal"/>
              <w:jc w:val="center"/>
            </w:pPr>
            <w:r>
              <w:t>Перечислено получателям субсидий (целевых средств)</w:t>
            </w:r>
          </w:p>
        </w:tc>
        <w:tc>
          <w:tcPr>
            <w:tcW w:w="1644" w:type="dxa"/>
          </w:tcPr>
          <w:p w:rsidR="006222A0" w:rsidRDefault="006222A0">
            <w:pPr>
              <w:pStyle w:val="ConsPlusNormal"/>
              <w:jc w:val="center"/>
            </w:pPr>
            <w:r>
              <w:t>Остаток средств бюджета на лицевых счетах</w:t>
            </w:r>
          </w:p>
        </w:tc>
        <w:tc>
          <w:tcPr>
            <w:tcW w:w="1871" w:type="dxa"/>
          </w:tcPr>
          <w:p w:rsidR="006222A0" w:rsidRDefault="006222A0">
            <w:pPr>
              <w:pStyle w:val="ConsPlusNormal"/>
              <w:jc w:val="center"/>
            </w:pPr>
            <w:r>
              <w:t>Причина возникновения остатка</w:t>
            </w:r>
          </w:p>
        </w:tc>
      </w:tr>
      <w:tr w:rsidR="006222A0">
        <w:tc>
          <w:tcPr>
            <w:tcW w:w="1757" w:type="dxa"/>
          </w:tcPr>
          <w:p w:rsidR="006222A0" w:rsidRDefault="006222A0">
            <w:pPr>
              <w:pStyle w:val="ConsPlusNormal"/>
            </w:pPr>
          </w:p>
        </w:tc>
        <w:tc>
          <w:tcPr>
            <w:tcW w:w="1871" w:type="dxa"/>
          </w:tcPr>
          <w:p w:rsidR="006222A0" w:rsidRDefault="006222A0">
            <w:pPr>
              <w:pStyle w:val="ConsPlusNormal"/>
              <w:jc w:val="center"/>
            </w:pPr>
            <w:r>
              <w:t>x</w:t>
            </w:r>
          </w:p>
        </w:tc>
        <w:tc>
          <w:tcPr>
            <w:tcW w:w="1928" w:type="dxa"/>
          </w:tcPr>
          <w:p w:rsidR="006222A0" w:rsidRDefault="006222A0">
            <w:pPr>
              <w:pStyle w:val="ConsPlusNormal"/>
            </w:pPr>
          </w:p>
        </w:tc>
        <w:tc>
          <w:tcPr>
            <w:tcW w:w="1644" w:type="dxa"/>
          </w:tcPr>
          <w:p w:rsidR="006222A0" w:rsidRDefault="006222A0">
            <w:pPr>
              <w:pStyle w:val="ConsPlusNormal"/>
              <w:jc w:val="center"/>
            </w:pPr>
            <w:r>
              <w:t>x</w:t>
            </w:r>
          </w:p>
        </w:tc>
        <w:tc>
          <w:tcPr>
            <w:tcW w:w="1871" w:type="dxa"/>
          </w:tcPr>
          <w:p w:rsidR="006222A0" w:rsidRDefault="006222A0">
            <w:pPr>
              <w:pStyle w:val="ConsPlusNormal"/>
              <w:jc w:val="center"/>
            </w:pPr>
            <w:r>
              <w:t>x</w:t>
            </w:r>
          </w:p>
        </w:tc>
      </w:tr>
      <w:tr w:rsidR="006222A0">
        <w:tc>
          <w:tcPr>
            <w:tcW w:w="1757" w:type="dxa"/>
          </w:tcPr>
          <w:p w:rsidR="006222A0" w:rsidRDefault="006222A0">
            <w:pPr>
              <w:pStyle w:val="ConsPlusNormal"/>
            </w:pPr>
          </w:p>
        </w:tc>
        <w:tc>
          <w:tcPr>
            <w:tcW w:w="1871" w:type="dxa"/>
          </w:tcPr>
          <w:p w:rsidR="006222A0" w:rsidRDefault="006222A0">
            <w:pPr>
              <w:pStyle w:val="ConsPlusNormal"/>
            </w:pPr>
          </w:p>
        </w:tc>
        <w:tc>
          <w:tcPr>
            <w:tcW w:w="1928" w:type="dxa"/>
          </w:tcPr>
          <w:p w:rsidR="006222A0" w:rsidRDefault="006222A0">
            <w:pPr>
              <w:pStyle w:val="ConsPlusNormal"/>
            </w:pPr>
          </w:p>
        </w:tc>
        <w:tc>
          <w:tcPr>
            <w:tcW w:w="1644" w:type="dxa"/>
          </w:tcPr>
          <w:p w:rsidR="006222A0" w:rsidRDefault="006222A0">
            <w:pPr>
              <w:pStyle w:val="ConsPlusNormal"/>
            </w:pPr>
          </w:p>
        </w:tc>
        <w:tc>
          <w:tcPr>
            <w:tcW w:w="1871" w:type="dxa"/>
          </w:tcPr>
          <w:p w:rsidR="006222A0" w:rsidRDefault="006222A0">
            <w:pPr>
              <w:pStyle w:val="ConsPlusNormal"/>
            </w:pPr>
          </w:p>
        </w:tc>
      </w:tr>
      <w:tr w:rsidR="006222A0">
        <w:tc>
          <w:tcPr>
            <w:tcW w:w="1757" w:type="dxa"/>
          </w:tcPr>
          <w:p w:rsidR="006222A0" w:rsidRDefault="006222A0">
            <w:pPr>
              <w:pStyle w:val="ConsPlusNormal"/>
            </w:pPr>
            <w:r>
              <w:t>Всего:</w:t>
            </w:r>
          </w:p>
        </w:tc>
        <w:tc>
          <w:tcPr>
            <w:tcW w:w="1871" w:type="dxa"/>
          </w:tcPr>
          <w:p w:rsidR="006222A0" w:rsidRDefault="006222A0">
            <w:pPr>
              <w:pStyle w:val="ConsPlusNormal"/>
            </w:pPr>
          </w:p>
        </w:tc>
        <w:tc>
          <w:tcPr>
            <w:tcW w:w="1928" w:type="dxa"/>
          </w:tcPr>
          <w:p w:rsidR="006222A0" w:rsidRDefault="006222A0">
            <w:pPr>
              <w:pStyle w:val="ConsPlusNormal"/>
            </w:pPr>
          </w:p>
        </w:tc>
        <w:tc>
          <w:tcPr>
            <w:tcW w:w="1644" w:type="dxa"/>
          </w:tcPr>
          <w:p w:rsidR="006222A0" w:rsidRDefault="006222A0">
            <w:pPr>
              <w:pStyle w:val="ConsPlusNormal"/>
            </w:pPr>
          </w:p>
        </w:tc>
        <w:tc>
          <w:tcPr>
            <w:tcW w:w="1871"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w:t>
      </w:r>
    </w:p>
    <w:p w:rsidR="006222A0" w:rsidRDefault="006222A0">
      <w:pPr>
        <w:pStyle w:val="ConsPlusNonformat"/>
        <w:jc w:val="both"/>
      </w:pPr>
      <w:r>
        <w:t xml:space="preserve">    </w:t>
      </w:r>
      <w:hyperlink w:anchor="P2265">
        <w:r>
          <w:rPr>
            <w:color w:val="0000FF"/>
          </w:rPr>
          <w:t>&lt;*&gt;</w:t>
        </w:r>
      </w:hyperlink>
      <w:r>
        <w:t xml:space="preserve">  Составляется  по  каждому  виду  субсидий  с  приложением  перечня</w:t>
      </w:r>
    </w:p>
    <w:p w:rsidR="006222A0" w:rsidRDefault="006222A0">
      <w:pPr>
        <w:pStyle w:val="ConsPlusNonformat"/>
        <w:jc w:val="both"/>
      </w:pPr>
      <w:proofErr w:type="gramStart"/>
      <w:r>
        <w:t>сельскохозяйственных   товаропроизводителей   (иных  категорий  получателей</w:t>
      </w:r>
      <w:proofErr w:type="gramEnd"/>
    </w:p>
    <w:p w:rsidR="006222A0" w:rsidRDefault="006222A0">
      <w:pPr>
        <w:pStyle w:val="ConsPlusNonformat"/>
        <w:jc w:val="both"/>
      </w:pPr>
      <w:r>
        <w:t xml:space="preserve">субсидий), которым предоставлены средства из бюджета Астраханской области </w:t>
      </w:r>
      <w:proofErr w:type="gramStart"/>
      <w:r>
        <w:t>с</w:t>
      </w:r>
      <w:proofErr w:type="gramEnd"/>
    </w:p>
    <w:p w:rsidR="006222A0" w:rsidRDefault="006222A0">
      <w:pPr>
        <w:pStyle w:val="ConsPlusNonformat"/>
        <w:jc w:val="both"/>
      </w:pPr>
      <w:r>
        <w:t>указанием полученных субсидий.</w:t>
      </w:r>
    </w:p>
    <w:p w:rsidR="006222A0" w:rsidRDefault="006222A0">
      <w:pPr>
        <w:pStyle w:val="ConsPlusNonformat"/>
        <w:jc w:val="both"/>
      </w:pPr>
    </w:p>
    <w:p w:rsidR="006222A0" w:rsidRDefault="006222A0">
      <w:pPr>
        <w:pStyle w:val="ConsPlusNonformat"/>
        <w:jc w:val="both"/>
      </w:pPr>
      <w:r>
        <w:t xml:space="preserve">    Руководитель</w:t>
      </w:r>
    </w:p>
    <w:p w:rsidR="006222A0" w:rsidRDefault="006222A0">
      <w:pPr>
        <w:pStyle w:val="ConsPlusNonformat"/>
        <w:jc w:val="both"/>
      </w:pPr>
      <w:r>
        <w:t xml:space="preserve">    (уполномоченное лицо) _____________ ___________ _______________________</w:t>
      </w:r>
    </w:p>
    <w:p w:rsidR="006222A0" w:rsidRDefault="006222A0">
      <w:pPr>
        <w:pStyle w:val="ConsPlusNonformat"/>
        <w:jc w:val="both"/>
      </w:pPr>
      <w:r>
        <w:t xml:space="preserve">                           (должность)   (подпись)   (расшифровка подписи)</w:t>
      </w:r>
    </w:p>
    <w:p w:rsidR="006222A0" w:rsidRDefault="006222A0">
      <w:pPr>
        <w:pStyle w:val="ConsPlusNonformat"/>
        <w:jc w:val="both"/>
      </w:pPr>
      <w:r>
        <w:t xml:space="preserve">    М.П.</w:t>
      </w:r>
    </w:p>
    <w:p w:rsidR="006222A0" w:rsidRDefault="006222A0">
      <w:pPr>
        <w:pStyle w:val="ConsPlusNonformat"/>
        <w:jc w:val="both"/>
      </w:pPr>
      <w:r>
        <w:t xml:space="preserve">    Руководитель</w:t>
      </w:r>
    </w:p>
    <w:p w:rsidR="006222A0" w:rsidRDefault="006222A0">
      <w:pPr>
        <w:pStyle w:val="ConsPlusNonformat"/>
        <w:jc w:val="both"/>
      </w:pPr>
      <w:r>
        <w:t xml:space="preserve">    планово-финансовой службы           ___________ _______________________</w:t>
      </w:r>
    </w:p>
    <w:p w:rsidR="006222A0" w:rsidRDefault="006222A0">
      <w:pPr>
        <w:pStyle w:val="ConsPlusNonformat"/>
        <w:jc w:val="both"/>
      </w:pPr>
      <w:r>
        <w:t xml:space="preserve">                                          (подпись)  (расшифровка подписи)</w:t>
      </w:r>
    </w:p>
    <w:p w:rsidR="006222A0" w:rsidRDefault="006222A0">
      <w:pPr>
        <w:pStyle w:val="ConsPlusNonformat"/>
        <w:jc w:val="both"/>
      </w:pPr>
    </w:p>
    <w:p w:rsidR="006222A0" w:rsidRDefault="006222A0">
      <w:pPr>
        <w:pStyle w:val="ConsPlusNonformat"/>
        <w:jc w:val="both"/>
      </w:pPr>
      <w:r>
        <w:t xml:space="preserve">    Исполнитель           _____________ _____________________ _____________</w:t>
      </w:r>
    </w:p>
    <w:p w:rsidR="006222A0" w:rsidRDefault="006222A0">
      <w:pPr>
        <w:pStyle w:val="ConsPlusNonformat"/>
        <w:jc w:val="both"/>
      </w:pPr>
      <w:r>
        <w:t xml:space="preserve">                           (должность)   (фамилия, инициалы)    (телефон)</w:t>
      </w:r>
    </w:p>
    <w:p w:rsidR="006222A0" w:rsidRDefault="006222A0">
      <w:pPr>
        <w:pStyle w:val="ConsPlusNonformat"/>
        <w:jc w:val="both"/>
      </w:pPr>
    </w:p>
    <w:p w:rsidR="006222A0" w:rsidRDefault="006222A0">
      <w:pPr>
        <w:pStyle w:val="ConsPlusNonformat"/>
        <w:jc w:val="both"/>
      </w:pPr>
      <w:r>
        <w:t xml:space="preserve">    "__" ____________ 20__ год</w:t>
      </w: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both"/>
      </w:pPr>
    </w:p>
    <w:p w:rsidR="006222A0" w:rsidRDefault="006222A0">
      <w:pPr>
        <w:pStyle w:val="ConsPlusNormal"/>
        <w:jc w:val="right"/>
        <w:outlineLvl w:val="0"/>
      </w:pPr>
      <w:r>
        <w:t>Утверждена</w:t>
      </w:r>
    </w:p>
    <w:p w:rsidR="006222A0" w:rsidRDefault="006222A0">
      <w:pPr>
        <w:pStyle w:val="ConsPlusNormal"/>
        <w:jc w:val="right"/>
      </w:pPr>
      <w:r>
        <w:t>Постановлением министерства</w:t>
      </w:r>
    </w:p>
    <w:p w:rsidR="006222A0" w:rsidRDefault="006222A0">
      <w:pPr>
        <w:pStyle w:val="ConsPlusNormal"/>
        <w:jc w:val="right"/>
      </w:pPr>
      <w:r>
        <w:t>сельского хозяйства</w:t>
      </w:r>
    </w:p>
    <w:p w:rsidR="006222A0" w:rsidRDefault="006222A0">
      <w:pPr>
        <w:pStyle w:val="ConsPlusNormal"/>
        <w:jc w:val="right"/>
      </w:pPr>
      <w:r>
        <w:t>и рыбной промышленности</w:t>
      </w:r>
    </w:p>
    <w:p w:rsidR="006222A0" w:rsidRDefault="006222A0">
      <w:pPr>
        <w:pStyle w:val="ConsPlusNormal"/>
        <w:jc w:val="right"/>
      </w:pPr>
      <w:r>
        <w:t>Астраханской области</w:t>
      </w:r>
    </w:p>
    <w:p w:rsidR="006222A0" w:rsidRDefault="006222A0">
      <w:pPr>
        <w:pStyle w:val="ConsPlusNormal"/>
        <w:jc w:val="right"/>
      </w:pPr>
      <w:r>
        <w:t>от 28 апреля 2023 г. N 6</w:t>
      </w:r>
    </w:p>
    <w:p w:rsidR="006222A0" w:rsidRDefault="006222A0">
      <w:pPr>
        <w:pStyle w:val="ConsPlusNormal"/>
        <w:jc w:val="both"/>
      </w:pPr>
    </w:p>
    <w:p w:rsidR="006222A0" w:rsidRDefault="006222A0">
      <w:pPr>
        <w:pStyle w:val="ConsPlusNonformat"/>
        <w:jc w:val="both"/>
      </w:pPr>
      <w:r>
        <w:t xml:space="preserve">                                                                      Форма</w:t>
      </w:r>
    </w:p>
    <w:p w:rsidR="006222A0" w:rsidRDefault="006222A0">
      <w:pPr>
        <w:pStyle w:val="ConsPlusNonformat"/>
        <w:jc w:val="both"/>
      </w:pPr>
    </w:p>
    <w:p w:rsidR="006222A0" w:rsidRDefault="006222A0">
      <w:pPr>
        <w:pStyle w:val="ConsPlusNonformat"/>
        <w:jc w:val="both"/>
      </w:pPr>
      <w:r>
        <w:t xml:space="preserve">    Периодичность:  до  5  числа  месяца,  следующего за отчетным кварталом</w:t>
      </w:r>
    </w:p>
    <w:p w:rsidR="006222A0" w:rsidRDefault="006222A0">
      <w:pPr>
        <w:pStyle w:val="ConsPlusNonformat"/>
        <w:jc w:val="both"/>
      </w:pPr>
      <w:r>
        <w:t xml:space="preserve">нарастающим итогом, за год - до 15 января года, следующего </w:t>
      </w:r>
      <w:proofErr w:type="gramStart"/>
      <w:r>
        <w:t>за</w:t>
      </w:r>
      <w:proofErr w:type="gramEnd"/>
      <w:r>
        <w:t xml:space="preserve"> отчетным</w:t>
      </w:r>
    </w:p>
    <w:p w:rsidR="006222A0" w:rsidRDefault="006222A0">
      <w:pPr>
        <w:pStyle w:val="ConsPlusNonformat"/>
        <w:jc w:val="both"/>
      </w:pPr>
    </w:p>
    <w:p w:rsidR="006222A0" w:rsidRDefault="006222A0">
      <w:pPr>
        <w:pStyle w:val="ConsPlusNonformat"/>
        <w:jc w:val="both"/>
      </w:pPr>
      <w:bookmarkStart w:id="121" w:name="P2560"/>
      <w:bookmarkEnd w:id="121"/>
      <w:r>
        <w:t>Отчет об использовании финансовых средств, предоставляемых местным бюджетам</w:t>
      </w:r>
    </w:p>
    <w:p w:rsidR="006222A0" w:rsidRDefault="006222A0">
      <w:pPr>
        <w:pStyle w:val="ConsPlusNonformat"/>
        <w:jc w:val="both"/>
      </w:pPr>
      <w:r>
        <w:t xml:space="preserve"> для осуществления органами местного самоуправления управленческих функций</w:t>
      </w:r>
    </w:p>
    <w:p w:rsidR="006222A0" w:rsidRDefault="006222A0">
      <w:pPr>
        <w:pStyle w:val="ConsPlusNonformat"/>
        <w:jc w:val="both"/>
      </w:pPr>
      <w:r>
        <w:t>при осуществлении отдельных государственных полномочий Астраханской области</w:t>
      </w:r>
    </w:p>
    <w:p w:rsidR="006222A0" w:rsidRDefault="006222A0">
      <w:pPr>
        <w:pStyle w:val="ConsPlusNonformat"/>
        <w:jc w:val="both"/>
      </w:pPr>
      <w:r>
        <w:t>по поддержке сельскохозяйственного производства, а также для осуществления</w:t>
      </w:r>
    </w:p>
    <w:p w:rsidR="006222A0" w:rsidRDefault="006222A0">
      <w:pPr>
        <w:pStyle w:val="ConsPlusNonformat"/>
        <w:jc w:val="both"/>
      </w:pPr>
      <w:r>
        <w:t xml:space="preserve"> органами местного самоуправления организационных функций, необходимых </w:t>
      </w:r>
      <w:proofErr w:type="gramStart"/>
      <w:r>
        <w:t>для</w:t>
      </w:r>
      <w:proofErr w:type="gramEnd"/>
    </w:p>
    <w:p w:rsidR="006222A0" w:rsidRDefault="006222A0">
      <w:pPr>
        <w:pStyle w:val="ConsPlusNonformat"/>
        <w:jc w:val="both"/>
      </w:pPr>
      <w:r>
        <w:t xml:space="preserve"> обеспечения оказания государственной поддержки в сфере развития сельского</w:t>
      </w:r>
    </w:p>
    <w:p w:rsidR="006222A0" w:rsidRDefault="006222A0">
      <w:pPr>
        <w:pStyle w:val="ConsPlusNonformat"/>
        <w:jc w:val="both"/>
      </w:pPr>
      <w:r>
        <w:t xml:space="preserve">                                 хозяйства</w:t>
      </w:r>
    </w:p>
    <w:p w:rsidR="006222A0" w:rsidRDefault="006222A0">
      <w:pPr>
        <w:pStyle w:val="ConsPlusNonformat"/>
        <w:jc w:val="both"/>
      </w:pPr>
      <w:r>
        <w:t xml:space="preserve">                      на "___" __________ 20___ года</w:t>
      </w:r>
    </w:p>
    <w:p w:rsidR="006222A0" w:rsidRDefault="006222A0">
      <w:pPr>
        <w:pStyle w:val="ConsPlusNonformat"/>
        <w:jc w:val="both"/>
      </w:pPr>
    </w:p>
    <w:p w:rsidR="006222A0" w:rsidRDefault="006222A0">
      <w:pPr>
        <w:pStyle w:val="ConsPlusNonformat"/>
        <w:jc w:val="both"/>
      </w:pPr>
      <w:r>
        <w:lastRenderedPageBreak/>
        <w:t xml:space="preserve">    Наименование органа местного</w:t>
      </w:r>
    </w:p>
    <w:p w:rsidR="006222A0" w:rsidRDefault="006222A0">
      <w:pPr>
        <w:pStyle w:val="ConsPlusNonformat"/>
        <w:jc w:val="both"/>
      </w:pPr>
      <w:r>
        <w:t xml:space="preserve">    самоуправления               __________________________________________</w:t>
      </w:r>
    </w:p>
    <w:p w:rsidR="006222A0" w:rsidRDefault="006222A0">
      <w:pPr>
        <w:pStyle w:val="ConsPlusNonformat"/>
        <w:jc w:val="both"/>
      </w:pPr>
      <w:r>
        <w:t xml:space="preserve">    Наименование субвенции       __________________________________________</w:t>
      </w:r>
    </w:p>
    <w:p w:rsidR="006222A0" w:rsidRDefault="006222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964"/>
        <w:gridCol w:w="1412"/>
      </w:tblGrid>
      <w:tr w:rsidR="006222A0">
        <w:tc>
          <w:tcPr>
            <w:tcW w:w="5159" w:type="dxa"/>
          </w:tcPr>
          <w:p w:rsidR="006222A0" w:rsidRDefault="006222A0">
            <w:pPr>
              <w:pStyle w:val="ConsPlusNormal"/>
              <w:jc w:val="center"/>
            </w:pPr>
            <w:r>
              <w:t>Наименование показателя</w:t>
            </w:r>
          </w:p>
        </w:tc>
        <w:tc>
          <w:tcPr>
            <w:tcW w:w="964" w:type="dxa"/>
          </w:tcPr>
          <w:p w:rsidR="006222A0" w:rsidRDefault="006222A0">
            <w:pPr>
              <w:pStyle w:val="ConsPlusNormal"/>
              <w:jc w:val="center"/>
            </w:pPr>
            <w:r>
              <w:t>Код строки</w:t>
            </w:r>
          </w:p>
        </w:tc>
        <w:tc>
          <w:tcPr>
            <w:tcW w:w="1412" w:type="dxa"/>
          </w:tcPr>
          <w:p w:rsidR="006222A0" w:rsidRDefault="006222A0">
            <w:pPr>
              <w:pStyle w:val="ConsPlusNormal"/>
              <w:jc w:val="center"/>
            </w:pPr>
            <w:r>
              <w:t>Значение показателя</w:t>
            </w:r>
          </w:p>
        </w:tc>
      </w:tr>
      <w:tr w:rsidR="006222A0">
        <w:tc>
          <w:tcPr>
            <w:tcW w:w="5159" w:type="dxa"/>
          </w:tcPr>
          <w:p w:rsidR="006222A0" w:rsidRDefault="006222A0">
            <w:pPr>
              <w:pStyle w:val="ConsPlusNormal"/>
              <w:jc w:val="center"/>
            </w:pPr>
            <w:r>
              <w:t>1</w:t>
            </w:r>
          </w:p>
        </w:tc>
        <w:tc>
          <w:tcPr>
            <w:tcW w:w="964" w:type="dxa"/>
          </w:tcPr>
          <w:p w:rsidR="006222A0" w:rsidRDefault="006222A0">
            <w:pPr>
              <w:pStyle w:val="ConsPlusNormal"/>
              <w:jc w:val="center"/>
            </w:pPr>
            <w:r>
              <w:t>2</w:t>
            </w:r>
          </w:p>
        </w:tc>
        <w:tc>
          <w:tcPr>
            <w:tcW w:w="1412" w:type="dxa"/>
          </w:tcPr>
          <w:p w:rsidR="006222A0" w:rsidRDefault="006222A0">
            <w:pPr>
              <w:pStyle w:val="ConsPlusNormal"/>
              <w:jc w:val="center"/>
            </w:pPr>
            <w:r>
              <w:t>3</w:t>
            </w:r>
          </w:p>
        </w:tc>
      </w:tr>
      <w:tr w:rsidR="006222A0">
        <w:tc>
          <w:tcPr>
            <w:tcW w:w="5159" w:type="dxa"/>
          </w:tcPr>
          <w:p w:rsidR="006222A0" w:rsidRDefault="006222A0">
            <w:pPr>
              <w:pStyle w:val="ConsPlusNormal"/>
            </w:pPr>
            <w:r>
              <w:t>Численность сотрудников, чел.</w:t>
            </w:r>
          </w:p>
        </w:tc>
        <w:tc>
          <w:tcPr>
            <w:tcW w:w="964" w:type="dxa"/>
          </w:tcPr>
          <w:p w:rsidR="006222A0" w:rsidRDefault="006222A0">
            <w:pPr>
              <w:pStyle w:val="ConsPlusNormal"/>
              <w:jc w:val="center"/>
            </w:pPr>
            <w:r>
              <w:t>010</w:t>
            </w:r>
          </w:p>
        </w:tc>
        <w:tc>
          <w:tcPr>
            <w:tcW w:w="1412" w:type="dxa"/>
          </w:tcPr>
          <w:p w:rsidR="006222A0" w:rsidRDefault="006222A0">
            <w:pPr>
              <w:pStyle w:val="ConsPlusNormal"/>
            </w:pPr>
          </w:p>
        </w:tc>
      </w:tr>
      <w:tr w:rsidR="006222A0">
        <w:tc>
          <w:tcPr>
            <w:tcW w:w="5159" w:type="dxa"/>
          </w:tcPr>
          <w:p w:rsidR="006222A0" w:rsidRDefault="006222A0">
            <w:pPr>
              <w:pStyle w:val="ConsPlusNormal"/>
            </w:pPr>
            <w:r>
              <w:t>Расходы на оплату труда с начислениями специалистов, осуществляющих управленческие и организационные функции, рублей</w:t>
            </w:r>
          </w:p>
        </w:tc>
        <w:tc>
          <w:tcPr>
            <w:tcW w:w="964" w:type="dxa"/>
          </w:tcPr>
          <w:p w:rsidR="006222A0" w:rsidRDefault="006222A0">
            <w:pPr>
              <w:pStyle w:val="ConsPlusNormal"/>
              <w:jc w:val="center"/>
            </w:pPr>
            <w:r>
              <w:t>020</w:t>
            </w:r>
          </w:p>
        </w:tc>
        <w:tc>
          <w:tcPr>
            <w:tcW w:w="1412" w:type="dxa"/>
          </w:tcPr>
          <w:p w:rsidR="006222A0" w:rsidRDefault="006222A0">
            <w:pPr>
              <w:pStyle w:val="ConsPlusNormal"/>
            </w:pPr>
          </w:p>
        </w:tc>
      </w:tr>
      <w:tr w:rsidR="006222A0">
        <w:tc>
          <w:tcPr>
            <w:tcW w:w="5159" w:type="dxa"/>
          </w:tcPr>
          <w:p w:rsidR="006222A0" w:rsidRDefault="006222A0">
            <w:pPr>
              <w:pStyle w:val="ConsPlusNormal"/>
            </w:pPr>
            <w:proofErr w:type="gramStart"/>
            <w:r>
              <w:t>Расходы на материально-техническое обеспечение одного сотрудника, рублей - всего (</w:t>
            </w:r>
            <w:hyperlink w:anchor="P2592">
              <w:r>
                <w:rPr>
                  <w:color w:val="0000FF"/>
                </w:rPr>
                <w:t>стр. 031</w:t>
              </w:r>
            </w:hyperlink>
            <w:r>
              <w:t xml:space="preserve"> + </w:t>
            </w:r>
            <w:hyperlink w:anchor="P2595">
              <w:r>
                <w:rPr>
                  <w:color w:val="0000FF"/>
                </w:rPr>
                <w:t>стр. 032</w:t>
              </w:r>
            </w:hyperlink>
            <w:r>
              <w:t xml:space="preserve"> + </w:t>
            </w:r>
            <w:hyperlink w:anchor="P2598">
              <w:r>
                <w:rPr>
                  <w:color w:val="0000FF"/>
                </w:rPr>
                <w:t>стр. 033</w:t>
              </w:r>
            </w:hyperlink>
            <w:r>
              <w:t xml:space="preserve"> + </w:t>
            </w:r>
            <w:hyperlink w:anchor="P2601">
              <w:r>
                <w:rPr>
                  <w:color w:val="0000FF"/>
                </w:rPr>
                <w:t>стр. 034</w:t>
              </w:r>
            </w:hyperlink>
            <w:r>
              <w:t xml:space="preserve"> + </w:t>
            </w:r>
            <w:hyperlink w:anchor="P2604">
              <w:r>
                <w:rPr>
                  <w:color w:val="0000FF"/>
                </w:rPr>
                <w:t>стр. 035</w:t>
              </w:r>
            </w:hyperlink>
            <w:r>
              <w:t xml:space="preserve"> + </w:t>
            </w:r>
            <w:hyperlink w:anchor="P2607">
              <w:r>
                <w:rPr>
                  <w:color w:val="0000FF"/>
                </w:rPr>
                <w:t>стр. 036</w:t>
              </w:r>
            </w:hyperlink>
            <w:r>
              <w:t xml:space="preserve"> + </w:t>
            </w:r>
            <w:hyperlink w:anchor="P2610">
              <w:r>
                <w:rPr>
                  <w:color w:val="0000FF"/>
                </w:rPr>
                <w:t>стр. 037</w:t>
              </w:r>
            </w:hyperlink>
            <w:r>
              <w:t>)</w:t>
            </w:r>
            <w:proofErr w:type="gramEnd"/>
          </w:p>
        </w:tc>
        <w:tc>
          <w:tcPr>
            <w:tcW w:w="964" w:type="dxa"/>
          </w:tcPr>
          <w:p w:rsidR="006222A0" w:rsidRDefault="006222A0">
            <w:pPr>
              <w:pStyle w:val="ConsPlusNormal"/>
              <w:jc w:val="center"/>
            </w:pPr>
            <w:r>
              <w:t>030</w:t>
            </w:r>
          </w:p>
        </w:tc>
        <w:tc>
          <w:tcPr>
            <w:tcW w:w="1412" w:type="dxa"/>
          </w:tcPr>
          <w:p w:rsidR="006222A0" w:rsidRDefault="006222A0">
            <w:pPr>
              <w:pStyle w:val="ConsPlusNormal"/>
            </w:pPr>
          </w:p>
        </w:tc>
      </w:tr>
      <w:tr w:rsidR="006222A0">
        <w:tc>
          <w:tcPr>
            <w:tcW w:w="5159" w:type="dxa"/>
          </w:tcPr>
          <w:p w:rsidR="006222A0" w:rsidRDefault="006222A0">
            <w:pPr>
              <w:pStyle w:val="ConsPlusNormal"/>
            </w:pPr>
            <w:r>
              <w:t>в том числе расходы:</w:t>
            </w:r>
          </w:p>
        </w:tc>
        <w:tc>
          <w:tcPr>
            <w:tcW w:w="964" w:type="dxa"/>
          </w:tcPr>
          <w:p w:rsidR="006222A0" w:rsidRDefault="006222A0">
            <w:pPr>
              <w:pStyle w:val="ConsPlusNormal"/>
            </w:pPr>
          </w:p>
        </w:tc>
        <w:tc>
          <w:tcPr>
            <w:tcW w:w="1412" w:type="dxa"/>
          </w:tcPr>
          <w:p w:rsidR="006222A0" w:rsidRDefault="006222A0">
            <w:pPr>
              <w:pStyle w:val="ConsPlusNormal"/>
            </w:pPr>
          </w:p>
        </w:tc>
      </w:tr>
      <w:tr w:rsidR="006222A0">
        <w:tc>
          <w:tcPr>
            <w:tcW w:w="5159" w:type="dxa"/>
          </w:tcPr>
          <w:p w:rsidR="006222A0" w:rsidRDefault="006222A0">
            <w:pPr>
              <w:pStyle w:val="ConsPlusNormal"/>
            </w:pPr>
            <w:r>
              <w:t>командировочных расходов</w:t>
            </w:r>
          </w:p>
        </w:tc>
        <w:tc>
          <w:tcPr>
            <w:tcW w:w="964" w:type="dxa"/>
          </w:tcPr>
          <w:p w:rsidR="006222A0" w:rsidRDefault="006222A0">
            <w:pPr>
              <w:pStyle w:val="ConsPlusNormal"/>
              <w:jc w:val="center"/>
            </w:pPr>
            <w:bookmarkStart w:id="122" w:name="P2592"/>
            <w:bookmarkEnd w:id="122"/>
            <w:r>
              <w:t>031</w:t>
            </w:r>
          </w:p>
        </w:tc>
        <w:tc>
          <w:tcPr>
            <w:tcW w:w="1412" w:type="dxa"/>
          </w:tcPr>
          <w:p w:rsidR="006222A0" w:rsidRDefault="006222A0">
            <w:pPr>
              <w:pStyle w:val="ConsPlusNormal"/>
            </w:pPr>
          </w:p>
        </w:tc>
      </w:tr>
      <w:tr w:rsidR="006222A0">
        <w:tc>
          <w:tcPr>
            <w:tcW w:w="5159" w:type="dxa"/>
          </w:tcPr>
          <w:p w:rsidR="006222A0" w:rsidRDefault="006222A0">
            <w:pPr>
              <w:pStyle w:val="ConsPlusNormal"/>
            </w:pPr>
            <w:r>
              <w:t>услуг связи</w:t>
            </w:r>
          </w:p>
        </w:tc>
        <w:tc>
          <w:tcPr>
            <w:tcW w:w="964" w:type="dxa"/>
          </w:tcPr>
          <w:p w:rsidR="006222A0" w:rsidRDefault="006222A0">
            <w:pPr>
              <w:pStyle w:val="ConsPlusNormal"/>
              <w:jc w:val="center"/>
            </w:pPr>
            <w:bookmarkStart w:id="123" w:name="P2595"/>
            <w:bookmarkEnd w:id="123"/>
            <w:r>
              <w:t>032</w:t>
            </w:r>
          </w:p>
        </w:tc>
        <w:tc>
          <w:tcPr>
            <w:tcW w:w="1412" w:type="dxa"/>
          </w:tcPr>
          <w:p w:rsidR="006222A0" w:rsidRDefault="006222A0">
            <w:pPr>
              <w:pStyle w:val="ConsPlusNormal"/>
            </w:pPr>
          </w:p>
        </w:tc>
      </w:tr>
      <w:tr w:rsidR="006222A0">
        <w:tc>
          <w:tcPr>
            <w:tcW w:w="5159" w:type="dxa"/>
          </w:tcPr>
          <w:p w:rsidR="006222A0" w:rsidRDefault="006222A0">
            <w:pPr>
              <w:pStyle w:val="ConsPlusNormal"/>
            </w:pPr>
            <w:r>
              <w:t>транспортных услуг</w:t>
            </w:r>
          </w:p>
        </w:tc>
        <w:tc>
          <w:tcPr>
            <w:tcW w:w="964" w:type="dxa"/>
          </w:tcPr>
          <w:p w:rsidR="006222A0" w:rsidRDefault="006222A0">
            <w:pPr>
              <w:pStyle w:val="ConsPlusNormal"/>
              <w:jc w:val="center"/>
            </w:pPr>
            <w:bookmarkStart w:id="124" w:name="P2598"/>
            <w:bookmarkEnd w:id="124"/>
            <w:r>
              <w:t>033</w:t>
            </w:r>
          </w:p>
        </w:tc>
        <w:tc>
          <w:tcPr>
            <w:tcW w:w="1412" w:type="dxa"/>
          </w:tcPr>
          <w:p w:rsidR="006222A0" w:rsidRDefault="006222A0">
            <w:pPr>
              <w:pStyle w:val="ConsPlusNormal"/>
            </w:pPr>
          </w:p>
        </w:tc>
      </w:tr>
      <w:tr w:rsidR="006222A0">
        <w:tc>
          <w:tcPr>
            <w:tcW w:w="5159" w:type="dxa"/>
          </w:tcPr>
          <w:p w:rsidR="006222A0" w:rsidRDefault="006222A0">
            <w:pPr>
              <w:pStyle w:val="ConsPlusNormal"/>
            </w:pPr>
            <w:r>
              <w:t>оплату пользования имуществом и его содержания (включая автомобильный транспорт)</w:t>
            </w:r>
          </w:p>
        </w:tc>
        <w:tc>
          <w:tcPr>
            <w:tcW w:w="964" w:type="dxa"/>
          </w:tcPr>
          <w:p w:rsidR="006222A0" w:rsidRDefault="006222A0">
            <w:pPr>
              <w:pStyle w:val="ConsPlusNormal"/>
              <w:jc w:val="center"/>
            </w:pPr>
            <w:bookmarkStart w:id="125" w:name="P2601"/>
            <w:bookmarkEnd w:id="125"/>
            <w:r>
              <w:t>034</w:t>
            </w:r>
          </w:p>
        </w:tc>
        <w:tc>
          <w:tcPr>
            <w:tcW w:w="1412" w:type="dxa"/>
          </w:tcPr>
          <w:p w:rsidR="006222A0" w:rsidRDefault="006222A0">
            <w:pPr>
              <w:pStyle w:val="ConsPlusNormal"/>
            </w:pPr>
          </w:p>
        </w:tc>
      </w:tr>
      <w:tr w:rsidR="006222A0">
        <w:tc>
          <w:tcPr>
            <w:tcW w:w="5159" w:type="dxa"/>
          </w:tcPr>
          <w:p w:rsidR="006222A0" w:rsidRDefault="006222A0">
            <w:pPr>
              <w:pStyle w:val="ConsPlusNormal"/>
            </w:pPr>
            <w:r>
              <w:t>расходы на увеличение стоимости материальных активов (исключая автомобильный транспорт)</w:t>
            </w:r>
          </w:p>
        </w:tc>
        <w:tc>
          <w:tcPr>
            <w:tcW w:w="964" w:type="dxa"/>
          </w:tcPr>
          <w:p w:rsidR="006222A0" w:rsidRDefault="006222A0">
            <w:pPr>
              <w:pStyle w:val="ConsPlusNormal"/>
              <w:jc w:val="center"/>
            </w:pPr>
            <w:bookmarkStart w:id="126" w:name="P2604"/>
            <w:bookmarkEnd w:id="126"/>
            <w:r>
              <w:t>035</w:t>
            </w:r>
          </w:p>
        </w:tc>
        <w:tc>
          <w:tcPr>
            <w:tcW w:w="1412" w:type="dxa"/>
          </w:tcPr>
          <w:p w:rsidR="006222A0" w:rsidRDefault="006222A0">
            <w:pPr>
              <w:pStyle w:val="ConsPlusNormal"/>
            </w:pPr>
          </w:p>
        </w:tc>
      </w:tr>
      <w:tr w:rsidR="006222A0">
        <w:tc>
          <w:tcPr>
            <w:tcW w:w="5159" w:type="dxa"/>
          </w:tcPr>
          <w:p w:rsidR="006222A0" w:rsidRDefault="006222A0">
            <w:pPr>
              <w:pStyle w:val="ConsPlusNormal"/>
            </w:pPr>
            <w:r>
              <w:t>расходы на прочие работы и услуги</w:t>
            </w:r>
          </w:p>
        </w:tc>
        <w:tc>
          <w:tcPr>
            <w:tcW w:w="964" w:type="dxa"/>
          </w:tcPr>
          <w:p w:rsidR="006222A0" w:rsidRDefault="006222A0">
            <w:pPr>
              <w:pStyle w:val="ConsPlusNormal"/>
              <w:jc w:val="center"/>
            </w:pPr>
            <w:bookmarkStart w:id="127" w:name="P2607"/>
            <w:bookmarkEnd w:id="127"/>
            <w:r>
              <w:t>036</w:t>
            </w:r>
          </w:p>
        </w:tc>
        <w:tc>
          <w:tcPr>
            <w:tcW w:w="1412" w:type="dxa"/>
          </w:tcPr>
          <w:p w:rsidR="006222A0" w:rsidRDefault="006222A0">
            <w:pPr>
              <w:pStyle w:val="ConsPlusNormal"/>
            </w:pPr>
          </w:p>
        </w:tc>
      </w:tr>
      <w:tr w:rsidR="006222A0">
        <w:tc>
          <w:tcPr>
            <w:tcW w:w="5159" w:type="dxa"/>
          </w:tcPr>
          <w:p w:rsidR="006222A0" w:rsidRDefault="006222A0">
            <w:pPr>
              <w:pStyle w:val="ConsPlusNormal"/>
            </w:pPr>
            <w:r>
              <w:t>уплату налогов и иных обязательных платежей</w:t>
            </w:r>
          </w:p>
        </w:tc>
        <w:tc>
          <w:tcPr>
            <w:tcW w:w="964" w:type="dxa"/>
          </w:tcPr>
          <w:p w:rsidR="006222A0" w:rsidRDefault="006222A0">
            <w:pPr>
              <w:pStyle w:val="ConsPlusNormal"/>
              <w:jc w:val="center"/>
            </w:pPr>
            <w:bookmarkStart w:id="128" w:name="P2610"/>
            <w:bookmarkEnd w:id="128"/>
            <w:r>
              <w:t>037</w:t>
            </w:r>
          </w:p>
        </w:tc>
        <w:tc>
          <w:tcPr>
            <w:tcW w:w="1412" w:type="dxa"/>
          </w:tcPr>
          <w:p w:rsidR="006222A0" w:rsidRDefault="006222A0">
            <w:pPr>
              <w:pStyle w:val="ConsPlusNormal"/>
            </w:pPr>
          </w:p>
        </w:tc>
      </w:tr>
      <w:tr w:rsidR="006222A0">
        <w:tc>
          <w:tcPr>
            <w:tcW w:w="5159" w:type="dxa"/>
          </w:tcPr>
          <w:p w:rsidR="006222A0" w:rsidRDefault="006222A0">
            <w:pPr>
              <w:pStyle w:val="ConsPlusNormal"/>
            </w:pPr>
            <w:r>
              <w:t>Фактически израсходовано средств, рублей стр. 020 + (стр. 010 x стр. 030)</w:t>
            </w:r>
          </w:p>
        </w:tc>
        <w:tc>
          <w:tcPr>
            <w:tcW w:w="964" w:type="dxa"/>
          </w:tcPr>
          <w:p w:rsidR="006222A0" w:rsidRDefault="006222A0">
            <w:pPr>
              <w:pStyle w:val="ConsPlusNormal"/>
              <w:jc w:val="center"/>
            </w:pPr>
            <w:r>
              <w:t>040</w:t>
            </w:r>
          </w:p>
        </w:tc>
        <w:tc>
          <w:tcPr>
            <w:tcW w:w="1412" w:type="dxa"/>
          </w:tcPr>
          <w:p w:rsidR="006222A0" w:rsidRDefault="006222A0">
            <w:pPr>
              <w:pStyle w:val="ConsPlusNormal"/>
            </w:pPr>
          </w:p>
        </w:tc>
      </w:tr>
      <w:tr w:rsidR="006222A0">
        <w:tc>
          <w:tcPr>
            <w:tcW w:w="5159" w:type="dxa"/>
          </w:tcPr>
          <w:p w:rsidR="006222A0" w:rsidRDefault="006222A0">
            <w:pPr>
              <w:pStyle w:val="ConsPlusNormal"/>
            </w:pPr>
            <w:r>
              <w:t>Неиспользованный остаток субвенции, рублей</w:t>
            </w:r>
          </w:p>
        </w:tc>
        <w:tc>
          <w:tcPr>
            <w:tcW w:w="964" w:type="dxa"/>
          </w:tcPr>
          <w:p w:rsidR="006222A0" w:rsidRDefault="006222A0">
            <w:pPr>
              <w:pStyle w:val="ConsPlusNormal"/>
              <w:jc w:val="center"/>
            </w:pPr>
            <w:r>
              <w:t>050</w:t>
            </w:r>
          </w:p>
        </w:tc>
        <w:tc>
          <w:tcPr>
            <w:tcW w:w="1412" w:type="dxa"/>
          </w:tcPr>
          <w:p w:rsidR="006222A0" w:rsidRDefault="006222A0">
            <w:pPr>
              <w:pStyle w:val="ConsPlusNormal"/>
            </w:pPr>
          </w:p>
        </w:tc>
      </w:tr>
    </w:tbl>
    <w:p w:rsidR="006222A0" w:rsidRDefault="006222A0">
      <w:pPr>
        <w:pStyle w:val="ConsPlusNormal"/>
        <w:jc w:val="both"/>
      </w:pPr>
    </w:p>
    <w:p w:rsidR="006222A0" w:rsidRDefault="006222A0">
      <w:pPr>
        <w:pStyle w:val="ConsPlusNonformat"/>
        <w:jc w:val="both"/>
      </w:pPr>
      <w:r>
        <w:t xml:space="preserve">    Руководитель</w:t>
      </w:r>
    </w:p>
    <w:p w:rsidR="006222A0" w:rsidRDefault="006222A0">
      <w:pPr>
        <w:pStyle w:val="ConsPlusNonformat"/>
        <w:jc w:val="both"/>
      </w:pPr>
      <w:r>
        <w:t xml:space="preserve">    (уполномоченное лицо) _____________ ___________ _______________________</w:t>
      </w:r>
    </w:p>
    <w:p w:rsidR="006222A0" w:rsidRDefault="006222A0">
      <w:pPr>
        <w:pStyle w:val="ConsPlusNonformat"/>
        <w:jc w:val="both"/>
      </w:pPr>
      <w:r>
        <w:t xml:space="preserve">                           (должность)   (подпись)   (расшифровка подписи)</w:t>
      </w:r>
    </w:p>
    <w:p w:rsidR="006222A0" w:rsidRDefault="006222A0">
      <w:pPr>
        <w:pStyle w:val="ConsPlusNonformat"/>
        <w:jc w:val="both"/>
      </w:pPr>
    </w:p>
    <w:p w:rsidR="006222A0" w:rsidRDefault="006222A0">
      <w:pPr>
        <w:pStyle w:val="ConsPlusNonformat"/>
        <w:jc w:val="both"/>
      </w:pPr>
      <w:r>
        <w:t xml:space="preserve">    М.П.</w:t>
      </w:r>
    </w:p>
    <w:p w:rsidR="006222A0" w:rsidRDefault="006222A0">
      <w:pPr>
        <w:pStyle w:val="ConsPlusNonformat"/>
        <w:jc w:val="both"/>
      </w:pPr>
    </w:p>
    <w:p w:rsidR="006222A0" w:rsidRDefault="006222A0">
      <w:pPr>
        <w:pStyle w:val="ConsPlusNonformat"/>
        <w:jc w:val="both"/>
      </w:pPr>
      <w:r>
        <w:t xml:space="preserve">    Руководитель</w:t>
      </w:r>
    </w:p>
    <w:p w:rsidR="006222A0" w:rsidRDefault="006222A0">
      <w:pPr>
        <w:pStyle w:val="ConsPlusNonformat"/>
        <w:jc w:val="both"/>
      </w:pPr>
      <w:r>
        <w:t xml:space="preserve">    планово-финансовой службы           ___________ _______________________</w:t>
      </w:r>
    </w:p>
    <w:p w:rsidR="006222A0" w:rsidRDefault="006222A0">
      <w:pPr>
        <w:pStyle w:val="ConsPlusNonformat"/>
        <w:jc w:val="both"/>
      </w:pPr>
      <w:r>
        <w:t xml:space="preserve">                                         (подпись)   (расшифровка подписи)</w:t>
      </w:r>
    </w:p>
    <w:p w:rsidR="006222A0" w:rsidRDefault="006222A0">
      <w:pPr>
        <w:pStyle w:val="ConsPlusNonformat"/>
        <w:jc w:val="both"/>
      </w:pPr>
    </w:p>
    <w:p w:rsidR="006222A0" w:rsidRDefault="006222A0">
      <w:pPr>
        <w:pStyle w:val="ConsPlusNonformat"/>
        <w:jc w:val="both"/>
      </w:pPr>
      <w:r>
        <w:t xml:space="preserve">    Исполнитель           _____________ _____________________ _____________</w:t>
      </w:r>
    </w:p>
    <w:p w:rsidR="006222A0" w:rsidRDefault="006222A0">
      <w:pPr>
        <w:pStyle w:val="ConsPlusNonformat"/>
        <w:jc w:val="both"/>
      </w:pPr>
      <w:r>
        <w:t xml:space="preserve">                           (должность)   (фамилия, инициалы)    (телефон)</w:t>
      </w:r>
    </w:p>
    <w:p w:rsidR="006222A0" w:rsidRDefault="006222A0">
      <w:pPr>
        <w:pStyle w:val="ConsPlusNonformat"/>
        <w:jc w:val="both"/>
      </w:pPr>
    </w:p>
    <w:p w:rsidR="006222A0" w:rsidRDefault="006222A0">
      <w:pPr>
        <w:pStyle w:val="ConsPlusNonformat"/>
        <w:jc w:val="both"/>
      </w:pPr>
      <w:r>
        <w:t xml:space="preserve">    "__" ____________ 20__ год</w:t>
      </w:r>
    </w:p>
    <w:p w:rsidR="006222A0" w:rsidRDefault="006222A0">
      <w:pPr>
        <w:pStyle w:val="ConsPlusNormal"/>
        <w:jc w:val="both"/>
      </w:pPr>
    </w:p>
    <w:p w:rsidR="006222A0" w:rsidRDefault="006222A0">
      <w:pPr>
        <w:pStyle w:val="ConsPlusNormal"/>
        <w:jc w:val="both"/>
      </w:pPr>
    </w:p>
    <w:p w:rsidR="006222A0" w:rsidRDefault="006222A0">
      <w:pPr>
        <w:pStyle w:val="ConsPlusNormal"/>
        <w:pBdr>
          <w:bottom w:val="single" w:sz="6" w:space="0" w:color="auto"/>
        </w:pBdr>
        <w:spacing w:before="100" w:after="100"/>
        <w:jc w:val="both"/>
        <w:rPr>
          <w:sz w:val="2"/>
          <w:szCs w:val="2"/>
        </w:rPr>
      </w:pPr>
    </w:p>
    <w:p w:rsidR="00017DB2" w:rsidRDefault="006222A0">
      <w:bookmarkStart w:id="129" w:name="_GoBack"/>
      <w:bookmarkEnd w:id="129"/>
    </w:p>
    <w:sectPr w:rsidR="00017DB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A0"/>
    <w:rsid w:val="006222A0"/>
    <w:rsid w:val="006727AD"/>
    <w:rsid w:val="00DD3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22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22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22A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22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22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22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22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22A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22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22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22A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22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22A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22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22A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22A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E2D3C9B9CE28E15154422F950B501ADD3C82CD93C3C54E198F7129CD14726933AF671D08A2E5764C11683735317C90F8qCv3L" TargetMode="External"/><Relationship Id="rId18" Type="http://schemas.openxmlformats.org/officeDocument/2006/relationships/hyperlink" Target="consultantplus://offline/ref=BCE2D3C9B9CE28E151545C2283670D15DB37DAC09BCBCE1946DA777E9244743C61EF39445AE6AE7B490F743731q2vCL" TargetMode="External"/><Relationship Id="rId26" Type="http://schemas.openxmlformats.org/officeDocument/2006/relationships/hyperlink" Target="consultantplus://offline/ref=BCE2D3C9B9CE28E151545C2283670D15DB33DAC691CACE1946DA777E9244743C73EF614859E2B878461A2266777A7393FADEA0901986149Aq2v2L" TargetMode="External"/><Relationship Id="rId39" Type="http://schemas.openxmlformats.org/officeDocument/2006/relationships/hyperlink" Target="consultantplus://offline/ref=BCE2D3C9B9CE28E15154422F950B501ADD3C82CD95C1C0491F852C23C54D7E6B34A0380A1DEBB17B4F16723E387B2FD4AFCDA39619841286232585q1v3L" TargetMode="External"/><Relationship Id="rId21" Type="http://schemas.openxmlformats.org/officeDocument/2006/relationships/hyperlink" Target="consultantplus://offline/ref=BCE2D3C9B9CE28E15154422F950B501ADD3C82CD93C2C74A1E867129CD14726933AF671D1AA2BD7A4F1176373A242AC1BE95AD95079A149E3F278712q9v2L" TargetMode="External"/><Relationship Id="rId34" Type="http://schemas.openxmlformats.org/officeDocument/2006/relationships/hyperlink" Target="consultantplus://offline/ref=BCE2D3C9B9CE28E151545C2283670D15DB35DAC195C5CE1946DA777E9244743C73EF614859E5B0784A1A2266777A7393FADEA0901986149Aq2v2L" TargetMode="External"/><Relationship Id="rId42" Type="http://schemas.openxmlformats.org/officeDocument/2006/relationships/hyperlink" Target="consultantplus://offline/ref=BCE2D3C9B9CE28E151545C2283670D15DB35DAC195C5CE1946DA777E9244743C73EF614859E5B0784A1A2266777A7393FADEA0901986149Aq2v2L" TargetMode="External"/><Relationship Id="rId47" Type="http://schemas.openxmlformats.org/officeDocument/2006/relationships/hyperlink" Target="consultantplus://offline/ref=BCE2D3C9B9CE28E151545C2283670D15DB35DAC195C5CE1946DA777E9244743C73EF614859EEB179461A2266777A7393FADEA0901986149Aq2v2L" TargetMode="External"/><Relationship Id="rId50" Type="http://schemas.openxmlformats.org/officeDocument/2006/relationships/hyperlink" Target="consultantplus://offline/ref=BCE2D3C9B9CE28E151545C2283670D15DD30D5C395C893134E837B7C954B2B2B74A66D495BE0B6794445277366227D90E4C0A688058416q9vBL" TargetMode="External"/><Relationship Id="rId55" Type="http://schemas.openxmlformats.org/officeDocument/2006/relationships/hyperlink" Target="consultantplus://offline/ref=BCE2D3C9B9CE28E151545C2283670D15DB35DAC195C5CE1946DA777E9244743C73EF614859E5B0784A1A2266777A7393FADEA0901986149Aq2v2L" TargetMode="External"/><Relationship Id="rId63" Type="http://schemas.openxmlformats.org/officeDocument/2006/relationships/hyperlink" Target="consultantplus://offline/ref=BCE2D3C9B9CE28E151545C2283670D15DB34D5C292C2CE1946DA777E9244743C73EF614859E6B27C471A2266777A7393FADEA0901986149Aq2v2L" TargetMode="External"/><Relationship Id="rId68" Type="http://schemas.openxmlformats.org/officeDocument/2006/relationships/hyperlink" Target="consultantplus://offline/ref=BCE2D3C9B9CE28E151545C2283670D15DE31D9C897C4CE1946DA777E9244743C61EF39445AE6AE7B490F743731q2vCL" TargetMode="External"/><Relationship Id="rId76" Type="http://schemas.openxmlformats.org/officeDocument/2006/relationships/hyperlink" Target="consultantplus://offline/ref=BCE2D3C9B9CE28E15154422F950B501ADD3C82CD93C2C74A1E867129CD14726933AF671D1AA2BD7A4F11763630242AC1BE95AD95079A149E3F278712q9v2L" TargetMode="External"/><Relationship Id="rId7" Type="http://schemas.openxmlformats.org/officeDocument/2006/relationships/hyperlink" Target="consultantplus://offline/ref=BCE2D3C9B9CE28E15154422F950B501ADD3C82CD93C2C74E1E887129CD14726933AF671D1AA2BD7A4F11763330242AC1BE95AD95079A149E3F278712q9v2L" TargetMode="External"/><Relationship Id="rId71" Type="http://schemas.openxmlformats.org/officeDocument/2006/relationships/hyperlink" Target="consultantplus://offline/ref=BCE2D3C9B9CE28E151545C2283670D15DB34D5C292C2CE1946DA777E9244743C73EF614859E6B27C471A2266777A7393FADEA0901986149Aq2v2L" TargetMode="External"/><Relationship Id="rId2" Type="http://schemas.microsoft.com/office/2007/relationships/stylesWithEffects" Target="stylesWithEffects.xml"/><Relationship Id="rId16" Type="http://schemas.openxmlformats.org/officeDocument/2006/relationships/hyperlink" Target="consultantplus://offline/ref=BCE2D3C9B9CE28E15154422F950B501ADD3C82CD93C3C34E1C8C7129CD14726933AF671D08A2E5764C11683735317C90F8qCv3L" TargetMode="External"/><Relationship Id="rId29" Type="http://schemas.openxmlformats.org/officeDocument/2006/relationships/hyperlink" Target="consultantplus://offline/ref=BCE2D3C9B9CE28E151545C2283670D15DB35DFC693C2CE1946DA777E9244743C73EF614859E6B079461A2266777A7393FADEA0901986149Aq2v2L" TargetMode="External"/><Relationship Id="rId11" Type="http://schemas.openxmlformats.org/officeDocument/2006/relationships/hyperlink" Target="consultantplus://offline/ref=BCE2D3C9B9CE28E15154422F950B501ADD3C82CD9BC0C24D18852C23C54D7E6B34A038181DB3BD784F0F76312D2D7E92qFv9L" TargetMode="External"/><Relationship Id="rId24" Type="http://schemas.openxmlformats.org/officeDocument/2006/relationships/hyperlink" Target="consultantplus://offline/ref=BCE2D3C9B9CE28E151545C2283670D15DB35DFC693C2CE1946DA777E9244743C73EF614859E6B079461A2266777A7393FADEA0901986149Aq2v2L" TargetMode="External"/><Relationship Id="rId32" Type="http://schemas.openxmlformats.org/officeDocument/2006/relationships/hyperlink" Target="consultantplus://offline/ref=BCE2D3C9B9CE28E15154422F950B501ADD3C82CD95C1C0491F852C23C54D7E6B34A0380A1DEBB17B4F16723E387B2FD4AFCDA39619841286232585q1v3L" TargetMode="External"/><Relationship Id="rId37" Type="http://schemas.openxmlformats.org/officeDocument/2006/relationships/hyperlink" Target="consultantplus://offline/ref=BCE2D3C9B9CE28E151545C2283670D15DB37DCC39BCACE1946DA777E9244743C73EF614859E6B079461A2266777A7393FADEA0901986149Aq2v2L" TargetMode="External"/><Relationship Id="rId40" Type="http://schemas.openxmlformats.org/officeDocument/2006/relationships/hyperlink" Target="consultantplus://offline/ref=BCE2D3C9B9CE28E151545C2283670D15DB35DAC195C5CE1946DA777E9244743C73EF614859EEB179461A2266777A7393FADEA0901986149Aq2v2L" TargetMode="External"/><Relationship Id="rId45" Type="http://schemas.openxmlformats.org/officeDocument/2006/relationships/hyperlink" Target="consultantplus://offline/ref=BCE2D3C9B9CE28E151545C2283670D15DB35DFC693C2CE1946DA777E9244743C73EF614859E5B473491A2266777A7393FADEA0901986149Aq2v2L" TargetMode="External"/><Relationship Id="rId53" Type="http://schemas.openxmlformats.org/officeDocument/2006/relationships/hyperlink" Target="consultantplus://offline/ref=BCE2D3C9B9CE28E15154422F950B501ADD3C82CD95C1C0491F852C23C54D7E6B34A0380A1DEBB17B4F16723E387B2FD4AFCDA39619841286232585q1v3L" TargetMode="External"/><Relationship Id="rId58" Type="http://schemas.openxmlformats.org/officeDocument/2006/relationships/hyperlink" Target="consultantplus://offline/ref=BCE2D3C9B9CE28E151545C2283670D15DD34D4C894C893134E837B7C954B2B2B74A66D4958E0B77B4445277366227D90E4C0A688058416q9vBL" TargetMode="External"/><Relationship Id="rId66" Type="http://schemas.openxmlformats.org/officeDocument/2006/relationships/hyperlink" Target="consultantplus://offline/ref=BCE2D3C9B9CE28E151545C2283670D15DB37DCC093C4CE1946DA777E9244743C73EF614859E6B07A4C1A2266777A7393FADEA0901986149Aq2v2L" TargetMode="External"/><Relationship Id="rId74" Type="http://schemas.openxmlformats.org/officeDocument/2006/relationships/hyperlink" Target="consultantplus://offline/ref=BCE2D3C9B9CE28E15154422F950B501ADD3C82CD93C2C74A1E867129CD14726933AF671D1AA2BD7A4F11763632242AC1BE95AD95079A149E3F278712q9v2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BCE2D3C9B9CE28E15154422F950B501ADD3C82CD93C3C64B1D8C7129CD14726933AF671D08A2E5764C11683735317C90F8qCv3L" TargetMode="External"/><Relationship Id="rId23" Type="http://schemas.openxmlformats.org/officeDocument/2006/relationships/hyperlink" Target="consultantplus://offline/ref=BCE2D3C9B9CE28E151545C2283670D15DB35DFC693C2CE1946DA777E9244743C73EF614859E4B3794B1A2266777A7393FADEA0901986149Aq2v2L" TargetMode="External"/><Relationship Id="rId28" Type="http://schemas.openxmlformats.org/officeDocument/2006/relationships/hyperlink" Target="consultantplus://offline/ref=BCE2D3C9B9CE28E151545C2283670D15DB35DFC693C2CE1946DA777E9244743C73EF614859E4B3794B1A2266777A7393FADEA0901986149Aq2v2L" TargetMode="External"/><Relationship Id="rId36" Type="http://schemas.openxmlformats.org/officeDocument/2006/relationships/hyperlink" Target="consultantplus://offline/ref=BCE2D3C9B9CE28E151545C2283670D15DD30D5C395C893134E837B7C954B2B2B74A66D495BE0B6794445277366227D90E4C0A688058416q9vBL" TargetMode="External"/><Relationship Id="rId49" Type="http://schemas.openxmlformats.org/officeDocument/2006/relationships/hyperlink" Target="consultantplus://offline/ref=BCE2D3C9B9CE28E151545C2283670D15DB35DAC195C5CE1946DA777E9244743C73EF614859E5B0784A1A2266777A7393FADEA0901986149Aq2v2L" TargetMode="External"/><Relationship Id="rId57" Type="http://schemas.openxmlformats.org/officeDocument/2006/relationships/hyperlink" Target="consultantplus://offline/ref=BCE2D3C9B9CE28E151545C2283670D15DD30D5C395C893134E837B7C954B2B2B74A66D495BE0B6794445277366227D90E4C0A688058416q9vBL" TargetMode="External"/><Relationship Id="rId61" Type="http://schemas.openxmlformats.org/officeDocument/2006/relationships/hyperlink" Target="consultantplus://offline/ref=BCE2D3C9B9CE28E151545C2283670D15DB34D5C292C2CE1946DA777E9244743C73EF614859E6B27C471A2266777A7393FADEA0901986149Aq2v2L" TargetMode="External"/><Relationship Id="rId10" Type="http://schemas.openxmlformats.org/officeDocument/2006/relationships/hyperlink" Target="consultantplus://offline/ref=BCE2D3C9B9CE28E15154422F950B501ADD3C82CD9BC0C74B13852C23C54D7E6B34A038181DB3BD784F0F76312D2D7E92qFv9L" TargetMode="External"/><Relationship Id="rId19" Type="http://schemas.openxmlformats.org/officeDocument/2006/relationships/hyperlink" Target="consultantplus://offline/ref=BCE2D3C9B9CE28E151545C2283670D15DC3ED8C491C2CE1946DA777E9244743C73EF614859E6B079491A2266777A7393FADEA0901986149Aq2v2L" TargetMode="External"/><Relationship Id="rId31" Type="http://schemas.openxmlformats.org/officeDocument/2006/relationships/hyperlink" Target="consultantplus://offline/ref=BCE2D3C9B9CE28E151545C2283670D15DB35DFC693C2CE1946DA777E9244743C73EF614859E5B473491A2266777A7393FADEA0901986149Aq2v2L" TargetMode="External"/><Relationship Id="rId44" Type="http://schemas.openxmlformats.org/officeDocument/2006/relationships/hyperlink" Target="consultantplus://offline/ref=BCE2D3C9B9CE28E151545C2283670D15DB37DCC39BCACE1946DA777E9244743C73EF614859E6B079461A2266777A7393FADEA0901986149Aq2v2L" TargetMode="External"/><Relationship Id="rId52" Type="http://schemas.openxmlformats.org/officeDocument/2006/relationships/hyperlink" Target="consultantplus://offline/ref=BCE2D3C9B9CE28E151545C2283670D15DB35DFC693C2CE1946DA777E9244743C73EF614859E5B473491A2266777A7393FADEA0901986149Aq2v2L" TargetMode="External"/><Relationship Id="rId60" Type="http://schemas.openxmlformats.org/officeDocument/2006/relationships/hyperlink" Target="consultantplus://offline/ref=BCE2D3C9B9CE28E151545C2283670D15DB34D5C292C2CE1946DA777E9244743C73EF614859E6B278461A2266777A7393FADEA0901986149Aq2v2L" TargetMode="External"/><Relationship Id="rId65" Type="http://schemas.openxmlformats.org/officeDocument/2006/relationships/hyperlink" Target="consultantplus://offline/ref=BCE2D3C9B9CE28E151545C2283670D15DB34DEC291C3CE1946DA777E9244743C73EF614A5EE4B2701B4032623E2C7E8EFAC6BE940786q1v7L" TargetMode="External"/><Relationship Id="rId73" Type="http://schemas.openxmlformats.org/officeDocument/2006/relationships/hyperlink" Target="consultantplus://offline/ref=BCE2D3C9B9CE28E15154422F950B501ADD3C82CD93C2C74A1E867129CD14726933AF671D1AA2BD7A4F11763632242AC1BE95AD95079A149E3F278712q9v2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CE2D3C9B9CE28E15154422F950B501ADD3C82CD9BC0C7461C852C23C54D7E6B34A038181DB3BD784F0F76312D2D7E92qFv9L" TargetMode="External"/><Relationship Id="rId14" Type="http://schemas.openxmlformats.org/officeDocument/2006/relationships/hyperlink" Target="consultantplus://offline/ref=BCE2D3C9B9CE28E15154422F950B501ADD3C82CD93C3C546138C7129CD14726933AF671D08A2E5764C11683735317C90F8qCv3L" TargetMode="External"/><Relationship Id="rId22" Type="http://schemas.openxmlformats.org/officeDocument/2006/relationships/hyperlink" Target="consultantplus://offline/ref=BCE2D3C9B9CE28E151545C2283670D15DB35DFC693C2CE1946DA777E9244743C73EF614859E4B3794B1A2266777A7393FADEA0901986149Aq2v2L" TargetMode="External"/><Relationship Id="rId27" Type="http://schemas.openxmlformats.org/officeDocument/2006/relationships/hyperlink" Target="consultantplus://offline/ref=BCE2D3C9B9CE28E151545C2283670D15DB35DFC693C2CE1946DA777E9244743C73EF614859E6B079461A2266777A7393FADEA0901986149Aq2v2L" TargetMode="External"/><Relationship Id="rId30" Type="http://schemas.openxmlformats.org/officeDocument/2006/relationships/hyperlink" Target="consultantplus://offline/ref=BCE2D3C9B9CE28E151545C2283670D15DB37DCC39BCACE1946DA777E9244743C73EF614859E6B079461A2266777A7393FADEA0901986149Aq2v2L" TargetMode="External"/><Relationship Id="rId35" Type="http://schemas.openxmlformats.org/officeDocument/2006/relationships/hyperlink" Target="consultantplus://offline/ref=BCE2D3C9B9CE28E15154422F950B501ADD3C82CD95C1C0491F852C23C54D7E6B34A0380A1DEBB17B4F167334387B2FD4AFCDA39619841286232585q1v3L" TargetMode="External"/><Relationship Id="rId43" Type="http://schemas.openxmlformats.org/officeDocument/2006/relationships/hyperlink" Target="consultantplus://offline/ref=BCE2D3C9B9CE28E151545C2283670D15DD30D5C395C893134E837B7C954B2B2B74A66D495BE0B6794445277366227D90E4C0A688058416q9vBL" TargetMode="External"/><Relationship Id="rId48" Type="http://schemas.openxmlformats.org/officeDocument/2006/relationships/hyperlink" Target="consultantplus://offline/ref=BCE2D3C9B9CE28E151545C2283670D15DB35DAC195C5CE1946DA777E9244743C73EF614859E5B0784A1A2266777A7393FADEA0901986149Aq2v2L" TargetMode="External"/><Relationship Id="rId56" Type="http://schemas.openxmlformats.org/officeDocument/2006/relationships/hyperlink" Target="consultantplus://offline/ref=BCE2D3C9B9CE28E151545C2283670D15DB35DAC195C5CE1946DA777E9244743C73EF614859E5B0784A1A2266777A7393FADEA0901986149Aq2v2L" TargetMode="External"/><Relationship Id="rId64" Type="http://schemas.openxmlformats.org/officeDocument/2006/relationships/hyperlink" Target="consultantplus://offline/ref=BCE2D3C9B9CE28E151545C2283670D15DB34DEC291C3CE1946DA777E9244743C73EF614A5EE6B4701B4032623E2C7E8EFAC6BE940786q1v7L" TargetMode="External"/><Relationship Id="rId69" Type="http://schemas.openxmlformats.org/officeDocument/2006/relationships/hyperlink" Target="consultantplus://offline/ref=BCE2D3C9B9CE28E151545C2283670D15DB34DCC19AC7CE1946DA777E9244743C61EF39445AE6AE7B490F743731q2vCL" TargetMode="External"/><Relationship Id="rId77" Type="http://schemas.openxmlformats.org/officeDocument/2006/relationships/fontTable" Target="fontTable.xml"/><Relationship Id="rId8" Type="http://schemas.openxmlformats.org/officeDocument/2006/relationships/hyperlink" Target="consultantplus://offline/ref=BCE2D3C9B9CE28E15154422F950B501ADD3C82CD93C3C34D1A897129CD14726933AF671D08A2E5764C11683735317C90F8qCv3L" TargetMode="External"/><Relationship Id="rId51" Type="http://schemas.openxmlformats.org/officeDocument/2006/relationships/hyperlink" Target="consultantplus://offline/ref=BCE2D3C9B9CE28E151545C2283670D15DB37DCC39BCACE1946DA777E9244743C73EF614859E6B079461A2266777A7393FADEA0901986149Aq2v2L" TargetMode="External"/><Relationship Id="rId72" Type="http://schemas.openxmlformats.org/officeDocument/2006/relationships/hyperlink" Target="consultantplus://offline/ref=BCE2D3C9B9CE28E151545C2283670D15DB34D5C292C2CE1946DA777E9244743C73EF614859E6B278461A2266777A7393FADEA0901986149Aq2v2L" TargetMode="External"/><Relationship Id="rId3" Type="http://schemas.openxmlformats.org/officeDocument/2006/relationships/settings" Target="settings.xml"/><Relationship Id="rId12" Type="http://schemas.openxmlformats.org/officeDocument/2006/relationships/hyperlink" Target="consultantplus://offline/ref=BCE2D3C9B9CE28E15154422F950B501ADD3C82CD9BC5C64E1D852C23C54D7E6B34A038181DB3BD784F0F76312D2D7E92qFv9L" TargetMode="External"/><Relationship Id="rId17" Type="http://schemas.openxmlformats.org/officeDocument/2006/relationships/hyperlink" Target="consultantplus://offline/ref=BCE2D3C9B9CE28E15154422F950B501ADD3C82CD93C2C74A1E867129CD14726933AF671D1AA2BD7A4F1176373B242AC1BE95AD95079A149E3F278712q9v2L" TargetMode="External"/><Relationship Id="rId25" Type="http://schemas.openxmlformats.org/officeDocument/2006/relationships/hyperlink" Target="consultantplus://offline/ref=BCE2D3C9B9CE28E151545C2283670D15DB35DFC693C2CE1946DA777E9244743C73EF614859E4B3794B1A2266777A7393FADEA0901986149Aq2v2L" TargetMode="External"/><Relationship Id="rId33" Type="http://schemas.openxmlformats.org/officeDocument/2006/relationships/hyperlink" Target="consultantplus://offline/ref=BCE2D3C9B9CE28E151545C2283670D15DB35DAC195C5CE1946DA777E9244743C73EF614859EEB179461A2266777A7393FADEA0901986149Aq2v2L" TargetMode="External"/><Relationship Id="rId38" Type="http://schemas.openxmlformats.org/officeDocument/2006/relationships/hyperlink" Target="consultantplus://offline/ref=BCE2D3C9B9CE28E151545C2283670D15DB35DFC693C2CE1946DA777E9244743C73EF614859E5B473491A2266777A7393FADEA0901986149Aq2v2L" TargetMode="External"/><Relationship Id="rId46" Type="http://schemas.openxmlformats.org/officeDocument/2006/relationships/hyperlink" Target="consultantplus://offline/ref=BCE2D3C9B9CE28E15154422F950B501ADD3C82CD95C1C0491F852C23C54D7E6B34A0380A1DEBB17B4F16723E387B2FD4AFCDA39619841286232585q1v3L" TargetMode="External"/><Relationship Id="rId59" Type="http://schemas.openxmlformats.org/officeDocument/2006/relationships/hyperlink" Target="consultantplus://offline/ref=BCE2D3C9B9CE28E151545C2283670D15DD34D4C894C893134E837B7C954B2B2B74A66D4958E1B9784445277366227D90E4C0A688058416q9vBL" TargetMode="External"/><Relationship Id="rId67" Type="http://schemas.openxmlformats.org/officeDocument/2006/relationships/hyperlink" Target="consultantplus://offline/ref=BCE2D3C9B9CE28E151545C2283670D15DB33D4C194C6CE1946DA777E9244743C61EF39445AE6AE7B490F743731q2vCL" TargetMode="External"/><Relationship Id="rId20" Type="http://schemas.openxmlformats.org/officeDocument/2006/relationships/hyperlink" Target="consultantplus://offline/ref=BCE2D3C9B9CE28E151545C2283670D15DB34DCC19AC7CE1946DA777E9244743C61EF39445AE6AE7B490F743731q2vCL" TargetMode="External"/><Relationship Id="rId41" Type="http://schemas.openxmlformats.org/officeDocument/2006/relationships/hyperlink" Target="consultantplus://offline/ref=BCE2D3C9B9CE28E151545C2283670D15DB35DAC195C5CE1946DA777E9244743C73EF614859E5B0784A1A2266777A7393FADEA0901986149Aq2v2L" TargetMode="External"/><Relationship Id="rId54" Type="http://schemas.openxmlformats.org/officeDocument/2006/relationships/hyperlink" Target="consultantplus://offline/ref=BCE2D3C9B9CE28E151545C2283670D15DB35DAC195C5CE1946DA777E9244743C73EF614859EEB179461A2266777A7393FADEA0901986149Aq2v2L" TargetMode="External"/><Relationship Id="rId62" Type="http://schemas.openxmlformats.org/officeDocument/2006/relationships/hyperlink" Target="consultantplus://offline/ref=BCE2D3C9B9CE28E151545C2283670D15DB34D5C292C2CE1946DA777E9244743C73EF614859E6B278461A2266777A7393FADEA0901986149Aq2v2L" TargetMode="External"/><Relationship Id="rId70" Type="http://schemas.openxmlformats.org/officeDocument/2006/relationships/hyperlink" Target="consultantplus://offline/ref=BCE2D3C9B9CE28E15154422F950B501ADD3C82CD93C2C74A1B867129CD14726933AF671D1AA2BD7A4F11763633242AC1BE95AD95079A149E3F278712q9v2L" TargetMode="External"/><Relationship Id="rId75" Type="http://schemas.openxmlformats.org/officeDocument/2006/relationships/hyperlink" Target="consultantplus://offline/ref=BCE2D3C9B9CE28E15154422F950B501ADD3C82CD93C2C74A1E867129CD14726933AF671D1AA2BD7A4F11763631242AC1BE95AD95079A149E3F278712q9v2L" TargetMode="External"/><Relationship Id="rId1" Type="http://schemas.openxmlformats.org/officeDocument/2006/relationships/styles" Target="styles.xml"/><Relationship Id="rId6" Type="http://schemas.openxmlformats.org/officeDocument/2006/relationships/hyperlink" Target="consultantplus://offline/ref=BCE2D3C9B9CE28E15154422F950B501ADD3C82CD93C2C74A1E867129CD14726933AF671D1AA2BD7A4F11763734242AC1BE95AD95079A149E3F278712q9v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75</Pages>
  <Words>21914</Words>
  <Characters>124911</Characters>
  <Application>Microsoft Office Word</Application>
  <DocSecurity>0</DocSecurity>
  <Lines>1040</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Катаева Татьяна Владимировна</dc:creator>
  <cp:lastModifiedBy>Катаева Татьяна Владимировна</cp:lastModifiedBy>
  <cp:revision>1</cp:revision>
  <dcterms:created xsi:type="dcterms:W3CDTF">2023-06-30T11:47:00Z</dcterms:created>
  <dcterms:modified xsi:type="dcterms:W3CDTF">2023-06-30T11:52:00Z</dcterms:modified>
</cp:coreProperties>
</file>