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5D" w:rsidRPr="00563E5D" w:rsidRDefault="00563E5D" w:rsidP="001163A9">
      <w:pPr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Theme="minorHAnsi"/>
          <w:b/>
          <w:color w:val="FFFFFF" w:themeColor="background1"/>
          <w:szCs w:val="28"/>
        </w:rPr>
        <w:t>МИН</w:t>
      </w:r>
      <w:r w:rsidRPr="00563E5D">
        <w:rPr>
          <w:rFonts w:eastAsia="Calibri"/>
          <w:sz w:val="27"/>
          <w:szCs w:val="27"/>
          <w:lang w:eastAsia="en-US"/>
        </w:rPr>
        <w:t xml:space="preserve"> Пояснительная записка</w:t>
      </w:r>
    </w:p>
    <w:p w:rsidR="00563E5D" w:rsidRPr="00563E5D" w:rsidRDefault="00563E5D" w:rsidP="001163A9">
      <w:pPr>
        <w:tabs>
          <w:tab w:val="left" w:pos="8789"/>
        </w:tabs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563E5D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563E5D">
        <w:rPr>
          <w:rFonts w:eastAsia="Calibri"/>
          <w:sz w:val="27"/>
          <w:szCs w:val="27"/>
          <w:lang w:eastAsia="en-US"/>
        </w:rPr>
        <w:t xml:space="preserve"> </w:t>
      </w:r>
    </w:p>
    <w:p w:rsidR="00563E5D" w:rsidRPr="00563E5D" w:rsidRDefault="00563E5D" w:rsidP="001163A9">
      <w:pPr>
        <w:tabs>
          <w:tab w:val="left" w:pos="9356"/>
        </w:tabs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промышленности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>«</w:t>
      </w:r>
      <w:r w:rsidRPr="0040644B">
        <w:rPr>
          <w:sz w:val="27"/>
          <w:szCs w:val="27"/>
        </w:rPr>
        <w:t xml:space="preserve">О реализации постановления Правительства Астраханской области от </w:t>
      </w:r>
      <w:r w:rsidR="0070187D">
        <w:rPr>
          <w:sz w:val="27"/>
          <w:szCs w:val="27"/>
        </w:rPr>
        <w:t>31.07</w:t>
      </w:r>
      <w:r w:rsidR="00A451F5">
        <w:rPr>
          <w:sz w:val="27"/>
          <w:szCs w:val="27"/>
        </w:rPr>
        <w:t>.</w:t>
      </w:r>
      <w:r w:rsidR="0040644B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Pr="0040644B">
        <w:rPr>
          <w:sz w:val="27"/>
          <w:szCs w:val="27"/>
        </w:rPr>
        <w:t>-П»</w:t>
      </w:r>
    </w:p>
    <w:p w:rsidR="00563E5D" w:rsidRPr="00563E5D" w:rsidRDefault="00563E5D" w:rsidP="001163A9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563E5D" w:rsidRPr="00A451F5" w:rsidRDefault="00563E5D" w:rsidP="00563E5D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r w:rsidRPr="00563E5D">
        <w:rPr>
          <w:rFonts w:eastAsia="Calibri"/>
          <w:sz w:val="27"/>
          <w:szCs w:val="27"/>
          <w:lang w:eastAsia="en-US"/>
        </w:rPr>
        <w:t xml:space="preserve">Проект постановления министерства сельского хозяйства и рыбной промышленности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>«</w:t>
      </w:r>
      <w:r w:rsidRPr="0040644B">
        <w:rPr>
          <w:sz w:val="27"/>
          <w:szCs w:val="27"/>
        </w:rPr>
        <w:t xml:space="preserve">О реализации постановления Правительства Астраханской области от </w:t>
      </w:r>
      <w:r w:rsidR="0070187D">
        <w:rPr>
          <w:sz w:val="27"/>
          <w:szCs w:val="27"/>
        </w:rPr>
        <w:t>31.07.</w:t>
      </w:r>
      <w:r w:rsidR="0070187D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="0070187D" w:rsidRPr="0040644B">
        <w:rPr>
          <w:sz w:val="27"/>
          <w:szCs w:val="27"/>
        </w:rPr>
        <w:t>-П</w:t>
      </w:r>
      <w:r w:rsidRPr="0040644B">
        <w:rPr>
          <w:sz w:val="27"/>
          <w:szCs w:val="27"/>
        </w:rPr>
        <w:t>»</w:t>
      </w:r>
      <w:r w:rsidRPr="00563E5D">
        <w:rPr>
          <w:rFonts w:eastAsia="Calibri"/>
          <w:sz w:val="27"/>
          <w:szCs w:val="27"/>
          <w:lang w:eastAsia="en-US"/>
        </w:rPr>
        <w:t xml:space="preserve"> (далее – проект постановления)  разработан в целях реализации постановления Правительства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 xml:space="preserve">от </w:t>
      </w:r>
      <w:r w:rsidR="0070187D">
        <w:rPr>
          <w:sz w:val="27"/>
          <w:szCs w:val="27"/>
        </w:rPr>
        <w:t>31.07.</w:t>
      </w:r>
      <w:r w:rsidR="0070187D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="0070187D" w:rsidRPr="0040644B">
        <w:rPr>
          <w:sz w:val="27"/>
          <w:szCs w:val="27"/>
        </w:rPr>
        <w:t>-П</w:t>
      </w:r>
      <w:r w:rsidRPr="00563E5D">
        <w:rPr>
          <w:rFonts w:eastAsia="Calibri"/>
          <w:sz w:val="27"/>
          <w:szCs w:val="27"/>
          <w:lang w:eastAsia="en-US"/>
        </w:rPr>
        <w:t xml:space="preserve"> </w:t>
      </w:r>
      <w:r w:rsidRPr="00A451F5">
        <w:rPr>
          <w:rFonts w:eastAsia="Calibri"/>
          <w:sz w:val="27"/>
          <w:szCs w:val="27"/>
          <w:lang w:eastAsia="en-US"/>
        </w:rPr>
        <w:t>«</w:t>
      </w:r>
      <w:r w:rsidR="00A451F5" w:rsidRPr="00A451F5">
        <w:rPr>
          <w:spacing w:val="-2"/>
          <w:sz w:val="27"/>
          <w:szCs w:val="27"/>
        </w:rPr>
        <w:t xml:space="preserve">О Порядке </w:t>
      </w:r>
      <w:r w:rsidR="00A451F5" w:rsidRPr="00A451F5">
        <w:rPr>
          <w:spacing w:val="-2"/>
          <w:sz w:val="27"/>
          <w:szCs w:val="27"/>
          <w:lang w:eastAsia="ru-RU"/>
        </w:rPr>
        <w:t>предоставления грантов на создание и развитие крестьянских (фермерских) хозяйств</w:t>
      </w:r>
      <w:r w:rsidRPr="00A451F5">
        <w:rPr>
          <w:rFonts w:eastAsia="Calibri"/>
          <w:sz w:val="27"/>
          <w:szCs w:val="27"/>
          <w:lang w:eastAsia="en-US"/>
        </w:rPr>
        <w:t>»</w:t>
      </w:r>
      <w:r w:rsidRPr="00A451F5">
        <w:rPr>
          <w:spacing w:val="-6"/>
          <w:sz w:val="27"/>
          <w:szCs w:val="27"/>
          <w:lang w:eastAsia="ar-SA"/>
        </w:rPr>
        <w:t>.</w:t>
      </w:r>
    </w:p>
    <w:p w:rsidR="00A451F5" w:rsidRDefault="00563E5D" w:rsidP="00563E5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>Проектом постановления предлагается утвердить состав комиссии по проведению отбора получателей грантов на</w:t>
      </w:r>
      <w:r w:rsidR="00A451F5">
        <w:rPr>
          <w:rFonts w:eastAsia="Calibri"/>
          <w:sz w:val="27"/>
          <w:szCs w:val="27"/>
          <w:lang w:eastAsia="en-US"/>
        </w:rPr>
        <w:t xml:space="preserve"> </w:t>
      </w:r>
      <w:r w:rsidR="00A451F5" w:rsidRPr="00A451F5">
        <w:rPr>
          <w:spacing w:val="-2"/>
          <w:sz w:val="27"/>
          <w:szCs w:val="27"/>
          <w:lang w:eastAsia="ru-RU"/>
        </w:rPr>
        <w:t>создание и развитие крестьянских (фермерских) хозяйств</w:t>
      </w:r>
      <w:r w:rsidRPr="00563E5D">
        <w:rPr>
          <w:rFonts w:eastAsia="Calibri"/>
          <w:sz w:val="27"/>
          <w:szCs w:val="27"/>
          <w:lang w:eastAsia="en-US"/>
        </w:rPr>
        <w:t>,</w:t>
      </w:r>
      <w:r w:rsidRPr="00563E5D">
        <w:rPr>
          <w:sz w:val="27"/>
          <w:szCs w:val="27"/>
          <w:lang w:eastAsia="ru-RU"/>
        </w:rPr>
        <w:t xml:space="preserve"> </w:t>
      </w:r>
      <w:hyperlink r:id="rId9" w:history="1">
        <w:r w:rsidRPr="00563E5D">
          <w:rPr>
            <w:rFonts w:eastAsiaTheme="minorHAnsi"/>
            <w:sz w:val="27"/>
            <w:szCs w:val="27"/>
            <w:lang w:eastAsia="en-US"/>
          </w:rPr>
          <w:t>положение</w:t>
        </w:r>
      </w:hyperlink>
      <w:r w:rsidRPr="00563E5D">
        <w:rPr>
          <w:rFonts w:eastAsiaTheme="minorHAnsi"/>
          <w:sz w:val="27"/>
          <w:szCs w:val="27"/>
          <w:lang w:eastAsia="en-US"/>
        </w:rPr>
        <w:t xml:space="preserve"> о комиссии по проведению отбора получателей грантов на </w:t>
      </w:r>
      <w:r w:rsidR="00A451F5" w:rsidRPr="00A451F5">
        <w:rPr>
          <w:spacing w:val="-2"/>
          <w:sz w:val="27"/>
          <w:szCs w:val="27"/>
          <w:lang w:eastAsia="ru-RU"/>
        </w:rPr>
        <w:t>создание и развитие крестьянских (фермерских) хозяйств</w:t>
      </w:r>
      <w:r w:rsidRPr="00563E5D">
        <w:rPr>
          <w:rFonts w:eastAsiaTheme="minorHAnsi"/>
          <w:sz w:val="27"/>
          <w:szCs w:val="27"/>
          <w:lang w:eastAsia="en-US"/>
        </w:rPr>
        <w:t>,</w:t>
      </w:r>
      <w:r w:rsidRPr="00563E5D">
        <w:rPr>
          <w:sz w:val="27"/>
          <w:szCs w:val="27"/>
          <w:lang w:eastAsia="ru-RU"/>
        </w:rPr>
        <w:t xml:space="preserve">   форму </w:t>
      </w:r>
      <w:r w:rsidR="00A451F5">
        <w:rPr>
          <w:sz w:val="27"/>
          <w:szCs w:val="27"/>
          <w:lang w:eastAsia="ru-RU"/>
        </w:rPr>
        <w:t>бизнес–плана</w:t>
      </w:r>
      <w:r w:rsidR="00A451F5" w:rsidRPr="00A451F5">
        <w:rPr>
          <w:sz w:val="27"/>
          <w:szCs w:val="27"/>
          <w:lang w:eastAsia="ru-RU"/>
        </w:rPr>
        <w:t xml:space="preserve"> </w:t>
      </w:r>
      <w:r w:rsidR="00A451F5" w:rsidRPr="008F5B0B">
        <w:rPr>
          <w:sz w:val="27"/>
          <w:szCs w:val="27"/>
          <w:lang w:eastAsia="ru-RU"/>
        </w:rPr>
        <w:t>создания и (или) развития хозяйства (проект</w:t>
      </w:r>
      <w:r w:rsidR="00A451F5">
        <w:rPr>
          <w:sz w:val="27"/>
          <w:szCs w:val="27"/>
          <w:lang w:eastAsia="ru-RU"/>
        </w:rPr>
        <w:t>а</w:t>
      </w:r>
      <w:r w:rsidR="00A451F5" w:rsidRPr="008F5B0B">
        <w:rPr>
          <w:sz w:val="27"/>
          <w:szCs w:val="27"/>
          <w:lang w:eastAsia="ru-RU"/>
        </w:rPr>
        <w:t>)</w:t>
      </w:r>
      <w:r w:rsidR="00A451F5">
        <w:rPr>
          <w:sz w:val="27"/>
          <w:szCs w:val="27"/>
          <w:lang w:eastAsia="ru-RU"/>
        </w:rPr>
        <w:t>.</w:t>
      </w:r>
    </w:p>
    <w:p w:rsidR="00563E5D" w:rsidRPr="00563E5D" w:rsidRDefault="00563E5D" w:rsidP="00563E5D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563E5D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563E5D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563E5D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563E5D" w:rsidRPr="00563E5D" w:rsidRDefault="00563E5D" w:rsidP="00563E5D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563E5D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563E5D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563E5D" w:rsidRPr="00563E5D" w:rsidRDefault="00563E5D" w:rsidP="00563E5D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563E5D">
        <w:rPr>
          <w:color w:val="00000A"/>
          <w:sz w:val="27"/>
          <w:szCs w:val="27"/>
          <w:lang w:eastAsia="ru-RU"/>
        </w:rPr>
        <w:t>В проекте постановления</w:t>
      </w:r>
      <w:r w:rsidRPr="00563E5D">
        <w:rPr>
          <w:i/>
          <w:color w:val="00000A"/>
          <w:sz w:val="27"/>
          <w:szCs w:val="27"/>
          <w:lang w:eastAsia="ru-RU"/>
        </w:rPr>
        <w:t xml:space="preserve"> </w:t>
      </w:r>
      <w:r w:rsidRPr="00563E5D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63E5D" w:rsidRPr="00563E5D" w:rsidRDefault="00563E5D" w:rsidP="00563E5D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563E5D">
        <w:rPr>
          <w:color w:val="00000A"/>
          <w:sz w:val="27"/>
          <w:szCs w:val="27"/>
          <w:lang w:eastAsia="ru-RU"/>
        </w:rPr>
        <w:t>В проекте постановления</w:t>
      </w:r>
      <w:r w:rsidRPr="00563E5D">
        <w:rPr>
          <w:i/>
          <w:color w:val="00000A"/>
          <w:sz w:val="27"/>
          <w:szCs w:val="27"/>
          <w:lang w:eastAsia="ru-RU"/>
        </w:rPr>
        <w:t xml:space="preserve"> </w:t>
      </w:r>
      <w:r w:rsidRPr="00563E5D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563E5D" w:rsidRPr="00563E5D" w:rsidRDefault="00563E5D" w:rsidP="00563E5D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563E5D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563E5D">
        <w:rPr>
          <w:iCs/>
          <w:color w:val="000000"/>
          <w:sz w:val="27"/>
          <w:szCs w:val="27"/>
          <w:lang w:eastAsia="ru-RU"/>
        </w:rPr>
        <w:t>(</w:t>
      </w:r>
      <w:hyperlink r:id="rId10" w:history="1">
        <w:r w:rsidRPr="00563E5D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563E5D">
        <w:rPr>
          <w:iCs/>
          <w:color w:val="000000"/>
          <w:sz w:val="27"/>
          <w:szCs w:val="27"/>
          <w:lang w:eastAsia="ru-RU"/>
        </w:rPr>
        <w:t xml:space="preserve">) </w:t>
      </w:r>
      <w:r w:rsidRPr="00563E5D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A451F5">
        <w:rPr>
          <w:iCs/>
          <w:color w:val="00000A"/>
          <w:sz w:val="27"/>
          <w:szCs w:val="27"/>
          <w:lang w:eastAsia="ru-RU"/>
        </w:rPr>
        <w:t>31.07.2024</w:t>
      </w:r>
      <w:r w:rsidRPr="00563E5D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563E5D" w:rsidRPr="00563E5D" w:rsidRDefault="00563E5D" w:rsidP="00563E5D">
      <w:pPr>
        <w:tabs>
          <w:tab w:val="left" w:pos="9356"/>
        </w:tabs>
        <w:rPr>
          <w:color w:val="000000"/>
          <w:sz w:val="27"/>
          <w:szCs w:val="27"/>
        </w:rPr>
      </w:pPr>
    </w:p>
    <w:p w:rsidR="00563E5D" w:rsidRPr="00563E5D" w:rsidRDefault="00563E5D" w:rsidP="00563E5D">
      <w:pPr>
        <w:suppressAutoHyphens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suppressAutoHyphens/>
        <w:spacing w:after="200" w:line="276" w:lineRule="auto"/>
        <w:jc w:val="center"/>
        <w:rPr>
          <w:rFonts w:eastAsiaTheme="minorHAnsi"/>
          <w:b/>
          <w:color w:val="FFFFFF" w:themeColor="background1"/>
          <w:szCs w:val="28"/>
        </w:rPr>
      </w:pPr>
      <w:r w:rsidRPr="00563E5D">
        <w:rPr>
          <w:rFonts w:eastAsiaTheme="minorHAnsi"/>
          <w:b/>
          <w:color w:val="FFFFFF" w:themeColor="background1"/>
          <w:szCs w:val="28"/>
        </w:rPr>
        <w:t>ИСТЕРСТВО СЕЛЬСКОГО ХОЗЯЙСТВА</w:t>
      </w:r>
    </w:p>
    <w:p w:rsidR="00563E5D" w:rsidRPr="00563E5D" w:rsidRDefault="00563E5D" w:rsidP="00563E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563E5D" w:rsidRPr="00563E5D">
          <w:headerReference w:type="even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314C3B" w:rsidRDefault="00314C3B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314C3B" w:rsidRDefault="00314C3B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314C3B" w:rsidRDefault="00563E5D" w:rsidP="00314C3B">
      <w:pPr>
        <w:widowControl w:val="0"/>
        <w:tabs>
          <w:tab w:val="left" w:pos="0"/>
          <w:tab w:val="left" w:pos="3402"/>
          <w:tab w:val="left" w:pos="3828"/>
        </w:tabs>
        <w:ind w:left="567" w:right="5953"/>
        <w:jc w:val="both"/>
        <w:rPr>
          <w:spacing w:val="-6"/>
          <w:sz w:val="27"/>
          <w:szCs w:val="27"/>
          <w:lang w:eastAsia="ru-RU"/>
        </w:rPr>
      </w:pPr>
      <w:r w:rsidRPr="00314C3B">
        <w:rPr>
          <w:spacing w:val="-6"/>
          <w:sz w:val="27"/>
          <w:szCs w:val="27"/>
          <w:lang w:eastAsia="ru-RU"/>
        </w:rPr>
        <w:t>О реализации постано</w:t>
      </w:r>
      <w:r w:rsidRPr="00314C3B">
        <w:rPr>
          <w:spacing w:val="-6"/>
          <w:sz w:val="27"/>
          <w:szCs w:val="27"/>
          <w:lang w:eastAsia="ru-RU"/>
        </w:rPr>
        <w:t>в</w:t>
      </w:r>
      <w:r w:rsidRPr="00314C3B">
        <w:rPr>
          <w:spacing w:val="-6"/>
          <w:sz w:val="27"/>
          <w:szCs w:val="27"/>
          <w:lang w:eastAsia="ru-RU"/>
        </w:rPr>
        <w:t>ления Правительства Астраханской области</w:t>
      </w:r>
      <w:r w:rsidR="00314C3B" w:rsidRPr="00314C3B">
        <w:rPr>
          <w:spacing w:val="-6"/>
          <w:sz w:val="27"/>
          <w:szCs w:val="27"/>
          <w:lang w:eastAsia="ru-RU"/>
        </w:rPr>
        <w:t xml:space="preserve"> </w:t>
      </w:r>
      <w:r w:rsidRPr="00314C3B">
        <w:rPr>
          <w:spacing w:val="-6"/>
          <w:sz w:val="27"/>
          <w:szCs w:val="27"/>
          <w:lang w:eastAsia="ru-RU"/>
        </w:rPr>
        <w:t xml:space="preserve">от </w:t>
      </w:r>
      <w:r w:rsidR="0070187D">
        <w:rPr>
          <w:sz w:val="27"/>
          <w:szCs w:val="27"/>
        </w:rPr>
        <w:t>31.07.</w:t>
      </w:r>
      <w:r w:rsidR="0070187D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="0070187D" w:rsidRPr="0040644B">
        <w:rPr>
          <w:sz w:val="27"/>
          <w:szCs w:val="27"/>
        </w:rPr>
        <w:t>-П</w:t>
      </w:r>
    </w:p>
    <w:p w:rsidR="00563E5D" w:rsidRPr="00563E5D" w:rsidRDefault="00563E5D" w:rsidP="00563E5D">
      <w:pPr>
        <w:ind w:firstLine="709"/>
        <w:jc w:val="both"/>
        <w:rPr>
          <w:sz w:val="27"/>
          <w:szCs w:val="27"/>
          <w:lang w:eastAsia="ru-RU"/>
        </w:rPr>
      </w:pPr>
    </w:p>
    <w:p w:rsidR="00725106" w:rsidRDefault="00725106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</w:p>
    <w:p w:rsidR="00FE6FFA" w:rsidRDefault="00FE6FFA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</w:p>
    <w:p w:rsidR="00AE6902" w:rsidRPr="00563E5D" w:rsidRDefault="00AE6902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</w:p>
    <w:p w:rsidR="00563E5D" w:rsidRDefault="00563E5D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Во исполнение постановления Правительства Астраханской области          от </w:t>
      </w:r>
      <w:r w:rsidR="0070187D">
        <w:rPr>
          <w:sz w:val="27"/>
          <w:szCs w:val="27"/>
        </w:rPr>
        <w:t>31.07.</w:t>
      </w:r>
      <w:r w:rsidR="0070187D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="0070187D" w:rsidRPr="0040644B">
        <w:rPr>
          <w:sz w:val="27"/>
          <w:szCs w:val="27"/>
        </w:rPr>
        <w:t>-П</w:t>
      </w:r>
      <w:r w:rsidR="0070187D" w:rsidRPr="00563E5D">
        <w:rPr>
          <w:sz w:val="27"/>
          <w:szCs w:val="27"/>
          <w:lang w:eastAsia="ru-RU"/>
        </w:rPr>
        <w:t xml:space="preserve"> </w:t>
      </w:r>
      <w:r w:rsidRPr="00563E5D">
        <w:rPr>
          <w:sz w:val="27"/>
          <w:szCs w:val="27"/>
          <w:lang w:eastAsia="ru-RU"/>
        </w:rPr>
        <w:t>«</w:t>
      </w:r>
      <w:r w:rsidR="005706CF" w:rsidRPr="005706CF">
        <w:rPr>
          <w:sz w:val="27"/>
          <w:szCs w:val="27"/>
          <w:lang w:eastAsia="ru-RU"/>
        </w:rPr>
        <w:t>О Порядке предоставления грантов на создание и ра</w:t>
      </w:r>
      <w:r w:rsidR="005706CF" w:rsidRPr="005706CF">
        <w:rPr>
          <w:sz w:val="27"/>
          <w:szCs w:val="27"/>
          <w:lang w:eastAsia="ru-RU"/>
        </w:rPr>
        <w:t>з</w:t>
      </w:r>
      <w:r w:rsidR="005706CF" w:rsidRPr="005706CF">
        <w:rPr>
          <w:sz w:val="27"/>
          <w:szCs w:val="27"/>
          <w:lang w:eastAsia="ru-RU"/>
        </w:rPr>
        <w:t>витие кре</w:t>
      </w:r>
      <w:r w:rsidR="005706CF">
        <w:rPr>
          <w:sz w:val="27"/>
          <w:szCs w:val="27"/>
          <w:lang w:eastAsia="ru-RU"/>
        </w:rPr>
        <w:t>стьянских (фермерских) хозяйств</w:t>
      </w:r>
      <w:r w:rsidRPr="00563E5D">
        <w:rPr>
          <w:sz w:val="27"/>
          <w:szCs w:val="27"/>
          <w:lang w:eastAsia="ru-RU"/>
        </w:rPr>
        <w:t xml:space="preserve">», </w:t>
      </w:r>
    </w:p>
    <w:p w:rsidR="00563E5D" w:rsidRPr="00563E5D" w:rsidRDefault="00563E5D" w:rsidP="00563E5D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563E5D" w:rsidRPr="00563E5D" w:rsidRDefault="00563E5D" w:rsidP="004064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Утвердить прилагаемые: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 состав комиссии по проведению отбора получателей грантов на</w:t>
      </w:r>
      <w:r w:rsidR="005706CF">
        <w:rPr>
          <w:sz w:val="27"/>
          <w:szCs w:val="27"/>
          <w:lang w:eastAsia="ru-RU"/>
        </w:rPr>
        <w:t xml:space="preserve"> </w:t>
      </w:r>
      <w:r w:rsidR="005706CF" w:rsidRPr="005706CF">
        <w:rPr>
          <w:sz w:val="27"/>
          <w:szCs w:val="27"/>
          <w:lang w:eastAsia="ru-RU"/>
        </w:rPr>
        <w:t>создание и развитие кре</w:t>
      </w:r>
      <w:r w:rsidR="005706CF">
        <w:rPr>
          <w:sz w:val="27"/>
          <w:szCs w:val="27"/>
          <w:lang w:eastAsia="ru-RU"/>
        </w:rPr>
        <w:t>стьянских (фермерских) хозяйств</w:t>
      </w:r>
      <w:r w:rsidRPr="00563E5D">
        <w:rPr>
          <w:sz w:val="27"/>
          <w:szCs w:val="27"/>
          <w:lang w:eastAsia="ru-RU"/>
        </w:rPr>
        <w:t>;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63E5D">
        <w:rPr>
          <w:sz w:val="27"/>
          <w:szCs w:val="27"/>
          <w:lang w:eastAsia="ru-RU"/>
        </w:rPr>
        <w:t xml:space="preserve">- </w:t>
      </w:r>
      <w:hyperlink r:id="rId15" w:history="1">
        <w:r w:rsidRPr="00563E5D">
          <w:rPr>
            <w:rFonts w:eastAsiaTheme="minorHAnsi"/>
            <w:sz w:val="27"/>
            <w:szCs w:val="27"/>
            <w:lang w:eastAsia="en-US"/>
          </w:rPr>
          <w:t>Положение</w:t>
        </w:r>
      </w:hyperlink>
      <w:r w:rsidRPr="00563E5D">
        <w:rPr>
          <w:rFonts w:eastAsiaTheme="minorHAnsi"/>
          <w:sz w:val="27"/>
          <w:szCs w:val="27"/>
          <w:lang w:eastAsia="en-US"/>
        </w:rPr>
        <w:t xml:space="preserve"> о комиссии</w:t>
      </w:r>
      <w:r w:rsidR="005706CF" w:rsidRPr="005706CF">
        <w:rPr>
          <w:sz w:val="27"/>
          <w:szCs w:val="27"/>
          <w:lang w:eastAsia="ru-RU"/>
        </w:rPr>
        <w:t xml:space="preserve"> </w:t>
      </w:r>
      <w:r w:rsidR="005706CF" w:rsidRPr="00563E5D">
        <w:rPr>
          <w:sz w:val="27"/>
          <w:szCs w:val="27"/>
          <w:lang w:eastAsia="ru-RU"/>
        </w:rPr>
        <w:t>по проведению отбора получателей грантов на</w:t>
      </w:r>
      <w:r w:rsidR="005706CF">
        <w:rPr>
          <w:sz w:val="27"/>
          <w:szCs w:val="27"/>
          <w:lang w:eastAsia="ru-RU"/>
        </w:rPr>
        <w:t xml:space="preserve"> </w:t>
      </w:r>
      <w:r w:rsidR="005706CF" w:rsidRPr="005706CF">
        <w:rPr>
          <w:sz w:val="27"/>
          <w:szCs w:val="27"/>
          <w:lang w:eastAsia="ru-RU"/>
        </w:rPr>
        <w:t>с</w:t>
      </w:r>
      <w:r w:rsidR="005706CF" w:rsidRPr="005706CF">
        <w:rPr>
          <w:sz w:val="27"/>
          <w:szCs w:val="27"/>
          <w:lang w:eastAsia="ru-RU"/>
        </w:rPr>
        <w:t>о</w:t>
      </w:r>
      <w:r w:rsidR="005706CF" w:rsidRPr="005706CF">
        <w:rPr>
          <w:sz w:val="27"/>
          <w:szCs w:val="27"/>
          <w:lang w:eastAsia="ru-RU"/>
        </w:rPr>
        <w:t>здание и развитие кре</w:t>
      </w:r>
      <w:r w:rsidR="005706CF">
        <w:rPr>
          <w:sz w:val="27"/>
          <w:szCs w:val="27"/>
          <w:lang w:eastAsia="ru-RU"/>
        </w:rPr>
        <w:t>стьянских (фермерских) хозяйств</w:t>
      </w:r>
      <w:r w:rsidRPr="00563E5D">
        <w:rPr>
          <w:rFonts w:eastAsiaTheme="minorHAnsi"/>
          <w:sz w:val="27"/>
          <w:szCs w:val="27"/>
          <w:lang w:eastAsia="en-US"/>
        </w:rPr>
        <w:t>;</w:t>
      </w:r>
    </w:p>
    <w:p w:rsidR="00563E5D" w:rsidRDefault="005706CF" w:rsidP="005706C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rFonts w:eastAsiaTheme="minorHAnsi"/>
          <w:sz w:val="27"/>
          <w:szCs w:val="27"/>
          <w:lang w:eastAsia="en-US"/>
        </w:rPr>
        <w:t xml:space="preserve">- форму проекта </w:t>
      </w:r>
      <w:r w:rsidRPr="005706CF">
        <w:rPr>
          <w:sz w:val="27"/>
          <w:szCs w:val="27"/>
          <w:lang w:eastAsia="ru-RU"/>
        </w:rPr>
        <w:t>создание и развитие кре</w:t>
      </w:r>
      <w:r>
        <w:rPr>
          <w:sz w:val="27"/>
          <w:szCs w:val="27"/>
          <w:lang w:eastAsia="ru-RU"/>
        </w:rPr>
        <w:t>стьянского (фермерского) хозя</w:t>
      </w:r>
      <w:r>
        <w:rPr>
          <w:sz w:val="27"/>
          <w:szCs w:val="27"/>
          <w:lang w:eastAsia="ru-RU"/>
        </w:rPr>
        <w:t>й</w:t>
      </w:r>
      <w:r>
        <w:rPr>
          <w:sz w:val="27"/>
          <w:szCs w:val="27"/>
          <w:lang w:eastAsia="ru-RU"/>
        </w:rPr>
        <w:t>ства (бизнес-план).</w:t>
      </w:r>
    </w:p>
    <w:p w:rsidR="00563E5D" w:rsidRPr="00563E5D" w:rsidRDefault="00563E5D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DD7CA2">
        <w:rPr>
          <w:sz w:val="27"/>
          <w:szCs w:val="27"/>
          <w:lang w:eastAsia="ru-RU"/>
        </w:rPr>
        <w:t>2. Постановление вступает в силу со дня его официального</w:t>
      </w:r>
      <w:r w:rsidRPr="00563E5D">
        <w:rPr>
          <w:sz w:val="27"/>
          <w:szCs w:val="27"/>
          <w:lang w:eastAsia="ru-RU"/>
        </w:rPr>
        <w:t xml:space="preserve">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05"/>
      </w:tblGrid>
      <w:tr w:rsidR="00563E5D" w:rsidRPr="00563E5D" w:rsidTr="00B81B1E">
        <w:tc>
          <w:tcPr>
            <w:tcW w:w="5508" w:type="dxa"/>
          </w:tcPr>
          <w:p w:rsidR="003E22D9" w:rsidRDefault="003E22D9" w:rsidP="00563E5D">
            <w:pPr>
              <w:jc w:val="both"/>
              <w:rPr>
                <w:sz w:val="27"/>
                <w:szCs w:val="27"/>
                <w:lang w:eastAsia="ru-RU"/>
              </w:rPr>
            </w:pPr>
          </w:p>
          <w:p w:rsidR="00725106" w:rsidRDefault="00725106" w:rsidP="00563E5D">
            <w:pPr>
              <w:jc w:val="both"/>
              <w:rPr>
                <w:sz w:val="27"/>
                <w:szCs w:val="27"/>
                <w:lang w:eastAsia="ru-RU"/>
              </w:rPr>
            </w:pPr>
          </w:p>
          <w:p w:rsidR="00AE6902" w:rsidRDefault="00AE6902" w:rsidP="00563E5D">
            <w:pPr>
              <w:jc w:val="both"/>
              <w:rPr>
                <w:sz w:val="27"/>
                <w:szCs w:val="27"/>
                <w:lang w:eastAsia="ru-RU"/>
              </w:rPr>
            </w:pPr>
          </w:p>
          <w:p w:rsidR="00563E5D" w:rsidRPr="00563E5D" w:rsidRDefault="0040644B" w:rsidP="00563E5D">
            <w:pPr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М</w:t>
            </w:r>
            <w:r w:rsidR="00563E5D" w:rsidRPr="00563E5D">
              <w:rPr>
                <w:sz w:val="27"/>
                <w:szCs w:val="27"/>
                <w:lang w:eastAsia="ru-RU"/>
              </w:rPr>
              <w:t xml:space="preserve">инистр сельского хозяйства </w:t>
            </w:r>
          </w:p>
          <w:p w:rsidR="00563E5D" w:rsidRPr="00563E5D" w:rsidRDefault="00563E5D" w:rsidP="00563E5D">
            <w:pPr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563E5D" w:rsidRPr="00563E5D" w:rsidRDefault="00563E5D" w:rsidP="00563E5D">
            <w:pPr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563E5D" w:rsidRPr="00563E5D" w:rsidRDefault="00563E5D" w:rsidP="0040644B">
            <w:pPr>
              <w:ind w:firstLine="720"/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 xml:space="preserve">           </w:t>
            </w:r>
            <w:r w:rsidR="00725106">
              <w:rPr>
                <w:sz w:val="27"/>
                <w:szCs w:val="27"/>
                <w:lang w:eastAsia="ru-RU"/>
              </w:rPr>
              <w:t xml:space="preserve">   </w:t>
            </w:r>
            <w:r w:rsidRPr="00563E5D">
              <w:rPr>
                <w:sz w:val="27"/>
                <w:szCs w:val="27"/>
                <w:lang w:eastAsia="ru-RU"/>
              </w:rPr>
              <w:t xml:space="preserve">        </w:t>
            </w:r>
            <w:r w:rsidR="0040644B">
              <w:rPr>
                <w:sz w:val="27"/>
                <w:szCs w:val="27"/>
                <w:lang w:eastAsia="ru-RU"/>
              </w:rPr>
              <w:t>Р.Ю. Пашаев</w:t>
            </w:r>
          </w:p>
        </w:tc>
      </w:tr>
    </w:tbl>
    <w:p w:rsidR="00563E5D" w:rsidRPr="00563E5D" w:rsidRDefault="00563E5D" w:rsidP="00563E5D">
      <w:pPr>
        <w:jc w:val="both"/>
        <w:rPr>
          <w:sz w:val="27"/>
          <w:szCs w:val="27"/>
          <w:lang w:eastAsia="ru-RU"/>
        </w:rPr>
        <w:sectPr w:rsidR="00563E5D" w:rsidRPr="00563E5D" w:rsidSect="00B81B1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                                                                         </w:t>
      </w:r>
      <w:r w:rsidRPr="00563E5D">
        <w:rPr>
          <w:sz w:val="27"/>
          <w:szCs w:val="27"/>
          <w:lang w:eastAsia="ru-RU"/>
        </w:rPr>
        <w:t>УТВЕРЖДЕН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постановлением министерства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сельского хозяйства и </w:t>
      </w:r>
      <w:proofErr w:type="gramStart"/>
      <w:r w:rsidRPr="00563E5D">
        <w:rPr>
          <w:sz w:val="27"/>
          <w:szCs w:val="27"/>
          <w:lang w:eastAsia="ru-RU"/>
        </w:rPr>
        <w:t>рыбной</w:t>
      </w:r>
      <w:proofErr w:type="gramEnd"/>
      <w:r w:rsidRPr="00563E5D">
        <w:rPr>
          <w:sz w:val="27"/>
          <w:szCs w:val="27"/>
          <w:lang w:eastAsia="ru-RU"/>
        </w:rPr>
        <w:t xml:space="preserve"> 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промышленности 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Астраханской области 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от </w:t>
      </w:r>
      <w:r>
        <w:rPr>
          <w:sz w:val="27"/>
          <w:szCs w:val="27"/>
          <w:lang w:eastAsia="ru-RU"/>
        </w:rPr>
        <w:t xml:space="preserve">                  </w:t>
      </w:r>
      <w:r w:rsidRPr="00563E5D">
        <w:rPr>
          <w:sz w:val="27"/>
          <w:szCs w:val="27"/>
          <w:lang w:eastAsia="ru-RU"/>
        </w:rPr>
        <w:t>№</w:t>
      </w:r>
      <w:r>
        <w:rPr>
          <w:sz w:val="27"/>
          <w:szCs w:val="27"/>
          <w:lang w:eastAsia="ru-RU"/>
        </w:rPr>
        <w:t xml:space="preserve"> 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 xml:space="preserve">Состав </w:t>
      </w:r>
      <w:r w:rsidRPr="00563E5D">
        <w:rPr>
          <w:sz w:val="27"/>
          <w:szCs w:val="27"/>
          <w:lang w:eastAsia="ru-RU"/>
        </w:rPr>
        <w:t xml:space="preserve">комиссии </w:t>
      </w:r>
      <w:r w:rsidRPr="00563E5D">
        <w:rPr>
          <w:color w:val="000000"/>
          <w:sz w:val="27"/>
          <w:szCs w:val="27"/>
          <w:lang w:eastAsia="ru-RU"/>
        </w:rPr>
        <w:t>по проведению отбора получателей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563E5D">
        <w:rPr>
          <w:color w:val="000000"/>
          <w:sz w:val="27"/>
          <w:szCs w:val="27"/>
          <w:lang w:eastAsia="ru-RU"/>
        </w:rPr>
        <w:t xml:space="preserve">грантов на </w:t>
      </w:r>
      <w:r>
        <w:rPr>
          <w:color w:val="000000"/>
          <w:sz w:val="27"/>
          <w:szCs w:val="27"/>
          <w:lang w:eastAsia="ru-RU"/>
        </w:rPr>
        <w:t>создание и развитие крестьянских (фермерских) хозяйств</w:t>
      </w: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shd w:val="clear" w:color="auto" w:fill="F7F6F3"/>
          <w:lang w:eastAsia="ru-RU"/>
        </w:rPr>
      </w:pPr>
    </w:p>
    <w:p w:rsidR="005706CF" w:rsidRPr="00563E5D" w:rsidRDefault="005706CF" w:rsidP="005706CF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shd w:val="clear" w:color="auto" w:fill="F7F6F3"/>
          <w:lang w:eastAsia="ru-RU"/>
        </w:rPr>
      </w:pPr>
    </w:p>
    <w:tbl>
      <w:tblPr>
        <w:tblW w:w="95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11"/>
        <w:gridCol w:w="427"/>
        <w:gridCol w:w="6419"/>
      </w:tblGrid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Пашаев Р.Ю.</w:t>
            </w:r>
          </w:p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9D0C90">
              <w:rPr>
                <w:rFonts w:eastAsiaTheme="minorHAnsi"/>
                <w:sz w:val="27"/>
                <w:szCs w:val="27"/>
                <w:lang w:eastAsia="en-US"/>
              </w:rPr>
              <w:t>министр сельского хозяйства и рыбной промышле</w:t>
            </w:r>
            <w:r w:rsidRPr="009D0C90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9D0C90">
              <w:rPr>
                <w:rFonts w:eastAsiaTheme="minorHAnsi"/>
                <w:sz w:val="27"/>
                <w:szCs w:val="27"/>
                <w:lang w:eastAsia="en-US"/>
              </w:rPr>
              <w:t>ности Астраханской области</w:t>
            </w:r>
            <w:r w:rsidRPr="009D0C90">
              <w:rPr>
                <w:sz w:val="27"/>
                <w:szCs w:val="27"/>
                <w:lang w:eastAsia="ru-RU"/>
              </w:rPr>
              <w:t>, председатель комиссии</w:t>
            </w:r>
          </w:p>
        </w:tc>
      </w:tr>
      <w:tr w:rsidR="005706CF" w:rsidRPr="009D0C90" w:rsidTr="00E22B6F">
        <w:trPr>
          <w:trHeight w:val="970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Тимофеев А.С.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9072"/>
              </w:tabs>
              <w:ind w:right="-108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первый заместитель министра сельского хозяйства и рыбной промышленности Астраханской области,     заместитель председателя комиссии</w:t>
            </w:r>
          </w:p>
        </w:tc>
      </w:tr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D0C90">
              <w:rPr>
                <w:sz w:val="27"/>
                <w:szCs w:val="27"/>
                <w:lang w:eastAsia="ru-RU"/>
              </w:rPr>
              <w:t>Маньшина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9D0C90">
              <w:rPr>
                <w:rFonts w:eastAsiaTheme="minorHAnsi"/>
                <w:sz w:val="27"/>
                <w:szCs w:val="27"/>
                <w:lang w:eastAsia="en-US"/>
              </w:rPr>
              <w:t>директор государственного казенного учреждения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      </w:r>
            <w:r w:rsidRPr="009D0C90">
              <w:rPr>
                <w:sz w:val="27"/>
                <w:szCs w:val="27"/>
                <w:lang w:eastAsia="ru-RU"/>
              </w:rPr>
              <w:t>, секретарь комиссии</w:t>
            </w:r>
          </w:p>
        </w:tc>
      </w:tr>
      <w:tr w:rsidR="005706CF" w:rsidRPr="009D0C90" w:rsidTr="00E22B6F">
        <w:trPr>
          <w:trHeight w:val="50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Члены комиссии: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D0C90">
              <w:rPr>
                <w:sz w:val="27"/>
                <w:szCs w:val="27"/>
                <w:lang w:eastAsia="ru-RU"/>
              </w:rPr>
              <w:t>Андреянова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формирования и исполнения бю</w:t>
            </w:r>
            <w:r w:rsidRPr="009D0C90">
              <w:rPr>
                <w:sz w:val="27"/>
                <w:szCs w:val="27"/>
                <w:lang w:eastAsia="ru-RU"/>
              </w:rPr>
              <w:t>д</w:t>
            </w:r>
            <w:r w:rsidRPr="009D0C90">
              <w:rPr>
                <w:sz w:val="27"/>
                <w:szCs w:val="27"/>
                <w:lang w:eastAsia="ru-RU"/>
              </w:rPr>
              <w:t>жета, финансового обеспечения мероприятий гос</w:t>
            </w:r>
            <w:r w:rsidRPr="009D0C90">
              <w:rPr>
                <w:sz w:val="27"/>
                <w:szCs w:val="27"/>
                <w:lang w:eastAsia="ru-RU"/>
              </w:rPr>
              <w:t>у</w:t>
            </w:r>
            <w:r w:rsidRPr="009D0C90">
              <w:rPr>
                <w:sz w:val="27"/>
                <w:szCs w:val="27"/>
                <w:lang w:eastAsia="ru-RU"/>
              </w:rPr>
              <w:t>дарственной программы министерства сельского х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зяйства и рыбной промышленности Астраханской области</w:t>
            </w:r>
          </w:p>
        </w:tc>
      </w:tr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Артемова О.А.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заместитель управляющего Астраханского Центра развития бизнеса</w:t>
            </w:r>
            <w:r>
              <w:rPr>
                <w:sz w:val="27"/>
                <w:szCs w:val="27"/>
                <w:lang w:eastAsia="ru-RU"/>
              </w:rPr>
              <w:t xml:space="preserve"> – </w:t>
            </w:r>
            <w:r w:rsidRPr="009D0C90">
              <w:rPr>
                <w:sz w:val="27"/>
                <w:szCs w:val="27"/>
                <w:lang w:eastAsia="ru-RU"/>
              </w:rPr>
              <w:t>дополнительного офиса Волг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градского РФ АО «</w:t>
            </w:r>
            <w:proofErr w:type="spellStart"/>
            <w:r w:rsidRPr="009D0C90">
              <w:rPr>
                <w:sz w:val="27"/>
                <w:szCs w:val="27"/>
                <w:lang w:eastAsia="ru-RU"/>
              </w:rPr>
              <w:t>Россельхозбанк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>» 33349/46/30 (по согласованию)</w:t>
            </w:r>
          </w:p>
        </w:tc>
      </w:tr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rPr>
                <w:sz w:val="27"/>
                <w:szCs w:val="27"/>
              </w:rPr>
            </w:pPr>
            <w:proofErr w:type="spellStart"/>
            <w:r w:rsidRPr="009D0C90">
              <w:rPr>
                <w:sz w:val="27"/>
                <w:szCs w:val="27"/>
              </w:rPr>
              <w:t>Ахрестина</w:t>
            </w:r>
            <w:proofErr w:type="spellEnd"/>
            <w:r w:rsidRPr="009D0C90">
              <w:rPr>
                <w:sz w:val="27"/>
                <w:szCs w:val="27"/>
              </w:rPr>
              <w:t xml:space="preserve"> О.И.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rPr>
                <w:sz w:val="27"/>
                <w:szCs w:val="27"/>
              </w:rPr>
            </w:pPr>
            <w:r w:rsidRPr="009D0C90">
              <w:rPr>
                <w:sz w:val="27"/>
                <w:szCs w:val="27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rPr>
                <w:sz w:val="27"/>
                <w:szCs w:val="27"/>
              </w:rPr>
            </w:pPr>
            <w:r w:rsidRPr="009D0C90">
              <w:rPr>
                <w:sz w:val="27"/>
                <w:szCs w:val="27"/>
              </w:rPr>
              <w:t>заведующий сектором отдела мониторинга и разв</w:t>
            </w:r>
            <w:r w:rsidRPr="009D0C90">
              <w:rPr>
                <w:sz w:val="27"/>
                <w:szCs w:val="27"/>
              </w:rPr>
              <w:t>и</w:t>
            </w:r>
            <w:r w:rsidRPr="009D0C90">
              <w:rPr>
                <w:sz w:val="27"/>
                <w:szCs w:val="27"/>
              </w:rPr>
              <w:t>тия малых форм хозяйствования, кооперации и ма</w:t>
            </w:r>
            <w:r w:rsidRPr="009D0C90">
              <w:rPr>
                <w:sz w:val="27"/>
                <w:szCs w:val="27"/>
              </w:rPr>
              <w:t>р</w:t>
            </w:r>
            <w:r w:rsidRPr="009D0C90">
              <w:rPr>
                <w:sz w:val="27"/>
                <w:szCs w:val="27"/>
              </w:rPr>
              <w:t>кетинга министерства сельского хозяйства и рыбной промышленности Астраханской области</w:t>
            </w:r>
          </w:p>
        </w:tc>
      </w:tr>
      <w:tr w:rsidR="005706CF" w:rsidRPr="009D0C90" w:rsidTr="00E22B6F">
        <w:trPr>
          <w:trHeight w:val="95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Белая М.В.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 xml:space="preserve">директор государственного казенного учреждения Астраханской области «Астраханское» по племенной работе» (по согласованию) </w:t>
            </w:r>
          </w:p>
        </w:tc>
      </w:tr>
      <w:tr w:rsidR="005706CF" w:rsidRPr="009D0C90" w:rsidTr="00E22B6F">
        <w:trPr>
          <w:trHeight w:val="37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D0C90">
              <w:rPr>
                <w:sz w:val="27"/>
                <w:szCs w:val="27"/>
                <w:lang w:eastAsia="ru-RU"/>
              </w:rPr>
              <w:t>Бочарников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 xml:space="preserve"> А.Н.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председатель комиссии Общественной палаты Ас</w:t>
            </w:r>
            <w:r w:rsidRPr="009D0C90">
              <w:rPr>
                <w:sz w:val="27"/>
                <w:szCs w:val="27"/>
                <w:lang w:eastAsia="ru-RU"/>
              </w:rPr>
              <w:t>т</w:t>
            </w:r>
            <w:r w:rsidRPr="009D0C90">
              <w:rPr>
                <w:sz w:val="27"/>
                <w:szCs w:val="27"/>
                <w:lang w:eastAsia="ru-RU"/>
              </w:rPr>
              <w:t>раханской области по вопросам территориального развития и местного самоуправления (по согласов</w:t>
            </w:r>
            <w:r w:rsidRPr="009D0C90">
              <w:rPr>
                <w:sz w:val="27"/>
                <w:szCs w:val="27"/>
                <w:lang w:eastAsia="ru-RU"/>
              </w:rPr>
              <w:t>а</w:t>
            </w:r>
            <w:r w:rsidRPr="009D0C90">
              <w:rPr>
                <w:sz w:val="27"/>
                <w:szCs w:val="27"/>
                <w:lang w:eastAsia="ru-RU"/>
              </w:rPr>
              <w:t>нию)</w:t>
            </w:r>
          </w:p>
        </w:tc>
      </w:tr>
      <w:tr w:rsidR="005706CF" w:rsidRPr="009D0C90" w:rsidTr="00E22B6F">
        <w:trPr>
          <w:trHeight w:val="970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9D0C90">
              <w:rPr>
                <w:sz w:val="27"/>
                <w:szCs w:val="27"/>
                <w:lang w:eastAsia="ru-RU"/>
              </w:rPr>
              <w:lastRenderedPageBreak/>
              <w:t>Воровик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 xml:space="preserve"> Л.А.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государственного казенного учреждения Астраханской области «Областная противоэпизоот</w:t>
            </w:r>
            <w:r w:rsidRPr="009D0C90">
              <w:rPr>
                <w:sz w:val="27"/>
                <w:szCs w:val="27"/>
                <w:lang w:eastAsia="ru-RU"/>
              </w:rPr>
              <w:t>и</w:t>
            </w:r>
            <w:r w:rsidRPr="009D0C90">
              <w:rPr>
                <w:sz w:val="27"/>
                <w:szCs w:val="27"/>
                <w:lang w:eastAsia="ru-RU"/>
              </w:rPr>
              <w:t>ческая экспедиция» (по согласованию)</w:t>
            </w:r>
          </w:p>
        </w:tc>
      </w:tr>
      <w:tr w:rsidR="005706CF" w:rsidRPr="009D0C90" w:rsidTr="00E22B6F">
        <w:trPr>
          <w:trHeight w:val="635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Зубкова Н.В.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 xml:space="preserve">заместитель начальника управления рыболовства и рыбоводства </w:t>
            </w:r>
            <w:r>
              <w:rPr>
                <w:sz w:val="27"/>
                <w:szCs w:val="27"/>
                <w:lang w:eastAsia="ru-RU"/>
              </w:rPr>
              <w:t>–</w:t>
            </w:r>
            <w:r w:rsidRPr="009D0C90">
              <w:rPr>
                <w:sz w:val="27"/>
                <w:szCs w:val="27"/>
                <w:lang w:eastAsia="ru-RU"/>
              </w:rPr>
              <w:t xml:space="preserve"> начальник отдела </w:t>
            </w:r>
            <w:proofErr w:type="spellStart"/>
            <w:r w:rsidRPr="009D0C90">
              <w:rPr>
                <w:sz w:val="27"/>
                <w:szCs w:val="27"/>
                <w:lang w:eastAsia="ru-RU"/>
              </w:rPr>
              <w:t>аквакультуры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 xml:space="preserve"> и воспроизводства водных биологических ресурсов министерства сельского хозяйства и рыбной пр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мышленности Астраханской области</w:t>
            </w:r>
          </w:p>
        </w:tc>
      </w:tr>
      <w:tr w:rsidR="005706CF" w:rsidRPr="009D0C90" w:rsidTr="00E22B6F">
        <w:trPr>
          <w:trHeight w:val="868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Костина Н.Н.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исполнительный директор Ассоциации «Совет м</w:t>
            </w:r>
            <w:r w:rsidRPr="009D0C90">
              <w:rPr>
                <w:sz w:val="27"/>
                <w:szCs w:val="27"/>
                <w:lang w:eastAsia="ru-RU"/>
              </w:rPr>
              <w:t>у</w:t>
            </w:r>
            <w:r w:rsidRPr="009D0C90">
              <w:rPr>
                <w:sz w:val="27"/>
                <w:szCs w:val="27"/>
                <w:lang w:eastAsia="ru-RU"/>
              </w:rPr>
              <w:t xml:space="preserve">ниципальных образований Астраханской области» (по согласованию) </w:t>
            </w:r>
          </w:p>
        </w:tc>
      </w:tr>
      <w:tr w:rsidR="005706CF" w:rsidRPr="009D0C90" w:rsidTr="00E22B6F">
        <w:trPr>
          <w:trHeight w:val="1010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Лосева Т.В.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заведующий сектором отдела растениеводства мин</w:t>
            </w:r>
            <w:r w:rsidRPr="009D0C90">
              <w:rPr>
                <w:sz w:val="27"/>
                <w:szCs w:val="27"/>
                <w:lang w:eastAsia="ru-RU"/>
              </w:rPr>
              <w:t>и</w:t>
            </w:r>
            <w:r w:rsidRPr="009D0C90">
              <w:rPr>
                <w:sz w:val="27"/>
                <w:szCs w:val="27"/>
                <w:lang w:eastAsia="ru-RU"/>
              </w:rPr>
              <w:t>стерства сельского хозяйства и рыбной промышле</w:t>
            </w:r>
            <w:r w:rsidRPr="009D0C90">
              <w:rPr>
                <w:sz w:val="27"/>
                <w:szCs w:val="27"/>
                <w:lang w:eastAsia="ru-RU"/>
              </w:rPr>
              <w:t>н</w:t>
            </w:r>
            <w:r w:rsidRPr="009D0C90">
              <w:rPr>
                <w:sz w:val="27"/>
                <w:szCs w:val="27"/>
                <w:lang w:eastAsia="ru-RU"/>
              </w:rPr>
              <w:t>ности Астраханской области</w:t>
            </w:r>
          </w:p>
        </w:tc>
      </w:tr>
      <w:tr w:rsidR="005706CF" w:rsidRPr="009D0C90" w:rsidTr="00E22B6F">
        <w:trPr>
          <w:trHeight w:val="920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Маркова И.П.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экономического анализа и план</w:t>
            </w:r>
            <w:r w:rsidRPr="009D0C90">
              <w:rPr>
                <w:sz w:val="27"/>
                <w:szCs w:val="27"/>
                <w:lang w:eastAsia="ru-RU"/>
              </w:rPr>
              <w:t>и</w:t>
            </w:r>
            <w:r w:rsidRPr="009D0C90">
              <w:rPr>
                <w:sz w:val="27"/>
                <w:szCs w:val="27"/>
                <w:lang w:eastAsia="ru-RU"/>
              </w:rPr>
              <w:t>рования АПК министерства сельского хозяйства и рыбной промышленности Астраханской области</w:t>
            </w:r>
          </w:p>
        </w:tc>
      </w:tr>
      <w:tr w:rsidR="005706CF" w:rsidRPr="009D0C90" w:rsidTr="00E22B6F">
        <w:trPr>
          <w:trHeight w:val="665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Морозов М.П.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мониторинга и развития малых форм хозяйствования, кооперации и маркетинга м</w:t>
            </w:r>
            <w:r w:rsidRPr="009D0C90">
              <w:rPr>
                <w:sz w:val="27"/>
                <w:szCs w:val="27"/>
                <w:lang w:eastAsia="ru-RU"/>
              </w:rPr>
              <w:t>и</w:t>
            </w:r>
            <w:r w:rsidRPr="009D0C90">
              <w:rPr>
                <w:sz w:val="27"/>
                <w:szCs w:val="27"/>
                <w:lang w:eastAsia="ru-RU"/>
              </w:rPr>
              <w:t>нистерства сельского хозяйства и рыбной промы</w:t>
            </w:r>
            <w:r w:rsidRPr="009D0C90">
              <w:rPr>
                <w:sz w:val="27"/>
                <w:szCs w:val="27"/>
                <w:lang w:eastAsia="ru-RU"/>
              </w:rPr>
              <w:t>ш</w:t>
            </w:r>
            <w:r w:rsidRPr="009D0C90">
              <w:rPr>
                <w:sz w:val="27"/>
                <w:szCs w:val="27"/>
                <w:lang w:eastAsia="ru-RU"/>
              </w:rPr>
              <w:t>ленности Астраханской области</w:t>
            </w:r>
          </w:p>
        </w:tc>
      </w:tr>
      <w:tr w:rsidR="005706CF" w:rsidRPr="009D0C90" w:rsidTr="00E22B6F">
        <w:trPr>
          <w:trHeight w:val="665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Нестеренко А.И.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руководитель службы государственного техническ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го надзора Астраханской области</w:t>
            </w:r>
          </w:p>
        </w:tc>
      </w:tr>
      <w:tr w:rsidR="005706CF" w:rsidRPr="009D0C90" w:rsidTr="00E22B6F">
        <w:trPr>
          <w:trHeight w:val="97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Никулин А.Н.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перерабатывающей промышленн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сти министерства сельского хозяйства и рыбной промышленности Астраханской области</w:t>
            </w:r>
          </w:p>
        </w:tc>
      </w:tr>
      <w:tr w:rsidR="005706CF" w:rsidRPr="009D0C90" w:rsidTr="00E22B6F">
        <w:trPr>
          <w:trHeight w:val="703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Омаров И.И.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директор ассоциации сельскохозяйственных прои</w:t>
            </w:r>
            <w:r w:rsidRPr="009D0C90">
              <w:rPr>
                <w:sz w:val="27"/>
                <w:szCs w:val="27"/>
                <w:lang w:eastAsia="ru-RU"/>
              </w:rPr>
              <w:t>з</w:t>
            </w:r>
            <w:r w:rsidRPr="009D0C90">
              <w:rPr>
                <w:sz w:val="27"/>
                <w:szCs w:val="27"/>
                <w:lang w:eastAsia="ru-RU"/>
              </w:rPr>
              <w:t>водителей Астраханской области (по согласованию)</w:t>
            </w:r>
          </w:p>
        </w:tc>
      </w:tr>
      <w:tr w:rsidR="005706CF" w:rsidRPr="009D0C90" w:rsidTr="00E22B6F">
        <w:trPr>
          <w:trHeight w:val="699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Перегудов В.В.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руководитель регионального центра инжиниринга автономного учреждения Астраханской области «Астраханский областной инновационный центр» (по согласованию)</w:t>
            </w:r>
          </w:p>
        </w:tc>
      </w:tr>
      <w:tr w:rsidR="005706CF" w:rsidRPr="009D0C90" w:rsidTr="00E22B6F">
        <w:trPr>
          <w:trHeight w:val="699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Петрова А.А.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корреспондент газеты «Газета Волга» (по согласов</w:t>
            </w:r>
            <w:r w:rsidRPr="009D0C90">
              <w:rPr>
                <w:sz w:val="27"/>
                <w:szCs w:val="27"/>
                <w:lang w:eastAsia="ru-RU"/>
              </w:rPr>
              <w:t>а</w:t>
            </w:r>
            <w:r w:rsidRPr="009D0C90">
              <w:rPr>
                <w:sz w:val="27"/>
                <w:szCs w:val="27"/>
                <w:lang w:eastAsia="ru-RU"/>
              </w:rPr>
              <w:t>нию)</w:t>
            </w:r>
          </w:p>
        </w:tc>
      </w:tr>
      <w:tr w:rsidR="005706CF" w:rsidRPr="009D0C90" w:rsidTr="00E22B6F">
        <w:trPr>
          <w:trHeight w:val="128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Петрова О.А.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заместитель начальника филиала федерального гос</w:t>
            </w:r>
            <w:r w:rsidRPr="009D0C90">
              <w:rPr>
                <w:sz w:val="27"/>
                <w:szCs w:val="27"/>
                <w:lang w:eastAsia="ru-RU"/>
              </w:rPr>
              <w:t>у</w:t>
            </w:r>
            <w:r w:rsidRPr="009D0C90">
              <w:rPr>
                <w:sz w:val="27"/>
                <w:szCs w:val="27"/>
                <w:lang w:eastAsia="ru-RU"/>
              </w:rPr>
              <w:t>дарственного бюджетного учреждения «</w:t>
            </w:r>
            <w:proofErr w:type="spellStart"/>
            <w:r w:rsidRPr="009D0C90">
              <w:rPr>
                <w:sz w:val="27"/>
                <w:szCs w:val="27"/>
                <w:lang w:eastAsia="ru-RU"/>
              </w:rPr>
              <w:t>Госсортк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миссия</w:t>
            </w:r>
            <w:proofErr w:type="spellEnd"/>
            <w:r w:rsidRPr="009D0C90">
              <w:rPr>
                <w:sz w:val="27"/>
                <w:szCs w:val="27"/>
                <w:lang w:eastAsia="ru-RU"/>
              </w:rPr>
              <w:t>» по Волгоградской и Астраханской областям (по согласованию)</w:t>
            </w:r>
          </w:p>
        </w:tc>
      </w:tr>
      <w:tr w:rsidR="005706CF" w:rsidRPr="009D0C90" w:rsidTr="00E22B6F">
        <w:trPr>
          <w:trHeight w:val="128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Сенькина Т.В.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мелиорации, механизации и вне</w:t>
            </w:r>
            <w:r w:rsidRPr="009D0C90">
              <w:rPr>
                <w:sz w:val="27"/>
                <w:szCs w:val="27"/>
                <w:lang w:eastAsia="ru-RU"/>
              </w:rPr>
              <w:t>д</w:t>
            </w:r>
            <w:r w:rsidRPr="009D0C90">
              <w:rPr>
                <w:sz w:val="27"/>
                <w:szCs w:val="27"/>
                <w:lang w:eastAsia="ru-RU"/>
              </w:rPr>
              <w:t>рения новых технологий министерства сельского х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зяйства и рыбной промышленности Астраханской области</w:t>
            </w:r>
          </w:p>
        </w:tc>
      </w:tr>
      <w:tr w:rsidR="005706CF" w:rsidRPr="009D0C90" w:rsidTr="00E22B6F">
        <w:trPr>
          <w:trHeight w:val="128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lastRenderedPageBreak/>
              <w:t>Тяпкин С.Н.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председатель Астраханской областной организации «Профессиональный союз работников агропромы</w:t>
            </w:r>
            <w:r w:rsidRPr="009D0C90">
              <w:rPr>
                <w:sz w:val="27"/>
                <w:szCs w:val="27"/>
                <w:lang w:eastAsia="ru-RU"/>
              </w:rPr>
              <w:t>ш</w:t>
            </w:r>
            <w:r w:rsidRPr="009D0C90">
              <w:rPr>
                <w:sz w:val="27"/>
                <w:szCs w:val="27"/>
                <w:lang w:eastAsia="ru-RU"/>
              </w:rPr>
              <w:t>ленного комплекса Российской Федерации» (по с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 w:rsidRPr="009D0C90">
              <w:rPr>
                <w:sz w:val="27"/>
                <w:szCs w:val="27"/>
                <w:lang w:eastAsia="ru-RU"/>
              </w:rPr>
              <w:t>гласованию)</w:t>
            </w:r>
          </w:p>
        </w:tc>
      </w:tr>
      <w:tr w:rsidR="005706CF" w:rsidRPr="009D0C90" w:rsidTr="00E22B6F">
        <w:trPr>
          <w:trHeight w:val="616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Феньков Я.А.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заместитель председателя комитета Думы Астраха</w:t>
            </w:r>
            <w:r w:rsidRPr="009D0C90">
              <w:rPr>
                <w:sz w:val="27"/>
                <w:szCs w:val="27"/>
                <w:lang w:eastAsia="ru-RU"/>
              </w:rPr>
              <w:t>н</w:t>
            </w:r>
            <w:r w:rsidRPr="009D0C90">
              <w:rPr>
                <w:sz w:val="27"/>
                <w:szCs w:val="27"/>
                <w:lang w:eastAsia="ru-RU"/>
              </w:rPr>
              <w:t>ской области по бюджету и налогам, член комитета по инфраструктурному развитию и строительства (по согласованию)</w:t>
            </w:r>
          </w:p>
        </w:tc>
      </w:tr>
      <w:tr w:rsidR="005706CF" w:rsidRPr="009D0C90" w:rsidTr="00E22B6F">
        <w:trPr>
          <w:trHeight w:val="1016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Шапошникова О.С.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gramStart"/>
            <w:r w:rsidRPr="009D0C90">
              <w:rPr>
                <w:sz w:val="27"/>
                <w:szCs w:val="27"/>
                <w:lang w:eastAsia="ru-RU"/>
              </w:rPr>
              <w:t>отдела организации кредитования  клие</w:t>
            </w:r>
            <w:r w:rsidRPr="009D0C90">
              <w:rPr>
                <w:sz w:val="27"/>
                <w:szCs w:val="27"/>
                <w:lang w:eastAsia="ru-RU"/>
              </w:rPr>
              <w:t>н</w:t>
            </w:r>
            <w:r w:rsidRPr="009D0C90">
              <w:rPr>
                <w:sz w:val="27"/>
                <w:szCs w:val="27"/>
                <w:lang w:eastAsia="ru-RU"/>
              </w:rPr>
              <w:t>тов малого бизнеса Управления продаж</w:t>
            </w:r>
            <w:proofErr w:type="gramEnd"/>
            <w:r w:rsidRPr="009D0C90">
              <w:rPr>
                <w:sz w:val="27"/>
                <w:szCs w:val="27"/>
                <w:lang w:eastAsia="ru-RU"/>
              </w:rPr>
              <w:t xml:space="preserve"> малому би</w:t>
            </w:r>
            <w:r w:rsidRPr="009D0C90">
              <w:rPr>
                <w:sz w:val="27"/>
                <w:szCs w:val="27"/>
                <w:lang w:eastAsia="ru-RU"/>
              </w:rPr>
              <w:t>з</w:t>
            </w:r>
            <w:r w:rsidRPr="009D0C90">
              <w:rPr>
                <w:sz w:val="27"/>
                <w:szCs w:val="27"/>
                <w:lang w:eastAsia="ru-RU"/>
              </w:rPr>
              <w:t>несу Астраханского отделения № 8625 ПАО Сбе</w:t>
            </w:r>
            <w:r w:rsidRPr="009D0C90">
              <w:rPr>
                <w:sz w:val="27"/>
                <w:szCs w:val="27"/>
                <w:lang w:eastAsia="ru-RU"/>
              </w:rPr>
              <w:t>р</w:t>
            </w:r>
            <w:r w:rsidRPr="009D0C90">
              <w:rPr>
                <w:sz w:val="27"/>
                <w:szCs w:val="27"/>
                <w:lang w:eastAsia="ru-RU"/>
              </w:rPr>
              <w:t>банк (по согласованию)</w:t>
            </w:r>
          </w:p>
        </w:tc>
      </w:tr>
      <w:tr w:rsidR="005706CF" w:rsidRPr="009D0C90" w:rsidTr="00E22B6F">
        <w:trPr>
          <w:trHeight w:val="972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Пичугин С.В.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советник президента по юридическим вопросам С</w:t>
            </w:r>
            <w:r w:rsidRPr="009D0C90">
              <w:rPr>
                <w:sz w:val="27"/>
                <w:szCs w:val="27"/>
                <w:lang w:eastAsia="ru-RU"/>
              </w:rPr>
              <w:t>о</w:t>
            </w:r>
            <w:r>
              <w:rPr>
                <w:sz w:val="27"/>
                <w:szCs w:val="27"/>
                <w:lang w:eastAsia="ru-RU"/>
              </w:rPr>
              <w:t xml:space="preserve">юза «Астраханской торгово – </w:t>
            </w:r>
            <w:r w:rsidRPr="009D0C90">
              <w:rPr>
                <w:sz w:val="27"/>
                <w:szCs w:val="27"/>
                <w:lang w:eastAsia="ru-RU"/>
              </w:rPr>
              <w:t>промышленной пал</w:t>
            </w:r>
            <w:r w:rsidRPr="009D0C90">
              <w:rPr>
                <w:sz w:val="27"/>
                <w:szCs w:val="27"/>
                <w:lang w:eastAsia="ru-RU"/>
              </w:rPr>
              <w:t>а</w:t>
            </w:r>
            <w:r w:rsidRPr="009D0C90">
              <w:rPr>
                <w:sz w:val="27"/>
                <w:szCs w:val="27"/>
                <w:lang w:eastAsia="ru-RU"/>
              </w:rPr>
              <w:t>ты» (по согласованию)</w:t>
            </w:r>
          </w:p>
        </w:tc>
      </w:tr>
      <w:tr w:rsidR="005706CF" w:rsidRPr="009D0C90" w:rsidTr="00E22B6F">
        <w:trPr>
          <w:trHeight w:val="987"/>
        </w:trPr>
        <w:tc>
          <w:tcPr>
            <w:tcW w:w="2711" w:type="dxa"/>
          </w:tcPr>
          <w:p w:rsidR="005706CF" w:rsidRPr="009D0C90" w:rsidRDefault="005706CF" w:rsidP="00E22B6F">
            <w:pPr>
              <w:tabs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Шишкин А.Г.</w:t>
            </w:r>
          </w:p>
        </w:tc>
        <w:tc>
          <w:tcPr>
            <w:tcW w:w="427" w:type="dxa"/>
          </w:tcPr>
          <w:p w:rsidR="005706CF" w:rsidRPr="009D0C90" w:rsidRDefault="005706CF" w:rsidP="00E22B6F">
            <w:pPr>
              <w:tabs>
                <w:tab w:val="left" w:pos="9072"/>
              </w:tabs>
              <w:ind w:right="141"/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706CF" w:rsidRPr="009D0C90" w:rsidRDefault="005706CF" w:rsidP="00E22B6F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sz w:val="27"/>
                <w:szCs w:val="27"/>
                <w:lang w:eastAsia="ru-RU"/>
              </w:rPr>
            </w:pPr>
            <w:r w:rsidRPr="009D0C90">
              <w:rPr>
                <w:sz w:val="27"/>
                <w:szCs w:val="27"/>
                <w:lang w:eastAsia="ru-RU"/>
              </w:rPr>
              <w:t>начальник отдела животноводства министерства сельского хозяйства и рыбной промышленности Астраханской области</w:t>
            </w:r>
          </w:p>
        </w:tc>
      </w:tr>
    </w:tbl>
    <w:p w:rsidR="00563E5D" w:rsidRPr="00563E5D" w:rsidRDefault="00563E5D" w:rsidP="00563E5D">
      <w:pPr>
        <w:tabs>
          <w:tab w:val="left" w:pos="9072"/>
        </w:tabs>
        <w:jc w:val="both"/>
        <w:rPr>
          <w:color w:val="000000"/>
          <w:sz w:val="27"/>
          <w:szCs w:val="27"/>
          <w:lang w:eastAsia="ru-RU"/>
        </w:rPr>
        <w:sectPr w:rsidR="00563E5D" w:rsidRPr="00563E5D" w:rsidSect="00B81B1E">
          <w:headerReference w:type="even" r:id="rId21"/>
          <w:footerReference w:type="even" r:id="rId22"/>
          <w:footerReference w:type="default" r:id="rId23"/>
          <w:headerReference w:type="first" r:id="rId24"/>
          <w:pgSz w:w="11907" w:h="16840" w:code="9"/>
          <w:pgMar w:top="1134" w:right="567" w:bottom="568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                                                                                        </w:t>
      </w:r>
      <w:r w:rsidRPr="00563E5D">
        <w:rPr>
          <w:sz w:val="27"/>
          <w:szCs w:val="27"/>
          <w:lang w:eastAsia="ru-RU"/>
        </w:rPr>
        <w:t>УТВЕРЖДЕН</w:t>
      </w:r>
      <w:r>
        <w:rPr>
          <w:sz w:val="27"/>
          <w:szCs w:val="27"/>
          <w:lang w:eastAsia="ru-RU"/>
        </w:rPr>
        <w:t>О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 постановлением министерства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  сельского хозяйства и </w:t>
      </w:r>
      <w:proofErr w:type="gramStart"/>
      <w:r w:rsidRPr="00563E5D">
        <w:rPr>
          <w:sz w:val="27"/>
          <w:szCs w:val="27"/>
          <w:lang w:eastAsia="ru-RU"/>
        </w:rPr>
        <w:t>рыбной</w:t>
      </w:r>
      <w:proofErr w:type="gramEnd"/>
      <w:r w:rsidRPr="00563E5D">
        <w:rPr>
          <w:sz w:val="27"/>
          <w:szCs w:val="27"/>
          <w:lang w:eastAsia="ru-RU"/>
        </w:rPr>
        <w:t xml:space="preserve">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промышленности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Астраханской области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>от                       №</w:t>
      </w:r>
    </w:p>
    <w:p w:rsidR="00563E5D" w:rsidRPr="00563E5D" w:rsidRDefault="00563E5D" w:rsidP="00563E5D">
      <w:pPr>
        <w:spacing w:after="200" w:line="276" w:lineRule="auto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ED6551" w:rsidRDefault="00563E5D" w:rsidP="00E5133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7"/>
          <w:szCs w:val="27"/>
          <w:lang w:eastAsia="en-US"/>
        </w:rPr>
      </w:pPr>
      <w:r w:rsidRPr="00563E5D">
        <w:rPr>
          <w:rFonts w:eastAsia="Calibri"/>
          <w:bCs/>
          <w:sz w:val="27"/>
          <w:szCs w:val="27"/>
          <w:lang w:eastAsia="en-US"/>
        </w:rPr>
        <w:t xml:space="preserve">Положение </w:t>
      </w:r>
    </w:p>
    <w:p w:rsidR="00E5133A" w:rsidRPr="00563E5D" w:rsidRDefault="00563E5D" w:rsidP="00E5133A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о комиссии </w:t>
      </w:r>
      <w:r w:rsidRPr="00563E5D">
        <w:rPr>
          <w:color w:val="000000"/>
          <w:sz w:val="27"/>
          <w:szCs w:val="27"/>
          <w:lang w:eastAsia="ru-RU"/>
        </w:rPr>
        <w:t>по проведению</w:t>
      </w:r>
      <w:r w:rsidR="00E5133A">
        <w:rPr>
          <w:color w:val="000000"/>
          <w:sz w:val="27"/>
          <w:szCs w:val="27"/>
          <w:lang w:eastAsia="ru-RU"/>
        </w:rPr>
        <w:t xml:space="preserve"> отбора</w:t>
      </w:r>
      <w:r w:rsidRPr="00563E5D">
        <w:rPr>
          <w:color w:val="000000"/>
          <w:sz w:val="27"/>
          <w:szCs w:val="27"/>
          <w:lang w:eastAsia="ru-RU"/>
        </w:rPr>
        <w:t xml:space="preserve"> </w:t>
      </w:r>
      <w:r w:rsidR="00E5133A" w:rsidRPr="00563E5D">
        <w:rPr>
          <w:color w:val="000000"/>
          <w:sz w:val="27"/>
          <w:szCs w:val="27"/>
          <w:lang w:eastAsia="ru-RU"/>
        </w:rPr>
        <w:t>получателей</w:t>
      </w:r>
    </w:p>
    <w:p w:rsidR="005706CF" w:rsidRPr="00563E5D" w:rsidRDefault="00E5133A" w:rsidP="005706CF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563E5D">
        <w:rPr>
          <w:color w:val="000000"/>
          <w:sz w:val="27"/>
          <w:szCs w:val="27"/>
          <w:lang w:eastAsia="ru-RU"/>
        </w:rPr>
        <w:t>грантов на</w:t>
      </w:r>
      <w:r w:rsidR="005706CF" w:rsidRPr="005706CF">
        <w:rPr>
          <w:color w:val="000000"/>
          <w:sz w:val="27"/>
          <w:szCs w:val="27"/>
          <w:lang w:eastAsia="ru-RU"/>
        </w:rPr>
        <w:t xml:space="preserve"> </w:t>
      </w:r>
      <w:r w:rsidR="005706CF">
        <w:rPr>
          <w:color w:val="000000"/>
          <w:sz w:val="27"/>
          <w:szCs w:val="27"/>
          <w:lang w:eastAsia="ru-RU"/>
        </w:rPr>
        <w:t>создание и развитие крестьянских (фермерских) хозяйств</w:t>
      </w:r>
    </w:p>
    <w:p w:rsidR="00563E5D" w:rsidRPr="00563E5D" w:rsidRDefault="00E5133A" w:rsidP="00E5133A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563E5D">
        <w:rPr>
          <w:color w:val="000000"/>
          <w:sz w:val="27"/>
          <w:szCs w:val="27"/>
          <w:lang w:eastAsia="ru-RU"/>
        </w:rPr>
        <w:t xml:space="preserve"> 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1. Общие положения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 xml:space="preserve">1.1. Настоящее Положение </w:t>
      </w:r>
      <w:r w:rsidRPr="00563E5D">
        <w:rPr>
          <w:sz w:val="27"/>
          <w:szCs w:val="27"/>
          <w:lang w:eastAsia="ru-RU"/>
        </w:rPr>
        <w:t xml:space="preserve">о комиссии </w:t>
      </w:r>
      <w:r w:rsidRPr="00563E5D">
        <w:rPr>
          <w:color w:val="000000"/>
          <w:sz w:val="27"/>
          <w:szCs w:val="27"/>
          <w:lang w:eastAsia="ru-RU"/>
        </w:rPr>
        <w:t xml:space="preserve">по проведению отбора получателей </w:t>
      </w:r>
      <w:r w:rsidR="00E5133A" w:rsidRPr="00E5133A">
        <w:rPr>
          <w:color w:val="000000"/>
          <w:sz w:val="27"/>
          <w:szCs w:val="27"/>
          <w:lang w:eastAsia="ru-RU"/>
        </w:rPr>
        <w:t xml:space="preserve">грантов на </w:t>
      </w:r>
      <w:r w:rsidR="005706CF">
        <w:rPr>
          <w:color w:val="000000"/>
          <w:sz w:val="27"/>
          <w:szCs w:val="27"/>
          <w:lang w:eastAsia="ru-RU"/>
        </w:rPr>
        <w:t>создание и развитие крестьянских (фермерских) хозяйств</w:t>
      </w:r>
      <w:r w:rsidR="005706CF" w:rsidRPr="00563E5D">
        <w:rPr>
          <w:sz w:val="27"/>
          <w:szCs w:val="27"/>
          <w:lang w:eastAsia="ru-RU"/>
        </w:rPr>
        <w:t xml:space="preserve"> </w:t>
      </w:r>
      <w:r w:rsidRPr="00563E5D">
        <w:rPr>
          <w:sz w:val="27"/>
          <w:szCs w:val="27"/>
          <w:lang w:eastAsia="ru-RU"/>
        </w:rPr>
        <w:t>(далее – Пол</w:t>
      </w:r>
      <w:r w:rsidRPr="00563E5D">
        <w:rPr>
          <w:sz w:val="27"/>
          <w:szCs w:val="27"/>
          <w:lang w:eastAsia="ru-RU"/>
        </w:rPr>
        <w:t>о</w:t>
      </w:r>
      <w:r w:rsidRPr="00563E5D">
        <w:rPr>
          <w:sz w:val="27"/>
          <w:szCs w:val="27"/>
          <w:lang w:eastAsia="ru-RU"/>
        </w:rPr>
        <w:t>жение)</w:t>
      </w:r>
      <w:r w:rsidRPr="00563E5D">
        <w:rPr>
          <w:rFonts w:eastAsia="Calibri"/>
          <w:sz w:val="27"/>
          <w:szCs w:val="27"/>
          <w:lang w:eastAsia="en-US"/>
        </w:rPr>
        <w:t xml:space="preserve"> определяет цели, полномочия, порядок работы комиссии</w:t>
      </w:r>
      <w:r w:rsidRPr="00563E5D">
        <w:rPr>
          <w:rFonts w:eastAsia="Calibri"/>
          <w:bCs/>
          <w:sz w:val="27"/>
          <w:szCs w:val="27"/>
          <w:lang w:eastAsia="en-US"/>
        </w:rPr>
        <w:t xml:space="preserve"> </w:t>
      </w:r>
      <w:r w:rsidRPr="00563E5D">
        <w:rPr>
          <w:color w:val="000000"/>
          <w:sz w:val="27"/>
          <w:szCs w:val="27"/>
          <w:lang w:eastAsia="ru-RU"/>
        </w:rPr>
        <w:t>по проведению о</w:t>
      </w:r>
      <w:r w:rsidRPr="00563E5D">
        <w:rPr>
          <w:color w:val="000000"/>
          <w:sz w:val="27"/>
          <w:szCs w:val="27"/>
          <w:lang w:eastAsia="ru-RU"/>
        </w:rPr>
        <w:t>т</w:t>
      </w:r>
      <w:r w:rsidRPr="00563E5D">
        <w:rPr>
          <w:color w:val="000000"/>
          <w:sz w:val="27"/>
          <w:szCs w:val="27"/>
          <w:lang w:eastAsia="ru-RU"/>
        </w:rPr>
        <w:t xml:space="preserve">бора получателей </w:t>
      </w:r>
      <w:r w:rsidR="00E5133A" w:rsidRPr="00E5133A">
        <w:rPr>
          <w:color w:val="000000"/>
          <w:sz w:val="27"/>
          <w:szCs w:val="27"/>
          <w:lang w:eastAsia="ru-RU"/>
        </w:rPr>
        <w:t xml:space="preserve">грантов на </w:t>
      </w:r>
      <w:r w:rsidR="00C56DA2">
        <w:rPr>
          <w:color w:val="000000"/>
          <w:sz w:val="27"/>
          <w:szCs w:val="27"/>
          <w:lang w:eastAsia="ru-RU"/>
        </w:rPr>
        <w:t>создание и развитие крестьянских (фермерских) х</w:t>
      </w:r>
      <w:r w:rsidR="00C56DA2">
        <w:rPr>
          <w:color w:val="000000"/>
          <w:sz w:val="27"/>
          <w:szCs w:val="27"/>
          <w:lang w:eastAsia="ru-RU"/>
        </w:rPr>
        <w:t>о</w:t>
      </w:r>
      <w:r w:rsidR="00C56DA2">
        <w:rPr>
          <w:color w:val="000000"/>
          <w:sz w:val="27"/>
          <w:szCs w:val="27"/>
          <w:lang w:eastAsia="ru-RU"/>
        </w:rPr>
        <w:t>зяйств</w:t>
      </w:r>
      <w:r w:rsidR="00C56DA2" w:rsidRPr="00563E5D">
        <w:rPr>
          <w:sz w:val="27"/>
          <w:szCs w:val="27"/>
          <w:lang w:eastAsia="ru-RU"/>
        </w:rPr>
        <w:t xml:space="preserve"> </w:t>
      </w:r>
      <w:r w:rsidRPr="00563E5D">
        <w:rPr>
          <w:sz w:val="27"/>
          <w:szCs w:val="27"/>
          <w:lang w:eastAsia="ru-RU"/>
        </w:rPr>
        <w:t>(далее – комиссия).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1.2. В своей деятельности комиссия руководствуется </w:t>
      </w:r>
      <w:hyperlink r:id="rId25" w:history="1">
        <w:r w:rsidRPr="00563E5D">
          <w:rPr>
            <w:rFonts w:eastAsia="Calibri"/>
            <w:sz w:val="27"/>
            <w:szCs w:val="27"/>
            <w:lang w:eastAsia="en-US"/>
          </w:rPr>
          <w:t>Конституцией</w:t>
        </w:r>
      </w:hyperlink>
      <w:r w:rsidRPr="00563E5D">
        <w:rPr>
          <w:rFonts w:eastAsia="Calibri"/>
          <w:sz w:val="27"/>
          <w:szCs w:val="27"/>
          <w:lang w:eastAsia="en-US"/>
        </w:rPr>
        <w:t xml:space="preserve"> Росси</w:t>
      </w:r>
      <w:r w:rsidRPr="00563E5D">
        <w:rPr>
          <w:rFonts w:eastAsia="Calibri"/>
          <w:sz w:val="27"/>
          <w:szCs w:val="27"/>
          <w:lang w:eastAsia="en-US"/>
        </w:rPr>
        <w:t>й</w:t>
      </w:r>
      <w:r w:rsidRPr="00563E5D">
        <w:rPr>
          <w:rFonts w:eastAsia="Calibri"/>
          <w:sz w:val="27"/>
          <w:szCs w:val="27"/>
          <w:lang w:eastAsia="en-US"/>
        </w:rPr>
        <w:t>ской Федерации, федеральными конституционными законами, федеральными зак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нами, указами и распоряжениями Президента Российской Федерации, постановлен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ями и распоряжениями Правительства Российской Федерации, нормативными пр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Pr="00563E5D">
        <w:rPr>
          <w:rFonts w:eastAsia="Calibri"/>
          <w:sz w:val="27"/>
          <w:szCs w:val="27"/>
          <w:lang w:eastAsia="en-US"/>
        </w:rPr>
        <w:t>вовыми и иными правовыми актами Астраханской области, а также настоящим П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ложением.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highlight w:val="yellow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2. Цели деятельности и полномочия комиссии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highlight w:val="yellow"/>
          <w:lang w:eastAsia="en-US"/>
        </w:rPr>
      </w:pPr>
    </w:p>
    <w:p w:rsidR="00ED6551" w:rsidRDefault="00563E5D" w:rsidP="00563E5D">
      <w:pPr>
        <w:spacing w:line="288" w:lineRule="atLeast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 xml:space="preserve">2.1. Целями деятельности комиссии являются </w:t>
      </w:r>
      <w:r w:rsidRPr="00563E5D">
        <w:rPr>
          <w:sz w:val="27"/>
          <w:szCs w:val="27"/>
          <w:lang w:eastAsia="ru-RU"/>
        </w:rPr>
        <w:t xml:space="preserve">проведение отбора получателей </w:t>
      </w:r>
      <w:r w:rsidR="00E5133A" w:rsidRPr="00E5133A">
        <w:rPr>
          <w:sz w:val="27"/>
          <w:szCs w:val="27"/>
          <w:lang w:eastAsia="ru-RU"/>
        </w:rPr>
        <w:t xml:space="preserve">грантов на </w:t>
      </w:r>
      <w:r w:rsidR="00F560A2">
        <w:rPr>
          <w:color w:val="000000"/>
          <w:sz w:val="27"/>
          <w:szCs w:val="27"/>
          <w:lang w:eastAsia="ru-RU"/>
        </w:rPr>
        <w:t>создание и развитие крестьянских (фермерских) хозяйств</w:t>
      </w:r>
      <w:r w:rsidR="00F560A2" w:rsidRPr="00563E5D">
        <w:rPr>
          <w:sz w:val="27"/>
          <w:szCs w:val="27"/>
          <w:lang w:eastAsia="ru-RU"/>
        </w:rPr>
        <w:t xml:space="preserve"> </w:t>
      </w:r>
      <w:r w:rsidRPr="00563E5D">
        <w:rPr>
          <w:sz w:val="27"/>
          <w:szCs w:val="27"/>
          <w:lang w:eastAsia="ru-RU"/>
        </w:rPr>
        <w:t xml:space="preserve">(далее – отбор, </w:t>
      </w:r>
      <w:r w:rsidR="00ED6551">
        <w:rPr>
          <w:sz w:val="27"/>
          <w:szCs w:val="27"/>
          <w:lang w:eastAsia="ru-RU"/>
        </w:rPr>
        <w:t>грант</w:t>
      </w:r>
      <w:r w:rsidRPr="00563E5D">
        <w:rPr>
          <w:sz w:val="27"/>
          <w:szCs w:val="27"/>
          <w:lang w:eastAsia="ru-RU"/>
        </w:rPr>
        <w:t>) в соответствии с Правилами отбора получателей субсидий, в том числе гра</w:t>
      </w:r>
      <w:r w:rsidRPr="00563E5D">
        <w:rPr>
          <w:sz w:val="27"/>
          <w:szCs w:val="27"/>
          <w:lang w:eastAsia="ru-RU"/>
        </w:rPr>
        <w:t>н</w:t>
      </w:r>
      <w:r w:rsidRPr="00563E5D">
        <w:rPr>
          <w:sz w:val="27"/>
          <w:szCs w:val="27"/>
          <w:lang w:eastAsia="ru-RU"/>
        </w:rPr>
        <w:t>тов в форме субсидий, предоставляемых из бюджетов бюджетной системы Росси</w:t>
      </w:r>
      <w:r w:rsidRPr="00563E5D">
        <w:rPr>
          <w:sz w:val="27"/>
          <w:szCs w:val="27"/>
          <w:lang w:eastAsia="ru-RU"/>
        </w:rPr>
        <w:t>й</w:t>
      </w:r>
      <w:r w:rsidRPr="00563E5D">
        <w:rPr>
          <w:sz w:val="27"/>
          <w:szCs w:val="27"/>
          <w:lang w:eastAsia="ru-RU"/>
        </w:rPr>
        <w:t>ской Федерации юридическим лицам, индивидуальным предпринимателям, а также физическим лицам - производителям товаров, работ, услуг, утвержденными пост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 xml:space="preserve">новлением Правительства Российской Федерации от </w:t>
      </w:r>
      <w:smartTag w:uri="urn:schemas-microsoft-com:office:smarttags" w:element="date">
        <w:smartTagPr>
          <w:attr w:name="Year" w:val="2023"/>
          <w:attr w:name="Day" w:val="25"/>
          <w:attr w:name="Month" w:val="10"/>
          <w:attr w:name="ls" w:val="trans"/>
        </w:smartTagPr>
        <w:r w:rsidRPr="00563E5D">
          <w:rPr>
            <w:sz w:val="27"/>
            <w:szCs w:val="27"/>
            <w:lang w:eastAsia="ru-RU"/>
          </w:rPr>
          <w:t>25.10.2023</w:t>
        </w:r>
      </w:smartTag>
      <w:r w:rsidRPr="00563E5D">
        <w:rPr>
          <w:sz w:val="27"/>
          <w:szCs w:val="27"/>
          <w:lang w:eastAsia="ru-RU"/>
        </w:rPr>
        <w:t xml:space="preserve"> № 1781 (далее – Правила проведения отбора) с учетом положений Порядка предоставления </w:t>
      </w:r>
      <w:r w:rsidR="00E5133A">
        <w:rPr>
          <w:sz w:val="27"/>
          <w:szCs w:val="27"/>
          <w:lang w:eastAsia="ru-RU"/>
        </w:rPr>
        <w:t xml:space="preserve">грантов на </w:t>
      </w:r>
      <w:r w:rsidR="00F560A2">
        <w:rPr>
          <w:color w:val="000000"/>
          <w:sz w:val="27"/>
          <w:szCs w:val="27"/>
          <w:lang w:eastAsia="ru-RU"/>
        </w:rPr>
        <w:t>создание и развитие крестьянских (фермерских) хозяйств</w:t>
      </w:r>
      <w:r w:rsidRPr="00563E5D">
        <w:rPr>
          <w:sz w:val="27"/>
          <w:szCs w:val="27"/>
          <w:lang w:eastAsia="ru-RU"/>
        </w:rPr>
        <w:t>, утвержденного пост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 xml:space="preserve">новлением Правительства Астраханской области от </w:t>
      </w:r>
      <w:r w:rsidR="0070187D">
        <w:rPr>
          <w:sz w:val="27"/>
          <w:szCs w:val="27"/>
        </w:rPr>
        <w:t>31.07.</w:t>
      </w:r>
      <w:r w:rsidR="0070187D" w:rsidRPr="0040644B">
        <w:rPr>
          <w:sz w:val="27"/>
          <w:szCs w:val="27"/>
        </w:rPr>
        <w:t>2024</w:t>
      </w:r>
      <w:r w:rsidR="0070187D">
        <w:rPr>
          <w:sz w:val="27"/>
          <w:szCs w:val="27"/>
        </w:rPr>
        <w:t xml:space="preserve"> № 485</w:t>
      </w:r>
      <w:r w:rsidR="0070187D" w:rsidRPr="0040644B">
        <w:rPr>
          <w:sz w:val="27"/>
          <w:szCs w:val="27"/>
        </w:rPr>
        <w:t>-П</w:t>
      </w:r>
      <w:bookmarkStart w:id="0" w:name="_GoBack"/>
      <w:bookmarkEnd w:id="0"/>
      <w:r w:rsidRPr="00563E5D">
        <w:rPr>
          <w:sz w:val="27"/>
          <w:szCs w:val="27"/>
          <w:lang w:eastAsia="ru-RU"/>
        </w:rPr>
        <w:t xml:space="preserve"> (далее – П</w:t>
      </w:r>
      <w:r w:rsidRPr="00563E5D">
        <w:rPr>
          <w:sz w:val="27"/>
          <w:szCs w:val="27"/>
          <w:lang w:eastAsia="ru-RU"/>
        </w:rPr>
        <w:t>о</w:t>
      </w:r>
      <w:r w:rsidRPr="00563E5D">
        <w:rPr>
          <w:sz w:val="27"/>
          <w:szCs w:val="27"/>
          <w:lang w:eastAsia="ru-RU"/>
        </w:rPr>
        <w:t>рядок), а также участие в принятии министерством сельского хозяйства и рыбной промышленности Астраханской области (далее – министерство) решени</w:t>
      </w:r>
      <w:r w:rsidR="00725106">
        <w:rPr>
          <w:sz w:val="27"/>
          <w:szCs w:val="27"/>
          <w:lang w:eastAsia="ru-RU"/>
        </w:rPr>
        <w:t>й</w:t>
      </w:r>
      <w:r w:rsidRPr="00563E5D">
        <w:rPr>
          <w:sz w:val="27"/>
          <w:szCs w:val="27"/>
          <w:lang w:eastAsia="ru-RU"/>
        </w:rPr>
        <w:t xml:space="preserve"> об осв</w:t>
      </w:r>
      <w:r w:rsidRPr="00563E5D">
        <w:rPr>
          <w:sz w:val="27"/>
          <w:szCs w:val="27"/>
          <w:lang w:eastAsia="ru-RU"/>
        </w:rPr>
        <w:t>о</w:t>
      </w:r>
      <w:r w:rsidRPr="00563E5D">
        <w:rPr>
          <w:sz w:val="27"/>
          <w:szCs w:val="27"/>
          <w:lang w:eastAsia="ru-RU"/>
        </w:rPr>
        <w:t>бождении от возврата</w:t>
      </w:r>
      <w:r w:rsidR="00ED6551">
        <w:rPr>
          <w:sz w:val="27"/>
          <w:szCs w:val="27"/>
          <w:lang w:eastAsia="ru-RU"/>
        </w:rPr>
        <w:t xml:space="preserve"> гранта, о продлении </w:t>
      </w:r>
      <w:r w:rsidR="00AE1DD9">
        <w:rPr>
          <w:sz w:val="27"/>
          <w:szCs w:val="27"/>
          <w:lang w:eastAsia="ru-RU"/>
        </w:rPr>
        <w:t>срока использования гранта, о согласов</w:t>
      </w:r>
      <w:r w:rsidR="00AE1DD9">
        <w:rPr>
          <w:sz w:val="27"/>
          <w:szCs w:val="27"/>
          <w:lang w:eastAsia="ru-RU"/>
        </w:rPr>
        <w:t>а</w:t>
      </w:r>
      <w:r w:rsidR="00AE1DD9">
        <w:rPr>
          <w:sz w:val="27"/>
          <w:szCs w:val="27"/>
          <w:lang w:eastAsia="ru-RU"/>
        </w:rPr>
        <w:t>нии изменения плана расходов</w:t>
      </w:r>
      <w:r w:rsidR="00725106">
        <w:rPr>
          <w:sz w:val="27"/>
          <w:szCs w:val="27"/>
          <w:lang w:eastAsia="ru-RU"/>
        </w:rPr>
        <w:t xml:space="preserve"> бизнес-плана</w:t>
      </w:r>
      <w:r w:rsidR="00AE1DD9">
        <w:rPr>
          <w:sz w:val="27"/>
          <w:szCs w:val="27"/>
          <w:lang w:eastAsia="ru-RU"/>
        </w:rPr>
        <w:t xml:space="preserve"> получателя гранта, о завершении реал</w:t>
      </w:r>
      <w:r w:rsidR="00AE1DD9">
        <w:rPr>
          <w:sz w:val="27"/>
          <w:szCs w:val="27"/>
          <w:lang w:eastAsia="ru-RU"/>
        </w:rPr>
        <w:t>и</w:t>
      </w:r>
      <w:r w:rsidR="00AE1DD9">
        <w:rPr>
          <w:sz w:val="27"/>
          <w:szCs w:val="27"/>
          <w:lang w:eastAsia="ru-RU"/>
        </w:rPr>
        <w:t>зации бизнес-плана</w:t>
      </w:r>
      <w:r w:rsidR="00C06810">
        <w:rPr>
          <w:sz w:val="27"/>
          <w:szCs w:val="27"/>
          <w:lang w:eastAsia="ru-RU"/>
        </w:rPr>
        <w:t>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2.2. Полномочия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при проведении отбора: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рассмотрение</w:t>
      </w:r>
      <w:r w:rsidR="00C06810">
        <w:rPr>
          <w:rFonts w:eastAsia="Calibri"/>
          <w:sz w:val="27"/>
          <w:szCs w:val="27"/>
          <w:lang w:eastAsia="en-US"/>
        </w:rPr>
        <w:t xml:space="preserve"> и оценка</w:t>
      </w:r>
      <w:r w:rsidRPr="00563E5D">
        <w:rPr>
          <w:rFonts w:eastAsia="Calibri"/>
          <w:sz w:val="27"/>
          <w:szCs w:val="27"/>
          <w:lang w:eastAsia="en-US"/>
        </w:rPr>
        <w:t xml:space="preserve"> заявок участников отбора (единственной заявки учас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lastRenderedPageBreak/>
        <w:t>ника отбора), представленных в целях участия в отборе (далее – заявки);</w:t>
      </w:r>
    </w:p>
    <w:p w:rsid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осуществление запроса у участника отбора разъяснения в отношении пре</w:t>
      </w:r>
      <w:r w:rsidRPr="00563E5D">
        <w:rPr>
          <w:sz w:val="27"/>
          <w:szCs w:val="27"/>
          <w:lang w:eastAsia="ru-RU"/>
        </w:rPr>
        <w:t>д</w:t>
      </w:r>
      <w:r w:rsidRPr="00563E5D">
        <w:rPr>
          <w:sz w:val="27"/>
          <w:szCs w:val="27"/>
          <w:lang w:eastAsia="ru-RU"/>
        </w:rPr>
        <w:t>ставленных им документов и информации (при необходимости);</w:t>
      </w:r>
    </w:p>
    <w:p w:rsidR="00AB3DB8" w:rsidRPr="00563E5D" w:rsidRDefault="00AB3DB8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проведение очного собеседования</w:t>
      </w:r>
      <w:r w:rsidR="00725106">
        <w:rPr>
          <w:sz w:val="27"/>
          <w:szCs w:val="27"/>
          <w:lang w:eastAsia="ru-RU"/>
        </w:rPr>
        <w:t xml:space="preserve"> с участниками отбора</w:t>
      </w:r>
      <w:r>
        <w:rPr>
          <w:sz w:val="27"/>
          <w:szCs w:val="27"/>
          <w:lang w:eastAsia="ru-RU"/>
        </w:rPr>
        <w:t>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подписание протоколов, формируемых в процессе проведения отбора, соде</w:t>
      </w:r>
      <w:r w:rsidRPr="00563E5D">
        <w:rPr>
          <w:rFonts w:eastAsia="Calibri"/>
          <w:sz w:val="27"/>
          <w:szCs w:val="27"/>
          <w:lang w:eastAsia="en-US"/>
        </w:rPr>
        <w:t>р</w:t>
      </w:r>
      <w:r w:rsidRPr="00563E5D">
        <w:rPr>
          <w:rFonts w:eastAsia="Calibri"/>
          <w:sz w:val="27"/>
          <w:szCs w:val="27"/>
          <w:lang w:eastAsia="en-US"/>
        </w:rPr>
        <w:t>жащих информацию о принятых комиссией решениях (далее – протоколы, формир</w:t>
      </w:r>
      <w:r w:rsidRPr="00563E5D">
        <w:rPr>
          <w:rFonts w:eastAsia="Calibri"/>
          <w:sz w:val="27"/>
          <w:szCs w:val="27"/>
          <w:lang w:eastAsia="en-US"/>
        </w:rPr>
        <w:t>у</w:t>
      </w:r>
      <w:r w:rsidRPr="00563E5D">
        <w:rPr>
          <w:rFonts w:eastAsia="Calibri"/>
          <w:sz w:val="27"/>
          <w:szCs w:val="27"/>
          <w:lang w:eastAsia="en-US"/>
        </w:rPr>
        <w:t>емые в процессе проведения отбора);</w:t>
      </w:r>
    </w:p>
    <w:p w:rsidR="00563E5D" w:rsidRP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принятие решения о соответствии заявок требованиям, указанным в объявл</w:t>
      </w:r>
      <w:r w:rsidRPr="00563E5D">
        <w:rPr>
          <w:sz w:val="27"/>
          <w:szCs w:val="27"/>
          <w:lang w:eastAsia="ru-RU"/>
        </w:rPr>
        <w:t>е</w:t>
      </w:r>
      <w:r w:rsidRPr="00563E5D">
        <w:rPr>
          <w:sz w:val="27"/>
          <w:szCs w:val="27"/>
          <w:lang w:eastAsia="ru-RU"/>
        </w:rPr>
        <w:t>нии о проведении отбора, либо о наличии оснований для отклонения заявок;</w:t>
      </w:r>
    </w:p>
    <w:p w:rsidR="00563E5D" w:rsidRP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принятие решения о возврате заявок участникам отбора на доработку, в случае если объявлением о проведении отбора предусмотрена возможность их возврата;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принятие решения о признании отбора несостоявшимся в случаях, предусмо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ренных Правилами проведения отбора;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осуществление иных полномочий, установленных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- при участии </w:t>
      </w:r>
      <w:r w:rsidR="00AB3DB8">
        <w:rPr>
          <w:rFonts w:eastAsia="Calibri"/>
          <w:sz w:val="27"/>
          <w:szCs w:val="27"/>
          <w:lang w:eastAsia="en-US"/>
        </w:rPr>
        <w:t>в принятии министерством решений</w:t>
      </w:r>
      <w:r w:rsidRPr="00563E5D">
        <w:rPr>
          <w:rFonts w:eastAsia="Calibri"/>
          <w:sz w:val="27"/>
          <w:szCs w:val="27"/>
          <w:lang w:eastAsia="en-US"/>
        </w:rPr>
        <w:t xml:space="preserve"> об освобождении от возвр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="00AB3DB8">
        <w:rPr>
          <w:rFonts w:eastAsia="Calibri"/>
          <w:sz w:val="27"/>
          <w:szCs w:val="27"/>
          <w:lang w:eastAsia="en-US"/>
        </w:rPr>
        <w:t>та гранта, о продлении срока использования гранта, о согласовании изменений плана расходов</w:t>
      </w:r>
      <w:r w:rsidR="00725106">
        <w:rPr>
          <w:rFonts w:eastAsia="Calibri"/>
          <w:sz w:val="27"/>
          <w:szCs w:val="27"/>
          <w:lang w:eastAsia="en-US"/>
        </w:rPr>
        <w:t xml:space="preserve"> бизнес-плана</w:t>
      </w:r>
      <w:r w:rsidR="00AB3DB8">
        <w:rPr>
          <w:rFonts w:eastAsia="Calibri"/>
          <w:sz w:val="27"/>
          <w:szCs w:val="27"/>
          <w:lang w:eastAsia="en-US"/>
        </w:rPr>
        <w:t xml:space="preserve"> получателя гранта, о завершении реализации бизнес-плана</w:t>
      </w:r>
      <w:r w:rsidRPr="00563E5D">
        <w:rPr>
          <w:rFonts w:eastAsia="Calibri"/>
          <w:sz w:val="27"/>
          <w:szCs w:val="27"/>
          <w:lang w:eastAsia="en-US"/>
        </w:rPr>
        <w:t>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рассмотрение документов, представленных получателями </w:t>
      </w:r>
      <w:r w:rsidR="00AB3DB8">
        <w:rPr>
          <w:rFonts w:eastAsia="Calibri"/>
          <w:sz w:val="27"/>
          <w:szCs w:val="27"/>
          <w:lang w:eastAsia="en-US"/>
        </w:rPr>
        <w:t>гранта в целях пр</w:t>
      </w:r>
      <w:r w:rsidR="00AB3DB8">
        <w:rPr>
          <w:rFonts w:eastAsia="Calibri"/>
          <w:sz w:val="27"/>
          <w:szCs w:val="27"/>
          <w:lang w:eastAsia="en-US"/>
        </w:rPr>
        <w:t>и</w:t>
      </w:r>
      <w:r w:rsidR="00AB3DB8">
        <w:rPr>
          <w:rFonts w:eastAsia="Calibri"/>
          <w:sz w:val="27"/>
          <w:szCs w:val="27"/>
          <w:lang w:eastAsia="en-US"/>
        </w:rPr>
        <w:t>нятия министерством соответствующих решений</w:t>
      </w:r>
      <w:r w:rsidRPr="00563E5D">
        <w:rPr>
          <w:rFonts w:eastAsia="Calibri"/>
          <w:sz w:val="27"/>
          <w:szCs w:val="27"/>
          <w:lang w:eastAsia="en-US"/>
        </w:rPr>
        <w:t>;</w:t>
      </w:r>
    </w:p>
    <w:p w:rsid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принятие решения о наличии оснований для принятия (отказа в принятии) м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 xml:space="preserve">нистерством решения об освобождении от возврата </w:t>
      </w:r>
      <w:r w:rsidR="00AB3DB8">
        <w:rPr>
          <w:rFonts w:eastAsia="Calibri"/>
          <w:sz w:val="27"/>
          <w:szCs w:val="27"/>
          <w:lang w:eastAsia="en-US"/>
        </w:rPr>
        <w:t>гранта;</w:t>
      </w:r>
    </w:p>
    <w:p w:rsidR="00BC0472" w:rsidRDefault="00AB3DB8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принятие решения о </w:t>
      </w:r>
      <w:r w:rsidR="009B03DD">
        <w:rPr>
          <w:rFonts w:eastAsia="Calibri"/>
          <w:sz w:val="27"/>
          <w:szCs w:val="27"/>
          <w:lang w:eastAsia="en-US"/>
        </w:rPr>
        <w:t xml:space="preserve">наличии оснований </w:t>
      </w:r>
      <w:r w:rsidR="001724F7">
        <w:rPr>
          <w:rFonts w:eastAsia="Calibri"/>
          <w:sz w:val="27"/>
          <w:szCs w:val="27"/>
          <w:lang w:eastAsia="en-US"/>
        </w:rPr>
        <w:t>для принятия (отказе в принятии) м</w:t>
      </w:r>
      <w:r w:rsidR="001724F7">
        <w:rPr>
          <w:rFonts w:eastAsia="Calibri"/>
          <w:sz w:val="27"/>
          <w:szCs w:val="27"/>
          <w:lang w:eastAsia="en-US"/>
        </w:rPr>
        <w:t>и</w:t>
      </w:r>
      <w:r w:rsidR="001724F7">
        <w:rPr>
          <w:rFonts w:eastAsia="Calibri"/>
          <w:sz w:val="27"/>
          <w:szCs w:val="27"/>
          <w:lang w:eastAsia="en-US"/>
        </w:rPr>
        <w:t>нистерством решения о продлении срока использования</w:t>
      </w:r>
      <w:r w:rsidR="00BC0472">
        <w:rPr>
          <w:rFonts w:eastAsia="Calibri"/>
          <w:sz w:val="27"/>
          <w:szCs w:val="27"/>
          <w:lang w:eastAsia="en-US"/>
        </w:rPr>
        <w:t>;</w:t>
      </w:r>
    </w:p>
    <w:p w:rsidR="00AB3DB8" w:rsidRDefault="00BC0472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принятие решения о наличии оснований для принятия (отказе в принятии) м</w:t>
      </w:r>
      <w:r>
        <w:rPr>
          <w:rFonts w:eastAsia="Calibri"/>
          <w:sz w:val="27"/>
          <w:szCs w:val="27"/>
          <w:lang w:eastAsia="en-US"/>
        </w:rPr>
        <w:t>и</w:t>
      </w:r>
      <w:r>
        <w:rPr>
          <w:rFonts w:eastAsia="Calibri"/>
          <w:sz w:val="27"/>
          <w:szCs w:val="27"/>
          <w:lang w:eastAsia="en-US"/>
        </w:rPr>
        <w:t>нистерством решения о согласовании изменения плана расходов</w:t>
      </w:r>
      <w:r w:rsidR="00725106">
        <w:rPr>
          <w:rFonts w:eastAsia="Calibri"/>
          <w:sz w:val="27"/>
          <w:szCs w:val="27"/>
          <w:lang w:eastAsia="en-US"/>
        </w:rPr>
        <w:t xml:space="preserve"> бизнес-плана</w:t>
      </w:r>
      <w:r>
        <w:rPr>
          <w:rFonts w:eastAsia="Calibri"/>
          <w:sz w:val="27"/>
          <w:szCs w:val="27"/>
          <w:lang w:eastAsia="en-US"/>
        </w:rPr>
        <w:t xml:space="preserve"> пол</w:t>
      </w:r>
      <w:r>
        <w:rPr>
          <w:rFonts w:eastAsia="Calibri"/>
          <w:sz w:val="27"/>
          <w:szCs w:val="27"/>
          <w:lang w:eastAsia="en-US"/>
        </w:rPr>
        <w:t>у</w:t>
      </w:r>
      <w:r>
        <w:rPr>
          <w:rFonts w:eastAsia="Calibri"/>
          <w:sz w:val="27"/>
          <w:szCs w:val="27"/>
          <w:lang w:eastAsia="en-US"/>
        </w:rPr>
        <w:t>чателя гранта;</w:t>
      </w:r>
    </w:p>
    <w:p w:rsidR="00BC0472" w:rsidRPr="00563E5D" w:rsidRDefault="00BC0472" w:rsidP="00BC047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принятие решения о наличии оснований для принятия (отказе в принятии) м</w:t>
      </w:r>
      <w:r>
        <w:rPr>
          <w:rFonts w:eastAsia="Calibri"/>
          <w:sz w:val="27"/>
          <w:szCs w:val="27"/>
          <w:lang w:eastAsia="en-US"/>
        </w:rPr>
        <w:t>и</w:t>
      </w:r>
      <w:r>
        <w:rPr>
          <w:rFonts w:eastAsia="Calibri"/>
          <w:sz w:val="27"/>
          <w:szCs w:val="27"/>
          <w:lang w:eastAsia="en-US"/>
        </w:rPr>
        <w:t>нистерством решения о завершении реализации бизнес-плана.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 Порядок работы комиссии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highlight w:val="yellow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3.1. Взаимодействие комиссии с участниками отбора, а также реализация по</w:t>
      </w:r>
      <w:r w:rsidRPr="00563E5D">
        <w:rPr>
          <w:rFonts w:eastAsia="Calibri"/>
          <w:sz w:val="27"/>
          <w:szCs w:val="27"/>
          <w:lang w:eastAsia="en-US"/>
        </w:rPr>
        <w:t>л</w:t>
      </w:r>
      <w:r w:rsidRPr="00563E5D">
        <w:rPr>
          <w:rFonts w:eastAsia="Calibri"/>
          <w:sz w:val="27"/>
          <w:szCs w:val="27"/>
          <w:lang w:eastAsia="en-US"/>
        </w:rPr>
        <w:t>номочий комиссии при проведении отбора, указанных в пункте 2.2 раздела 2 наст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ящего Положения</w:t>
      </w:r>
      <w:r w:rsidR="001A217D">
        <w:rPr>
          <w:rFonts w:eastAsia="Calibri"/>
          <w:sz w:val="27"/>
          <w:szCs w:val="27"/>
          <w:lang w:eastAsia="en-US"/>
        </w:rPr>
        <w:t xml:space="preserve"> (за исключением полномочия по проведению очного собеседов</w:t>
      </w:r>
      <w:r w:rsidR="001A217D">
        <w:rPr>
          <w:rFonts w:eastAsia="Calibri"/>
          <w:sz w:val="27"/>
          <w:szCs w:val="27"/>
          <w:lang w:eastAsia="en-US"/>
        </w:rPr>
        <w:t>а</w:t>
      </w:r>
      <w:r w:rsidR="001A217D">
        <w:rPr>
          <w:rFonts w:eastAsia="Calibri"/>
          <w:sz w:val="27"/>
          <w:szCs w:val="27"/>
          <w:lang w:eastAsia="en-US"/>
        </w:rPr>
        <w:t>ния</w:t>
      </w:r>
      <w:r w:rsidR="00725106">
        <w:rPr>
          <w:rFonts w:eastAsia="Calibri"/>
          <w:sz w:val="27"/>
          <w:szCs w:val="27"/>
          <w:lang w:eastAsia="en-US"/>
        </w:rPr>
        <w:t xml:space="preserve"> с участниками отбора</w:t>
      </w:r>
      <w:r w:rsidR="001A217D">
        <w:rPr>
          <w:rFonts w:eastAsia="Calibri"/>
          <w:sz w:val="27"/>
          <w:szCs w:val="27"/>
          <w:lang w:eastAsia="en-US"/>
        </w:rPr>
        <w:t>)</w:t>
      </w:r>
      <w:r w:rsidRPr="00563E5D">
        <w:rPr>
          <w:rFonts w:eastAsia="Calibri"/>
          <w:sz w:val="27"/>
          <w:szCs w:val="27"/>
          <w:lang w:eastAsia="en-US"/>
        </w:rPr>
        <w:t>, осуществляется с использованием документов в эле</w:t>
      </w:r>
      <w:r w:rsidRPr="00563E5D">
        <w:rPr>
          <w:rFonts w:eastAsia="Calibri"/>
          <w:sz w:val="27"/>
          <w:szCs w:val="27"/>
          <w:lang w:eastAsia="en-US"/>
        </w:rPr>
        <w:t>к</w:t>
      </w:r>
      <w:r w:rsidRPr="00563E5D">
        <w:rPr>
          <w:rFonts w:eastAsia="Calibri"/>
          <w:sz w:val="27"/>
          <w:szCs w:val="27"/>
          <w:lang w:eastAsia="en-US"/>
        </w:rPr>
        <w:t>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порядке, предусмотренном Правилами проведения отбора с учетом положений Порядка.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>3</w:t>
      </w:r>
      <w:r w:rsidRPr="00563E5D">
        <w:rPr>
          <w:sz w:val="27"/>
          <w:szCs w:val="27"/>
          <w:lang w:eastAsia="ru-RU"/>
        </w:rPr>
        <w:t>.2. Комиссия состоит из председателя, заместителя председателя, секретаря и членов комиссии</w:t>
      </w:r>
      <w:r w:rsidR="00415E5D">
        <w:rPr>
          <w:sz w:val="27"/>
          <w:szCs w:val="27"/>
          <w:lang w:eastAsia="ru-RU"/>
        </w:rPr>
        <w:t>, не менее 50% которых составляют лица, не являющиеся госуда</w:t>
      </w:r>
      <w:r w:rsidR="00415E5D">
        <w:rPr>
          <w:sz w:val="27"/>
          <w:szCs w:val="27"/>
          <w:lang w:eastAsia="ru-RU"/>
        </w:rPr>
        <w:t>р</w:t>
      </w:r>
      <w:r w:rsidR="00415E5D">
        <w:rPr>
          <w:sz w:val="27"/>
          <w:szCs w:val="27"/>
          <w:lang w:eastAsia="ru-RU"/>
        </w:rPr>
        <w:t>ственными или муниципальными служащими</w:t>
      </w:r>
      <w:r w:rsidRPr="00563E5D">
        <w:rPr>
          <w:sz w:val="27"/>
          <w:szCs w:val="27"/>
          <w:lang w:eastAsia="ru-RU"/>
        </w:rPr>
        <w:t xml:space="preserve">. 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3.3. Члены комиссии осуществляют свою деятельность на общественных нач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>лах. Члены комиссии принимают личное участие в работе комиссии, а также в пр</w:t>
      </w:r>
      <w:r w:rsidRPr="00563E5D">
        <w:rPr>
          <w:sz w:val="27"/>
          <w:szCs w:val="27"/>
          <w:lang w:eastAsia="ru-RU"/>
        </w:rPr>
        <w:t>о</w:t>
      </w:r>
      <w:r w:rsidRPr="00563E5D">
        <w:rPr>
          <w:sz w:val="27"/>
          <w:szCs w:val="27"/>
          <w:lang w:eastAsia="ru-RU"/>
        </w:rPr>
        <w:t xml:space="preserve">ведении ее заседаний, в том числе дистанционным способом с использованием сетей связи общего пользования, в форме видео-конференц-связи, веб-конференции или в </w:t>
      </w:r>
      <w:r w:rsidRPr="00563E5D">
        <w:rPr>
          <w:sz w:val="27"/>
          <w:szCs w:val="27"/>
          <w:lang w:eastAsia="ru-RU"/>
        </w:rPr>
        <w:lastRenderedPageBreak/>
        <w:t>иной подобной форме при наличии технической возможности.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3.4. Заседания комиссии считаются правомочными, если на них присутствует не менее половины ее членов.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Решения, принимаемые на заседаниях комиссии, принимаются простым бол</w:t>
      </w:r>
      <w:r w:rsidRPr="00563E5D">
        <w:rPr>
          <w:sz w:val="27"/>
          <w:szCs w:val="27"/>
          <w:lang w:eastAsia="ru-RU"/>
        </w:rPr>
        <w:t>ь</w:t>
      </w:r>
      <w:r w:rsidRPr="00563E5D">
        <w:rPr>
          <w:sz w:val="27"/>
          <w:szCs w:val="27"/>
          <w:lang w:eastAsia="ru-RU"/>
        </w:rPr>
        <w:t>шинством голосов присутствующих на таком заседании членов комиссии путем о</w:t>
      </w:r>
      <w:r w:rsidRPr="00563E5D">
        <w:rPr>
          <w:sz w:val="27"/>
          <w:szCs w:val="27"/>
          <w:lang w:eastAsia="ru-RU"/>
        </w:rPr>
        <w:t>т</w:t>
      </w:r>
      <w:r w:rsidRPr="00563E5D">
        <w:rPr>
          <w:sz w:val="27"/>
          <w:szCs w:val="27"/>
          <w:lang w:eastAsia="ru-RU"/>
        </w:rPr>
        <w:t>крытого голосования и оформляются протоколами, подписываемыми председател</w:t>
      </w:r>
      <w:r w:rsidRPr="00563E5D">
        <w:rPr>
          <w:sz w:val="27"/>
          <w:szCs w:val="27"/>
          <w:lang w:eastAsia="ru-RU"/>
        </w:rPr>
        <w:t>ь</w:t>
      </w:r>
      <w:r w:rsidRPr="00563E5D">
        <w:rPr>
          <w:sz w:val="27"/>
          <w:szCs w:val="27"/>
          <w:lang w:eastAsia="ru-RU"/>
        </w:rPr>
        <w:t>ствующим на заседании комиссии и членами комиссии, присутствующими на зас</w:t>
      </w:r>
      <w:r w:rsidRPr="00563E5D">
        <w:rPr>
          <w:sz w:val="27"/>
          <w:szCs w:val="27"/>
          <w:lang w:eastAsia="ru-RU"/>
        </w:rPr>
        <w:t>е</w:t>
      </w:r>
      <w:r w:rsidRPr="00563E5D">
        <w:rPr>
          <w:sz w:val="27"/>
          <w:szCs w:val="27"/>
          <w:lang w:eastAsia="ru-RU"/>
        </w:rPr>
        <w:t>дании комиссии.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 равенстве голосов правом решающего голоса обладает председательств</w:t>
      </w:r>
      <w:r w:rsidRPr="00563E5D">
        <w:rPr>
          <w:sz w:val="27"/>
          <w:szCs w:val="27"/>
          <w:lang w:eastAsia="ru-RU"/>
        </w:rPr>
        <w:t>у</w:t>
      </w:r>
      <w:r w:rsidRPr="00563E5D">
        <w:rPr>
          <w:sz w:val="27"/>
          <w:szCs w:val="27"/>
          <w:lang w:eastAsia="ru-RU"/>
        </w:rPr>
        <w:t>ющий на заседании комиссии.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3.5. По решению комиссии заседания комиссии могут проводиться дистанц</w:t>
      </w:r>
      <w:r w:rsidRPr="00563E5D">
        <w:rPr>
          <w:sz w:val="27"/>
          <w:szCs w:val="27"/>
          <w:lang w:eastAsia="ru-RU"/>
        </w:rPr>
        <w:t>и</w:t>
      </w:r>
      <w:r w:rsidRPr="00563E5D">
        <w:rPr>
          <w:sz w:val="27"/>
          <w:szCs w:val="27"/>
          <w:lang w:eastAsia="ru-RU"/>
        </w:rPr>
        <w:t>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3.6. Председатель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общее руководство работой комиссии;</w:t>
      </w:r>
    </w:p>
    <w:p w:rsid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принимает решение о подготовке объявления о проведении отбора или об</w:t>
      </w:r>
      <w:r w:rsidRPr="00563E5D">
        <w:rPr>
          <w:rFonts w:eastAsia="Calibri"/>
          <w:sz w:val="27"/>
          <w:szCs w:val="27"/>
          <w:lang w:eastAsia="en-US"/>
        </w:rPr>
        <w:t>ъ</w:t>
      </w:r>
      <w:r w:rsidRPr="00563E5D">
        <w:rPr>
          <w:rFonts w:eastAsia="Calibri"/>
          <w:sz w:val="27"/>
          <w:szCs w:val="27"/>
          <w:lang w:eastAsia="en-US"/>
        </w:rPr>
        <w:t>явления об отмене проведения отбора, подписывает соответствующее объявление;</w:t>
      </w:r>
    </w:p>
    <w:p w:rsidR="007A05E7" w:rsidRPr="00563E5D" w:rsidRDefault="007A05E7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определяет дату, время и место проведения очного собеседования,</w:t>
      </w:r>
      <w:r w:rsidR="004B3A5E">
        <w:rPr>
          <w:rFonts w:eastAsia="Calibri"/>
          <w:sz w:val="27"/>
          <w:szCs w:val="27"/>
          <w:lang w:eastAsia="en-US"/>
        </w:rPr>
        <w:t xml:space="preserve"> а также </w:t>
      </w:r>
      <w:r>
        <w:rPr>
          <w:rFonts w:eastAsia="Calibri"/>
          <w:sz w:val="27"/>
          <w:szCs w:val="27"/>
          <w:lang w:eastAsia="en-US"/>
        </w:rPr>
        <w:t xml:space="preserve"> утверждает график очного собеседования, если очное собеседование проводится на нескольких заседаниях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подписывает протоколы, формируемые в процессе проведения отбора, и пр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токолы заседания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распределяет обязанности между членами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дает поручения секретарю комиссии, а также членам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иные полномочия, установленные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</w:t>
      </w:r>
      <w:r w:rsidR="007A05E7">
        <w:rPr>
          <w:rFonts w:eastAsia="Calibri"/>
          <w:sz w:val="27"/>
          <w:szCs w:val="27"/>
          <w:lang w:eastAsia="en-US"/>
        </w:rPr>
        <w:t xml:space="preserve"> и Порядком</w:t>
      </w:r>
      <w:r w:rsidRPr="00563E5D">
        <w:rPr>
          <w:rFonts w:eastAsia="Calibri"/>
          <w:sz w:val="27"/>
          <w:szCs w:val="27"/>
          <w:lang w:eastAsia="en-US"/>
        </w:rPr>
        <w:t>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3.7. Секретарь комиссии:</w:t>
      </w:r>
    </w:p>
    <w:p w:rsidR="00563E5D" w:rsidRPr="00563E5D" w:rsidRDefault="00563E5D" w:rsidP="00563E5D">
      <w:pPr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формирует в электронной форме объявление о проведении отбора или объя</w:t>
      </w:r>
      <w:r w:rsidRPr="00563E5D">
        <w:rPr>
          <w:sz w:val="27"/>
          <w:szCs w:val="27"/>
          <w:lang w:eastAsia="ru-RU"/>
        </w:rPr>
        <w:t>в</w:t>
      </w:r>
      <w:r w:rsidRPr="00563E5D">
        <w:rPr>
          <w:sz w:val="27"/>
          <w:szCs w:val="27"/>
          <w:lang w:eastAsia="ru-RU"/>
        </w:rPr>
        <w:t>ление об отмене проведения отбора в системе «Электронный бюджет»;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публикует подписанное председателем комиссии объявление о проведении отбора или объявление об отмене проведения отбора на едином портале бюджетной системы Российской Федерации в информационно-телекоммуникационной сети «Интернет» (далее – единый портал);</w:t>
      </w:r>
    </w:p>
    <w:p w:rsid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подготавливает разъяснение положений объявления о проведении отбора в случае поступления запроса о разъяснении положений объявления о проведении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бора, формирует соответствующее разъяснение в системе «Электронный бюджет»;</w:t>
      </w:r>
    </w:p>
    <w:p w:rsidR="007A05E7" w:rsidRPr="00563E5D" w:rsidRDefault="007A05E7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размещает информацию о дате, времени и месте заседания комиссии, на к</w:t>
      </w:r>
      <w:r>
        <w:rPr>
          <w:rFonts w:eastAsia="Calibri"/>
          <w:sz w:val="27"/>
          <w:szCs w:val="27"/>
          <w:lang w:eastAsia="en-US"/>
        </w:rPr>
        <w:t>о</w:t>
      </w:r>
      <w:r>
        <w:rPr>
          <w:rFonts w:eastAsia="Calibri"/>
          <w:sz w:val="27"/>
          <w:szCs w:val="27"/>
          <w:lang w:eastAsia="en-US"/>
        </w:rPr>
        <w:t>тором проводится очное собеседование (график очного собеседования) на официал</w:t>
      </w:r>
      <w:r>
        <w:rPr>
          <w:rFonts w:eastAsia="Calibri"/>
          <w:sz w:val="27"/>
          <w:szCs w:val="27"/>
          <w:lang w:eastAsia="en-US"/>
        </w:rPr>
        <w:t>ь</w:t>
      </w:r>
      <w:r>
        <w:rPr>
          <w:rFonts w:eastAsia="Calibri"/>
          <w:sz w:val="27"/>
          <w:szCs w:val="27"/>
          <w:lang w:eastAsia="en-US"/>
        </w:rPr>
        <w:t>ном сайте министерства в информационно-телекоммуникационной сети «Интернет» (далее – официальный сайт), а также на едином портале (при наличии технической возможности);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размещает подписанные председателем комиссии и членами комиссии пр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токолы, формируемые в процессе проведения отбора, на едином портале</w:t>
      </w:r>
      <w:r w:rsidR="00F31550">
        <w:rPr>
          <w:rFonts w:eastAsia="Calibri"/>
          <w:sz w:val="27"/>
          <w:szCs w:val="27"/>
          <w:lang w:eastAsia="en-US"/>
        </w:rPr>
        <w:t xml:space="preserve"> и, если это предусмотрено Порядком, на официальном сайте</w:t>
      </w:r>
      <w:r w:rsidRPr="00563E5D">
        <w:rPr>
          <w:rFonts w:eastAsia="Calibri"/>
          <w:sz w:val="27"/>
          <w:szCs w:val="27"/>
          <w:lang w:eastAsia="en-US"/>
        </w:rPr>
        <w:t>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проверяет соответствие заявок требованиям, установленным в объявлении о проведении отбора, наличие в них недостоверных сведений;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lastRenderedPageBreak/>
        <w:t>- проверяет соблюдение участниками отбора требований, установленных в объявлении и в Порядке;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обобщает</w:t>
      </w:r>
      <w:r w:rsidR="00415861">
        <w:rPr>
          <w:rFonts w:eastAsia="Calibri"/>
          <w:sz w:val="27"/>
          <w:szCs w:val="27"/>
          <w:lang w:eastAsia="en-US"/>
        </w:rPr>
        <w:t xml:space="preserve"> замечания (информацию) по рассматриваемым комиссией вопр</w:t>
      </w:r>
      <w:r w:rsidR="00415861">
        <w:rPr>
          <w:rFonts w:eastAsia="Calibri"/>
          <w:sz w:val="27"/>
          <w:szCs w:val="27"/>
          <w:lang w:eastAsia="en-US"/>
        </w:rPr>
        <w:t>о</w:t>
      </w:r>
      <w:r w:rsidR="00415861">
        <w:rPr>
          <w:rFonts w:eastAsia="Calibri"/>
          <w:sz w:val="27"/>
          <w:szCs w:val="27"/>
          <w:lang w:eastAsia="en-US"/>
        </w:rPr>
        <w:t>сам,</w:t>
      </w:r>
      <w:r w:rsidRPr="00563E5D">
        <w:rPr>
          <w:rFonts w:eastAsia="Calibri"/>
          <w:sz w:val="27"/>
          <w:szCs w:val="27"/>
          <w:lang w:eastAsia="en-US"/>
        </w:rPr>
        <w:t xml:space="preserve"> поступившие от членов комиссии и оглашает их на заседании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иные функции в соответствии с Правилами проведения отбора</w:t>
      </w:r>
      <w:r w:rsidR="00B8095D">
        <w:rPr>
          <w:rFonts w:eastAsia="Calibri"/>
          <w:sz w:val="27"/>
          <w:szCs w:val="27"/>
          <w:lang w:eastAsia="en-US"/>
        </w:rPr>
        <w:t>, Поря</w:t>
      </w:r>
      <w:r w:rsidR="00415861">
        <w:rPr>
          <w:rFonts w:eastAsia="Calibri"/>
          <w:sz w:val="27"/>
          <w:szCs w:val="27"/>
          <w:lang w:eastAsia="en-US"/>
        </w:rPr>
        <w:t>дком</w:t>
      </w:r>
      <w:r w:rsidRPr="00563E5D">
        <w:rPr>
          <w:rFonts w:eastAsia="Calibri"/>
          <w:sz w:val="27"/>
          <w:szCs w:val="27"/>
          <w:lang w:eastAsia="en-US"/>
        </w:rPr>
        <w:t xml:space="preserve"> и поручениями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3.8. Члены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участвуют в работе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осуществляют проверку, в части своей компетенции, документов и матери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Pr="00563E5D">
        <w:rPr>
          <w:rFonts w:eastAsia="Calibri"/>
          <w:sz w:val="27"/>
          <w:szCs w:val="27"/>
          <w:lang w:eastAsia="en-US"/>
        </w:rPr>
        <w:t>лов, входящих в состав заявок, выносимых на рассмотрение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вносят предложения по вопросам, относящимся к компетенции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подписывают протоколы, формируемые в процессе проведения отбора, и протоколы заседания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осуществляют иные полномочия в соответствии с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</w:t>
      </w:r>
      <w:r w:rsidR="00B8095D">
        <w:rPr>
          <w:rFonts w:eastAsia="Calibri"/>
          <w:sz w:val="27"/>
          <w:szCs w:val="27"/>
          <w:lang w:eastAsia="en-US"/>
        </w:rPr>
        <w:t>, Порядком</w:t>
      </w:r>
      <w:r w:rsidRPr="00563E5D">
        <w:rPr>
          <w:rFonts w:eastAsia="Calibri"/>
          <w:sz w:val="27"/>
          <w:szCs w:val="27"/>
          <w:lang w:eastAsia="en-US"/>
        </w:rPr>
        <w:t xml:space="preserve"> и поручениями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3.9. В период отсутствия председателя комиссии его обязанности исполняет заместитель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3.10. В период отсутствия секретаря комиссии его полномочия возлагаются на одного из членов комиссии по решению председателя комиссии, информация о пр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нятии указанного решения отражается в протоколе заседания комиссии.</w:t>
      </w:r>
    </w:p>
    <w:p w:rsidR="00372FCE" w:rsidRDefault="00563E5D" w:rsidP="003F4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3.11. Организационно-техническое обеспечение деятельности комиссии ос</w:t>
      </w:r>
      <w:r w:rsidRPr="00563E5D">
        <w:rPr>
          <w:rFonts w:eastAsia="Calibri"/>
          <w:sz w:val="27"/>
          <w:szCs w:val="27"/>
          <w:lang w:eastAsia="en-US"/>
        </w:rPr>
        <w:t>у</w:t>
      </w:r>
      <w:r w:rsidRPr="00563E5D">
        <w:rPr>
          <w:rFonts w:eastAsia="Calibri"/>
          <w:sz w:val="27"/>
          <w:szCs w:val="27"/>
          <w:lang w:eastAsia="en-US"/>
        </w:rPr>
        <w:t xml:space="preserve">ществляется отделом </w:t>
      </w:r>
      <w:r w:rsidR="00E5133A">
        <w:rPr>
          <w:rFonts w:eastAsia="Calibri"/>
          <w:sz w:val="27"/>
          <w:szCs w:val="27"/>
          <w:lang w:eastAsia="en-US"/>
        </w:rPr>
        <w:t>мониторинга и развития малых форм хозяйствования, коопер</w:t>
      </w:r>
      <w:r w:rsidR="00E5133A">
        <w:rPr>
          <w:rFonts w:eastAsia="Calibri"/>
          <w:sz w:val="27"/>
          <w:szCs w:val="27"/>
          <w:lang w:eastAsia="en-US"/>
        </w:rPr>
        <w:t>а</w:t>
      </w:r>
      <w:r w:rsidR="00E5133A">
        <w:rPr>
          <w:rFonts w:eastAsia="Calibri"/>
          <w:sz w:val="27"/>
          <w:szCs w:val="27"/>
          <w:lang w:eastAsia="en-US"/>
        </w:rPr>
        <w:t>ции и маркетинга</w:t>
      </w:r>
      <w:r w:rsidRPr="00563E5D">
        <w:rPr>
          <w:rFonts w:eastAsia="Calibri"/>
          <w:sz w:val="27"/>
          <w:szCs w:val="27"/>
          <w:lang w:eastAsia="en-US"/>
        </w:rPr>
        <w:t>.</w:t>
      </w:r>
    </w:p>
    <w:p w:rsidR="003F4F67" w:rsidRDefault="003F4F67" w:rsidP="003F4F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  <w:sectPr w:rsidR="003F4F67" w:rsidSect="00370184">
          <w:headerReference w:type="default" r:id="rId26"/>
          <w:headerReference w:type="first" r:id="rId27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E5133A" w:rsidRDefault="00E5133A" w:rsidP="00084B7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3E5D" w:rsidRPr="0040644B" w:rsidRDefault="00563E5D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УТВЕЖДЕНА</w:t>
      </w:r>
    </w:p>
    <w:p w:rsidR="00604A18" w:rsidRPr="0040644B" w:rsidRDefault="00563E5D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постановлением</w:t>
      </w:r>
      <w:r w:rsidR="00604A18" w:rsidRPr="0040644B">
        <w:rPr>
          <w:sz w:val="27"/>
          <w:szCs w:val="27"/>
        </w:rPr>
        <w:t xml:space="preserve"> министерства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сельского хозяйства и 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рыбной промышленности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Астраханской области 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от                       №  </w:t>
      </w:r>
    </w:p>
    <w:p w:rsidR="00604A18" w:rsidRPr="0040644B" w:rsidRDefault="00604A18" w:rsidP="009313EA">
      <w:pPr>
        <w:widowControl w:val="0"/>
        <w:autoSpaceDE w:val="0"/>
        <w:jc w:val="center"/>
        <w:rPr>
          <w:sz w:val="27"/>
          <w:szCs w:val="27"/>
        </w:rPr>
      </w:pPr>
    </w:p>
    <w:p w:rsidR="00C44820" w:rsidRDefault="00E22B6F" w:rsidP="00F560A2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       </w:t>
      </w:r>
    </w:p>
    <w:p w:rsidR="00F560A2" w:rsidRPr="00F560A2" w:rsidRDefault="00E22B6F" w:rsidP="00C44820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r w:rsidR="00F560A2" w:rsidRPr="00F560A2">
        <w:rPr>
          <w:sz w:val="27"/>
          <w:szCs w:val="27"/>
          <w:lang w:eastAsia="ru-RU"/>
        </w:rPr>
        <w:t>Форма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E22B6F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Проект</w:t>
      </w:r>
    </w:p>
    <w:p w:rsidR="00F560A2" w:rsidRDefault="00F560A2" w:rsidP="00F560A2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F560A2">
        <w:rPr>
          <w:sz w:val="27"/>
          <w:szCs w:val="27"/>
          <w:lang w:eastAsia="ru-RU"/>
        </w:rPr>
        <w:t>создания и (или) развития хозяйства (</w:t>
      </w:r>
      <w:r w:rsidR="00E22B6F">
        <w:rPr>
          <w:sz w:val="27"/>
          <w:szCs w:val="27"/>
          <w:lang w:eastAsia="ru-RU"/>
        </w:rPr>
        <w:t>бизнес-план</w:t>
      </w:r>
      <w:r w:rsidRPr="00F560A2">
        <w:rPr>
          <w:sz w:val="27"/>
          <w:szCs w:val="27"/>
          <w:lang w:eastAsia="ru-RU"/>
        </w:rPr>
        <w:t>)</w:t>
      </w:r>
    </w:p>
    <w:p w:rsidR="00BD44D0" w:rsidRDefault="00BD44D0" w:rsidP="00F560A2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F560A2" w:rsidRPr="00F560A2" w:rsidRDefault="00F560A2" w:rsidP="00191969">
      <w:pPr>
        <w:tabs>
          <w:tab w:val="right" w:pos="8931"/>
        </w:tabs>
        <w:jc w:val="center"/>
        <w:rPr>
          <w:sz w:val="20"/>
          <w:lang w:eastAsia="ru-RU"/>
        </w:rPr>
      </w:pPr>
      <w:r w:rsidRPr="00F560A2">
        <w:rPr>
          <w:sz w:val="20"/>
          <w:lang w:eastAsia="ru-RU"/>
        </w:rPr>
        <w:t>(ФИО лица, ответственного за реализацию бизнес-плана)</w:t>
      </w:r>
    </w:p>
    <w:p w:rsidR="00F560A2" w:rsidRPr="00F560A2" w:rsidRDefault="00F560A2" w:rsidP="00191969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191969" w:rsidRPr="00F560A2" w:rsidRDefault="00191969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F560A2">
        <w:rPr>
          <w:sz w:val="27"/>
          <w:szCs w:val="27"/>
          <w:lang w:eastAsia="ru-RU"/>
        </w:rPr>
        <w:t>Астраханская область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F560A2">
        <w:rPr>
          <w:sz w:val="27"/>
          <w:szCs w:val="27"/>
          <w:lang w:eastAsia="ru-RU"/>
        </w:rPr>
        <w:t>_______________ район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F560A2">
        <w:rPr>
          <w:sz w:val="27"/>
          <w:szCs w:val="27"/>
          <w:lang w:eastAsia="ru-RU"/>
        </w:rPr>
        <w:t>20___ г.</w:t>
      </w:r>
    </w:p>
    <w:p w:rsidR="00F560A2" w:rsidRPr="00F560A2" w:rsidRDefault="00F560A2" w:rsidP="00F560A2">
      <w:pPr>
        <w:numPr>
          <w:ilvl w:val="0"/>
          <w:numId w:val="15"/>
        </w:num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Общие сведения о получателе гранта, лице, ответственном за реализацию бизнес-плана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F560A2" w:rsidRPr="00F560A2" w:rsidTr="00E22B6F">
        <w:trPr>
          <w:cantSplit/>
          <w:trHeight w:val="267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Адрес регистрации по месту жительства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402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Сведения о крестьянском (фермерском) хозяйстве, индивидуальном предпринимателе</w:t>
            </w:r>
            <w:proofErr w:type="gramStart"/>
            <w:r w:rsidRPr="00F560A2">
              <w:rPr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F560A2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Pr="00F560A2">
              <w:rPr>
                <w:spacing w:val="-2"/>
                <w:sz w:val="22"/>
                <w:szCs w:val="22"/>
                <w:lang w:eastAsia="ru-RU"/>
              </w:rPr>
              <w:t>КФХ</w:t>
            </w:r>
            <w:r w:rsidRPr="00F560A2">
              <w:rPr>
                <w:sz w:val="22"/>
                <w:szCs w:val="22"/>
                <w:lang w:eastAsia="ru-RU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57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16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Сведения о государственной регистрации ОГРН (ОГРНИП) и дата регистрации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Фамилия, имя, отчество главного бухгалтера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Количество членов КФХ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r w:rsidRPr="00F560A2">
        <w:rPr>
          <w:sz w:val="20"/>
          <w:lang w:eastAsia="ru-RU"/>
        </w:rPr>
        <w:t xml:space="preserve"> - в отношении заявителей  - крестьянских (фермерских) хозяйств, индивидуальных предпринимателей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F560A2" w:rsidRPr="00F560A2" w:rsidTr="00E22B6F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Суть проекта (цели и задачи проекта, 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Период реализации (мониторинга) проекта (год получения гранта – год окупаемости проекта)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Потребность в инвестициях - 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- размер гранта, необходимый для реализации бизнес-плана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3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Наименования планируемых к производству и р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35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Используемые технологии производства проду</w:t>
            </w:r>
            <w:r w:rsidRPr="00F560A2">
              <w:rPr>
                <w:sz w:val="22"/>
                <w:szCs w:val="22"/>
                <w:lang w:eastAsia="ru-RU"/>
              </w:rPr>
              <w:t>к</w:t>
            </w:r>
            <w:r w:rsidRPr="00F560A2">
              <w:rPr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Количество новых постоянных рабочих мест для трудоустройства на постоянную работу новых р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 xml:space="preserve">ботников 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  <w:sectPr w:rsidR="00F560A2" w:rsidRPr="00F560A2" w:rsidSect="00E22B6F">
          <w:headerReference w:type="default" r:id="rId28"/>
          <w:headerReference w:type="first" r:id="rId29"/>
          <w:pgSz w:w="11906" w:h="16838"/>
          <w:pgMar w:top="748" w:right="566" w:bottom="709" w:left="1135" w:header="426" w:footer="0" w:gutter="0"/>
          <w:pgNumType w:start="1"/>
          <w:cols w:space="720"/>
          <w:formProt w:val="0"/>
          <w:titlePg/>
          <w:docGrid w:linePitch="381"/>
        </w:sect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3. Собственные ресурсы, используемые на создание и развитие хозяйства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F560A2" w:rsidRPr="00F560A2" w:rsidTr="00E22B6F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Единица</w:t>
            </w:r>
          </w:p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Стоимость, тыс. руб.</w:t>
            </w:r>
            <w:r w:rsidRPr="00F560A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F560A2" w:rsidRPr="00F560A2" w:rsidTr="00E22B6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Земельные участки, используемые на создание и развитие хозяйства (с указанием кадастрового ном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принадлежащие на праве собственности или долгосрочной аренды (не менее 3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Производственные помещения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, используемые на создание и развитие хозяйства (с указанием кадас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рового номера и местонахождения каждого здания и сооружения),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площадь производственных помещений,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надлежащих на праве собственности или долгосро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ной аренды (не менее 5 лет) площадью 100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и более,</w:t>
            </w:r>
            <w:r w:rsidRPr="00F560A2">
              <w:t xml:space="preserve">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расположенные в муниципальном образов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нии по месту реализации проекта, указанному в би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нес-плане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кв.м.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данные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A2" w:rsidRPr="00F560A2" w:rsidRDefault="00F560A2" w:rsidP="00F560A2">
            <w:pPr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r w:rsidRPr="00F560A2">
        <w:rPr>
          <w:sz w:val="20"/>
          <w:lang w:eastAsia="ru-RU"/>
        </w:rPr>
        <w:t xml:space="preserve"> - выбрать единицу измерения самостоятельно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lang w:eastAsia="ru-RU"/>
        </w:rPr>
        <w:sectPr w:rsidR="00F560A2" w:rsidRPr="00F560A2" w:rsidSect="00144448">
          <w:headerReference w:type="first" r:id="rId30"/>
          <w:pgSz w:w="16838" w:h="11906" w:orient="landscape"/>
          <w:pgMar w:top="915" w:right="527" w:bottom="567" w:left="709" w:header="567" w:footer="0" w:gutter="0"/>
          <w:cols w:space="720"/>
          <w:formProt w:val="0"/>
          <w:titlePg/>
          <w:docGrid w:linePitch="299"/>
        </w:sectPr>
      </w:pPr>
      <w:r w:rsidRPr="00F560A2">
        <w:rPr>
          <w:sz w:val="20"/>
          <w:vertAlign w:val="superscript"/>
          <w:lang w:eastAsia="ru-RU"/>
        </w:rPr>
        <w:t>2</w:t>
      </w:r>
      <w:r w:rsidRPr="00F560A2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4. Предложения (мероприятия) по созданию и (или) развитию хозяйства на сельской территории, территории сельской агломерации, в том числе предложения (мероприятия) по созданию и (или) развитию производственной базы хозяйства, предназначенной для производства, переработки и реализации сельскохозяйственной продукции и продуктов ее переработки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 xml:space="preserve">План расходов (расходов, предлагаемых для </w:t>
      </w:r>
      <w:proofErr w:type="spellStart"/>
      <w:r w:rsidRPr="00F560A2">
        <w:rPr>
          <w:sz w:val="24"/>
          <w:szCs w:val="24"/>
          <w:lang w:eastAsia="ru-RU"/>
        </w:rPr>
        <w:t>софинансирования</w:t>
      </w:r>
      <w:proofErr w:type="spellEnd"/>
      <w:r w:rsidRPr="00F560A2">
        <w:rPr>
          <w:sz w:val="24"/>
          <w:szCs w:val="24"/>
          <w:lang w:eastAsia="ru-RU"/>
        </w:rPr>
        <w:t xml:space="preserve"> за счет сре</w:t>
      </w:r>
      <w:proofErr w:type="gramStart"/>
      <w:r w:rsidRPr="00F560A2">
        <w:rPr>
          <w:sz w:val="24"/>
          <w:szCs w:val="24"/>
          <w:lang w:eastAsia="ru-RU"/>
        </w:rPr>
        <w:t>дств гр</w:t>
      </w:r>
      <w:proofErr w:type="gramEnd"/>
      <w:r w:rsidRPr="00F560A2">
        <w:rPr>
          <w:sz w:val="24"/>
          <w:szCs w:val="24"/>
          <w:lang w:eastAsia="ru-RU"/>
        </w:rPr>
        <w:t>анта)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2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992"/>
        <w:gridCol w:w="850"/>
        <w:gridCol w:w="851"/>
        <w:gridCol w:w="1276"/>
        <w:gridCol w:w="992"/>
        <w:gridCol w:w="1418"/>
        <w:gridCol w:w="1135"/>
        <w:gridCol w:w="1416"/>
        <w:gridCol w:w="1274"/>
      </w:tblGrid>
      <w:tr w:rsidR="00F560A2" w:rsidRPr="00F560A2" w:rsidTr="00E22B6F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 xml:space="preserve">№ </w:t>
            </w:r>
            <w:proofErr w:type="gramStart"/>
            <w:r w:rsidRPr="00F560A2">
              <w:rPr>
                <w:bCs/>
                <w:sz w:val="20"/>
                <w:lang w:eastAsia="ru-RU"/>
              </w:rPr>
              <w:t>п</w:t>
            </w:r>
            <w:proofErr w:type="gramEnd"/>
            <w:r w:rsidRPr="00F560A2">
              <w:rPr>
                <w:bCs/>
                <w:sz w:val="20"/>
                <w:lang w:eastAsia="ru-RU"/>
              </w:rPr>
              <w:t>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F560A2">
              <w:rPr>
                <w:bCs/>
                <w:sz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F560A2">
              <w:rPr>
                <w:bCs/>
                <w:sz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Кол</w:t>
            </w:r>
            <w:r w:rsidRPr="00F560A2">
              <w:rPr>
                <w:bCs/>
                <w:sz w:val="20"/>
                <w:lang w:eastAsia="ru-RU"/>
              </w:rPr>
              <w:t>и</w:t>
            </w:r>
            <w:r w:rsidRPr="00F560A2">
              <w:rPr>
                <w:bCs/>
                <w:sz w:val="20"/>
                <w:lang w:eastAsia="ru-RU"/>
              </w:rPr>
              <w:t>чество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Стоимость, тыс. руб., всего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в том числе по источникам финанс</w:t>
            </w:r>
            <w:r w:rsidRPr="00F560A2">
              <w:rPr>
                <w:bCs/>
                <w:sz w:val="20"/>
                <w:lang w:eastAsia="ru-RU"/>
              </w:rPr>
              <w:t>и</w:t>
            </w:r>
            <w:r w:rsidRPr="00F560A2">
              <w:rPr>
                <w:bCs/>
                <w:sz w:val="20"/>
                <w:lang w:eastAsia="ru-RU"/>
              </w:rPr>
              <w:t>рования, тыс. руб.</w:t>
            </w:r>
            <w:r w:rsidRPr="00F560A2">
              <w:rPr>
                <w:bCs/>
                <w:sz w:val="20"/>
                <w:vertAlign w:val="superscript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Структура направления сре</w:t>
            </w:r>
            <w:proofErr w:type="gramStart"/>
            <w:r w:rsidRPr="00F560A2">
              <w:rPr>
                <w:bCs/>
                <w:sz w:val="20"/>
                <w:lang w:eastAsia="ru-RU"/>
              </w:rPr>
              <w:t>дств гр</w:t>
            </w:r>
            <w:proofErr w:type="gramEnd"/>
            <w:r w:rsidRPr="00F560A2">
              <w:rPr>
                <w:bCs/>
                <w:sz w:val="20"/>
                <w:lang w:eastAsia="ru-RU"/>
              </w:rPr>
              <w:t>а</w:t>
            </w:r>
            <w:r w:rsidRPr="00F560A2">
              <w:rPr>
                <w:bCs/>
                <w:sz w:val="20"/>
                <w:lang w:eastAsia="ru-RU"/>
              </w:rPr>
              <w:t>н</w:t>
            </w:r>
            <w:r w:rsidRPr="00F560A2">
              <w:rPr>
                <w:bCs/>
                <w:sz w:val="20"/>
                <w:lang w:eastAsia="ru-RU"/>
              </w:rPr>
              <w:t>та, % (по столбцу 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vertAlign w:val="superscript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Срок и</w:t>
            </w:r>
            <w:r w:rsidRPr="00F560A2">
              <w:rPr>
                <w:bCs/>
                <w:sz w:val="20"/>
                <w:lang w:eastAsia="ru-RU"/>
              </w:rPr>
              <w:t>с</w:t>
            </w:r>
            <w:r w:rsidRPr="00F560A2">
              <w:rPr>
                <w:bCs/>
                <w:sz w:val="20"/>
                <w:lang w:eastAsia="ru-RU"/>
              </w:rPr>
              <w:t>полнения (период, год)</w:t>
            </w:r>
            <w:r w:rsidRPr="00F560A2">
              <w:rPr>
                <w:bCs/>
                <w:sz w:val="20"/>
                <w:vertAlign w:val="superscript"/>
                <w:lang w:eastAsia="ru-RU"/>
              </w:rPr>
              <w:t>3</w:t>
            </w:r>
          </w:p>
        </w:tc>
      </w:tr>
      <w:tr w:rsidR="00F560A2" w:rsidRPr="00F560A2" w:rsidTr="00E22B6F">
        <w:trPr>
          <w:trHeight w:val="41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грант</w:t>
            </w:r>
            <w:proofErr w:type="gramStart"/>
            <w:r w:rsidRPr="00F560A2">
              <w:rPr>
                <w:sz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заемные средства</w:t>
            </w:r>
          </w:p>
        </w:tc>
        <w:tc>
          <w:tcPr>
            <w:tcW w:w="1416" w:type="dxa"/>
            <w:vMerge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9</w:t>
            </w:r>
          </w:p>
        </w:tc>
        <w:tc>
          <w:tcPr>
            <w:tcW w:w="1416" w:type="dxa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10</w:t>
            </w:r>
          </w:p>
        </w:tc>
        <w:tc>
          <w:tcPr>
            <w:tcW w:w="1274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F560A2">
              <w:rPr>
                <w:bCs/>
                <w:sz w:val="20"/>
                <w:lang w:eastAsia="ru-RU"/>
              </w:rPr>
              <w:t>11</w:t>
            </w:r>
          </w:p>
        </w:tc>
      </w:tr>
      <w:tr w:rsidR="00F560A2" w:rsidRPr="00F560A2" w:rsidTr="00E22B6F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Разработка проектной документации для стро</w:t>
            </w:r>
            <w:r w:rsidRPr="00F560A2">
              <w:rPr>
                <w:color w:val="000000"/>
                <w:sz w:val="20"/>
                <w:lang w:eastAsia="ru-RU"/>
              </w:rPr>
              <w:t>и</w:t>
            </w:r>
            <w:r w:rsidRPr="00F560A2">
              <w:rPr>
                <w:color w:val="000000"/>
                <w:sz w:val="20"/>
                <w:lang w:eastAsia="ru-RU"/>
              </w:rPr>
              <w:t>тельства или реконструкции производственных и складских зданий, объектов, предназначенных для производства, хранения и переработки сельскох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зяйственной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Строительство, модернизация и (или) переустро</w:t>
            </w:r>
            <w:r w:rsidRPr="00F560A2">
              <w:rPr>
                <w:color w:val="000000"/>
                <w:sz w:val="20"/>
                <w:lang w:eastAsia="ru-RU"/>
              </w:rPr>
              <w:t>й</w:t>
            </w:r>
            <w:r w:rsidRPr="00F560A2">
              <w:rPr>
                <w:color w:val="000000"/>
                <w:sz w:val="20"/>
                <w:lang w:eastAsia="ru-RU"/>
              </w:rPr>
              <w:t>ство производственных и складских зданий, пом</w:t>
            </w:r>
            <w:r w:rsidRPr="00F560A2">
              <w:rPr>
                <w:color w:val="000000"/>
                <w:sz w:val="20"/>
                <w:lang w:eastAsia="ru-RU"/>
              </w:rPr>
              <w:t>е</w:t>
            </w:r>
            <w:r w:rsidRPr="00F560A2">
              <w:rPr>
                <w:color w:val="000000"/>
                <w:sz w:val="20"/>
                <w:lang w:eastAsia="ru-RU"/>
              </w:rPr>
              <w:t>щений, пристроек и сооружений, необходимых для производства, хранения и переработки сельскох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зяйственной продукции, включая ограждения, предусмотренные для выпаса и выгула сельскох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 xml:space="preserve">зяйственных животных, и ограждения плодово-ягодных насаждений </w:t>
            </w:r>
            <w:r w:rsidRPr="00F560A2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F560A2">
              <w:rPr>
                <w:sz w:val="20"/>
                <w:lang w:eastAsia="ru-RU"/>
              </w:rPr>
              <w:t>кв.м</w:t>
            </w:r>
            <w:proofErr w:type="spellEnd"/>
            <w:r w:rsidRPr="00F560A2">
              <w:rPr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Подключение производственных и складских зд</w:t>
            </w:r>
            <w:r w:rsidRPr="00F560A2">
              <w:rPr>
                <w:color w:val="000000"/>
                <w:sz w:val="20"/>
                <w:lang w:eastAsia="ru-RU"/>
              </w:rPr>
              <w:t>а</w:t>
            </w:r>
            <w:r w:rsidRPr="00F560A2">
              <w:rPr>
                <w:color w:val="000000"/>
                <w:sz w:val="20"/>
                <w:lang w:eastAsia="ru-RU"/>
              </w:rPr>
              <w:t>ний, помещений, пристроек и (или) сооружений, необходимых для производства, хранения и пер</w:t>
            </w:r>
            <w:r w:rsidRPr="00F560A2">
              <w:rPr>
                <w:color w:val="000000"/>
                <w:sz w:val="20"/>
                <w:lang w:eastAsia="ru-RU"/>
              </w:rPr>
              <w:t>е</w:t>
            </w:r>
            <w:r w:rsidRPr="00F560A2">
              <w:rPr>
                <w:color w:val="000000"/>
                <w:sz w:val="20"/>
                <w:lang w:eastAsia="ru-RU"/>
              </w:rPr>
              <w:t>работки сельскохозяйственной продукции, к эле</w:t>
            </w:r>
            <w:r w:rsidRPr="00F560A2">
              <w:rPr>
                <w:color w:val="000000"/>
                <w:sz w:val="20"/>
                <w:lang w:eastAsia="ru-RU"/>
              </w:rPr>
              <w:t>к</w:t>
            </w:r>
            <w:r w:rsidRPr="00F560A2">
              <w:rPr>
                <w:color w:val="000000"/>
                <w:sz w:val="20"/>
                <w:lang w:eastAsia="ru-RU"/>
              </w:rPr>
              <w:t>трическим, вод</w:t>
            </w:r>
            <w:proofErr w:type="gramStart"/>
            <w:r w:rsidRPr="00F560A2">
              <w:rPr>
                <w:color w:val="000000"/>
                <w:sz w:val="20"/>
                <w:lang w:eastAsia="ru-RU"/>
              </w:rPr>
              <w:t>о-</w:t>
            </w:r>
            <w:proofErr w:type="gramEnd"/>
            <w:r w:rsidRPr="00F560A2">
              <w:rPr>
                <w:color w:val="000000"/>
                <w:sz w:val="20"/>
                <w:lang w:eastAsia="ru-RU"/>
              </w:rPr>
              <w:t xml:space="preserve">, газо- и теплопроводным сетям, в том числе автономным </w:t>
            </w:r>
            <w:r w:rsidRPr="00F560A2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F560A2">
              <w:rPr>
                <w:sz w:val="20"/>
                <w:lang w:eastAsia="ru-RU"/>
              </w:rPr>
              <w:t>п</w:t>
            </w:r>
            <w:proofErr w:type="gramStart"/>
            <w:r w:rsidRPr="00F560A2">
              <w:rPr>
                <w:sz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сельскохозяйственных животных</w:t>
            </w:r>
            <w:r w:rsidRPr="00F560A2">
              <w:rPr>
                <w:color w:val="000000"/>
                <w:sz w:val="20"/>
                <w:vertAlign w:val="superscript"/>
                <w:lang w:eastAsia="ru-RU"/>
              </w:rPr>
              <w:t>5</w:t>
            </w:r>
            <w:r w:rsidRPr="00F560A2">
              <w:rPr>
                <w:color w:val="000000"/>
                <w:sz w:val="20"/>
                <w:lang w:eastAsia="ru-RU"/>
              </w:rPr>
              <w:t xml:space="preserve"> (кроме свиней) и птицы </w:t>
            </w:r>
            <w:r w:rsidRPr="00F560A2">
              <w:rPr>
                <w:iCs/>
                <w:color w:val="000000"/>
                <w:sz w:val="20"/>
                <w:lang w:eastAsia="ru-RU"/>
              </w:rPr>
              <w:t xml:space="preserve">(указать вид, породу, пол и возраст животных), </w:t>
            </w:r>
            <w:r w:rsidRPr="00F560A2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4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94"/>
        </w:trPr>
        <w:tc>
          <w:tcPr>
            <w:tcW w:w="567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39"/>
        </w:trPr>
        <w:tc>
          <w:tcPr>
            <w:tcW w:w="567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племенных сельскохозяйственных живо</w:t>
            </w:r>
            <w:r w:rsidRPr="00F560A2">
              <w:rPr>
                <w:color w:val="000000"/>
                <w:sz w:val="20"/>
                <w:lang w:eastAsia="ru-RU"/>
              </w:rPr>
              <w:t>т</w:t>
            </w:r>
            <w:r w:rsidRPr="00F560A2">
              <w:rPr>
                <w:color w:val="000000"/>
                <w:sz w:val="20"/>
                <w:lang w:eastAsia="ru-RU"/>
              </w:rPr>
              <w:t>ных (за исключением лошадей)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рыбопосадочного материала осетр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 xml:space="preserve">вых видов рыб на формирование ремонтно-маточного стада </w:t>
            </w:r>
            <w:r w:rsidRPr="00F560A2">
              <w:rPr>
                <w:iCs/>
                <w:color w:val="000000"/>
                <w:sz w:val="20"/>
                <w:lang w:eastAsia="ru-RU"/>
              </w:rPr>
              <w:t xml:space="preserve">(указать вид, породу, возраст), </w:t>
            </w:r>
            <w:r w:rsidRPr="00F560A2">
              <w:rPr>
                <w:color w:val="000000"/>
                <w:sz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lastRenderedPageBreak/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5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1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5а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племенной рыбопосадочный материал рыб осетровых пород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тары деревянной, оборудования для измерений, изделий упаковочных пластмассовых, механических готовых, машин и оборудования, средств автотранспортных, прицепов и полуприц</w:t>
            </w:r>
            <w:r w:rsidRPr="00F560A2">
              <w:rPr>
                <w:color w:val="000000"/>
                <w:sz w:val="20"/>
                <w:lang w:eastAsia="ru-RU"/>
              </w:rPr>
              <w:t>е</w:t>
            </w:r>
            <w:r w:rsidRPr="00F560A2">
              <w:rPr>
                <w:color w:val="000000"/>
                <w:sz w:val="20"/>
                <w:lang w:eastAsia="ru-RU"/>
              </w:rPr>
              <w:t>пов, мебели для торговли</w:t>
            </w:r>
            <w:proofErr w:type="gramStart"/>
            <w:r w:rsidRPr="00F560A2">
              <w:rPr>
                <w:color w:val="000000"/>
                <w:sz w:val="20"/>
                <w:vertAlign w:val="superscript"/>
                <w:lang w:eastAsia="ru-RU"/>
              </w:rPr>
              <w:t>6</w:t>
            </w:r>
            <w:proofErr w:type="gramEnd"/>
            <w:r w:rsidRPr="00F560A2">
              <w:rPr>
                <w:color w:val="000000"/>
                <w:sz w:val="20"/>
                <w:lang w:eastAsia="ru-RU"/>
              </w:rPr>
              <w:t xml:space="preserve">, 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1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6.1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самоходной сельскохозяйственной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71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7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приобретение новой самоходной сельскох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6.2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навесного и прицепного оборудов</w:t>
            </w:r>
            <w:r w:rsidRPr="00F560A2">
              <w:rPr>
                <w:color w:val="000000"/>
                <w:sz w:val="20"/>
                <w:lang w:eastAsia="ru-RU"/>
              </w:rPr>
              <w:t>а</w:t>
            </w:r>
            <w:r w:rsidRPr="00F560A2">
              <w:rPr>
                <w:color w:val="000000"/>
                <w:sz w:val="20"/>
                <w:lang w:eastAsia="ru-RU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6б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приобретение нового навесного и прицепн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го оборудования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6б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6.3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F560A2">
              <w:rPr>
                <w:color w:val="000000"/>
                <w:sz w:val="20"/>
                <w:lang w:eastAsia="ru-RU"/>
              </w:rPr>
              <w:t>по</w:t>
            </w:r>
            <w:proofErr w:type="gramEnd"/>
            <w:r w:rsidRPr="00F560A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560A2">
              <w:rPr>
                <w:color w:val="000000"/>
                <w:sz w:val="20"/>
                <w:lang w:eastAsia="ru-RU"/>
              </w:rPr>
              <w:t>первичной</w:t>
            </w:r>
            <w:proofErr w:type="gramEnd"/>
            <w:r w:rsidRPr="00F560A2">
              <w:rPr>
                <w:color w:val="000000"/>
                <w:sz w:val="20"/>
                <w:lang w:eastAsia="ru-RU"/>
              </w:rPr>
              <w:t xml:space="preserve"> и промышленной переработке сельск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хозяйственного и рыбного сырья, складского об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рудования для овоще-, картофеле- и плодохран</w:t>
            </w:r>
            <w:r w:rsidRPr="00F560A2">
              <w:rPr>
                <w:color w:val="000000"/>
                <w:sz w:val="20"/>
                <w:lang w:eastAsia="ru-RU"/>
              </w:rPr>
              <w:t>и</w:t>
            </w:r>
            <w:r w:rsidRPr="00F560A2">
              <w:rPr>
                <w:color w:val="000000"/>
                <w:sz w:val="20"/>
                <w:lang w:eastAsia="ru-RU"/>
              </w:rPr>
              <w:t>лищ (далее – технологическое оборудование)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6в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6в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6.4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оборудования (климатическое, ве</w:t>
            </w:r>
            <w:r w:rsidRPr="00F560A2">
              <w:rPr>
                <w:color w:val="000000"/>
                <w:sz w:val="20"/>
                <w:lang w:eastAsia="ru-RU"/>
              </w:rPr>
              <w:t>н</w:t>
            </w:r>
            <w:r w:rsidRPr="00F560A2">
              <w:rPr>
                <w:color w:val="000000"/>
                <w:sz w:val="20"/>
                <w:lang w:eastAsia="ru-RU"/>
              </w:rPr>
              <w:lastRenderedPageBreak/>
              <w:t xml:space="preserve">тиляционное) по хранению плодоовощного сырья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lastRenderedPageBreak/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11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6г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приобретение нового оборудования (клим</w:t>
            </w:r>
            <w:r w:rsidRPr="00F560A2">
              <w:rPr>
                <w:color w:val="000000"/>
                <w:sz w:val="20"/>
                <w:lang w:eastAsia="ru-RU"/>
              </w:rPr>
              <w:t>а</w:t>
            </w:r>
            <w:r w:rsidRPr="00F560A2">
              <w:rPr>
                <w:color w:val="000000"/>
                <w:sz w:val="20"/>
                <w:lang w:eastAsia="ru-RU"/>
              </w:rPr>
              <w:t>тическое, вентиляционное) по хранению плод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овощного сырья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6г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6.5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оборудования для создания со</w:t>
            </w:r>
            <w:r w:rsidRPr="00F560A2">
              <w:rPr>
                <w:color w:val="000000"/>
                <w:sz w:val="20"/>
                <w:lang w:eastAsia="ru-RU"/>
              </w:rPr>
              <w:t>б</w:t>
            </w:r>
            <w:r w:rsidRPr="00F560A2">
              <w:rPr>
                <w:color w:val="000000"/>
                <w:sz w:val="20"/>
                <w:lang w:eastAsia="ru-RU"/>
              </w:rPr>
              <w:t>ственной материально-технической базы для пр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ведения искусственного осеменения маточного поголовья сельскохозяйственных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82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6.6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автомобильного транспорта для транспортировки сельскохозяйственной продукции и осуществления мобильной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01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34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6д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из них приобретение нового автомобильного транспорта для транспортировки сельскохозя</w:t>
            </w:r>
            <w:r w:rsidRPr="00F560A2">
              <w:rPr>
                <w:color w:val="000000"/>
                <w:sz w:val="20"/>
                <w:lang w:eastAsia="ru-RU"/>
              </w:rPr>
              <w:t>й</w:t>
            </w:r>
            <w:r w:rsidRPr="00F560A2">
              <w:rPr>
                <w:color w:val="000000"/>
                <w:sz w:val="20"/>
                <w:lang w:eastAsia="ru-RU"/>
              </w:rPr>
              <w:t>ственной продукции и осуществления мобильной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6д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6.7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для </w:t>
            </w:r>
            <w:proofErr w:type="gramStart"/>
            <w:r w:rsidRPr="00F560A2">
              <w:rPr>
                <w:color w:val="000000"/>
                <w:sz w:val="20"/>
                <w:lang w:eastAsia="ru-RU"/>
              </w:rPr>
              <w:t>индустриальной</w:t>
            </w:r>
            <w:proofErr w:type="gramEnd"/>
            <w:r w:rsidRPr="00F560A2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F560A2">
              <w:rPr>
                <w:color w:val="000000"/>
                <w:sz w:val="20"/>
                <w:lang w:eastAsia="ru-RU"/>
              </w:rPr>
              <w:t>аквакультуры</w:t>
            </w:r>
            <w:proofErr w:type="spellEnd"/>
            <w:r w:rsidRPr="00F560A2">
              <w:rPr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6е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F560A2">
              <w:rPr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 xml:space="preserve">рудования для индустриальной </w:t>
            </w:r>
            <w:proofErr w:type="spellStart"/>
            <w:r w:rsidRPr="00F560A2">
              <w:rPr>
                <w:color w:val="000000"/>
                <w:sz w:val="20"/>
                <w:lang w:eastAsia="ru-RU"/>
              </w:rPr>
              <w:t>аквакультуры</w:t>
            </w:r>
            <w:proofErr w:type="spellEnd"/>
            <w:r w:rsidRPr="00F560A2">
              <w:rPr>
                <w:color w:val="000000"/>
                <w:sz w:val="20"/>
                <w:lang w:eastAsia="ru-RU"/>
              </w:rPr>
              <w:t xml:space="preserve"> в бас-</w:t>
            </w:r>
            <w:proofErr w:type="spellStart"/>
            <w:r w:rsidRPr="00F560A2">
              <w:rPr>
                <w:color w:val="000000"/>
                <w:sz w:val="20"/>
                <w:lang w:eastAsia="ru-RU"/>
              </w:rPr>
              <w:t>сейнах</w:t>
            </w:r>
            <w:proofErr w:type="spellEnd"/>
            <w:r w:rsidRPr="00F560A2">
              <w:rPr>
                <w:color w:val="000000"/>
                <w:sz w:val="20"/>
                <w:lang w:eastAsia="ru-RU"/>
              </w:rPr>
              <w:t xml:space="preserve"> с использованием установок с замкнутой системой водоснабжения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(пункт 6е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6.8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F560A2">
              <w:rPr>
                <w:color w:val="000000"/>
                <w:sz w:val="20"/>
                <w:lang w:eastAsia="ru-RU"/>
              </w:rPr>
              <w:t>приобретение тары деревянной, оборудования для измерений, изделий упаковочных пластмассовых, механических готовых, прочих машин и оборуд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вания, средств автотранспортных, прицепов и п</w:t>
            </w:r>
            <w:r w:rsidRPr="00F560A2">
              <w:rPr>
                <w:color w:val="000000"/>
                <w:sz w:val="20"/>
                <w:lang w:eastAsia="ru-RU"/>
              </w:rPr>
              <w:t>о</w:t>
            </w:r>
            <w:r w:rsidRPr="00F560A2">
              <w:rPr>
                <w:color w:val="000000"/>
                <w:sz w:val="20"/>
                <w:lang w:eastAsia="ru-RU"/>
              </w:rPr>
              <w:t>луприцепов, мебели для торговли, не включенных в другие группировки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lastRenderedPageBreak/>
              <w:t>--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675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7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Приобретение посадочного материала для закладки многолетних насаждений, в том числе виноградн</w:t>
            </w:r>
            <w:r w:rsidRPr="00F560A2">
              <w:rPr>
                <w:color w:val="000000"/>
                <w:sz w:val="20"/>
                <w:lang w:eastAsia="ru-RU"/>
              </w:rPr>
              <w:t>и</w:t>
            </w:r>
            <w:r w:rsidRPr="00F560A2">
              <w:rPr>
                <w:color w:val="000000"/>
                <w:sz w:val="20"/>
                <w:lang w:eastAsia="ru-RU"/>
              </w:rPr>
              <w:t xml:space="preserve">ков и земляники </w:t>
            </w:r>
            <w:r w:rsidRPr="00F560A2">
              <w:rPr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195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8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F560A2" w:rsidRPr="00F560A2" w:rsidTr="00E22B6F">
        <w:trPr>
          <w:trHeight w:val="20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9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93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10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58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11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12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Доля племенных сельскохозяйственных животных в общем поголовье сельскохозяйственных живо</w:t>
            </w:r>
            <w:r w:rsidRPr="00F560A2">
              <w:rPr>
                <w:sz w:val="20"/>
                <w:lang w:eastAsia="ru-RU"/>
              </w:rPr>
              <w:t>т</w:t>
            </w:r>
            <w:r w:rsidRPr="00F560A2">
              <w:rPr>
                <w:sz w:val="20"/>
                <w:lang w:eastAsia="ru-RU"/>
              </w:rPr>
              <w:t>ных, включая рыбопосадочный материал осетр</w:t>
            </w:r>
            <w:r w:rsidRPr="00F560A2">
              <w:rPr>
                <w:sz w:val="20"/>
                <w:lang w:eastAsia="ru-RU"/>
              </w:rPr>
              <w:t>о</w:t>
            </w:r>
            <w:r w:rsidRPr="00F560A2">
              <w:rPr>
                <w:sz w:val="20"/>
                <w:lang w:eastAsia="ru-RU"/>
              </w:rPr>
              <w:t>вых рыб, планируемых к приобретению за счет сре</w:t>
            </w:r>
            <w:proofErr w:type="gramStart"/>
            <w:r w:rsidRPr="00F560A2">
              <w:rPr>
                <w:sz w:val="20"/>
                <w:lang w:eastAsia="ru-RU"/>
              </w:rPr>
              <w:t>дств гр</w:t>
            </w:r>
            <w:proofErr w:type="gramEnd"/>
            <w:r w:rsidRPr="00F560A2">
              <w:rPr>
                <w:sz w:val="20"/>
                <w:lang w:eastAsia="ru-RU"/>
              </w:rPr>
              <w:t>анта (пункт 4а / пункт 4 х 100 или пункт 5а / пункт 5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(не м</w:t>
            </w:r>
            <w:r w:rsidRPr="00F560A2">
              <w:rPr>
                <w:sz w:val="20"/>
                <w:lang w:eastAsia="ru-RU"/>
              </w:rPr>
              <w:t>е</w:t>
            </w:r>
            <w:r w:rsidRPr="00F560A2">
              <w:rPr>
                <w:sz w:val="20"/>
                <w:lang w:eastAsia="ru-RU"/>
              </w:rPr>
              <w:t>нее 100 %)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  <w:tr w:rsidR="00F560A2" w:rsidRPr="00F560A2" w:rsidTr="00E22B6F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13</w:t>
            </w:r>
          </w:p>
        </w:tc>
        <w:tc>
          <w:tcPr>
            <w:tcW w:w="4679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Структура финансирования проекта (столбцы 7,8 или 9 пункта 8 / столбец 6 пункта 8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Х</w:t>
            </w: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vertAlign w:val="superscript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>1</w:t>
      </w:r>
      <w:r w:rsidRPr="00F560A2">
        <w:rPr>
          <w:sz w:val="18"/>
          <w:szCs w:val="18"/>
          <w:lang w:eastAsia="ru-RU"/>
        </w:rPr>
        <w:t xml:space="preserve">В </w:t>
      </w:r>
      <w:proofErr w:type="gramStart"/>
      <w:r w:rsidRPr="00F560A2">
        <w:rPr>
          <w:sz w:val="18"/>
          <w:szCs w:val="18"/>
          <w:lang w:eastAsia="ru-RU"/>
        </w:rPr>
        <w:t>перечне</w:t>
      </w:r>
      <w:proofErr w:type="gramEnd"/>
      <w:r w:rsidRPr="00F560A2">
        <w:rPr>
          <w:sz w:val="18"/>
          <w:szCs w:val="18"/>
          <w:lang w:eastAsia="ru-RU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Расходы, предлагаемые для финансирования за счет сре</w:t>
      </w:r>
      <w:proofErr w:type="gramStart"/>
      <w:r w:rsidRPr="00F560A2">
        <w:rPr>
          <w:sz w:val="18"/>
          <w:szCs w:val="18"/>
          <w:lang w:eastAsia="ru-RU"/>
        </w:rPr>
        <w:t>дств гр</w:t>
      </w:r>
      <w:proofErr w:type="gramEnd"/>
      <w:r w:rsidRPr="00F560A2">
        <w:rPr>
          <w:sz w:val="18"/>
          <w:szCs w:val="18"/>
          <w:lang w:eastAsia="ru-RU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20.12.2022 № 650-П.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 xml:space="preserve">2 </w:t>
      </w:r>
      <w:r w:rsidRPr="00F560A2">
        <w:rPr>
          <w:sz w:val="18"/>
          <w:szCs w:val="18"/>
          <w:lang w:eastAsia="ru-RU"/>
        </w:rPr>
        <w:t xml:space="preserve">Расходы, предлагаемые для </w:t>
      </w:r>
      <w:proofErr w:type="spellStart"/>
      <w:r w:rsidRPr="00F560A2">
        <w:rPr>
          <w:sz w:val="18"/>
          <w:szCs w:val="18"/>
          <w:lang w:eastAsia="ru-RU"/>
        </w:rPr>
        <w:t>софинансирования</w:t>
      </w:r>
      <w:proofErr w:type="spellEnd"/>
      <w:r w:rsidRPr="00F560A2">
        <w:rPr>
          <w:sz w:val="18"/>
          <w:szCs w:val="18"/>
          <w:lang w:eastAsia="ru-RU"/>
        </w:rPr>
        <w:t xml:space="preserve"> за счет сре</w:t>
      </w:r>
      <w:proofErr w:type="gramStart"/>
      <w:r w:rsidRPr="00F560A2">
        <w:rPr>
          <w:sz w:val="18"/>
          <w:szCs w:val="18"/>
          <w:lang w:eastAsia="ru-RU"/>
        </w:rPr>
        <w:t>дств гр</w:t>
      </w:r>
      <w:proofErr w:type="gramEnd"/>
      <w:r w:rsidRPr="00F560A2">
        <w:rPr>
          <w:sz w:val="18"/>
          <w:szCs w:val="18"/>
          <w:lang w:eastAsia="ru-RU"/>
        </w:rPr>
        <w:t>анта, осуществляются за счет указанных средств на следующих условиях: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lang w:eastAsia="ru-RU"/>
        </w:rPr>
        <w:t xml:space="preserve">- при размере гранта от 1,5 до 2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(включительно) - не более чем на 90%, за счет собственных средств заявителя - не менее чем на 10%,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lang w:eastAsia="ru-RU"/>
        </w:rPr>
        <w:t xml:space="preserve">- при размере гранта от 2 до 3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(включительно) - не более чем на 85%, за счет собственных средств заявителя - не менее чем на 15%,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lang w:eastAsia="ru-RU"/>
        </w:rPr>
        <w:t xml:space="preserve">- при размере гранта от 3 до 4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(включительно) - не более чем на 80%, за счет собственных средств заявителя - не менее чем на 20%,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lang w:eastAsia="ru-RU"/>
        </w:rPr>
        <w:t xml:space="preserve">- при размере гранта от 4 до 5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(включительно) - не более чем на 70%, за счет собственных средств заявителя - не менее чем на 30%,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lang w:eastAsia="ru-RU"/>
        </w:rPr>
        <w:t xml:space="preserve">- при размере гранта свыше 5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- не более чем на 50%, за счет собственных средств заявителя - не менее чем на 50%.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trike/>
          <w:sz w:val="18"/>
          <w:szCs w:val="18"/>
          <w:vertAlign w:val="superscript"/>
          <w:lang w:eastAsia="ru-RU"/>
        </w:rPr>
      </w:pPr>
      <w:r w:rsidRPr="00F560A2">
        <w:rPr>
          <w:sz w:val="18"/>
          <w:szCs w:val="18"/>
          <w:lang w:eastAsia="ru-RU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F560A2">
        <w:rPr>
          <w:sz w:val="18"/>
          <w:szCs w:val="18"/>
          <w:lang w:eastAsia="ru-RU"/>
        </w:rPr>
        <w:t>софинансируемых</w:t>
      </w:r>
      <w:proofErr w:type="spellEnd"/>
      <w:r w:rsidRPr="00F560A2">
        <w:rPr>
          <w:sz w:val="18"/>
          <w:szCs w:val="18"/>
          <w:lang w:eastAsia="ru-RU"/>
        </w:rPr>
        <w:t xml:space="preserve"> за счет сре</w:t>
      </w:r>
      <w:proofErr w:type="gramStart"/>
      <w:r w:rsidRPr="00F560A2">
        <w:rPr>
          <w:sz w:val="18"/>
          <w:szCs w:val="18"/>
          <w:lang w:eastAsia="ru-RU"/>
        </w:rPr>
        <w:t>дств гр</w:t>
      </w:r>
      <w:proofErr w:type="gramEnd"/>
      <w:r w:rsidRPr="00F560A2">
        <w:rPr>
          <w:sz w:val="18"/>
          <w:szCs w:val="18"/>
          <w:lang w:eastAsia="ru-RU"/>
        </w:rPr>
        <w:t>анта, должно осуществляться только в форме безналичных расчетов и подтверждаться соответствующими платежными поручениями.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>3</w:t>
      </w:r>
      <w:r w:rsidRPr="00F560A2">
        <w:rPr>
          <w:sz w:val="18"/>
          <w:szCs w:val="18"/>
          <w:lang w:eastAsia="ru-RU"/>
        </w:rPr>
        <w:t>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случае продления срока использования сре</w:t>
      </w:r>
      <w:proofErr w:type="gramStart"/>
      <w:r w:rsidRPr="00F560A2">
        <w:rPr>
          <w:sz w:val="18"/>
          <w:szCs w:val="18"/>
          <w:lang w:eastAsia="ru-RU"/>
        </w:rPr>
        <w:t>дств гр</w:t>
      </w:r>
      <w:proofErr w:type="gramEnd"/>
      <w:r w:rsidRPr="00F560A2">
        <w:rPr>
          <w:sz w:val="18"/>
          <w:szCs w:val="18"/>
          <w:lang w:eastAsia="ru-RU"/>
        </w:rPr>
        <w:t xml:space="preserve">анта, в течение срока, установленного для их использования с учетом продления.  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>4</w:t>
      </w:r>
      <w:r w:rsidRPr="00F560A2">
        <w:rPr>
          <w:sz w:val="18"/>
          <w:szCs w:val="18"/>
          <w:lang w:eastAsia="ru-RU"/>
        </w:rPr>
        <w:t xml:space="preserve">Общий размер </w:t>
      </w:r>
      <w:proofErr w:type="spellStart"/>
      <w:r w:rsidRPr="00F560A2">
        <w:rPr>
          <w:sz w:val="18"/>
          <w:szCs w:val="18"/>
          <w:lang w:eastAsia="ru-RU"/>
        </w:rPr>
        <w:t>софинансирования</w:t>
      </w:r>
      <w:proofErr w:type="spellEnd"/>
      <w:r w:rsidRPr="00F560A2">
        <w:rPr>
          <w:sz w:val="18"/>
          <w:szCs w:val="18"/>
          <w:lang w:eastAsia="ru-RU"/>
        </w:rPr>
        <w:t xml:space="preserve"> расходов за счет средств гранта (размер средств гранта, запрашиваемый заявителем) не может быть меньше 1,5 </w:t>
      </w:r>
      <w:proofErr w:type="gramStart"/>
      <w:r w:rsidRPr="00F560A2">
        <w:rPr>
          <w:sz w:val="18"/>
          <w:szCs w:val="18"/>
          <w:lang w:eastAsia="ru-RU"/>
        </w:rPr>
        <w:t>млн</w:t>
      </w:r>
      <w:proofErr w:type="gramEnd"/>
      <w:r w:rsidRPr="00F560A2">
        <w:rPr>
          <w:sz w:val="18"/>
          <w:szCs w:val="18"/>
          <w:lang w:eastAsia="ru-RU"/>
        </w:rPr>
        <w:t xml:space="preserve"> руб. и превышать предельный размер гранта, установленный Правительством Астраханской области.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>5</w:t>
      </w:r>
      <w:r w:rsidRPr="00F560A2">
        <w:rPr>
          <w:sz w:val="18"/>
          <w:szCs w:val="18"/>
          <w:lang w:eastAsia="ru-RU"/>
        </w:rPr>
        <w:t>На приобретение поголовья сельскохозяйственных животных может быть направлено не более 50% сре</w:t>
      </w:r>
      <w:proofErr w:type="gramStart"/>
      <w:r w:rsidRPr="00F560A2">
        <w:rPr>
          <w:sz w:val="18"/>
          <w:szCs w:val="18"/>
          <w:lang w:eastAsia="ru-RU"/>
        </w:rPr>
        <w:t>дств гр</w:t>
      </w:r>
      <w:proofErr w:type="gramEnd"/>
      <w:r w:rsidRPr="00F560A2">
        <w:rPr>
          <w:sz w:val="18"/>
          <w:szCs w:val="18"/>
          <w:lang w:eastAsia="ru-RU"/>
        </w:rPr>
        <w:t>анта. При приобретении сельскохозяйственных животных учитывать их возраст: лошади, крупный рогатый скот  - телки, нетели, коровы и быки-производители -  не старше 4 лет.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F560A2">
        <w:rPr>
          <w:sz w:val="18"/>
          <w:szCs w:val="18"/>
          <w:vertAlign w:val="superscript"/>
          <w:lang w:eastAsia="ru-RU"/>
        </w:rPr>
        <w:t>6</w:t>
      </w:r>
      <w:r w:rsidRPr="00F560A2">
        <w:rPr>
          <w:sz w:val="18"/>
          <w:szCs w:val="18"/>
          <w:lang w:eastAsia="ru-RU"/>
        </w:rPr>
        <w:t>В соответствии с перечнем затрат, финансовое обеспечение которых допускается осуществлять за счет гранта, утвержденному Министерством сельского хозяйства Российской Федерации, за исключением затрат, связанных с внесением средств гранта в неделимый фонд сельскохозяйственного потребительского кооператива, приобретением земельных участков из земель сельскохозя</w:t>
      </w:r>
      <w:r w:rsidRPr="00F560A2">
        <w:rPr>
          <w:sz w:val="18"/>
          <w:szCs w:val="18"/>
          <w:lang w:eastAsia="ru-RU"/>
        </w:rPr>
        <w:t>й</w:t>
      </w:r>
      <w:r w:rsidRPr="00F560A2">
        <w:rPr>
          <w:sz w:val="18"/>
          <w:szCs w:val="18"/>
          <w:lang w:eastAsia="ru-RU"/>
        </w:rPr>
        <w:t>ственного назначения, а также погашением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</w:t>
      </w:r>
      <w:proofErr w:type="gramStart"/>
      <w:r w:rsidRPr="00F560A2">
        <w:rPr>
          <w:sz w:val="18"/>
          <w:szCs w:val="18"/>
          <w:lang w:eastAsia="ru-RU"/>
        </w:rPr>
        <w:t xml:space="preserve"> .</w:t>
      </w:r>
      <w:proofErr w:type="gramEnd"/>
      <w:r w:rsidRPr="00F560A2">
        <w:rPr>
          <w:sz w:val="18"/>
          <w:szCs w:val="18"/>
          <w:lang w:eastAsia="ru-RU"/>
        </w:rPr>
        <w:t xml:space="preserve"> Срок эксплуатации техники, оборудования, транспорта не должен превышать 3 лет с года выпуска.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F560A2" w:rsidRPr="00F560A2" w:rsidSect="00144448">
          <w:pgSz w:w="16838" w:h="11906" w:orient="landscape"/>
          <w:pgMar w:top="779" w:right="678" w:bottom="568" w:left="1134" w:header="426" w:footer="0" w:gutter="0"/>
          <w:cols w:space="720"/>
          <w:formProt w:val="0"/>
          <w:titlePg/>
          <w:docGrid w:linePitch="299"/>
        </w:sectPr>
      </w:pPr>
    </w:p>
    <w:p w:rsidR="00F560A2" w:rsidRPr="00F560A2" w:rsidRDefault="00F560A2" w:rsidP="00F560A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F560A2">
        <w:rPr>
          <w:sz w:val="27"/>
          <w:szCs w:val="27"/>
        </w:rPr>
        <w:lastRenderedPageBreak/>
        <w:tab/>
      </w:r>
      <w:r w:rsidRPr="00F560A2">
        <w:rPr>
          <w:bCs/>
          <w:sz w:val="24"/>
          <w:szCs w:val="24"/>
          <w:lang w:eastAsia="ru-RU"/>
        </w:rPr>
        <w:t>5. План - график реализации проекта</w:t>
      </w:r>
      <w:proofErr w:type="gramStart"/>
      <w:r w:rsidRPr="00F560A2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F560A2" w:rsidRPr="00F560A2" w:rsidRDefault="00191969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</w:t>
      </w:r>
      <w:r w:rsidR="00F560A2" w:rsidRPr="00F560A2">
        <w:rPr>
          <w:sz w:val="24"/>
          <w:szCs w:val="24"/>
          <w:lang w:eastAsia="ru-RU"/>
        </w:rPr>
        <w:t>Таблица № 3</w:t>
      </w:r>
    </w:p>
    <w:tbl>
      <w:tblPr>
        <w:tblW w:w="10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121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F560A2" w:rsidRPr="00F560A2" w:rsidTr="00E22B6F">
        <w:trPr>
          <w:trHeight w:val="387"/>
        </w:trPr>
        <w:tc>
          <w:tcPr>
            <w:tcW w:w="423" w:type="dxa"/>
            <w:vMerge w:val="restart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№ п\</w:t>
            </w:r>
            <w:proofErr w:type="gramStart"/>
            <w:r w:rsidRPr="00F560A2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3121" w:type="dxa"/>
            <w:vMerge w:val="restart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______ год</w:t>
            </w:r>
          </w:p>
        </w:tc>
      </w:tr>
      <w:tr w:rsidR="00F560A2" w:rsidRPr="00F560A2" w:rsidTr="00E22B6F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F560A2">
              <w:rPr>
                <w:sz w:val="20"/>
                <w:lang w:eastAsia="ru-RU"/>
              </w:rPr>
              <w:t>4 квартал</w:t>
            </w:r>
          </w:p>
        </w:tc>
      </w:tr>
      <w:tr w:rsidR="00F560A2" w:rsidRPr="00F560A2" w:rsidTr="00E22B6F">
        <w:trPr>
          <w:trHeight w:val="237"/>
        </w:trPr>
        <w:tc>
          <w:tcPr>
            <w:tcW w:w="423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186"/>
        </w:trPr>
        <w:tc>
          <w:tcPr>
            <w:tcW w:w="423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169"/>
        </w:trPr>
        <w:tc>
          <w:tcPr>
            <w:tcW w:w="423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1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proofErr w:type="gramStart"/>
      <w:r w:rsidRPr="00F560A2">
        <w:rPr>
          <w:sz w:val="20"/>
          <w:lang w:eastAsia="ru-RU"/>
        </w:rPr>
        <w:t xml:space="preserve"> У</w:t>
      </w:r>
      <w:proofErr w:type="gramEnd"/>
      <w:r w:rsidRPr="00F560A2">
        <w:rPr>
          <w:sz w:val="20"/>
          <w:lang w:eastAsia="ru-RU"/>
        </w:rPr>
        <w:t>казывается весь перечень мероприятий по реализации проекта от регистрации хозяйства на сельской территории до получения товарной продукции и освоения рынка сбыта.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6. Планируемая динамика производственных показателей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(в зависимости от выбранной отрасли)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6.1. Для деятельности в сфере растениеводства</w:t>
      </w: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bookmarkStart w:id="1" w:name="_Toc355076143"/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  <w:proofErr w:type="gramStart"/>
      <w:r w:rsidRPr="00F560A2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191969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</w:t>
      </w:r>
      <w:r w:rsidR="00F560A2" w:rsidRPr="00F560A2">
        <w:rPr>
          <w:sz w:val="24"/>
          <w:szCs w:val="24"/>
          <w:lang w:eastAsia="ru-RU"/>
        </w:rPr>
        <w:t>Таблица № 4.1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12"/>
        <w:gridCol w:w="1298"/>
        <w:gridCol w:w="936"/>
        <w:gridCol w:w="821"/>
        <w:gridCol w:w="821"/>
        <w:gridCol w:w="821"/>
        <w:gridCol w:w="1002"/>
        <w:gridCol w:w="1804"/>
      </w:tblGrid>
      <w:tr w:rsidR="00F560A2" w:rsidRPr="00F560A2" w:rsidTr="00E22B6F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F560A2" w:rsidRPr="00F560A2" w:rsidTr="00E22B6F">
        <w:trPr>
          <w:trHeight w:val="29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5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наса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дений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Площадь многоле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них насаждений в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расте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77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со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ственное потребление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сто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посевных площадей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продукции в натуральном выраж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продукции в стоимостном выр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lastRenderedPageBreak/>
              <w:t>3а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зации продукции в натуральном выраж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выру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ки от реализации 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направленной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дукции на перерабо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вид продукции 1 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вид продукции 2 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521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24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7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ожид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емой выручки от 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кущей деятельности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 10 сводных показ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 по растени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водству)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7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прашиваемого гранта (пункт 11 / (пункт 8 таблицы № 2 по столбцу 7)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proofErr w:type="gramStart"/>
      <w:r w:rsidRPr="00F560A2">
        <w:rPr>
          <w:sz w:val="20"/>
          <w:lang w:eastAsia="ru-RU"/>
        </w:rPr>
        <w:t xml:space="preserve"> Р</w:t>
      </w:r>
      <w:proofErr w:type="gramEnd"/>
      <w:r w:rsidRPr="00F560A2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F560A2">
        <w:rPr>
          <w:sz w:val="20"/>
          <w:lang w:eastAsia="ru-RU"/>
        </w:rPr>
        <w:t>о</w:t>
      </w:r>
      <w:r w:rsidRPr="00F560A2">
        <w:rPr>
          <w:sz w:val="20"/>
          <w:lang w:eastAsia="ru-RU"/>
        </w:rPr>
        <w:t>фель).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 xml:space="preserve">2 </w:t>
      </w:r>
      <w:r w:rsidRPr="00F560A2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3</w:t>
      </w:r>
      <w:proofErr w:type="gramStart"/>
      <w:r w:rsidRPr="00F560A2">
        <w:rPr>
          <w:sz w:val="20"/>
          <w:lang w:eastAsia="ru-RU"/>
        </w:rPr>
        <w:t xml:space="preserve">  Д</w:t>
      </w:r>
      <w:proofErr w:type="gramEnd"/>
      <w:r w:rsidRPr="00F560A2">
        <w:rPr>
          <w:sz w:val="20"/>
          <w:lang w:eastAsia="ru-RU"/>
        </w:rPr>
        <w:t>ля расчетов по многолетним насаждениям.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  <w:proofErr w:type="gramStart"/>
      <w:r w:rsidRPr="00F560A2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4.2</w:t>
      </w: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500"/>
        <w:gridCol w:w="2776"/>
        <w:gridCol w:w="1272"/>
        <w:gridCol w:w="960"/>
        <w:gridCol w:w="814"/>
        <w:gridCol w:w="851"/>
        <w:gridCol w:w="850"/>
        <w:gridCol w:w="1002"/>
        <w:gridCol w:w="1185"/>
      </w:tblGrid>
      <w:tr w:rsidR="00F560A2" w:rsidRPr="00F560A2" w:rsidTr="00E22B6F">
        <w:trPr>
          <w:trHeight w:val="1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2.     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ерец сладкий, Дар Заволжья)</w:t>
            </w: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F560A2">
              <w:rPr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F560A2" w:rsidRPr="00F560A2" w:rsidTr="00E22B6F">
        <w:trPr>
          <w:trHeight w:val="1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proofErr w:type="gramStart"/>
      <w:r w:rsidRPr="00F560A2">
        <w:rPr>
          <w:sz w:val="20"/>
          <w:lang w:eastAsia="ru-RU"/>
        </w:rPr>
        <w:t xml:space="preserve"> Р</w:t>
      </w:r>
      <w:proofErr w:type="gramEnd"/>
      <w:r w:rsidRPr="00F560A2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</w:t>
      </w:r>
      <w:r w:rsidRPr="00F560A2">
        <w:rPr>
          <w:sz w:val="20"/>
          <w:lang w:eastAsia="ru-RU"/>
        </w:rPr>
        <w:t>о</w:t>
      </w:r>
      <w:r w:rsidRPr="00F560A2">
        <w:rPr>
          <w:sz w:val="20"/>
          <w:lang w:eastAsia="ru-RU"/>
        </w:rPr>
        <w:t>фель).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 xml:space="preserve">2 </w:t>
      </w:r>
      <w:r w:rsidRPr="00F560A2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6.2. Для деятельности в сфере животноводства</w:t>
      </w:r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F560A2">
        <w:rPr>
          <w:sz w:val="24"/>
          <w:szCs w:val="24"/>
          <w:lang w:eastAsia="ru-RU"/>
        </w:rPr>
        <w:t>Динамика производственных и стоимостных показателей по животноводству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4.3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312"/>
        <w:gridCol w:w="1298"/>
        <w:gridCol w:w="990"/>
        <w:gridCol w:w="848"/>
        <w:gridCol w:w="989"/>
        <w:gridCol w:w="1022"/>
        <w:gridCol w:w="972"/>
        <w:gridCol w:w="1134"/>
      </w:tblGrid>
      <w:tr w:rsidR="00F560A2" w:rsidRPr="00F560A2" w:rsidTr="00E22B6F">
        <w:trPr>
          <w:trHeight w:val="16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0"/>
                <w:lang w:eastAsia="ru-RU"/>
              </w:rPr>
            </w:pPr>
            <w:r w:rsidRPr="00F560A2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F560A2" w:rsidRPr="00F560A2" w:rsidTr="00E22B6F">
        <w:trPr>
          <w:trHeight w:val="3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КРС симментальской породы)</w:t>
            </w:r>
            <w:r w:rsidRPr="00F560A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F560A2" w:rsidRPr="00F560A2" w:rsidTr="00E22B6F">
        <w:trPr>
          <w:trHeight w:val="3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1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Направлено на убой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F560A2" w:rsidRPr="00F560A2" w:rsidTr="00E22B6F">
        <w:trPr>
          <w:trHeight w:val="2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6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КРС собственное поголовье)</w:t>
            </w:r>
            <w:r w:rsidRPr="00F560A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Пополнение ремон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3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в 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Реализовано живо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вес живо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на реализацию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Пополнение маточн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полнение маточного поголовья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Выбраковка из 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Выбраковано из 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Использование для собственного потре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Производство мол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направлено на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маточное пог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ловье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Общее поголовье скота </w:t>
            </w:r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Суточный расход концентратов на 1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ко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центратах в нат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концентраты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конце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траты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Суточный расход 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на на 1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сене в натуральном выраж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Собственное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водство сена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купном сене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3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покупное сено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расход ко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F560A2" w:rsidRPr="00F560A2" w:rsidTr="00E22B6F">
        <w:trPr>
          <w:trHeight w:val="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цы на убой в живом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 том числе напра</w:t>
            </w:r>
            <w:r w:rsidRPr="00F560A2">
              <w:rPr>
                <w:color w:val="000000"/>
                <w:sz w:val="22"/>
                <w:szCs w:val="22"/>
              </w:rPr>
              <w:t>в</w:t>
            </w:r>
            <w:r w:rsidRPr="00F560A2">
              <w:rPr>
                <w:color w:val="000000"/>
                <w:sz w:val="22"/>
                <w:szCs w:val="22"/>
              </w:rPr>
              <w:t>лено: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1.1.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убой и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1.2.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Стоимость  скота и птицы на убой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 в ценах 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цы на убой в живом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весе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молока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2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Стоимость молока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молока в ст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цы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Стоимость  скота и птицы на реализацию в живом виде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водства скота и пт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цы на реализацию в живом виде в сто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з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водства продукции животноводства  в стоимостном выр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8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ства  сельскохозя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й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в 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вом весе на реализ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Убойный выход 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варного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скота и птицы на убой на 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ализацию в убойном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 и птицы на убой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на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скота и птицы, направленн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го на переработку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дукции после перер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7.2.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8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5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сырого молока на реализ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м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лока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молока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молока, направленного на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моло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ной продукции после переработки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14.1.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14.2.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тонн/шт./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единицы перераб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танной молочной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15.1.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15.2.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пер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работанной проду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ции,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16.1.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16.2.  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Общий объем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зации скота и птицы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 реализации ск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та и птицы в живом виде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птицы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8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Общая выручка от реализации товарной продукции за 5 лет реализации проекта (∑ столбцов 4-8 пун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к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та 20 сводных показ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телей по реализации продукции)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9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Отношение планир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у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емых объемов реал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зации произведенной продукции (выручка) за 5 лет реализации проекта, согласно бизнес-плану учас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ника конкурсного отбора, к сумме з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прашиваемого гранта (пункт 21 / (пункт 8 таблицы № 2 по столбцу 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4"/>
          <w:szCs w:val="24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r w:rsidRPr="00F560A2">
        <w:rPr>
          <w:sz w:val="20"/>
          <w:lang w:eastAsia="ru-RU"/>
        </w:rPr>
        <w:t>Разрабатывается по каждому виду сельскохозяйственных животных.</w:t>
      </w:r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 xml:space="preserve">2 </w:t>
      </w:r>
      <w:r w:rsidRPr="00F560A2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Pr="00F560A2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Расчет затрат на проведение мероприятий по искусственному осеменению КРС                                                                                                                     (для заявителей, планирующих проведение мероприятий по искусственному осеменению КРС)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B57A0">
        <w:rPr>
          <w:sz w:val="24"/>
          <w:szCs w:val="24"/>
          <w:lang w:eastAsia="ru-RU"/>
        </w:rPr>
        <w:t xml:space="preserve">                              </w:t>
      </w:r>
      <w:r w:rsidRPr="00F560A2">
        <w:rPr>
          <w:sz w:val="24"/>
          <w:szCs w:val="24"/>
          <w:lang w:eastAsia="ru-RU"/>
        </w:rPr>
        <w:t xml:space="preserve"> Таблица № 4.4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F560A2" w:rsidRPr="00F560A2" w:rsidTr="00E22B6F">
        <w:trPr>
          <w:cantSplit/>
          <w:trHeight w:val="1670"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10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Маточное поголовье кру</w:t>
            </w:r>
            <w:r w:rsidRPr="00F560A2">
              <w:rPr>
                <w:bCs/>
                <w:sz w:val="22"/>
                <w:szCs w:val="22"/>
                <w:lang w:eastAsia="ru-RU"/>
              </w:rPr>
              <w:t>п</w:t>
            </w:r>
            <w:r w:rsidRPr="00F560A2">
              <w:rPr>
                <w:bCs/>
                <w:sz w:val="22"/>
                <w:szCs w:val="22"/>
                <w:lang w:eastAsia="ru-RU"/>
              </w:rPr>
              <w:t>ного рогатого скота, всего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Случено и искусственно осеменено, всего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из них искусственно осем</w:t>
            </w:r>
            <w:r w:rsidRPr="00F560A2">
              <w:rPr>
                <w:bCs/>
                <w:sz w:val="22"/>
                <w:szCs w:val="22"/>
                <w:lang w:eastAsia="ru-RU"/>
              </w:rPr>
              <w:t>е</w:t>
            </w:r>
            <w:r w:rsidRPr="00F560A2">
              <w:rPr>
                <w:bCs/>
                <w:sz w:val="22"/>
                <w:szCs w:val="22"/>
                <w:lang w:eastAsia="ru-RU"/>
              </w:rPr>
              <w:t>нено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Процент искусственно ос</w:t>
            </w:r>
            <w:r w:rsidRPr="00F560A2">
              <w:rPr>
                <w:bCs/>
                <w:sz w:val="22"/>
                <w:szCs w:val="22"/>
                <w:lang w:eastAsia="ru-RU"/>
              </w:rPr>
              <w:t>е</w:t>
            </w:r>
            <w:r w:rsidRPr="00F560A2">
              <w:rPr>
                <w:bCs/>
                <w:sz w:val="22"/>
                <w:szCs w:val="22"/>
                <w:lang w:eastAsia="ru-RU"/>
              </w:rPr>
              <w:t>мененных голо</w:t>
            </w:r>
            <w:proofErr w:type="gramStart"/>
            <w:r w:rsidRPr="00F560A2">
              <w:rPr>
                <w:bCs/>
                <w:sz w:val="22"/>
                <w:szCs w:val="22"/>
                <w:lang w:eastAsia="ru-RU"/>
              </w:rPr>
              <w:t>в(</w:t>
            </w:r>
            <w:proofErr w:type="gramEnd"/>
            <w:r w:rsidRPr="00F560A2">
              <w:rPr>
                <w:bCs/>
                <w:sz w:val="22"/>
                <w:szCs w:val="22"/>
                <w:lang w:eastAsia="ru-RU"/>
              </w:rPr>
              <w:t>не менее 90% от маточного погол</w:t>
            </w:r>
            <w:r w:rsidRPr="00F560A2">
              <w:rPr>
                <w:bCs/>
                <w:sz w:val="22"/>
                <w:szCs w:val="22"/>
                <w:lang w:eastAsia="ru-RU"/>
              </w:rPr>
              <w:t>о</w:t>
            </w:r>
            <w:r w:rsidRPr="00F560A2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F560A2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F560A2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Потребность в оборудовании при проведении искусстве</w:t>
            </w:r>
            <w:r w:rsidRPr="00F560A2">
              <w:rPr>
                <w:bCs/>
                <w:sz w:val="22"/>
                <w:szCs w:val="22"/>
                <w:lang w:eastAsia="ru-RU"/>
              </w:rPr>
              <w:t>н</w:t>
            </w:r>
            <w:r w:rsidRPr="00F560A2">
              <w:rPr>
                <w:bCs/>
                <w:sz w:val="22"/>
                <w:szCs w:val="22"/>
                <w:lang w:eastAsia="ru-RU"/>
              </w:rPr>
              <w:t>ного осеменения коров (∑ пунктов 5.1 –5.4)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F560A2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F560A2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F560A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предназн</w:t>
            </w:r>
            <w:r w:rsidRPr="00F560A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ченный для длительного стационарного хранения и перевозки биоматериалов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би</w:t>
            </w:r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о</w:t>
            </w:r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логический</w:t>
            </w:r>
            <w:proofErr w:type="gramEnd"/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Расходные материалы (пи</w:t>
            </w:r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>н</w:t>
            </w:r>
            <w:r w:rsidRPr="00F560A2">
              <w:rPr>
                <w:iCs/>
                <w:color w:val="222222"/>
                <w:sz w:val="22"/>
                <w:szCs w:val="22"/>
                <w:lang w:eastAsia="ru-RU"/>
              </w:rPr>
              <w:t xml:space="preserve">цет анатомический, пипетки, </w:t>
            </w:r>
            <w:r w:rsidRPr="00F560A2">
              <w:rPr>
                <w:bCs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быков)</w:t>
            </w:r>
            <w:proofErr w:type="gramEnd"/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Затраты на обучение опер</w:t>
            </w:r>
            <w:r w:rsidRPr="00F560A2">
              <w:rPr>
                <w:bCs/>
                <w:sz w:val="22"/>
                <w:szCs w:val="22"/>
                <w:lang w:eastAsia="ru-RU"/>
              </w:rPr>
              <w:t>а</w:t>
            </w:r>
            <w:r w:rsidRPr="00F560A2">
              <w:rPr>
                <w:bCs/>
                <w:sz w:val="22"/>
                <w:szCs w:val="22"/>
                <w:lang w:eastAsia="ru-RU"/>
              </w:rPr>
              <w:t>тора по искусственному осеменению коров</w:t>
            </w: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Итого затраты, включаемые в себестоимость продукции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AB57A0" w:rsidRDefault="00AB57A0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 xml:space="preserve">6.3. Для деятельности в сфере </w:t>
      </w:r>
      <w:proofErr w:type="spellStart"/>
      <w:r w:rsidRPr="00F560A2">
        <w:rPr>
          <w:sz w:val="24"/>
          <w:szCs w:val="24"/>
          <w:lang w:eastAsia="ru-RU"/>
        </w:rPr>
        <w:t>аквакультуры</w:t>
      </w:r>
      <w:proofErr w:type="spellEnd"/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F560A2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F560A2">
        <w:rPr>
          <w:sz w:val="24"/>
          <w:szCs w:val="24"/>
          <w:lang w:eastAsia="ru-RU"/>
        </w:rPr>
        <w:t>аквакультуры</w:t>
      </w:r>
      <w:proofErr w:type="spellEnd"/>
    </w:p>
    <w:p w:rsidR="00F560A2" w:rsidRPr="00F560A2" w:rsidRDefault="00F560A2" w:rsidP="00F560A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AB57A0" w:rsidP="00AB57A0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F560A2" w:rsidRPr="00F560A2">
        <w:rPr>
          <w:sz w:val="24"/>
          <w:szCs w:val="24"/>
          <w:lang w:eastAsia="ru-RU"/>
        </w:rPr>
        <w:t>Таблица № 4.5</w:t>
      </w:r>
    </w:p>
    <w:tbl>
      <w:tblPr>
        <w:tblW w:w="1036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40"/>
        <w:gridCol w:w="2538"/>
        <w:gridCol w:w="1272"/>
        <w:gridCol w:w="1016"/>
        <w:gridCol w:w="994"/>
        <w:gridCol w:w="994"/>
        <w:gridCol w:w="994"/>
        <w:gridCol w:w="825"/>
        <w:gridCol w:w="992"/>
      </w:tblGrid>
      <w:tr w:rsidR="00F560A2" w:rsidRPr="00F560A2" w:rsidTr="00E22B6F">
        <w:trPr>
          <w:trHeight w:val="15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F560A2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Количество рыбы на начало выращивания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Средняя масса начал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Количество рыбы 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нечное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Общая масса рыбы 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Плотность посадки 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Необходимое колич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ство рыбоводных пл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8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Реализация товарной рыбы и прочих гидр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бионтов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34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Средняя масса товарной рыбы и гидробионтов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выраще</w:t>
            </w:r>
            <w:r w:rsidRPr="00F560A2">
              <w:rPr>
                <w:color w:val="000000"/>
                <w:sz w:val="22"/>
                <w:szCs w:val="22"/>
              </w:rPr>
              <w:t>н</w:t>
            </w:r>
            <w:r w:rsidRPr="00F560A2">
              <w:rPr>
                <w:color w:val="000000"/>
                <w:sz w:val="22"/>
                <w:szCs w:val="22"/>
              </w:rPr>
              <w:t>ного рыбопосадочного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для собственного пр</w:t>
            </w:r>
            <w:r w:rsidRPr="00F560A2">
              <w:rPr>
                <w:color w:val="000000"/>
                <w:sz w:val="22"/>
                <w:szCs w:val="22"/>
              </w:rPr>
              <w:t>о</w:t>
            </w:r>
            <w:r w:rsidRPr="00F560A2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1.2.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Стоимость выращенн</w:t>
            </w:r>
            <w:r w:rsidRPr="00F560A2">
              <w:rPr>
                <w:color w:val="000000"/>
                <w:sz w:val="22"/>
                <w:szCs w:val="22"/>
              </w:rPr>
              <w:t>о</w:t>
            </w:r>
            <w:r w:rsidRPr="00F560A2">
              <w:rPr>
                <w:color w:val="000000"/>
                <w:sz w:val="22"/>
                <w:szCs w:val="22"/>
              </w:rPr>
              <w:t>го рыбопосадочного материала в ценах т</w:t>
            </w:r>
            <w:r w:rsidRPr="00F560A2">
              <w:rPr>
                <w:color w:val="000000"/>
                <w:sz w:val="22"/>
                <w:szCs w:val="22"/>
              </w:rPr>
              <w:t>е</w:t>
            </w:r>
            <w:r w:rsidRPr="00F560A2">
              <w:rPr>
                <w:color w:val="000000"/>
                <w:sz w:val="22"/>
                <w:szCs w:val="22"/>
              </w:rPr>
              <w:t>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рыбопосадо</w:t>
            </w:r>
            <w:r w:rsidRPr="00F560A2">
              <w:rPr>
                <w:color w:val="000000"/>
                <w:sz w:val="22"/>
                <w:szCs w:val="22"/>
              </w:rPr>
              <w:t>ч</w:t>
            </w:r>
            <w:r w:rsidRPr="00F560A2">
              <w:rPr>
                <w:color w:val="000000"/>
                <w:sz w:val="22"/>
                <w:szCs w:val="22"/>
              </w:rPr>
              <w:t>ного материала в сто</w:t>
            </w:r>
            <w:r w:rsidRPr="00F560A2">
              <w:rPr>
                <w:color w:val="000000"/>
                <w:sz w:val="22"/>
                <w:szCs w:val="22"/>
              </w:rPr>
              <w:t>и</w:t>
            </w:r>
            <w:r w:rsidRPr="00F560A2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товарной рыбы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для собственного пр</w:t>
            </w:r>
            <w:r w:rsidRPr="00F560A2">
              <w:rPr>
                <w:color w:val="000000"/>
                <w:sz w:val="22"/>
                <w:szCs w:val="22"/>
              </w:rPr>
              <w:t>о</w:t>
            </w:r>
            <w:r w:rsidRPr="00F560A2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Стоимость товарной рыбы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товарной рыбы в стоимостном выраж</w:t>
            </w:r>
            <w:r w:rsidRPr="00F560A2">
              <w:rPr>
                <w:color w:val="000000"/>
                <w:sz w:val="22"/>
                <w:szCs w:val="22"/>
              </w:rPr>
              <w:t>е</w:t>
            </w:r>
            <w:r w:rsidRPr="00F560A2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выраще</w:t>
            </w:r>
            <w:r w:rsidRPr="00F560A2">
              <w:rPr>
                <w:color w:val="000000"/>
                <w:sz w:val="22"/>
                <w:szCs w:val="22"/>
              </w:rPr>
              <w:t>н</w:t>
            </w:r>
            <w:r w:rsidRPr="00F560A2">
              <w:rPr>
                <w:color w:val="000000"/>
                <w:sz w:val="22"/>
                <w:szCs w:val="22"/>
              </w:rPr>
              <w:t>ного ремонтно-маточного стада (РМС)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для собственного пр</w:t>
            </w:r>
            <w:r w:rsidRPr="00F560A2">
              <w:rPr>
                <w:color w:val="000000"/>
                <w:sz w:val="22"/>
                <w:szCs w:val="22"/>
              </w:rPr>
              <w:t>о</w:t>
            </w:r>
            <w:r w:rsidRPr="00F560A2">
              <w:rPr>
                <w:color w:val="000000"/>
                <w:sz w:val="22"/>
                <w:szCs w:val="22"/>
              </w:rPr>
              <w:t>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выбраковку реализ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4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Стоимость РМС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РМС в сто</w:t>
            </w:r>
            <w:r w:rsidRPr="00F560A2">
              <w:rPr>
                <w:color w:val="000000"/>
                <w:sz w:val="22"/>
                <w:szCs w:val="22"/>
              </w:rPr>
              <w:t>и</w:t>
            </w:r>
            <w:r w:rsidRPr="00F560A2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икры от РМС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FF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Стоимость икры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color w:val="000000"/>
                <w:sz w:val="22"/>
                <w:szCs w:val="22"/>
              </w:rPr>
              <w:t>з</w:t>
            </w:r>
            <w:r w:rsidRPr="00F560A2">
              <w:rPr>
                <w:color w:val="000000"/>
                <w:sz w:val="22"/>
                <w:szCs w:val="22"/>
              </w:rPr>
              <w:t>водства икры в сто</w:t>
            </w:r>
            <w:r w:rsidRPr="00F560A2">
              <w:rPr>
                <w:color w:val="000000"/>
                <w:sz w:val="22"/>
                <w:szCs w:val="22"/>
              </w:rPr>
              <w:t>и</w:t>
            </w:r>
            <w:r w:rsidRPr="00F560A2">
              <w:rPr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</w:rPr>
            </w:pPr>
            <w:r w:rsidRPr="00F560A2">
              <w:rPr>
                <w:bCs/>
                <w:color w:val="000000"/>
                <w:sz w:val="22"/>
                <w:szCs w:val="22"/>
              </w:rPr>
              <w:t>Общий объем прои</w:t>
            </w:r>
            <w:r w:rsidRPr="00F560A2">
              <w:rPr>
                <w:bCs/>
                <w:color w:val="000000"/>
                <w:sz w:val="22"/>
                <w:szCs w:val="22"/>
              </w:rPr>
              <w:t>з</w:t>
            </w:r>
            <w:r w:rsidRPr="00F560A2">
              <w:rPr>
                <w:bCs/>
                <w:color w:val="000000"/>
                <w:sz w:val="22"/>
                <w:szCs w:val="22"/>
              </w:rPr>
              <w:t xml:space="preserve">водства продукции </w:t>
            </w:r>
            <w:proofErr w:type="spellStart"/>
            <w:r w:rsidRPr="00F560A2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  <w:r w:rsidRPr="00F560A2">
              <w:rPr>
                <w:bCs/>
                <w:color w:val="000000"/>
                <w:sz w:val="22"/>
                <w:szCs w:val="22"/>
              </w:rPr>
              <w:t xml:space="preserve">  в сто</w:t>
            </w:r>
            <w:r w:rsidRPr="00F560A2">
              <w:rPr>
                <w:bCs/>
                <w:color w:val="000000"/>
                <w:sz w:val="22"/>
                <w:szCs w:val="22"/>
              </w:rPr>
              <w:t>и</w:t>
            </w:r>
            <w:r w:rsidRPr="00F560A2">
              <w:rPr>
                <w:bCs/>
                <w:color w:val="000000"/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560A2">
              <w:rPr>
                <w:b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Ежегодный прирост объемов производства  сельскохозяйственной продукции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iCs/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560A2">
              <w:rPr>
                <w:bCs/>
                <w:color w:val="000000"/>
                <w:sz w:val="22"/>
                <w:szCs w:val="22"/>
              </w:rPr>
              <w:t xml:space="preserve">Сводные показатели по реализации продукции </w:t>
            </w:r>
            <w:proofErr w:type="spellStart"/>
            <w:r w:rsidRPr="00F560A2">
              <w:rPr>
                <w:bCs/>
                <w:color w:val="000000"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F560A2" w:rsidRPr="00F560A2" w:rsidTr="00E22B6F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выраще</w:t>
            </w:r>
            <w:r w:rsidRPr="00F560A2">
              <w:rPr>
                <w:color w:val="000000"/>
                <w:sz w:val="22"/>
                <w:szCs w:val="22"/>
              </w:rPr>
              <w:t>н</w:t>
            </w:r>
            <w:r w:rsidRPr="00F560A2">
              <w:rPr>
                <w:color w:val="000000"/>
                <w:sz w:val="22"/>
                <w:szCs w:val="22"/>
              </w:rPr>
              <w:t>ного рыбопосадочного материала на реализ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Стоимость рыбопос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дочного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Ожидаемая выручка от реализации рыбопос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товарной рыбы и выбраковки из РМС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Цена реализации това</w:t>
            </w:r>
            <w:r w:rsidRPr="00F560A2">
              <w:rPr>
                <w:color w:val="000000"/>
                <w:sz w:val="22"/>
                <w:szCs w:val="22"/>
              </w:rPr>
              <w:t>р</w:t>
            </w:r>
            <w:r w:rsidRPr="00F560A2">
              <w:rPr>
                <w:color w:val="000000"/>
                <w:sz w:val="22"/>
                <w:szCs w:val="22"/>
              </w:rPr>
              <w:t>ной рыбы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Ожидаемая выручка от реализации товарной рыбы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товарной рыбы и выбраковки из РМС на переработку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рыбной продукции после пер</w:t>
            </w:r>
            <w:r w:rsidRPr="00F560A2">
              <w:rPr>
                <w:color w:val="000000"/>
                <w:sz w:val="22"/>
                <w:szCs w:val="22"/>
              </w:rPr>
              <w:t>е</w:t>
            </w:r>
            <w:r w:rsidRPr="00F560A2">
              <w:rPr>
                <w:color w:val="000000"/>
                <w:sz w:val="22"/>
                <w:szCs w:val="22"/>
              </w:rPr>
              <w:t xml:space="preserve">работки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вид продукции 1 </w:t>
            </w:r>
            <w:r w:rsidRPr="00F560A2">
              <w:rPr>
                <w:iCs/>
                <w:color w:val="000000"/>
                <w:sz w:val="22"/>
                <w:szCs w:val="22"/>
              </w:rPr>
              <w:t>(ук</w:t>
            </w:r>
            <w:r w:rsidRPr="00F560A2">
              <w:rPr>
                <w:iCs/>
                <w:color w:val="000000"/>
                <w:sz w:val="22"/>
                <w:szCs w:val="22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 xml:space="preserve">вид продукции 2 </w:t>
            </w:r>
            <w:r w:rsidRPr="00F560A2">
              <w:rPr>
                <w:iCs/>
                <w:color w:val="000000"/>
                <w:sz w:val="22"/>
                <w:szCs w:val="22"/>
              </w:rPr>
              <w:t>(ук</w:t>
            </w:r>
            <w:r w:rsidRPr="00F560A2">
              <w:rPr>
                <w:iCs/>
                <w:color w:val="000000"/>
                <w:sz w:val="22"/>
                <w:szCs w:val="22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Цена реализации ед</w:t>
            </w:r>
            <w:r w:rsidRPr="00F560A2">
              <w:rPr>
                <w:color w:val="000000"/>
                <w:sz w:val="22"/>
                <w:szCs w:val="22"/>
              </w:rPr>
              <w:t>и</w:t>
            </w:r>
            <w:r w:rsidRPr="00F560A2">
              <w:rPr>
                <w:color w:val="000000"/>
                <w:sz w:val="22"/>
                <w:szCs w:val="22"/>
              </w:rPr>
              <w:t>ницы переработанной рыбной продукции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вид продукции 1 (ук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вид продукции 2 (ук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Ожидаемая выручка от реализации перераб</w:t>
            </w:r>
            <w:r w:rsidRPr="00F560A2">
              <w:rPr>
                <w:color w:val="000000"/>
                <w:sz w:val="22"/>
                <w:szCs w:val="22"/>
              </w:rPr>
              <w:t>о</w:t>
            </w:r>
            <w:r w:rsidRPr="00F560A2">
              <w:rPr>
                <w:color w:val="000000"/>
                <w:sz w:val="22"/>
                <w:szCs w:val="22"/>
              </w:rPr>
              <w:t>танной продукции, вс</w:t>
            </w:r>
            <w:r w:rsidRPr="00F560A2">
              <w:rPr>
                <w:color w:val="000000"/>
                <w:sz w:val="22"/>
                <w:szCs w:val="22"/>
              </w:rPr>
              <w:t>е</w:t>
            </w:r>
            <w:r w:rsidRPr="00F560A2">
              <w:rPr>
                <w:color w:val="000000"/>
                <w:sz w:val="22"/>
                <w:szCs w:val="22"/>
              </w:rPr>
              <w:t>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вид продукции 1 (ук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вид продукции 2 (ук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4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реализ</w:t>
            </w:r>
            <w:r w:rsidRPr="00F560A2">
              <w:rPr>
                <w:color w:val="000000"/>
                <w:sz w:val="22"/>
                <w:szCs w:val="22"/>
              </w:rPr>
              <w:t>а</w:t>
            </w:r>
            <w:r w:rsidRPr="00F560A2">
              <w:rPr>
                <w:color w:val="000000"/>
                <w:sz w:val="22"/>
                <w:szCs w:val="22"/>
              </w:rPr>
              <w:t>ции икры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Цена реализации икры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руб./</w:t>
            </w:r>
            <w:proofErr w:type="gramStart"/>
            <w:r w:rsidRPr="00F560A2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4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Ожидаемая выручка от реализации икры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7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Общий объем ожида</w:t>
            </w:r>
            <w:r w:rsidRPr="00F560A2">
              <w:rPr>
                <w:color w:val="000000"/>
                <w:sz w:val="22"/>
                <w:szCs w:val="22"/>
              </w:rPr>
              <w:t>е</w:t>
            </w:r>
            <w:r w:rsidRPr="00F560A2">
              <w:rPr>
                <w:color w:val="000000"/>
                <w:sz w:val="22"/>
                <w:szCs w:val="22"/>
              </w:rPr>
              <w:t>мой выручки от реал</w:t>
            </w:r>
            <w:r w:rsidRPr="00F560A2">
              <w:rPr>
                <w:color w:val="000000"/>
                <w:sz w:val="22"/>
                <w:szCs w:val="22"/>
              </w:rPr>
              <w:t>и</w:t>
            </w:r>
            <w:r w:rsidRPr="00F560A2">
              <w:rPr>
                <w:color w:val="000000"/>
                <w:sz w:val="22"/>
                <w:szCs w:val="22"/>
              </w:rPr>
              <w:t>зации продукции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560A2" w:rsidRPr="00F560A2" w:rsidTr="00E22B6F">
        <w:trPr>
          <w:trHeight w:val="1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Общая выручка от ре</w:t>
            </w:r>
            <w:r w:rsidRPr="00F560A2">
              <w:rPr>
                <w:iCs/>
                <w:color w:val="000000"/>
                <w:sz w:val="22"/>
                <w:szCs w:val="22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</w:rPr>
              <w:t>лизации товарной пр</w:t>
            </w:r>
            <w:r w:rsidRPr="00F560A2">
              <w:rPr>
                <w:iCs/>
                <w:color w:val="000000"/>
                <w:sz w:val="22"/>
                <w:szCs w:val="22"/>
              </w:rPr>
              <w:t>о</w:t>
            </w:r>
            <w:r w:rsidRPr="00F560A2">
              <w:rPr>
                <w:iCs/>
                <w:color w:val="000000"/>
                <w:sz w:val="22"/>
                <w:szCs w:val="22"/>
              </w:rPr>
              <w:t>дукции за 5 лет реал</w:t>
            </w:r>
            <w:r w:rsidRPr="00F560A2">
              <w:rPr>
                <w:iCs/>
                <w:color w:val="000000"/>
                <w:sz w:val="22"/>
                <w:szCs w:val="22"/>
              </w:rPr>
              <w:t>и</w:t>
            </w:r>
            <w:r w:rsidRPr="00F560A2">
              <w:rPr>
                <w:iCs/>
                <w:color w:val="000000"/>
                <w:sz w:val="22"/>
                <w:szCs w:val="22"/>
              </w:rPr>
              <w:t>зации проекта (∑ стол</w:t>
            </w:r>
            <w:r w:rsidRPr="00F560A2">
              <w:rPr>
                <w:iCs/>
                <w:color w:val="000000"/>
                <w:sz w:val="22"/>
                <w:szCs w:val="22"/>
              </w:rPr>
              <w:t>б</w:t>
            </w:r>
            <w:r w:rsidRPr="00F560A2">
              <w:rPr>
                <w:iCs/>
                <w:color w:val="000000"/>
                <w:sz w:val="22"/>
                <w:szCs w:val="22"/>
              </w:rPr>
              <w:t>цов 4-8 пункта 14 сво</w:t>
            </w:r>
            <w:r w:rsidRPr="00F560A2">
              <w:rPr>
                <w:iCs/>
                <w:color w:val="000000"/>
                <w:sz w:val="22"/>
                <w:szCs w:val="22"/>
              </w:rPr>
              <w:t>д</w:t>
            </w:r>
            <w:r w:rsidRPr="00F560A2">
              <w:rPr>
                <w:iCs/>
                <w:color w:val="000000"/>
                <w:sz w:val="22"/>
                <w:szCs w:val="22"/>
              </w:rPr>
              <w:t>ных показателей по ре</w:t>
            </w:r>
            <w:r w:rsidRPr="00F560A2">
              <w:rPr>
                <w:iCs/>
                <w:color w:val="000000"/>
                <w:sz w:val="22"/>
                <w:szCs w:val="22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</w:rPr>
              <w:t>лизации продукции)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60A2" w:rsidRPr="00F560A2" w:rsidTr="00E22B6F">
        <w:trPr>
          <w:trHeight w:val="307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iCs/>
                <w:color w:val="000000"/>
                <w:sz w:val="22"/>
                <w:szCs w:val="22"/>
              </w:rPr>
            </w:pPr>
            <w:proofErr w:type="gramStart"/>
            <w:r w:rsidRPr="00F560A2">
              <w:rPr>
                <w:iCs/>
                <w:color w:val="000000"/>
                <w:sz w:val="22"/>
                <w:szCs w:val="22"/>
              </w:rPr>
              <w:t>Отношение планиру</w:t>
            </w:r>
            <w:r w:rsidRPr="00F560A2">
              <w:rPr>
                <w:iCs/>
                <w:color w:val="000000"/>
                <w:sz w:val="22"/>
                <w:szCs w:val="22"/>
              </w:rPr>
              <w:t>е</w:t>
            </w:r>
            <w:r w:rsidRPr="00F560A2">
              <w:rPr>
                <w:iCs/>
                <w:color w:val="000000"/>
                <w:sz w:val="22"/>
                <w:szCs w:val="22"/>
              </w:rPr>
              <w:t>мых объемов реализ</w:t>
            </w:r>
            <w:r w:rsidRPr="00F560A2">
              <w:rPr>
                <w:iCs/>
                <w:color w:val="000000"/>
                <w:sz w:val="22"/>
                <w:szCs w:val="22"/>
              </w:rPr>
              <w:t>а</w:t>
            </w:r>
            <w:r w:rsidRPr="00F560A2">
              <w:rPr>
                <w:iCs/>
                <w:color w:val="000000"/>
                <w:sz w:val="22"/>
                <w:szCs w:val="22"/>
              </w:rPr>
              <w:t>ции произведенной продукции (выручка) за 5 лет реализации прое</w:t>
            </w:r>
            <w:r w:rsidRPr="00F560A2">
              <w:rPr>
                <w:iCs/>
                <w:color w:val="000000"/>
                <w:sz w:val="22"/>
                <w:szCs w:val="22"/>
              </w:rPr>
              <w:t>к</w:t>
            </w:r>
            <w:r w:rsidRPr="00F560A2">
              <w:rPr>
                <w:iCs/>
                <w:color w:val="000000"/>
                <w:sz w:val="22"/>
                <w:szCs w:val="22"/>
              </w:rPr>
              <w:t>та, согласно бизнес-плану участника ко</w:t>
            </w:r>
            <w:r w:rsidRPr="00F560A2">
              <w:rPr>
                <w:iCs/>
                <w:color w:val="000000"/>
                <w:sz w:val="22"/>
                <w:szCs w:val="22"/>
              </w:rPr>
              <w:t>н</w:t>
            </w:r>
            <w:r w:rsidRPr="00F560A2">
              <w:rPr>
                <w:iCs/>
                <w:color w:val="000000"/>
                <w:sz w:val="22"/>
                <w:szCs w:val="22"/>
              </w:rPr>
              <w:t>курсного отбора, к су</w:t>
            </w:r>
            <w:r w:rsidRPr="00F560A2">
              <w:rPr>
                <w:iCs/>
                <w:color w:val="000000"/>
                <w:sz w:val="22"/>
                <w:szCs w:val="22"/>
              </w:rPr>
              <w:t>м</w:t>
            </w:r>
            <w:r w:rsidRPr="00F560A2">
              <w:rPr>
                <w:iCs/>
                <w:color w:val="000000"/>
                <w:sz w:val="22"/>
                <w:szCs w:val="22"/>
              </w:rPr>
              <w:t>ме запрашиваемого гранта (пункт 15 / (пункт 8 таблицы № 2 по столбцу 7)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F560A2">
              <w:rPr>
                <w:i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</w:rPr>
            </w:pPr>
            <w:r w:rsidRPr="00F560A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proofErr w:type="gramStart"/>
      <w:r w:rsidRPr="00F560A2">
        <w:rPr>
          <w:sz w:val="20"/>
          <w:lang w:eastAsia="ru-RU"/>
        </w:rPr>
        <w:t xml:space="preserve"> Р</w:t>
      </w:r>
      <w:proofErr w:type="gramEnd"/>
      <w:r w:rsidRPr="00F560A2">
        <w:rPr>
          <w:sz w:val="20"/>
          <w:lang w:eastAsia="ru-RU"/>
        </w:rPr>
        <w:t>азрабатывается по каждому виду и партии рыбы и прочих гидробионтов (если партии различаются).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 xml:space="preserve">2 </w:t>
      </w:r>
      <w:r w:rsidRPr="00F560A2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4.6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8"/>
        <w:gridCol w:w="2474"/>
        <w:gridCol w:w="1202"/>
        <w:gridCol w:w="947"/>
        <w:gridCol w:w="947"/>
        <w:gridCol w:w="947"/>
        <w:gridCol w:w="947"/>
        <w:gridCol w:w="1002"/>
        <w:gridCol w:w="1237"/>
      </w:tblGrid>
      <w:tr w:rsidR="00F560A2" w:rsidRPr="00F560A2" w:rsidTr="00E22B6F">
        <w:trPr>
          <w:trHeight w:val="173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F560A2" w:rsidRPr="00F560A2" w:rsidTr="00E22B6F">
        <w:trPr>
          <w:trHeight w:val="162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214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15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F560A2" w:rsidRPr="00F560A2" w:rsidTr="00E22B6F">
        <w:trPr>
          <w:trHeight w:val="5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F560A2" w:rsidRPr="00F560A2" w:rsidTr="00E22B6F">
        <w:trPr>
          <w:trHeight w:val="3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8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AB57A0" w:rsidRPr="00F560A2" w:rsidRDefault="00AB57A0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Сводная потребность в кормах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E549F4" w:rsidP="00E549F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F560A2" w:rsidRPr="00F560A2">
        <w:rPr>
          <w:sz w:val="24"/>
          <w:szCs w:val="24"/>
          <w:lang w:eastAsia="ru-RU"/>
        </w:rPr>
        <w:t>Таблица № 4.7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6"/>
        <w:gridCol w:w="2476"/>
        <w:gridCol w:w="1202"/>
        <w:gridCol w:w="943"/>
        <w:gridCol w:w="950"/>
        <w:gridCol w:w="954"/>
        <w:gridCol w:w="954"/>
        <w:gridCol w:w="1002"/>
        <w:gridCol w:w="1224"/>
      </w:tblGrid>
      <w:tr w:rsidR="00F560A2" w:rsidRPr="00F560A2" w:rsidTr="00E22B6F">
        <w:trPr>
          <w:trHeight w:val="19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окупаем</w:t>
            </w:r>
            <w:r w:rsidRPr="00F560A2">
              <w:rPr>
                <w:sz w:val="22"/>
                <w:szCs w:val="22"/>
                <w:lang w:eastAsia="ru-RU"/>
              </w:rPr>
              <w:t>о</w:t>
            </w:r>
            <w:r w:rsidRPr="00F560A2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F560A2" w:rsidRPr="00F560A2" w:rsidTr="00E22B6F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F560A2" w:rsidRPr="00F560A2" w:rsidTr="00E22B6F">
        <w:trPr>
          <w:trHeight w:val="40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F560A2" w:rsidRPr="00F560A2" w:rsidTr="00E22B6F">
        <w:trPr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F560A2" w:rsidRPr="00F560A2" w:rsidTr="00E22B6F">
        <w:trPr>
          <w:trHeight w:val="34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ind w:left="-93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 xml:space="preserve">7. Организация сбыта продукции, основные потребители, 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наличие договоров и соглашений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_____________________________________________________</w:t>
      </w:r>
      <w:r w:rsidR="00AB57A0">
        <w:rPr>
          <w:sz w:val="24"/>
          <w:szCs w:val="24"/>
          <w:lang w:eastAsia="ru-RU"/>
        </w:rPr>
        <w:t>________________________________</w:t>
      </w:r>
    </w:p>
    <w:p w:rsidR="00F560A2" w:rsidRPr="00F560A2" w:rsidRDefault="00F560A2" w:rsidP="00F560A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_____________________________________________________</w:t>
      </w:r>
      <w:r w:rsidR="00AB57A0">
        <w:rPr>
          <w:sz w:val="24"/>
          <w:szCs w:val="24"/>
          <w:lang w:eastAsia="ru-RU"/>
        </w:rPr>
        <w:t>________________________________</w:t>
      </w:r>
    </w:p>
    <w:bookmarkEnd w:id="1"/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8. Предложения (мероприятия) по созданию новых постоянных рабочих мест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</w:t>
      </w:r>
      <w:r w:rsidR="00AB57A0">
        <w:rPr>
          <w:sz w:val="24"/>
          <w:szCs w:val="24"/>
          <w:lang w:eastAsia="ru-RU"/>
        </w:rPr>
        <w:t>___</w:t>
      </w:r>
      <w:r w:rsidRPr="00F560A2">
        <w:rPr>
          <w:sz w:val="24"/>
          <w:szCs w:val="24"/>
          <w:lang w:eastAsia="ru-RU"/>
        </w:rPr>
        <w:t>________</w:t>
      </w:r>
      <w:r w:rsidR="00AB57A0">
        <w:rPr>
          <w:sz w:val="24"/>
          <w:szCs w:val="24"/>
          <w:lang w:eastAsia="ru-RU"/>
        </w:rPr>
        <w:t>_____________________________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_____________________________________________________</w:t>
      </w:r>
      <w:r w:rsidR="00AB57A0">
        <w:rPr>
          <w:sz w:val="24"/>
          <w:szCs w:val="24"/>
          <w:lang w:eastAsia="ru-RU"/>
        </w:rPr>
        <w:t>________________________________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 xml:space="preserve">Численность </w:t>
      </w:r>
      <w:proofErr w:type="gramStart"/>
      <w:r w:rsidRPr="00F560A2">
        <w:rPr>
          <w:sz w:val="24"/>
          <w:szCs w:val="24"/>
          <w:lang w:eastAsia="ru-RU"/>
        </w:rPr>
        <w:t>работающих</w:t>
      </w:r>
      <w:proofErr w:type="gramEnd"/>
      <w:r w:rsidRPr="00F560A2">
        <w:rPr>
          <w:sz w:val="24"/>
          <w:szCs w:val="24"/>
          <w:lang w:eastAsia="ru-RU"/>
        </w:rPr>
        <w:t xml:space="preserve">, 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F560A2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5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278"/>
        <w:gridCol w:w="849"/>
        <w:gridCol w:w="851"/>
        <w:gridCol w:w="850"/>
        <w:gridCol w:w="851"/>
        <w:gridCol w:w="991"/>
        <w:gridCol w:w="1276"/>
      </w:tblGrid>
      <w:tr w:rsidR="00F560A2" w:rsidRPr="00F560A2" w:rsidTr="00E22B6F">
        <w:trPr>
          <w:cantSplit/>
          <w:trHeight w:val="1503"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F560A2" w:rsidRPr="00F560A2" w:rsidTr="00E22B6F">
        <w:trPr>
          <w:cantSplit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Количество новых постоя</w:t>
            </w:r>
            <w:r w:rsidRPr="00F560A2">
              <w:rPr>
                <w:bCs/>
                <w:sz w:val="22"/>
                <w:szCs w:val="22"/>
                <w:lang w:eastAsia="ru-RU"/>
              </w:rPr>
              <w:t>н</w:t>
            </w:r>
            <w:r w:rsidRPr="00F560A2">
              <w:rPr>
                <w:bCs/>
                <w:sz w:val="22"/>
                <w:szCs w:val="22"/>
                <w:lang w:eastAsia="ru-RU"/>
              </w:rPr>
              <w:t>ных рабочих мест для труд</w:t>
            </w:r>
            <w:r w:rsidRPr="00F560A2">
              <w:rPr>
                <w:bCs/>
                <w:sz w:val="22"/>
                <w:szCs w:val="22"/>
                <w:lang w:eastAsia="ru-RU"/>
              </w:rPr>
              <w:t>о</w:t>
            </w:r>
            <w:r w:rsidRPr="00F560A2">
              <w:rPr>
                <w:bCs/>
                <w:sz w:val="22"/>
                <w:szCs w:val="22"/>
                <w:lang w:eastAsia="ru-RU"/>
              </w:rPr>
              <w:t>устройства на постоянную работу новых работников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F560A2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F560A2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322"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Фонд заработной платы нае</w:t>
            </w:r>
            <w:r w:rsidRPr="00F560A2">
              <w:rPr>
                <w:rFonts w:cs="Calibri"/>
                <w:sz w:val="22"/>
                <w:szCs w:val="22"/>
                <w:lang w:eastAsia="ru-RU"/>
              </w:rPr>
              <w:t>м</w:t>
            </w:r>
            <w:r w:rsidRPr="00F560A2">
              <w:rPr>
                <w:rFonts w:cs="Calibri"/>
                <w:sz w:val="22"/>
                <w:szCs w:val="22"/>
                <w:lang w:eastAsia="ru-RU"/>
              </w:rPr>
              <w:t>ных работников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190"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07"/>
        </w:trPr>
        <w:tc>
          <w:tcPr>
            <w:tcW w:w="42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9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9. Финансовый план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6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160"/>
        <w:gridCol w:w="967"/>
        <w:gridCol w:w="992"/>
        <w:gridCol w:w="992"/>
        <w:gridCol w:w="1160"/>
        <w:gridCol w:w="1675"/>
      </w:tblGrid>
      <w:tr w:rsidR="00F560A2" w:rsidRPr="00F560A2" w:rsidTr="00E22B6F">
        <w:trPr>
          <w:trHeight w:val="1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trHeight w:val="300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Инвестиции</w:t>
            </w:r>
          </w:p>
        </w:tc>
      </w:tr>
      <w:tr w:rsidR="00F560A2" w:rsidRPr="00F560A2" w:rsidTr="00E22B6F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Поступление инвестиций на реализацию проекта, всего (пункт 8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1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3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Использование инвестиций, всего (пункты 9, 10, 11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8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Остаток инвестиций на 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нец года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32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Текущая деятельность</w:t>
            </w:r>
          </w:p>
        </w:tc>
      </w:tr>
      <w:tr w:rsidR="00F560A2" w:rsidRPr="00F560A2" w:rsidTr="00E22B6F">
        <w:trPr>
          <w:trHeight w:val="9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Выручка от реализации сельскохозяйственной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дукции и оказания услуг, 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от продукции растениево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ства (пункт 10 таблицы №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от продукции животново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ства (пункт 20 сводных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казателей по реализации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продукции животноводства таблицы № 4.3 и пункт 14 сводных показателей по реализации продукции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от реализации прочей пр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дукции и услуг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Прочие доходы (расшифр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Потребность в дополн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тельных средствах на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полнение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Получено средств госпо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держки (за исключением сре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Итого поступление дене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семян (пункт 1 сводных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казателей потребности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8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саженцев (пункт 2 сводных показателей 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маточного поголовья и (или) товарного молодняка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рыбопосадочного матери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ла (пункт 4 таблицы №  4.6)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удобрений (пункт 3 сво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показателей потребн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лей</w:t>
            </w:r>
            <w:r w:rsidRPr="00F560A2">
              <w:t xml:space="preserve">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проведение м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роприятий по искусстве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ному осеменению сельск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горюче-смазочные материалы (в отношении отрасли раст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ниеводства - пункт 5 сво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ных показателей</w:t>
            </w:r>
            <w:r w:rsidRPr="00F560A2">
              <w:t xml:space="preserve">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потребн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полив (пункт 6 сводных показателей п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оплату электр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4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тепло- и газ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bCs/>
                <w:color w:val="000000"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1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Прибыль (убыток) от реал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зации (∑ пунктов 1, 2 и 4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Налоги и другие обязател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ные платежи, всего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Прибыль (убыток) до нал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Сумма расходов за налог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Налогооблагаемый доход (∑ пунктов 1, 2 и 4 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3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Налог на прибыль (на 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2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Рентабельность произво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trHeight w:val="5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A2" w:rsidRPr="00F560A2" w:rsidRDefault="00F560A2" w:rsidP="00F560A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r w:rsidRPr="00F560A2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F560A2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7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F560A2" w:rsidRPr="00F560A2" w:rsidTr="00E22B6F">
        <w:trPr>
          <w:cantSplit/>
          <w:trHeight w:val="1594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(НДФЛ) (пункт 7 таблицы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 (из пункта 10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Итого налоговые и неналоговые платежи (∑ пунктов 1- 7)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F560A2">
        <w:rPr>
          <w:sz w:val="24"/>
          <w:szCs w:val="24"/>
          <w:lang w:eastAsia="ru-RU"/>
        </w:rPr>
        <w:t>10. Окупаемость проекта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8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3"/>
        <w:gridCol w:w="992"/>
        <w:gridCol w:w="992"/>
        <w:gridCol w:w="992"/>
        <w:gridCol w:w="1134"/>
        <w:gridCol w:w="1276"/>
      </w:tblGrid>
      <w:tr w:rsidR="00F560A2" w:rsidRPr="00F560A2" w:rsidTr="00E22B6F">
        <w:trPr>
          <w:cantSplit/>
          <w:trHeight w:val="1765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560A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окупа</w:t>
            </w:r>
            <w:r w:rsidRPr="00F560A2">
              <w:rPr>
                <w:sz w:val="22"/>
                <w:szCs w:val="22"/>
                <w:lang w:eastAsia="ru-RU"/>
              </w:rPr>
              <w:t>е</w:t>
            </w:r>
            <w:r w:rsidRPr="00F560A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лизацию  проекта (собственные средства, заемные средства, грант) по годам,  тыс. руб. (пункт 2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6 по инвестиционной де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тельности)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лизацию  проекта нарастающим итогом,  тыс. руб.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Разница между накопленными поступлениями и инвестицио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ными расходами (пункты 4 – 2), тыс. руб.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Pr="00F560A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F560A2">
        <w:rPr>
          <w:sz w:val="20"/>
          <w:vertAlign w:val="superscript"/>
          <w:lang w:eastAsia="ru-RU"/>
        </w:rPr>
        <w:t>1</w:t>
      </w:r>
      <w:r w:rsidRPr="00F560A2">
        <w:rPr>
          <w:sz w:val="20"/>
          <w:lang w:eastAsia="ru-RU"/>
        </w:rPr>
        <w:t xml:space="preserve"> - расчет показателя окупаемости проекта начинается с года, следующего за годом получения гранта 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Выводы по эффективности и динамике развития хозяйства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____________________________________________________</w:t>
      </w:r>
      <w:r w:rsidR="00AB57A0">
        <w:rPr>
          <w:sz w:val="24"/>
          <w:szCs w:val="24"/>
          <w:lang w:eastAsia="ru-RU"/>
        </w:rPr>
        <w:t>___</w:t>
      </w:r>
      <w:r w:rsidRPr="00F560A2">
        <w:rPr>
          <w:sz w:val="24"/>
          <w:szCs w:val="24"/>
          <w:lang w:eastAsia="ru-RU"/>
        </w:rPr>
        <w:t>______________________________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</w:t>
      </w:r>
      <w:r w:rsidR="00AB57A0">
        <w:rPr>
          <w:sz w:val="24"/>
          <w:szCs w:val="24"/>
          <w:lang w:eastAsia="ru-RU"/>
        </w:rPr>
        <w:t>___</w:t>
      </w:r>
      <w:r w:rsidRPr="00F560A2">
        <w:rPr>
          <w:sz w:val="24"/>
          <w:szCs w:val="24"/>
          <w:lang w:eastAsia="ru-RU"/>
        </w:rPr>
        <w:t>________________________________</w:t>
      </w: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В ходе реализации проекта создания и (или) развития хозяйства буду достигнуты следующие пл</w:t>
      </w:r>
      <w:r w:rsidRPr="00F560A2">
        <w:rPr>
          <w:sz w:val="24"/>
          <w:szCs w:val="24"/>
          <w:lang w:eastAsia="ru-RU"/>
        </w:rPr>
        <w:t>а</w:t>
      </w:r>
      <w:r w:rsidRPr="00F560A2">
        <w:rPr>
          <w:sz w:val="24"/>
          <w:szCs w:val="24"/>
          <w:lang w:eastAsia="ru-RU"/>
        </w:rPr>
        <w:t>новые показатели и результаты предоставления гранта: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9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F560A2" w:rsidRPr="00F560A2" w:rsidTr="00E22B6F">
        <w:trPr>
          <w:trHeight w:val="1546"/>
        </w:trPr>
        <w:tc>
          <w:tcPr>
            <w:tcW w:w="567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№</w:t>
            </w:r>
            <w:proofErr w:type="gramStart"/>
            <w:r w:rsidRPr="00F560A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560A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 год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окупаемости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F560A2" w:rsidRPr="00F560A2" w:rsidRDefault="00F560A2" w:rsidP="00F560A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за годом окуп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F560A2" w:rsidRPr="00F560A2" w:rsidTr="00E22B6F">
        <w:trPr>
          <w:trHeight w:val="105"/>
        </w:trPr>
        <w:tc>
          <w:tcPr>
            <w:tcW w:w="10348" w:type="dxa"/>
            <w:gridSpan w:val="8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F560A2" w:rsidRPr="00F560A2" w:rsidTr="00E22B6F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rFonts w:cs="Calibri"/>
                <w:sz w:val="22"/>
                <w:szCs w:val="22"/>
                <w:lang w:eastAsia="ru-RU"/>
              </w:rPr>
              <w:t>Количество новых постоянных рабочих мест для трудоустройства на постоянную работу новых р</w:t>
            </w:r>
            <w:r w:rsidRPr="00F560A2">
              <w:rPr>
                <w:rFonts w:cs="Calibri"/>
                <w:sz w:val="22"/>
                <w:szCs w:val="22"/>
                <w:lang w:eastAsia="ru-RU"/>
              </w:rPr>
              <w:t>а</w:t>
            </w:r>
            <w:r w:rsidRPr="00F560A2">
              <w:rPr>
                <w:rFonts w:cs="Calibri"/>
                <w:sz w:val="22"/>
                <w:szCs w:val="22"/>
                <w:lang w:eastAsia="ru-RU"/>
              </w:rPr>
              <w:t xml:space="preserve">ботников 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(пункт 1 таблицы № 5)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</w:t>
            </w:r>
            <w:r w:rsidRPr="00F560A2">
              <w:rPr>
                <w:sz w:val="22"/>
                <w:szCs w:val="22"/>
                <w:lang w:eastAsia="ru-RU"/>
              </w:rPr>
              <w:t>о</w:t>
            </w:r>
            <w:r w:rsidRPr="00F560A2">
              <w:rPr>
                <w:sz w:val="22"/>
                <w:szCs w:val="22"/>
                <w:lang w:eastAsia="ru-RU"/>
              </w:rPr>
              <w:t>стоянную работу новых работн</w:t>
            </w:r>
            <w:r w:rsidRPr="00F560A2">
              <w:rPr>
                <w:sz w:val="22"/>
                <w:szCs w:val="22"/>
                <w:lang w:eastAsia="ru-RU"/>
              </w:rPr>
              <w:t>и</w:t>
            </w:r>
            <w:r w:rsidRPr="00F560A2">
              <w:rPr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Посевная площадь (пункт 1 сво</w:t>
            </w:r>
            <w:r w:rsidRPr="00F560A2">
              <w:rPr>
                <w:sz w:val="22"/>
                <w:szCs w:val="22"/>
                <w:lang w:eastAsia="ru-RU"/>
              </w:rPr>
              <w:t>д</w:t>
            </w:r>
            <w:r w:rsidRPr="00F560A2">
              <w:rPr>
                <w:sz w:val="22"/>
                <w:szCs w:val="22"/>
                <w:lang w:eastAsia="ru-RU"/>
              </w:rPr>
              <w:t>ных показателей по растениево</w:t>
            </w:r>
            <w:r w:rsidRPr="00F560A2">
              <w:rPr>
                <w:sz w:val="22"/>
                <w:szCs w:val="22"/>
                <w:lang w:eastAsia="ru-RU"/>
              </w:rPr>
              <w:t>д</w:t>
            </w:r>
            <w:r w:rsidRPr="00F560A2">
              <w:rPr>
                <w:sz w:val="22"/>
                <w:szCs w:val="22"/>
                <w:lang w:eastAsia="ru-RU"/>
              </w:rPr>
              <w:t>ству таблицы № 4.1), га</w:t>
            </w:r>
            <w:proofErr w:type="gramStart"/>
            <w:r w:rsidRPr="00F560A2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F560A2">
              <w:rPr>
                <w:sz w:val="22"/>
                <w:szCs w:val="22"/>
                <w:lang w:eastAsia="ru-RU"/>
              </w:rPr>
              <w:t>Маточное поголовье сельскох</w:t>
            </w:r>
            <w:r w:rsidRPr="00F560A2">
              <w:rPr>
                <w:sz w:val="22"/>
                <w:szCs w:val="22"/>
                <w:lang w:eastAsia="ru-RU"/>
              </w:rPr>
              <w:t>о</w:t>
            </w:r>
            <w:r w:rsidRPr="00F560A2">
              <w:rPr>
                <w:sz w:val="22"/>
                <w:szCs w:val="22"/>
                <w:lang w:eastAsia="ru-RU"/>
              </w:rPr>
              <w:t>зяйственных животных на начало года (пункт 1.1. сводных показ</w:t>
            </w:r>
            <w:r w:rsidRPr="00F560A2">
              <w:rPr>
                <w:sz w:val="22"/>
                <w:szCs w:val="22"/>
                <w:lang w:eastAsia="ru-RU"/>
              </w:rPr>
              <w:t>а</w:t>
            </w:r>
            <w:r w:rsidRPr="00F560A2">
              <w:rPr>
                <w:sz w:val="22"/>
                <w:szCs w:val="22"/>
                <w:lang w:eastAsia="ru-RU"/>
              </w:rPr>
              <w:t xml:space="preserve">телей по животноводству таблицы </w:t>
            </w:r>
            <w:r w:rsidRPr="00F560A2">
              <w:rPr>
                <w:sz w:val="22"/>
                <w:szCs w:val="22"/>
                <w:lang w:eastAsia="ru-RU"/>
              </w:rPr>
              <w:lastRenderedPageBreak/>
              <w:t>№ 4.3), усл</w:t>
            </w:r>
            <w:proofErr w:type="gramStart"/>
            <w:r w:rsidRPr="00F560A2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F560A2">
              <w:rPr>
                <w:sz w:val="22"/>
                <w:szCs w:val="22"/>
                <w:lang w:eastAsia="ru-RU"/>
              </w:rPr>
              <w:t>олов</w:t>
            </w:r>
            <w:r w:rsidRPr="00F560A2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9781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F560A2" w:rsidRPr="00F560A2" w:rsidTr="00E22B6F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(и (или) скот на убой в живом в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се)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trHeight w:val="36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Выручка от реализации сельск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хозяйственной продукции и ок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зания услуг (пункт 1 таблицы № 6 по текущей деятельности)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c>
          <w:tcPr>
            <w:tcW w:w="567" w:type="dxa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Результат реализации проекта</w:t>
            </w:r>
          </w:p>
        </w:tc>
      </w:tr>
      <w:tr w:rsidR="00F560A2" w:rsidRPr="00F560A2" w:rsidTr="00E22B6F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F560A2">
              <w:rPr>
                <w:color w:val="000000"/>
                <w:sz w:val="22"/>
                <w:szCs w:val="22"/>
                <w:lang w:eastAsia="ru-RU"/>
              </w:rPr>
              <w:t>Объем произведенной сельскох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зяйственной продукции в сто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мостном выражении по направл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нию отрасли (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>) сел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ского хозяйства, предусмотре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ный бизнес-планом, тыс. руб. (пункт 3 сводных показателей по растениеводству таблицы № 4.1 + пункт 10 сводных показателей по производству продукции живо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новодства таблицы № 4.3 + пункт 13 сводных производственных показателей по </w:t>
            </w:r>
            <w:proofErr w:type="spellStart"/>
            <w:r w:rsidRPr="00F560A2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F560A2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F560A2">
              <w:rPr>
                <w:color w:val="000000"/>
                <w:sz w:val="22"/>
                <w:szCs w:val="22"/>
                <w:lang w:eastAsia="ru-RU"/>
              </w:rPr>
              <w:t>лицы № 4.5)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560A2" w:rsidRPr="00F560A2" w:rsidRDefault="00F560A2" w:rsidP="00F560A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4"/>
          <w:szCs w:val="24"/>
          <w:vertAlign w:val="superscript"/>
          <w:lang w:eastAsia="ru-RU"/>
        </w:rPr>
        <w:t>1</w:t>
      </w:r>
      <w:r w:rsidRPr="00F560A2">
        <w:rPr>
          <w:sz w:val="24"/>
          <w:szCs w:val="24"/>
          <w:lang w:eastAsia="ru-RU"/>
        </w:rPr>
        <w:t xml:space="preserve"> </w:t>
      </w:r>
      <w:r w:rsidRPr="00F560A2">
        <w:rPr>
          <w:sz w:val="20"/>
          <w:lang w:eastAsia="ru-RU"/>
        </w:rPr>
        <w:t>Достижение минимального размера посевной площади для деятельности в сфере растениеводства к началу третьего года реализации проекта (включая год предоставления гранта):</w:t>
      </w:r>
    </w:p>
    <w:p w:rsidR="00F560A2" w:rsidRPr="00F560A2" w:rsidRDefault="00F560A2" w:rsidP="00F560A2">
      <w:pP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 xml:space="preserve">   по выращиванию овощей открытого грунта, картофеля и бахчевых культур: для проектов с суммой гранта не более 2,0 </w:t>
      </w:r>
      <w:proofErr w:type="gramStart"/>
      <w:r w:rsidRPr="00F560A2">
        <w:rPr>
          <w:sz w:val="20"/>
          <w:lang w:eastAsia="ru-RU"/>
        </w:rPr>
        <w:t>млн</w:t>
      </w:r>
      <w:proofErr w:type="gramEnd"/>
      <w:r w:rsidRPr="00F560A2">
        <w:rPr>
          <w:sz w:val="20"/>
          <w:lang w:eastAsia="ru-RU"/>
        </w:rPr>
        <w:t xml:space="preserve"> рублей – не менее 10 га,  для проектов с суммой гранта не более 3,0 млн рублей – не менее 20 га, для проектов с суммой гранта более 3,0 млн рублей – не менее 30 га;</w:t>
      </w:r>
    </w:p>
    <w:p w:rsidR="00F560A2" w:rsidRPr="00F560A2" w:rsidRDefault="00F560A2" w:rsidP="00F560A2">
      <w:pP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 xml:space="preserve">   по выращиванию овощей защищенного грунта: для проектов с суммой гранта не более 2,0 </w:t>
      </w:r>
      <w:proofErr w:type="gramStart"/>
      <w:r w:rsidRPr="00F560A2">
        <w:rPr>
          <w:sz w:val="20"/>
          <w:lang w:eastAsia="ru-RU"/>
        </w:rPr>
        <w:t>млн</w:t>
      </w:r>
      <w:proofErr w:type="gramEnd"/>
      <w:r w:rsidRPr="00F560A2">
        <w:rPr>
          <w:sz w:val="20"/>
          <w:lang w:eastAsia="ru-RU"/>
        </w:rPr>
        <w:t xml:space="preserve"> рублей – не менее 0,5 га,  для проектов с суммой гранта не более 3,0 млн рублей – не менее 1,0 га, для проектов с суммой гранта более 3,0 млн рублей – не менее 2,0 га;</w:t>
      </w:r>
      <w:r w:rsidRPr="00F560A2">
        <w:rPr>
          <w:sz w:val="20"/>
          <w:lang w:eastAsia="ru-RU"/>
        </w:rPr>
        <w:cr/>
        <w:t xml:space="preserve">   по выращиванию многолетних насаждений: для проектов с суммой гранта не более 2,0 </w:t>
      </w:r>
      <w:proofErr w:type="gramStart"/>
      <w:r w:rsidRPr="00F560A2">
        <w:rPr>
          <w:sz w:val="20"/>
          <w:lang w:eastAsia="ru-RU"/>
        </w:rPr>
        <w:t>млн</w:t>
      </w:r>
      <w:proofErr w:type="gramEnd"/>
      <w:r w:rsidRPr="00F560A2">
        <w:rPr>
          <w:sz w:val="20"/>
          <w:lang w:eastAsia="ru-RU"/>
        </w:rPr>
        <w:t xml:space="preserve"> рублей – не менее 2 га,  для проектов с суммой гранта не более 3,0 млн рублей – не менее 3 га, для проектов с суммой гранта более 3,0 млн рублей – не менее 4 га;</w:t>
      </w: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560A2">
        <w:rPr>
          <w:sz w:val="24"/>
          <w:szCs w:val="24"/>
          <w:vertAlign w:val="superscript"/>
          <w:lang w:eastAsia="ru-RU"/>
        </w:rPr>
        <w:t>2</w:t>
      </w:r>
      <w:r w:rsidRPr="00F560A2">
        <w:rPr>
          <w:sz w:val="24"/>
          <w:szCs w:val="24"/>
          <w:lang w:eastAsia="ru-RU"/>
        </w:rPr>
        <w:t xml:space="preserve"> Д</w:t>
      </w:r>
      <w:r w:rsidRPr="00F560A2">
        <w:rPr>
          <w:sz w:val="20"/>
          <w:lang w:eastAsia="ru-RU"/>
        </w:rPr>
        <w:t>остижение минимального маточного поголовья сельскохозяйственных животных для деятельности в сфере живо</w:t>
      </w:r>
      <w:r w:rsidRPr="00F560A2">
        <w:rPr>
          <w:sz w:val="20"/>
          <w:lang w:eastAsia="ru-RU"/>
        </w:rPr>
        <w:t>т</w:t>
      </w:r>
      <w:r w:rsidRPr="00F560A2">
        <w:rPr>
          <w:sz w:val="20"/>
          <w:lang w:eastAsia="ru-RU"/>
        </w:rPr>
        <w:t xml:space="preserve">новодства к началу третьего года реализации проекта (включая год предоставления гранта): для проектов с суммой гранта более 2,0 </w:t>
      </w:r>
      <w:proofErr w:type="gramStart"/>
      <w:r w:rsidRPr="00F560A2">
        <w:rPr>
          <w:sz w:val="20"/>
          <w:lang w:eastAsia="ru-RU"/>
        </w:rPr>
        <w:t>млн</w:t>
      </w:r>
      <w:proofErr w:type="gramEnd"/>
      <w:r w:rsidRPr="00F560A2">
        <w:rPr>
          <w:sz w:val="20"/>
          <w:lang w:eastAsia="ru-RU"/>
        </w:rPr>
        <w:t xml:space="preserve"> рублей – не менее 50 </w:t>
      </w:r>
      <w:proofErr w:type="spellStart"/>
      <w:r w:rsidRPr="00F560A2">
        <w:rPr>
          <w:sz w:val="20"/>
          <w:lang w:eastAsia="ru-RU"/>
        </w:rPr>
        <w:t>усл</w:t>
      </w:r>
      <w:proofErr w:type="spellEnd"/>
      <w:r w:rsidRPr="00F560A2">
        <w:rPr>
          <w:sz w:val="20"/>
          <w:lang w:eastAsia="ru-RU"/>
        </w:rPr>
        <w:t xml:space="preserve">. голов,  для проектов с суммой гранта более 3,0 млн рублей – не менее 100 </w:t>
      </w:r>
      <w:proofErr w:type="spellStart"/>
      <w:r w:rsidRPr="00F560A2">
        <w:rPr>
          <w:sz w:val="20"/>
          <w:lang w:eastAsia="ru-RU"/>
        </w:rPr>
        <w:t>усл</w:t>
      </w:r>
      <w:proofErr w:type="spellEnd"/>
      <w:r w:rsidRPr="00F560A2">
        <w:rPr>
          <w:sz w:val="20"/>
          <w:lang w:eastAsia="ru-RU"/>
        </w:rPr>
        <w:t xml:space="preserve">. голов, для проектов с суммой гранта более 5,0 млн рублей – не менее 150 </w:t>
      </w:r>
      <w:proofErr w:type="spellStart"/>
      <w:r w:rsidRPr="00F560A2">
        <w:rPr>
          <w:sz w:val="20"/>
          <w:lang w:eastAsia="ru-RU"/>
        </w:rPr>
        <w:t>усл</w:t>
      </w:r>
      <w:proofErr w:type="spellEnd"/>
      <w:r w:rsidRPr="00F560A2">
        <w:rPr>
          <w:sz w:val="20"/>
          <w:lang w:eastAsia="ru-RU"/>
        </w:rPr>
        <w:t>. голов.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142"/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11. Сильные и слабые стороны проекта</w:t>
      </w:r>
    </w:p>
    <w:p w:rsidR="00F560A2" w:rsidRPr="00F560A2" w:rsidRDefault="00F560A2" w:rsidP="00F560A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F560A2" w:rsidRPr="00F560A2" w:rsidTr="00E22B6F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560A2">
              <w:rPr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F560A2" w:rsidRPr="00F560A2" w:rsidTr="00E22B6F">
        <w:trPr>
          <w:cantSplit/>
          <w:trHeight w:val="240"/>
        </w:trPr>
        <w:tc>
          <w:tcPr>
            <w:tcW w:w="552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560A2" w:rsidRPr="00F560A2" w:rsidRDefault="00F560A2" w:rsidP="00F560A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lastRenderedPageBreak/>
        <w:t>Основные риски</w:t>
      </w:r>
    </w:p>
    <w:p w:rsidR="00F560A2" w:rsidRPr="00F560A2" w:rsidRDefault="00F560A2" w:rsidP="00F560A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 xml:space="preserve">Подпись лица, ответственного </w:t>
      </w: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  <w:r w:rsidRPr="00F560A2">
        <w:rPr>
          <w:sz w:val="24"/>
          <w:szCs w:val="24"/>
          <w:lang w:eastAsia="ru-RU"/>
        </w:rPr>
        <w:t>за реализацию бизнес-плана____________ / ______________ /</w:t>
      </w: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Примечание: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1. Таблицы настоящего бизнес-плана № 4-10 разрабатываются на срок, включая год, следующий за годом окупаем</w:t>
      </w:r>
      <w:r w:rsidRPr="00F560A2">
        <w:rPr>
          <w:sz w:val="20"/>
          <w:lang w:eastAsia="ru-RU"/>
        </w:rPr>
        <w:t>о</w:t>
      </w:r>
      <w:r w:rsidRPr="00F560A2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таблице 8 обозначения столбцов начинаются с года освоения сре</w:t>
      </w:r>
      <w:proofErr w:type="gramStart"/>
      <w:r w:rsidRPr="00F560A2">
        <w:rPr>
          <w:sz w:val="20"/>
          <w:lang w:eastAsia="ru-RU"/>
        </w:rPr>
        <w:t>дств гр</w:t>
      </w:r>
      <w:proofErr w:type="gramEnd"/>
      <w:r w:rsidRPr="00F560A2">
        <w:rPr>
          <w:sz w:val="20"/>
          <w:lang w:eastAsia="ru-RU"/>
        </w:rPr>
        <w:t>анта.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относящиеся к отрасли по проекту, из бизнес-плана исключаются. Единицы измерения определяются получателем гранта самосто</w:t>
      </w:r>
      <w:r w:rsidRPr="00F560A2">
        <w:rPr>
          <w:sz w:val="20"/>
          <w:lang w:eastAsia="ru-RU"/>
        </w:rPr>
        <w:t>я</w:t>
      </w:r>
      <w:r w:rsidRPr="00F560A2">
        <w:rPr>
          <w:sz w:val="20"/>
          <w:lang w:eastAsia="ru-RU"/>
        </w:rPr>
        <w:t>тельно в зависимости от выбранной технологии.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3. В таблице № 3 указываются все планируемые мероприятия и действия по реализации проекта, включая регистр</w:t>
      </w:r>
      <w:r w:rsidRPr="00F560A2">
        <w:rPr>
          <w:sz w:val="20"/>
          <w:lang w:eastAsia="ru-RU"/>
        </w:rPr>
        <w:t>а</w:t>
      </w:r>
      <w:r w:rsidRPr="00F560A2">
        <w:rPr>
          <w:sz w:val="20"/>
          <w:lang w:eastAsia="ru-RU"/>
        </w:rPr>
        <w:t>цию КФХ (при необходимости), формирование штата работников, приобретение материальных ценностей, оформл</w:t>
      </w:r>
      <w:r w:rsidRPr="00F560A2">
        <w:rPr>
          <w:sz w:val="20"/>
          <w:lang w:eastAsia="ru-RU"/>
        </w:rPr>
        <w:t>е</w:t>
      </w:r>
      <w:r w:rsidRPr="00F560A2">
        <w:rPr>
          <w:sz w:val="20"/>
          <w:lang w:eastAsia="ru-RU"/>
        </w:rPr>
        <w:t>ние земельных участков и т.д.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отражать информацию по реализации данного проекта.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показат</w:t>
      </w:r>
      <w:r w:rsidRPr="00F560A2">
        <w:rPr>
          <w:sz w:val="20"/>
          <w:lang w:eastAsia="ru-RU"/>
        </w:rPr>
        <w:t>е</w:t>
      </w:r>
      <w:r w:rsidRPr="00F560A2">
        <w:rPr>
          <w:sz w:val="20"/>
          <w:lang w:eastAsia="ru-RU"/>
        </w:rPr>
        <w:t>ли будут отражать информацию по реализации данного проекта.</w:t>
      </w:r>
    </w:p>
    <w:p w:rsidR="00F560A2" w:rsidRPr="00F560A2" w:rsidRDefault="00F560A2" w:rsidP="00F560A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F560A2">
        <w:rPr>
          <w:sz w:val="20"/>
          <w:lang w:eastAsia="ru-RU"/>
        </w:rPr>
        <w:t>7. В случае привлечения заемных сре</w:t>
      </w:r>
      <w:proofErr w:type="gramStart"/>
      <w:r w:rsidRPr="00F560A2">
        <w:rPr>
          <w:sz w:val="20"/>
          <w:lang w:eastAsia="ru-RU"/>
        </w:rPr>
        <w:t>дств в к</w:t>
      </w:r>
      <w:proofErr w:type="gramEnd"/>
      <w:r w:rsidRPr="00F560A2">
        <w:rPr>
          <w:sz w:val="20"/>
          <w:lang w:eastAsia="ru-RU"/>
        </w:rPr>
        <w:t xml:space="preserve">ачестве </w:t>
      </w:r>
      <w:proofErr w:type="spellStart"/>
      <w:r w:rsidRPr="00F560A2">
        <w:rPr>
          <w:sz w:val="20"/>
          <w:lang w:eastAsia="ru-RU"/>
        </w:rPr>
        <w:t>софинансирования</w:t>
      </w:r>
      <w:proofErr w:type="spellEnd"/>
      <w:r w:rsidRPr="00F560A2">
        <w:rPr>
          <w:sz w:val="20"/>
          <w:lang w:eastAsia="ru-RU"/>
        </w:rPr>
        <w:t xml:space="preserve"> средств гранта и (или) на пополнение оборо</w:t>
      </w:r>
      <w:r w:rsidRPr="00F560A2">
        <w:rPr>
          <w:sz w:val="20"/>
          <w:lang w:eastAsia="ru-RU"/>
        </w:rPr>
        <w:t>т</w:t>
      </w:r>
      <w:r w:rsidRPr="00F560A2">
        <w:rPr>
          <w:sz w:val="20"/>
          <w:lang w:eastAsia="ru-RU"/>
        </w:rPr>
        <w:t>ных средств и получивших предварительное одобрение кредитного учреждения заявитель может дополнить разделы бизнес-плана информацией в соответствии с требованиями кредитного учреждения на сумму заемных средств.</w:t>
      </w: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F560A2" w:rsidRPr="00F560A2" w:rsidRDefault="00F560A2" w:rsidP="00F560A2">
      <w:pPr>
        <w:widowControl w:val="0"/>
        <w:autoSpaceDE w:val="0"/>
        <w:jc w:val="center"/>
        <w:rPr>
          <w:sz w:val="27"/>
          <w:szCs w:val="27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rPr>
          <w:sz w:val="27"/>
          <w:szCs w:val="27"/>
          <w:lang w:eastAsia="en-US"/>
        </w:rPr>
      </w:pPr>
    </w:p>
    <w:sectPr w:rsidR="00370184" w:rsidRPr="0040644B" w:rsidSect="00AB57A0">
      <w:headerReference w:type="default" r:id="rId31"/>
      <w:headerReference w:type="first" r:id="rId32"/>
      <w:pgSz w:w="11906" w:h="16838"/>
      <w:pgMar w:top="851" w:right="566" w:bottom="709" w:left="1135" w:header="0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A6" w:rsidRDefault="002A0AA6" w:rsidP="00040971">
      <w:r>
        <w:separator/>
      </w:r>
    </w:p>
  </w:endnote>
  <w:endnote w:type="continuationSeparator" w:id="0">
    <w:p w:rsidR="002A0AA6" w:rsidRDefault="002A0AA6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22B6F" w:rsidRDefault="00E22B6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</w:p>
  <w:p w:rsidR="00E22B6F" w:rsidRDefault="00E22B6F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22B6F" w:rsidRDefault="00E22B6F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</w:p>
  <w:p w:rsidR="00E22B6F" w:rsidRDefault="00E22B6F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2B6F" w:rsidRDefault="00E22B6F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8"/>
      <w:framePr w:wrap="around" w:vAnchor="text" w:hAnchor="margin" w:xAlign="right" w:y="1"/>
      <w:rPr>
        <w:rStyle w:val="ab"/>
      </w:rPr>
    </w:pPr>
  </w:p>
  <w:p w:rsidR="00E22B6F" w:rsidRDefault="00E22B6F" w:rsidP="00B81B1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A6" w:rsidRDefault="002A0AA6" w:rsidP="00040971">
      <w:r>
        <w:separator/>
      </w:r>
    </w:p>
  </w:footnote>
  <w:footnote w:type="continuationSeparator" w:id="0">
    <w:p w:rsidR="002A0AA6" w:rsidRDefault="002A0AA6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22B6F" w:rsidRDefault="00E22B6F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4157"/>
      <w:docPartObj>
        <w:docPartGallery w:val="Page Numbers (Top of Page)"/>
        <w:docPartUnique/>
      </w:docPartObj>
    </w:sdtPr>
    <w:sdtEndPr/>
    <w:sdtContent>
      <w:p w:rsidR="00E22B6F" w:rsidRDefault="00E22B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7D">
          <w:rPr>
            <w:noProof/>
          </w:rPr>
          <w:t>7</w:t>
        </w:r>
        <w:r>
          <w:fldChar w:fldCharType="end"/>
        </w:r>
      </w:p>
    </w:sdtContent>
  </w:sdt>
  <w:p w:rsidR="00E22B6F" w:rsidRDefault="00E22B6F" w:rsidP="00C0010E">
    <w:pPr>
      <w:pStyle w:val="a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1853"/>
      <w:docPartObj>
        <w:docPartGallery w:val="Page Numbers (Top of Page)"/>
        <w:docPartUnique/>
      </w:docPartObj>
    </w:sdtPr>
    <w:sdtEndPr/>
    <w:sdtContent>
      <w:p w:rsidR="00E22B6F" w:rsidRDefault="00E22B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7D">
          <w:rPr>
            <w:noProof/>
          </w:rPr>
          <w:t>5</w:t>
        </w:r>
        <w:r>
          <w:fldChar w:fldCharType="end"/>
        </w:r>
      </w:p>
    </w:sdtContent>
  </w:sdt>
  <w:p w:rsidR="00E22B6F" w:rsidRDefault="00E22B6F">
    <w:pPr>
      <w:pStyle w:val="a6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EndPr/>
    <w:sdtContent>
      <w:p w:rsidR="00E22B6F" w:rsidRDefault="00E22B6F">
        <w:pPr>
          <w:pStyle w:val="a6"/>
          <w:jc w:val="center"/>
        </w:pPr>
      </w:p>
      <w:p w:rsidR="00E22B6F" w:rsidRDefault="00E22B6F">
        <w:pPr>
          <w:pStyle w:val="a6"/>
          <w:jc w:val="center"/>
        </w:pPr>
      </w:p>
      <w:p w:rsidR="00E22B6F" w:rsidRDefault="00E22B6F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0187D">
          <w:rPr>
            <w:noProof/>
          </w:rPr>
          <w:t>5</w:t>
        </w:r>
        <w:r>
          <w:rPr>
            <w:noProof/>
          </w:rPr>
          <w:fldChar w:fldCharType="end"/>
        </w:r>
      </w:p>
      <w:p w:rsidR="00E22B6F" w:rsidRDefault="002A0AA6">
        <w:pPr>
          <w:pStyle w:val="a6"/>
          <w:jc w:val="center"/>
        </w:pP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E22B6F" w:rsidRDefault="00E22B6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  <w:r>
      <w:t>2</w:t>
    </w:r>
  </w:p>
  <w:p w:rsidR="00E22B6F" w:rsidRDefault="00E22B6F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2B6F" w:rsidRDefault="00E22B6F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  <w:jc w:val="center"/>
    </w:pPr>
  </w:p>
  <w:p w:rsidR="00E22B6F" w:rsidRDefault="00E22B6F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0187D">
      <w:rPr>
        <w:noProof/>
      </w:rPr>
      <w:t>2</w:t>
    </w:r>
    <w:r>
      <w:rPr>
        <w:noProof/>
      </w:rPr>
      <w:fldChar w:fldCharType="end"/>
    </w:r>
  </w:p>
  <w:p w:rsidR="00E22B6F" w:rsidRDefault="00E22B6F">
    <w:pPr>
      <w:pStyle w:val="a6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6F" w:rsidRDefault="00E22B6F">
    <w:pPr>
      <w:pStyle w:val="a6"/>
      <w:jc w:val="center"/>
    </w:pPr>
  </w:p>
  <w:p w:rsidR="00E22B6F" w:rsidRDefault="00E22B6F">
    <w:pPr>
      <w:pStyle w:val="a6"/>
      <w:jc w:val="center"/>
    </w:pPr>
  </w:p>
  <w:p w:rsidR="00E22B6F" w:rsidRPr="00266D24" w:rsidRDefault="00E22B6F">
    <w:pPr>
      <w:pStyle w:val="a6"/>
      <w:jc w:val="center"/>
    </w:pPr>
  </w:p>
  <w:p w:rsidR="00E22B6F" w:rsidRDefault="00E22B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CE1984"/>
    <w:multiLevelType w:val="hybridMultilevel"/>
    <w:tmpl w:val="9B38210A"/>
    <w:lvl w:ilvl="0" w:tplc="9E2C973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3A00C0D"/>
    <w:multiLevelType w:val="hybridMultilevel"/>
    <w:tmpl w:val="760C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163CA3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0741DC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F5D5E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877B1E"/>
    <w:multiLevelType w:val="hybridMultilevel"/>
    <w:tmpl w:val="D8AE1FCE"/>
    <w:lvl w:ilvl="0" w:tplc="676AA4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8"/>
  </w:num>
  <w:num w:numId="8">
    <w:abstractNumId w:val="19"/>
  </w:num>
  <w:num w:numId="9">
    <w:abstractNumId w:val="17"/>
  </w:num>
  <w:num w:numId="10">
    <w:abstractNumId w:val="3"/>
  </w:num>
  <w:num w:numId="11">
    <w:abstractNumId w:val="10"/>
  </w:num>
  <w:num w:numId="12">
    <w:abstractNumId w:val="4"/>
  </w:num>
  <w:num w:numId="13">
    <w:abstractNumId w:val="15"/>
  </w:num>
  <w:num w:numId="14">
    <w:abstractNumId w:val="21"/>
  </w:num>
  <w:num w:numId="15">
    <w:abstractNumId w:val="12"/>
  </w:num>
  <w:num w:numId="16">
    <w:abstractNumId w:val="9"/>
  </w:num>
  <w:num w:numId="17">
    <w:abstractNumId w:val="7"/>
  </w:num>
  <w:num w:numId="18">
    <w:abstractNumId w:val="20"/>
  </w:num>
  <w:num w:numId="19">
    <w:abstractNumId w:val="18"/>
  </w:num>
  <w:num w:numId="20">
    <w:abstractNumId w:val="16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40874"/>
    <w:rsid w:val="00040971"/>
    <w:rsid w:val="00046274"/>
    <w:rsid w:val="000471D7"/>
    <w:rsid w:val="0006142E"/>
    <w:rsid w:val="00062612"/>
    <w:rsid w:val="00067B9E"/>
    <w:rsid w:val="00080744"/>
    <w:rsid w:val="00081607"/>
    <w:rsid w:val="00084785"/>
    <w:rsid w:val="00084B79"/>
    <w:rsid w:val="00087AD4"/>
    <w:rsid w:val="00092905"/>
    <w:rsid w:val="000B374A"/>
    <w:rsid w:val="000C28B2"/>
    <w:rsid w:val="000C2B88"/>
    <w:rsid w:val="000C3A12"/>
    <w:rsid w:val="000C599E"/>
    <w:rsid w:val="000C7F26"/>
    <w:rsid w:val="000F26FB"/>
    <w:rsid w:val="000F687C"/>
    <w:rsid w:val="000F7628"/>
    <w:rsid w:val="0010661B"/>
    <w:rsid w:val="00112345"/>
    <w:rsid w:val="001163A9"/>
    <w:rsid w:val="0012123C"/>
    <w:rsid w:val="001318DD"/>
    <w:rsid w:val="001336BA"/>
    <w:rsid w:val="00143156"/>
    <w:rsid w:val="00144448"/>
    <w:rsid w:val="0015631B"/>
    <w:rsid w:val="00157216"/>
    <w:rsid w:val="00160F29"/>
    <w:rsid w:val="0016298F"/>
    <w:rsid w:val="0016313C"/>
    <w:rsid w:val="00166082"/>
    <w:rsid w:val="001724F7"/>
    <w:rsid w:val="001819F9"/>
    <w:rsid w:val="00181C96"/>
    <w:rsid w:val="00191969"/>
    <w:rsid w:val="001929B2"/>
    <w:rsid w:val="00194666"/>
    <w:rsid w:val="001A217D"/>
    <w:rsid w:val="001A4C52"/>
    <w:rsid w:val="001B69EC"/>
    <w:rsid w:val="001C08C0"/>
    <w:rsid w:val="00206A21"/>
    <w:rsid w:val="00211AE2"/>
    <w:rsid w:val="00212FA5"/>
    <w:rsid w:val="00222DA3"/>
    <w:rsid w:val="00223578"/>
    <w:rsid w:val="0023477F"/>
    <w:rsid w:val="0024115B"/>
    <w:rsid w:val="002546D4"/>
    <w:rsid w:val="002660D1"/>
    <w:rsid w:val="00276620"/>
    <w:rsid w:val="002A0AA6"/>
    <w:rsid w:val="002A0FBC"/>
    <w:rsid w:val="002B14D4"/>
    <w:rsid w:val="002C0A02"/>
    <w:rsid w:val="002D26C8"/>
    <w:rsid w:val="002D3B25"/>
    <w:rsid w:val="002D4FB5"/>
    <w:rsid w:val="002D7C49"/>
    <w:rsid w:val="002E03AE"/>
    <w:rsid w:val="002E3BE9"/>
    <w:rsid w:val="002E3FE2"/>
    <w:rsid w:val="002F14BD"/>
    <w:rsid w:val="002F14F5"/>
    <w:rsid w:val="002F1936"/>
    <w:rsid w:val="002F281E"/>
    <w:rsid w:val="00314C3B"/>
    <w:rsid w:val="0031703D"/>
    <w:rsid w:val="00342804"/>
    <w:rsid w:val="00344653"/>
    <w:rsid w:val="0035397B"/>
    <w:rsid w:val="00354BC8"/>
    <w:rsid w:val="00356A19"/>
    <w:rsid w:val="003572F0"/>
    <w:rsid w:val="003573A4"/>
    <w:rsid w:val="003613ED"/>
    <w:rsid w:val="00363405"/>
    <w:rsid w:val="00370184"/>
    <w:rsid w:val="00372FCE"/>
    <w:rsid w:val="00382EEB"/>
    <w:rsid w:val="003873BE"/>
    <w:rsid w:val="0039014C"/>
    <w:rsid w:val="00390A3C"/>
    <w:rsid w:val="00393285"/>
    <w:rsid w:val="0039725F"/>
    <w:rsid w:val="003A29D7"/>
    <w:rsid w:val="003A4C6A"/>
    <w:rsid w:val="003A6C8E"/>
    <w:rsid w:val="003B5818"/>
    <w:rsid w:val="003C2839"/>
    <w:rsid w:val="003C4512"/>
    <w:rsid w:val="003C704E"/>
    <w:rsid w:val="003C7EE1"/>
    <w:rsid w:val="003D19E8"/>
    <w:rsid w:val="003D4BB5"/>
    <w:rsid w:val="003E22D9"/>
    <w:rsid w:val="003E3D49"/>
    <w:rsid w:val="003E43BB"/>
    <w:rsid w:val="003F143D"/>
    <w:rsid w:val="003F4373"/>
    <w:rsid w:val="003F4F67"/>
    <w:rsid w:val="00401DBC"/>
    <w:rsid w:val="00404FAA"/>
    <w:rsid w:val="00405873"/>
    <w:rsid w:val="0040644B"/>
    <w:rsid w:val="00406A10"/>
    <w:rsid w:val="00415455"/>
    <w:rsid w:val="00415861"/>
    <w:rsid w:val="00415E5D"/>
    <w:rsid w:val="00426CF0"/>
    <w:rsid w:val="00427E93"/>
    <w:rsid w:val="004377B5"/>
    <w:rsid w:val="00440D5E"/>
    <w:rsid w:val="00443EC0"/>
    <w:rsid w:val="00445117"/>
    <w:rsid w:val="00462E22"/>
    <w:rsid w:val="0046393F"/>
    <w:rsid w:val="00464B75"/>
    <w:rsid w:val="004858F1"/>
    <w:rsid w:val="00497831"/>
    <w:rsid w:val="004B37DB"/>
    <w:rsid w:val="004B3A5E"/>
    <w:rsid w:val="004B3C78"/>
    <w:rsid w:val="004B4F39"/>
    <w:rsid w:val="004B6754"/>
    <w:rsid w:val="004C130E"/>
    <w:rsid w:val="004C20A6"/>
    <w:rsid w:val="004C3F38"/>
    <w:rsid w:val="004C5B8D"/>
    <w:rsid w:val="004C6E5F"/>
    <w:rsid w:val="004D4C02"/>
    <w:rsid w:val="004F0BC3"/>
    <w:rsid w:val="004F67A6"/>
    <w:rsid w:val="004F6C03"/>
    <w:rsid w:val="005148CD"/>
    <w:rsid w:val="00515F06"/>
    <w:rsid w:val="00524516"/>
    <w:rsid w:val="00544724"/>
    <w:rsid w:val="00552481"/>
    <w:rsid w:val="0055252A"/>
    <w:rsid w:val="00560C0A"/>
    <w:rsid w:val="00563E5D"/>
    <w:rsid w:val="005706CF"/>
    <w:rsid w:val="005814B8"/>
    <w:rsid w:val="00581519"/>
    <w:rsid w:val="005A55CA"/>
    <w:rsid w:val="005A6F05"/>
    <w:rsid w:val="005B51D5"/>
    <w:rsid w:val="005C449D"/>
    <w:rsid w:val="005C4A10"/>
    <w:rsid w:val="005D547B"/>
    <w:rsid w:val="005E398D"/>
    <w:rsid w:val="00604A18"/>
    <w:rsid w:val="006062B0"/>
    <w:rsid w:val="006125D0"/>
    <w:rsid w:val="00617B26"/>
    <w:rsid w:val="00635110"/>
    <w:rsid w:val="006515AC"/>
    <w:rsid w:val="00651B5C"/>
    <w:rsid w:val="00665E14"/>
    <w:rsid w:val="006755E1"/>
    <w:rsid w:val="0068091A"/>
    <w:rsid w:val="006874F8"/>
    <w:rsid w:val="00691907"/>
    <w:rsid w:val="00694939"/>
    <w:rsid w:val="00694A89"/>
    <w:rsid w:val="006A2DFB"/>
    <w:rsid w:val="006C05EC"/>
    <w:rsid w:val="006C1943"/>
    <w:rsid w:val="006F4507"/>
    <w:rsid w:val="006F4A0F"/>
    <w:rsid w:val="0070187D"/>
    <w:rsid w:val="00710360"/>
    <w:rsid w:val="007163B0"/>
    <w:rsid w:val="0071652D"/>
    <w:rsid w:val="00716AA8"/>
    <w:rsid w:val="00723A96"/>
    <w:rsid w:val="00725106"/>
    <w:rsid w:val="00725B9F"/>
    <w:rsid w:val="00735987"/>
    <w:rsid w:val="0074541E"/>
    <w:rsid w:val="00745B17"/>
    <w:rsid w:val="00753DAA"/>
    <w:rsid w:val="00765E7B"/>
    <w:rsid w:val="007709F8"/>
    <w:rsid w:val="00790289"/>
    <w:rsid w:val="007905C7"/>
    <w:rsid w:val="00790A7A"/>
    <w:rsid w:val="00792784"/>
    <w:rsid w:val="007A05E7"/>
    <w:rsid w:val="007A13A6"/>
    <w:rsid w:val="007A2C35"/>
    <w:rsid w:val="007B3A86"/>
    <w:rsid w:val="007B6F11"/>
    <w:rsid w:val="007C0DC8"/>
    <w:rsid w:val="007C1529"/>
    <w:rsid w:val="007C256D"/>
    <w:rsid w:val="007E1EA3"/>
    <w:rsid w:val="007E3B3A"/>
    <w:rsid w:val="0080118D"/>
    <w:rsid w:val="00805D5D"/>
    <w:rsid w:val="00805F12"/>
    <w:rsid w:val="00814991"/>
    <w:rsid w:val="008264B6"/>
    <w:rsid w:val="008338C8"/>
    <w:rsid w:val="00836E02"/>
    <w:rsid w:val="008426EA"/>
    <w:rsid w:val="00854FCD"/>
    <w:rsid w:val="00855258"/>
    <w:rsid w:val="00855312"/>
    <w:rsid w:val="0086040A"/>
    <w:rsid w:val="00865DC3"/>
    <w:rsid w:val="00866CF8"/>
    <w:rsid w:val="00873679"/>
    <w:rsid w:val="00874D20"/>
    <w:rsid w:val="00884A0A"/>
    <w:rsid w:val="0088517A"/>
    <w:rsid w:val="00896616"/>
    <w:rsid w:val="008A576F"/>
    <w:rsid w:val="008B003E"/>
    <w:rsid w:val="008B09F2"/>
    <w:rsid w:val="008B73AC"/>
    <w:rsid w:val="008C1E19"/>
    <w:rsid w:val="008C284B"/>
    <w:rsid w:val="008C2AF4"/>
    <w:rsid w:val="008D1A89"/>
    <w:rsid w:val="008D2953"/>
    <w:rsid w:val="008D53EE"/>
    <w:rsid w:val="008F55FC"/>
    <w:rsid w:val="008F7950"/>
    <w:rsid w:val="009061DB"/>
    <w:rsid w:val="009071F4"/>
    <w:rsid w:val="00907CED"/>
    <w:rsid w:val="0092344F"/>
    <w:rsid w:val="0092499F"/>
    <w:rsid w:val="009308A9"/>
    <w:rsid w:val="009313EA"/>
    <w:rsid w:val="00933F33"/>
    <w:rsid w:val="0093587D"/>
    <w:rsid w:val="009423D5"/>
    <w:rsid w:val="00943390"/>
    <w:rsid w:val="00945CA3"/>
    <w:rsid w:val="00952729"/>
    <w:rsid w:val="00954569"/>
    <w:rsid w:val="00961D09"/>
    <w:rsid w:val="00971819"/>
    <w:rsid w:val="00977896"/>
    <w:rsid w:val="00980543"/>
    <w:rsid w:val="0098337C"/>
    <w:rsid w:val="00983A70"/>
    <w:rsid w:val="0098739B"/>
    <w:rsid w:val="009959DB"/>
    <w:rsid w:val="009A24E4"/>
    <w:rsid w:val="009A328E"/>
    <w:rsid w:val="009B03DD"/>
    <w:rsid w:val="009B2EAE"/>
    <w:rsid w:val="009B3219"/>
    <w:rsid w:val="009C3703"/>
    <w:rsid w:val="009D7521"/>
    <w:rsid w:val="009E34EC"/>
    <w:rsid w:val="009E472D"/>
    <w:rsid w:val="009F05C0"/>
    <w:rsid w:val="009F2E6E"/>
    <w:rsid w:val="00A04EA6"/>
    <w:rsid w:val="00A06590"/>
    <w:rsid w:val="00A137ED"/>
    <w:rsid w:val="00A13E48"/>
    <w:rsid w:val="00A24E54"/>
    <w:rsid w:val="00A451F5"/>
    <w:rsid w:val="00A50E25"/>
    <w:rsid w:val="00A52003"/>
    <w:rsid w:val="00A53BEE"/>
    <w:rsid w:val="00A567FB"/>
    <w:rsid w:val="00A61C36"/>
    <w:rsid w:val="00A652A5"/>
    <w:rsid w:val="00A72EEB"/>
    <w:rsid w:val="00A74E2A"/>
    <w:rsid w:val="00A75693"/>
    <w:rsid w:val="00A7612B"/>
    <w:rsid w:val="00A8455B"/>
    <w:rsid w:val="00A87F0B"/>
    <w:rsid w:val="00A95CD6"/>
    <w:rsid w:val="00A970F8"/>
    <w:rsid w:val="00AB0938"/>
    <w:rsid w:val="00AB3420"/>
    <w:rsid w:val="00AB3DB8"/>
    <w:rsid w:val="00AB4572"/>
    <w:rsid w:val="00AB57A0"/>
    <w:rsid w:val="00AB5960"/>
    <w:rsid w:val="00AD0CEC"/>
    <w:rsid w:val="00AD1C58"/>
    <w:rsid w:val="00AE0B54"/>
    <w:rsid w:val="00AE1DD9"/>
    <w:rsid w:val="00AE6902"/>
    <w:rsid w:val="00AE707B"/>
    <w:rsid w:val="00AE718C"/>
    <w:rsid w:val="00AF124F"/>
    <w:rsid w:val="00B00936"/>
    <w:rsid w:val="00B10981"/>
    <w:rsid w:val="00B14E2F"/>
    <w:rsid w:val="00B1763E"/>
    <w:rsid w:val="00B30106"/>
    <w:rsid w:val="00B320D8"/>
    <w:rsid w:val="00B36664"/>
    <w:rsid w:val="00B4131F"/>
    <w:rsid w:val="00B45B3D"/>
    <w:rsid w:val="00B658B9"/>
    <w:rsid w:val="00B660E2"/>
    <w:rsid w:val="00B70B65"/>
    <w:rsid w:val="00B723BD"/>
    <w:rsid w:val="00B75A0E"/>
    <w:rsid w:val="00B8095D"/>
    <w:rsid w:val="00B81B1E"/>
    <w:rsid w:val="00B82468"/>
    <w:rsid w:val="00B83496"/>
    <w:rsid w:val="00B84C21"/>
    <w:rsid w:val="00B95C44"/>
    <w:rsid w:val="00BB1652"/>
    <w:rsid w:val="00BB253C"/>
    <w:rsid w:val="00BC0472"/>
    <w:rsid w:val="00BC12AF"/>
    <w:rsid w:val="00BC47B6"/>
    <w:rsid w:val="00BD44D0"/>
    <w:rsid w:val="00BE3826"/>
    <w:rsid w:val="00BE5CC8"/>
    <w:rsid w:val="00BE6DC2"/>
    <w:rsid w:val="00C0010E"/>
    <w:rsid w:val="00C06810"/>
    <w:rsid w:val="00C1768B"/>
    <w:rsid w:val="00C223A0"/>
    <w:rsid w:val="00C30D03"/>
    <w:rsid w:val="00C44820"/>
    <w:rsid w:val="00C51984"/>
    <w:rsid w:val="00C51A61"/>
    <w:rsid w:val="00C56DA2"/>
    <w:rsid w:val="00C6274A"/>
    <w:rsid w:val="00C65C64"/>
    <w:rsid w:val="00C7262F"/>
    <w:rsid w:val="00C736FD"/>
    <w:rsid w:val="00C86BB2"/>
    <w:rsid w:val="00C87994"/>
    <w:rsid w:val="00C91E1C"/>
    <w:rsid w:val="00CA0FCB"/>
    <w:rsid w:val="00CB28DB"/>
    <w:rsid w:val="00CB427B"/>
    <w:rsid w:val="00CC0E0F"/>
    <w:rsid w:val="00CC2B02"/>
    <w:rsid w:val="00CC4B0E"/>
    <w:rsid w:val="00CD083A"/>
    <w:rsid w:val="00CE7F9D"/>
    <w:rsid w:val="00D039E7"/>
    <w:rsid w:val="00D1198B"/>
    <w:rsid w:val="00D4319C"/>
    <w:rsid w:val="00D4388A"/>
    <w:rsid w:val="00D43AF2"/>
    <w:rsid w:val="00D47FDB"/>
    <w:rsid w:val="00D621D6"/>
    <w:rsid w:val="00D656A0"/>
    <w:rsid w:val="00D66097"/>
    <w:rsid w:val="00D71F99"/>
    <w:rsid w:val="00D73301"/>
    <w:rsid w:val="00D73E27"/>
    <w:rsid w:val="00D81B91"/>
    <w:rsid w:val="00D830C3"/>
    <w:rsid w:val="00D8694D"/>
    <w:rsid w:val="00DA2A09"/>
    <w:rsid w:val="00DB3C77"/>
    <w:rsid w:val="00DB486E"/>
    <w:rsid w:val="00DD0D8C"/>
    <w:rsid w:val="00DD1513"/>
    <w:rsid w:val="00DD580E"/>
    <w:rsid w:val="00DD7CA2"/>
    <w:rsid w:val="00DE5CB4"/>
    <w:rsid w:val="00DF332F"/>
    <w:rsid w:val="00E02E03"/>
    <w:rsid w:val="00E1580B"/>
    <w:rsid w:val="00E16340"/>
    <w:rsid w:val="00E2224D"/>
    <w:rsid w:val="00E22A60"/>
    <w:rsid w:val="00E22B6F"/>
    <w:rsid w:val="00E24500"/>
    <w:rsid w:val="00E24F18"/>
    <w:rsid w:val="00E25B2A"/>
    <w:rsid w:val="00E26625"/>
    <w:rsid w:val="00E35230"/>
    <w:rsid w:val="00E5133A"/>
    <w:rsid w:val="00E51808"/>
    <w:rsid w:val="00E549F4"/>
    <w:rsid w:val="00E57B96"/>
    <w:rsid w:val="00E63B21"/>
    <w:rsid w:val="00E63FF8"/>
    <w:rsid w:val="00E66667"/>
    <w:rsid w:val="00E67C71"/>
    <w:rsid w:val="00E76283"/>
    <w:rsid w:val="00E76799"/>
    <w:rsid w:val="00E90B82"/>
    <w:rsid w:val="00E93AF3"/>
    <w:rsid w:val="00E94372"/>
    <w:rsid w:val="00E97A3C"/>
    <w:rsid w:val="00EA437D"/>
    <w:rsid w:val="00EA543D"/>
    <w:rsid w:val="00EA7A04"/>
    <w:rsid w:val="00EB1140"/>
    <w:rsid w:val="00EB191A"/>
    <w:rsid w:val="00EB4499"/>
    <w:rsid w:val="00EB4E63"/>
    <w:rsid w:val="00EB660A"/>
    <w:rsid w:val="00ED14E9"/>
    <w:rsid w:val="00ED2B31"/>
    <w:rsid w:val="00ED55B6"/>
    <w:rsid w:val="00ED6551"/>
    <w:rsid w:val="00EE1038"/>
    <w:rsid w:val="00EE1251"/>
    <w:rsid w:val="00F059CF"/>
    <w:rsid w:val="00F11865"/>
    <w:rsid w:val="00F1422D"/>
    <w:rsid w:val="00F156B0"/>
    <w:rsid w:val="00F21E5D"/>
    <w:rsid w:val="00F262AE"/>
    <w:rsid w:val="00F31550"/>
    <w:rsid w:val="00F3469C"/>
    <w:rsid w:val="00F364F2"/>
    <w:rsid w:val="00F36CA6"/>
    <w:rsid w:val="00F52FFE"/>
    <w:rsid w:val="00F53F16"/>
    <w:rsid w:val="00F560A2"/>
    <w:rsid w:val="00F56A9C"/>
    <w:rsid w:val="00F6724A"/>
    <w:rsid w:val="00F777AC"/>
    <w:rsid w:val="00F81EE7"/>
    <w:rsid w:val="00F84293"/>
    <w:rsid w:val="00F9210D"/>
    <w:rsid w:val="00FB560F"/>
    <w:rsid w:val="00FC1380"/>
    <w:rsid w:val="00FD0F31"/>
    <w:rsid w:val="00FE018A"/>
    <w:rsid w:val="00FE48AF"/>
    <w:rsid w:val="00FE6FFA"/>
    <w:rsid w:val="00FF4300"/>
    <w:rsid w:val="00FF6F2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8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370184"/>
  </w:style>
  <w:style w:type="numbering" w:customStyle="1" w:styleId="16">
    <w:name w:val="Нет списка16"/>
    <w:next w:val="a2"/>
    <w:uiPriority w:val="99"/>
    <w:semiHidden/>
    <w:unhideWhenUsed/>
    <w:rsid w:val="00370184"/>
  </w:style>
  <w:style w:type="table" w:customStyle="1" w:styleId="100">
    <w:name w:val="Сетка таблицы10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rsid w:val="00370184"/>
  </w:style>
  <w:style w:type="numbering" w:customStyle="1" w:styleId="240">
    <w:name w:val="Нет списка24"/>
    <w:next w:val="a2"/>
    <w:uiPriority w:val="99"/>
    <w:semiHidden/>
    <w:rsid w:val="00370184"/>
  </w:style>
  <w:style w:type="table" w:customStyle="1" w:styleId="140">
    <w:name w:val="Сетка таблицы14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rsid w:val="00370184"/>
  </w:style>
  <w:style w:type="numbering" w:customStyle="1" w:styleId="340">
    <w:name w:val="Нет списка34"/>
    <w:next w:val="a2"/>
    <w:uiPriority w:val="99"/>
    <w:semiHidden/>
    <w:rsid w:val="00370184"/>
  </w:style>
  <w:style w:type="table" w:customStyle="1" w:styleId="213">
    <w:name w:val="Сетка таблицы2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rsid w:val="00370184"/>
  </w:style>
  <w:style w:type="table" w:customStyle="1" w:styleId="313">
    <w:name w:val="Сетка таблицы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370184"/>
  </w:style>
  <w:style w:type="table" w:customStyle="1" w:styleId="1310">
    <w:name w:val="Сетка таблицы1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370184"/>
  </w:style>
  <w:style w:type="numbering" w:customStyle="1" w:styleId="1123">
    <w:name w:val="Нет списка1123"/>
    <w:next w:val="a2"/>
    <w:uiPriority w:val="99"/>
    <w:semiHidden/>
    <w:unhideWhenUsed/>
    <w:rsid w:val="00370184"/>
  </w:style>
  <w:style w:type="numbering" w:customStyle="1" w:styleId="11114">
    <w:name w:val="Нет списка11114"/>
    <w:next w:val="a2"/>
    <w:uiPriority w:val="99"/>
    <w:semiHidden/>
    <w:rsid w:val="00370184"/>
  </w:style>
  <w:style w:type="numbering" w:customStyle="1" w:styleId="2130">
    <w:name w:val="Нет списка213"/>
    <w:next w:val="a2"/>
    <w:uiPriority w:val="99"/>
    <w:semiHidden/>
    <w:rsid w:val="00370184"/>
  </w:style>
  <w:style w:type="table" w:customStyle="1" w:styleId="11110">
    <w:name w:val="Сетка таблицы11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rsid w:val="00370184"/>
  </w:style>
  <w:style w:type="numbering" w:customStyle="1" w:styleId="3130">
    <w:name w:val="Нет списка313"/>
    <w:next w:val="a2"/>
    <w:uiPriority w:val="99"/>
    <w:semiHidden/>
    <w:rsid w:val="00370184"/>
  </w:style>
  <w:style w:type="numbering" w:customStyle="1" w:styleId="1213">
    <w:name w:val="Нет списка1213"/>
    <w:next w:val="a2"/>
    <w:uiPriority w:val="99"/>
    <w:semiHidden/>
    <w:rsid w:val="00370184"/>
  </w:style>
  <w:style w:type="table" w:customStyle="1" w:styleId="411">
    <w:name w:val="Сетка таблицы4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370184"/>
  </w:style>
  <w:style w:type="numbering" w:customStyle="1" w:styleId="1311">
    <w:name w:val="Нет списка1311"/>
    <w:next w:val="a2"/>
    <w:uiPriority w:val="99"/>
    <w:semiHidden/>
    <w:unhideWhenUsed/>
    <w:rsid w:val="00370184"/>
  </w:style>
  <w:style w:type="numbering" w:customStyle="1" w:styleId="11211">
    <w:name w:val="Нет списка11211"/>
    <w:next w:val="a2"/>
    <w:uiPriority w:val="99"/>
    <w:semiHidden/>
    <w:rsid w:val="00370184"/>
  </w:style>
  <w:style w:type="numbering" w:customStyle="1" w:styleId="2111">
    <w:name w:val="Нет списка2111"/>
    <w:next w:val="a2"/>
    <w:uiPriority w:val="99"/>
    <w:semiHidden/>
    <w:rsid w:val="00370184"/>
  </w:style>
  <w:style w:type="numbering" w:customStyle="1" w:styleId="1111111">
    <w:name w:val="Нет списка1111111"/>
    <w:next w:val="a2"/>
    <w:uiPriority w:val="99"/>
    <w:semiHidden/>
    <w:rsid w:val="00370184"/>
  </w:style>
  <w:style w:type="numbering" w:customStyle="1" w:styleId="3111">
    <w:name w:val="Нет списка3111"/>
    <w:next w:val="a2"/>
    <w:uiPriority w:val="99"/>
    <w:semiHidden/>
    <w:rsid w:val="00370184"/>
  </w:style>
  <w:style w:type="numbering" w:customStyle="1" w:styleId="12111">
    <w:name w:val="Нет списка12111"/>
    <w:next w:val="a2"/>
    <w:uiPriority w:val="99"/>
    <w:semiHidden/>
    <w:rsid w:val="00370184"/>
  </w:style>
  <w:style w:type="numbering" w:customStyle="1" w:styleId="511">
    <w:name w:val="Нет списка51"/>
    <w:next w:val="a2"/>
    <w:uiPriority w:val="99"/>
    <w:semiHidden/>
    <w:unhideWhenUsed/>
    <w:rsid w:val="00370184"/>
  </w:style>
  <w:style w:type="numbering" w:customStyle="1" w:styleId="1410">
    <w:name w:val="Нет списка141"/>
    <w:next w:val="a2"/>
    <w:uiPriority w:val="99"/>
    <w:semiHidden/>
    <w:unhideWhenUsed/>
    <w:rsid w:val="00370184"/>
  </w:style>
  <w:style w:type="table" w:customStyle="1" w:styleId="711">
    <w:name w:val="Сетка таблицы7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370184"/>
  </w:style>
  <w:style w:type="numbering" w:customStyle="1" w:styleId="221">
    <w:name w:val="Нет списка221"/>
    <w:next w:val="a2"/>
    <w:uiPriority w:val="99"/>
    <w:semiHidden/>
    <w:rsid w:val="00370184"/>
  </w:style>
  <w:style w:type="table" w:customStyle="1" w:styleId="12110">
    <w:name w:val="Сетка таблицы12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rsid w:val="00370184"/>
  </w:style>
  <w:style w:type="numbering" w:customStyle="1" w:styleId="321">
    <w:name w:val="Нет списка321"/>
    <w:next w:val="a2"/>
    <w:uiPriority w:val="99"/>
    <w:semiHidden/>
    <w:rsid w:val="00370184"/>
  </w:style>
  <w:style w:type="numbering" w:customStyle="1" w:styleId="1221">
    <w:name w:val="Нет списка1221"/>
    <w:next w:val="a2"/>
    <w:uiPriority w:val="99"/>
    <w:semiHidden/>
    <w:rsid w:val="00370184"/>
  </w:style>
  <w:style w:type="numbering" w:customStyle="1" w:styleId="4111">
    <w:name w:val="Нет списка4111"/>
    <w:next w:val="a2"/>
    <w:uiPriority w:val="99"/>
    <w:semiHidden/>
    <w:unhideWhenUsed/>
    <w:rsid w:val="00370184"/>
  </w:style>
  <w:style w:type="numbering" w:customStyle="1" w:styleId="13111">
    <w:name w:val="Нет списка13111"/>
    <w:next w:val="a2"/>
    <w:uiPriority w:val="99"/>
    <w:semiHidden/>
    <w:unhideWhenUsed/>
    <w:rsid w:val="00370184"/>
  </w:style>
  <w:style w:type="numbering" w:customStyle="1" w:styleId="112111">
    <w:name w:val="Нет списка112111"/>
    <w:next w:val="a2"/>
    <w:uiPriority w:val="99"/>
    <w:semiHidden/>
    <w:rsid w:val="00370184"/>
  </w:style>
  <w:style w:type="numbering" w:customStyle="1" w:styleId="21111">
    <w:name w:val="Нет списка21111"/>
    <w:next w:val="a2"/>
    <w:uiPriority w:val="99"/>
    <w:semiHidden/>
    <w:rsid w:val="00370184"/>
  </w:style>
  <w:style w:type="numbering" w:customStyle="1" w:styleId="111121">
    <w:name w:val="Нет списка111121"/>
    <w:next w:val="a2"/>
    <w:uiPriority w:val="99"/>
    <w:semiHidden/>
    <w:rsid w:val="00370184"/>
  </w:style>
  <w:style w:type="numbering" w:customStyle="1" w:styleId="31111">
    <w:name w:val="Нет списка31111"/>
    <w:next w:val="a2"/>
    <w:uiPriority w:val="99"/>
    <w:semiHidden/>
    <w:rsid w:val="00370184"/>
  </w:style>
  <w:style w:type="numbering" w:customStyle="1" w:styleId="121111">
    <w:name w:val="Нет списка121111"/>
    <w:next w:val="a2"/>
    <w:uiPriority w:val="99"/>
    <w:semiHidden/>
    <w:rsid w:val="00370184"/>
  </w:style>
  <w:style w:type="numbering" w:customStyle="1" w:styleId="610">
    <w:name w:val="Нет списка61"/>
    <w:next w:val="a2"/>
    <w:uiPriority w:val="99"/>
    <w:semiHidden/>
    <w:unhideWhenUsed/>
    <w:rsid w:val="00370184"/>
  </w:style>
  <w:style w:type="numbering" w:customStyle="1" w:styleId="151">
    <w:name w:val="Нет списка151"/>
    <w:next w:val="a2"/>
    <w:uiPriority w:val="99"/>
    <w:semiHidden/>
    <w:unhideWhenUsed/>
    <w:rsid w:val="00370184"/>
  </w:style>
  <w:style w:type="table" w:customStyle="1" w:styleId="811">
    <w:name w:val="Сетка таблицы8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rsid w:val="00370184"/>
  </w:style>
  <w:style w:type="numbering" w:customStyle="1" w:styleId="231">
    <w:name w:val="Нет списка231"/>
    <w:next w:val="a2"/>
    <w:uiPriority w:val="99"/>
    <w:semiHidden/>
    <w:rsid w:val="00370184"/>
  </w:style>
  <w:style w:type="table" w:customStyle="1" w:styleId="13110">
    <w:name w:val="Сетка таблицы13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rsid w:val="00370184"/>
  </w:style>
  <w:style w:type="numbering" w:customStyle="1" w:styleId="331">
    <w:name w:val="Нет списка331"/>
    <w:next w:val="a2"/>
    <w:uiPriority w:val="99"/>
    <w:semiHidden/>
    <w:rsid w:val="00370184"/>
  </w:style>
  <w:style w:type="numbering" w:customStyle="1" w:styleId="1231">
    <w:name w:val="Нет списка1231"/>
    <w:next w:val="a2"/>
    <w:uiPriority w:val="99"/>
    <w:semiHidden/>
    <w:rsid w:val="00370184"/>
  </w:style>
  <w:style w:type="table" w:customStyle="1" w:styleId="421">
    <w:name w:val="Сетка таблицы4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unhideWhenUsed/>
    <w:rsid w:val="00370184"/>
  </w:style>
  <w:style w:type="numbering" w:customStyle="1" w:styleId="1321">
    <w:name w:val="Нет списка1321"/>
    <w:next w:val="a2"/>
    <w:uiPriority w:val="99"/>
    <w:semiHidden/>
    <w:unhideWhenUsed/>
    <w:rsid w:val="00370184"/>
  </w:style>
  <w:style w:type="numbering" w:customStyle="1" w:styleId="11221">
    <w:name w:val="Нет списка11221"/>
    <w:next w:val="a2"/>
    <w:uiPriority w:val="99"/>
    <w:semiHidden/>
    <w:rsid w:val="00370184"/>
  </w:style>
  <w:style w:type="numbering" w:customStyle="1" w:styleId="2121">
    <w:name w:val="Нет списка2121"/>
    <w:next w:val="a2"/>
    <w:uiPriority w:val="99"/>
    <w:semiHidden/>
    <w:rsid w:val="00370184"/>
  </w:style>
  <w:style w:type="numbering" w:customStyle="1" w:styleId="111131">
    <w:name w:val="Нет списка111131"/>
    <w:next w:val="a2"/>
    <w:uiPriority w:val="99"/>
    <w:semiHidden/>
    <w:rsid w:val="00370184"/>
  </w:style>
  <w:style w:type="numbering" w:customStyle="1" w:styleId="3121">
    <w:name w:val="Нет списка3121"/>
    <w:next w:val="a2"/>
    <w:uiPriority w:val="99"/>
    <w:semiHidden/>
    <w:rsid w:val="00370184"/>
  </w:style>
  <w:style w:type="numbering" w:customStyle="1" w:styleId="12121">
    <w:name w:val="Нет списка12121"/>
    <w:next w:val="a2"/>
    <w:uiPriority w:val="99"/>
    <w:semiHidden/>
    <w:rsid w:val="00370184"/>
  </w:style>
  <w:style w:type="numbering" w:customStyle="1" w:styleId="80">
    <w:name w:val="Нет списка8"/>
    <w:next w:val="a2"/>
    <w:uiPriority w:val="99"/>
    <w:semiHidden/>
    <w:unhideWhenUsed/>
    <w:rsid w:val="003E22D9"/>
  </w:style>
  <w:style w:type="numbering" w:customStyle="1" w:styleId="17">
    <w:name w:val="Нет списка17"/>
    <w:next w:val="a2"/>
    <w:uiPriority w:val="99"/>
    <w:semiHidden/>
    <w:unhideWhenUsed/>
    <w:rsid w:val="003E22D9"/>
  </w:style>
  <w:style w:type="table" w:customStyle="1" w:styleId="150">
    <w:name w:val="Сетка таблицы15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rsid w:val="003E22D9"/>
  </w:style>
  <w:style w:type="numbering" w:customStyle="1" w:styleId="250">
    <w:name w:val="Нет списка25"/>
    <w:next w:val="a2"/>
    <w:uiPriority w:val="99"/>
    <w:semiHidden/>
    <w:rsid w:val="003E22D9"/>
  </w:style>
  <w:style w:type="table" w:customStyle="1" w:styleId="160">
    <w:name w:val="Сетка таблицы16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rsid w:val="003E22D9"/>
  </w:style>
  <w:style w:type="numbering" w:customStyle="1" w:styleId="350">
    <w:name w:val="Нет списка35"/>
    <w:next w:val="a2"/>
    <w:uiPriority w:val="99"/>
    <w:semiHidden/>
    <w:rsid w:val="003E22D9"/>
  </w:style>
  <w:style w:type="numbering" w:customStyle="1" w:styleId="125">
    <w:name w:val="Нет списка125"/>
    <w:next w:val="a2"/>
    <w:uiPriority w:val="99"/>
    <w:semiHidden/>
    <w:rsid w:val="003E22D9"/>
  </w:style>
  <w:style w:type="table" w:customStyle="1" w:styleId="44">
    <w:name w:val="Сетка таблицы44"/>
    <w:basedOn w:val="a1"/>
    <w:next w:val="a3"/>
    <w:uiPriority w:val="59"/>
    <w:rsid w:val="003E22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8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370184"/>
  </w:style>
  <w:style w:type="numbering" w:customStyle="1" w:styleId="16">
    <w:name w:val="Нет списка16"/>
    <w:next w:val="a2"/>
    <w:uiPriority w:val="99"/>
    <w:semiHidden/>
    <w:unhideWhenUsed/>
    <w:rsid w:val="00370184"/>
  </w:style>
  <w:style w:type="table" w:customStyle="1" w:styleId="100">
    <w:name w:val="Сетка таблицы10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rsid w:val="00370184"/>
  </w:style>
  <w:style w:type="numbering" w:customStyle="1" w:styleId="240">
    <w:name w:val="Нет списка24"/>
    <w:next w:val="a2"/>
    <w:uiPriority w:val="99"/>
    <w:semiHidden/>
    <w:rsid w:val="00370184"/>
  </w:style>
  <w:style w:type="table" w:customStyle="1" w:styleId="140">
    <w:name w:val="Сетка таблицы14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rsid w:val="00370184"/>
  </w:style>
  <w:style w:type="numbering" w:customStyle="1" w:styleId="340">
    <w:name w:val="Нет списка34"/>
    <w:next w:val="a2"/>
    <w:uiPriority w:val="99"/>
    <w:semiHidden/>
    <w:rsid w:val="00370184"/>
  </w:style>
  <w:style w:type="table" w:customStyle="1" w:styleId="213">
    <w:name w:val="Сетка таблицы2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rsid w:val="00370184"/>
  </w:style>
  <w:style w:type="table" w:customStyle="1" w:styleId="313">
    <w:name w:val="Сетка таблицы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370184"/>
  </w:style>
  <w:style w:type="table" w:customStyle="1" w:styleId="1310">
    <w:name w:val="Сетка таблицы1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370184"/>
  </w:style>
  <w:style w:type="numbering" w:customStyle="1" w:styleId="1123">
    <w:name w:val="Нет списка1123"/>
    <w:next w:val="a2"/>
    <w:uiPriority w:val="99"/>
    <w:semiHidden/>
    <w:unhideWhenUsed/>
    <w:rsid w:val="00370184"/>
  </w:style>
  <w:style w:type="numbering" w:customStyle="1" w:styleId="11114">
    <w:name w:val="Нет списка11114"/>
    <w:next w:val="a2"/>
    <w:uiPriority w:val="99"/>
    <w:semiHidden/>
    <w:rsid w:val="00370184"/>
  </w:style>
  <w:style w:type="numbering" w:customStyle="1" w:styleId="2130">
    <w:name w:val="Нет списка213"/>
    <w:next w:val="a2"/>
    <w:uiPriority w:val="99"/>
    <w:semiHidden/>
    <w:rsid w:val="00370184"/>
  </w:style>
  <w:style w:type="table" w:customStyle="1" w:styleId="11110">
    <w:name w:val="Сетка таблицы11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rsid w:val="00370184"/>
  </w:style>
  <w:style w:type="numbering" w:customStyle="1" w:styleId="3130">
    <w:name w:val="Нет списка313"/>
    <w:next w:val="a2"/>
    <w:uiPriority w:val="99"/>
    <w:semiHidden/>
    <w:rsid w:val="00370184"/>
  </w:style>
  <w:style w:type="numbering" w:customStyle="1" w:styleId="1213">
    <w:name w:val="Нет списка1213"/>
    <w:next w:val="a2"/>
    <w:uiPriority w:val="99"/>
    <w:semiHidden/>
    <w:rsid w:val="00370184"/>
  </w:style>
  <w:style w:type="table" w:customStyle="1" w:styleId="411">
    <w:name w:val="Сетка таблицы4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370184"/>
  </w:style>
  <w:style w:type="numbering" w:customStyle="1" w:styleId="1311">
    <w:name w:val="Нет списка1311"/>
    <w:next w:val="a2"/>
    <w:uiPriority w:val="99"/>
    <w:semiHidden/>
    <w:unhideWhenUsed/>
    <w:rsid w:val="00370184"/>
  </w:style>
  <w:style w:type="numbering" w:customStyle="1" w:styleId="11211">
    <w:name w:val="Нет списка11211"/>
    <w:next w:val="a2"/>
    <w:uiPriority w:val="99"/>
    <w:semiHidden/>
    <w:rsid w:val="00370184"/>
  </w:style>
  <w:style w:type="numbering" w:customStyle="1" w:styleId="2111">
    <w:name w:val="Нет списка2111"/>
    <w:next w:val="a2"/>
    <w:uiPriority w:val="99"/>
    <w:semiHidden/>
    <w:rsid w:val="00370184"/>
  </w:style>
  <w:style w:type="numbering" w:customStyle="1" w:styleId="1111111">
    <w:name w:val="Нет списка1111111"/>
    <w:next w:val="a2"/>
    <w:uiPriority w:val="99"/>
    <w:semiHidden/>
    <w:rsid w:val="00370184"/>
  </w:style>
  <w:style w:type="numbering" w:customStyle="1" w:styleId="3111">
    <w:name w:val="Нет списка3111"/>
    <w:next w:val="a2"/>
    <w:uiPriority w:val="99"/>
    <w:semiHidden/>
    <w:rsid w:val="00370184"/>
  </w:style>
  <w:style w:type="numbering" w:customStyle="1" w:styleId="12111">
    <w:name w:val="Нет списка12111"/>
    <w:next w:val="a2"/>
    <w:uiPriority w:val="99"/>
    <w:semiHidden/>
    <w:rsid w:val="00370184"/>
  </w:style>
  <w:style w:type="numbering" w:customStyle="1" w:styleId="511">
    <w:name w:val="Нет списка51"/>
    <w:next w:val="a2"/>
    <w:uiPriority w:val="99"/>
    <w:semiHidden/>
    <w:unhideWhenUsed/>
    <w:rsid w:val="00370184"/>
  </w:style>
  <w:style w:type="numbering" w:customStyle="1" w:styleId="1410">
    <w:name w:val="Нет списка141"/>
    <w:next w:val="a2"/>
    <w:uiPriority w:val="99"/>
    <w:semiHidden/>
    <w:unhideWhenUsed/>
    <w:rsid w:val="00370184"/>
  </w:style>
  <w:style w:type="table" w:customStyle="1" w:styleId="711">
    <w:name w:val="Сетка таблицы7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370184"/>
  </w:style>
  <w:style w:type="numbering" w:customStyle="1" w:styleId="221">
    <w:name w:val="Нет списка221"/>
    <w:next w:val="a2"/>
    <w:uiPriority w:val="99"/>
    <w:semiHidden/>
    <w:rsid w:val="00370184"/>
  </w:style>
  <w:style w:type="table" w:customStyle="1" w:styleId="12110">
    <w:name w:val="Сетка таблицы12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rsid w:val="00370184"/>
  </w:style>
  <w:style w:type="numbering" w:customStyle="1" w:styleId="321">
    <w:name w:val="Нет списка321"/>
    <w:next w:val="a2"/>
    <w:uiPriority w:val="99"/>
    <w:semiHidden/>
    <w:rsid w:val="00370184"/>
  </w:style>
  <w:style w:type="numbering" w:customStyle="1" w:styleId="1221">
    <w:name w:val="Нет списка1221"/>
    <w:next w:val="a2"/>
    <w:uiPriority w:val="99"/>
    <w:semiHidden/>
    <w:rsid w:val="00370184"/>
  </w:style>
  <w:style w:type="numbering" w:customStyle="1" w:styleId="4111">
    <w:name w:val="Нет списка4111"/>
    <w:next w:val="a2"/>
    <w:uiPriority w:val="99"/>
    <w:semiHidden/>
    <w:unhideWhenUsed/>
    <w:rsid w:val="00370184"/>
  </w:style>
  <w:style w:type="numbering" w:customStyle="1" w:styleId="13111">
    <w:name w:val="Нет списка13111"/>
    <w:next w:val="a2"/>
    <w:uiPriority w:val="99"/>
    <w:semiHidden/>
    <w:unhideWhenUsed/>
    <w:rsid w:val="00370184"/>
  </w:style>
  <w:style w:type="numbering" w:customStyle="1" w:styleId="112111">
    <w:name w:val="Нет списка112111"/>
    <w:next w:val="a2"/>
    <w:uiPriority w:val="99"/>
    <w:semiHidden/>
    <w:rsid w:val="00370184"/>
  </w:style>
  <w:style w:type="numbering" w:customStyle="1" w:styleId="21111">
    <w:name w:val="Нет списка21111"/>
    <w:next w:val="a2"/>
    <w:uiPriority w:val="99"/>
    <w:semiHidden/>
    <w:rsid w:val="00370184"/>
  </w:style>
  <w:style w:type="numbering" w:customStyle="1" w:styleId="111121">
    <w:name w:val="Нет списка111121"/>
    <w:next w:val="a2"/>
    <w:uiPriority w:val="99"/>
    <w:semiHidden/>
    <w:rsid w:val="00370184"/>
  </w:style>
  <w:style w:type="numbering" w:customStyle="1" w:styleId="31111">
    <w:name w:val="Нет списка31111"/>
    <w:next w:val="a2"/>
    <w:uiPriority w:val="99"/>
    <w:semiHidden/>
    <w:rsid w:val="00370184"/>
  </w:style>
  <w:style w:type="numbering" w:customStyle="1" w:styleId="121111">
    <w:name w:val="Нет списка121111"/>
    <w:next w:val="a2"/>
    <w:uiPriority w:val="99"/>
    <w:semiHidden/>
    <w:rsid w:val="00370184"/>
  </w:style>
  <w:style w:type="numbering" w:customStyle="1" w:styleId="610">
    <w:name w:val="Нет списка61"/>
    <w:next w:val="a2"/>
    <w:uiPriority w:val="99"/>
    <w:semiHidden/>
    <w:unhideWhenUsed/>
    <w:rsid w:val="00370184"/>
  </w:style>
  <w:style w:type="numbering" w:customStyle="1" w:styleId="151">
    <w:name w:val="Нет списка151"/>
    <w:next w:val="a2"/>
    <w:uiPriority w:val="99"/>
    <w:semiHidden/>
    <w:unhideWhenUsed/>
    <w:rsid w:val="00370184"/>
  </w:style>
  <w:style w:type="table" w:customStyle="1" w:styleId="811">
    <w:name w:val="Сетка таблицы8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rsid w:val="00370184"/>
  </w:style>
  <w:style w:type="numbering" w:customStyle="1" w:styleId="231">
    <w:name w:val="Нет списка231"/>
    <w:next w:val="a2"/>
    <w:uiPriority w:val="99"/>
    <w:semiHidden/>
    <w:rsid w:val="00370184"/>
  </w:style>
  <w:style w:type="table" w:customStyle="1" w:styleId="13110">
    <w:name w:val="Сетка таблицы13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rsid w:val="00370184"/>
  </w:style>
  <w:style w:type="numbering" w:customStyle="1" w:styleId="331">
    <w:name w:val="Нет списка331"/>
    <w:next w:val="a2"/>
    <w:uiPriority w:val="99"/>
    <w:semiHidden/>
    <w:rsid w:val="00370184"/>
  </w:style>
  <w:style w:type="numbering" w:customStyle="1" w:styleId="1231">
    <w:name w:val="Нет списка1231"/>
    <w:next w:val="a2"/>
    <w:uiPriority w:val="99"/>
    <w:semiHidden/>
    <w:rsid w:val="00370184"/>
  </w:style>
  <w:style w:type="table" w:customStyle="1" w:styleId="421">
    <w:name w:val="Сетка таблицы4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unhideWhenUsed/>
    <w:rsid w:val="00370184"/>
  </w:style>
  <w:style w:type="numbering" w:customStyle="1" w:styleId="1321">
    <w:name w:val="Нет списка1321"/>
    <w:next w:val="a2"/>
    <w:uiPriority w:val="99"/>
    <w:semiHidden/>
    <w:unhideWhenUsed/>
    <w:rsid w:val="00370184"/>
  </w:style>
  <w:style w:type="numbering" w:customStyle="1" w:styleId="11221">
    <w:name w:val="Нет списка11221"/>
    <w:next w:val="a2"/>
    <w:uiPriority w:val="99"/>
    <w:semiHidden/>
    <w:rsid w:val="00370184"/>
  </w:style>
  <w:style w:type="numbering" w:customStyle="1" w:styleId="2121">
    <w:name w:val="Нет списка2121"/>
    <w:next w:val="a2"/>
    <w:uiPriority w:val="99"/>
    <w:semiHidden/>
    <w:rsid w:val="00370184"/>
  </w:style>
  <w:style w:type="numbering" w:customStyle="1" w:styleId="111131">
    <w:name w:val="Нет списка111131"/>
    <w:next w:val="a2"/>
    <w:uiPriority w:val="99"/>
    <w:semiHidden/>
    <w:rsid w:val="00370184"/>
  </w:style>
  <w:style w:type="numbering" w:customStyle="1" w:styleId="3121">
    <w:name w:val="Нет списка3121"/>
    <w:next w:val="a2"/>
    <w:uiPriority w:val="99"/>
    <w:semiHidden/>
    <w:rsid w:val="00370184"/>
  </w:style>
  <w:style w:type="numbering" w:customStyle="1" w:styleId="12121">
    <w:name w:val="Нет списка12121"/>
    <w:next w:val="a2"/>
    <w:uiPriority w:val="99"/>
    <w:semiHidden/>
    <w:rsid w:val="00370184"/>
  </w:style>
  <w:style w:type="numbering" w:customStyle="1" w:styleId="80">
    <w:name w:val="Нет списка8"/>
    <w:next w:val="a2"/>
    <w:uiPriority w:val="99"/>
    <w:semiHidden/>
    <w:unhideWhenUsed/>
    <w:rsid w:val="003E22D9"/>
  </w:style>
  <w:style w:type="numbering" w:customStyle="1" w:styleId="17">
    <w:name w:val="Нет списка17"/>
    <w:next w:val="a2"/>
    <w:uiPriority w:val="99"/>
    <w:semiHidden/>
    <w:unhideWhenUsed/>
    <w:rsid w:val="003E22D9"/>
  </w:style>
  <w:style w:type="table" w:customStyle="1" w:styleId="150">
    <w:name w:val="Сетка таблицы15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rsid w:val="003E22D9"/>
  </w:style>
  <w:style w:type="numbering" w:customStyle="1" w:styleId="250">
    <w:name w:val="Нет списка25"/>
    <w:next w:val="a2"/>
    <w:uiPriority w:val="99"/>
    <w:semiHidden/>
    <w:rsid w:val="003E22D9"/>
  </w:style>
  <w:style w:type="table" w:customStyle="1" w:styleId="160">
    <w:name w:val="Сетка таблицы16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rsid w:val="003E22D9"/>
  </w:style>
  <w:style w:type="numbering" w:customStyle="1" w:styleId="350">
    <w:name w:val="Нет списка35"/>
    <w:next w:val="a2"/>
    <w:uiPriority w:val="99"/>
    <w:semiHidden/>
    <w:rsid w:val="003E22D9"/>
  </w:style>
  <w:style w:type="numbering" w:customStyle="1" w:styleId="125">
    <w:name w:val="Нет списка125"/>
    <w:next w:val="a2"/>
    <w:uiPriority w:val="99"/>
    <w:semiHidden/>
    <w:rsid w:val="003E22D9"/>
  </w:style>
  <w:style w:type="table" w:customStyle="1" w:styleId="44">
    <w:name w:val="Сетка таблицы44"/>
    <w:basedOn w:val="a1"/>
    <w:next w:val="a3"/>
    <w:uiPriority w:val="59"/>
    <w:rsid w:val="003E22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DE15F693DDBD695C367802D39D8BC79AB9BA83DC0EF980AA1FD826r7U8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hyperlink" Target="https://msh.astrobl.ru/" TargetMode="External"/><Relationship Id="rId19" Type="http://schemas.openxmlformats.org/officeDocument/2006/relationships/footer" Target="footer4.xml"/><Relationship Id="rId31" Type="http://schemas.openxmlformats.org/officeDocument/2006/relationships/header" Target="header1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CD2E-6A00-4932-A665-9C54946D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10153</Words>
  <Characters>57878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Морозов Максим Павлович</cp:lastModifiedBy>
  <cp:revision>11</cp:revision>
  <cp:lastPrinted>2024-07-31T11:15:00Z</cp:lastPrinted>
  <dcterms:created xsi:type="dcterms:W3CDTF">2024-04-23T11:56:00Z</dcterms:created>
  <dcterms:modified xsi:type="dcterms:W3CDTF">2024-07-31T13:28:00Z</dcterms:modified>
</cp:coreProperties>
</file>