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167A" w:rsidRPr="00CF0845" w:rsidRDefault="00AD167A" w:rsidP="0093351A">
      <w:pPr>
        <w:suppressAutoHyphens/>
        <w:overflowPunct w:val="0"/>
        <w:ind w:firstLine="347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Пояснительная записка</w:t>
      </w:r>
    </w:p>
    <w:p w:rsidR="00AD167A" w:rsidRPr="00CF0845" w:rsidRDefault="00AD167A" w:rsidP="0093351A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проекту постановления Правительства Астраханской области</w:t>
      </w:r>
    </w:p>
    <w:p w:rsidR="00AD167A" w:rsidRPr="00CF0845" w:rsidRDefault="00AD167A" w:rsidP="0093351A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«О внесении изменени</w:t>
      </w:r>
      <w:r w:rsidR="002F4FCE" w:rsidRPr="00CF0845">
        <w:rPr>
          <w:color w:val="auto"/>
          <w:sz w:val="28"/>
          <w:szCs w:val="28"/>
        </w:rPr>
        <w:t>й</w:t>
      </w:r>
      <w:r w:rsidRPr="00CF0845">
        <w:rPr>
          <w:color w:val="auto"/>
          <w:sz w:val="28"/>
          <w:szCs w:val="28"/>
        </w:rPr>
        <w:t xml:space="preserve"> в постановление Правительства</w:t>
      </w:r>
    </w:p>
    <w:p w:rsidR="00AD167A" w:rsidRPr="00CF0845" w:rsidRDefault="00AD167A" w:rsidP="0093351A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 от 20.12.2022 № 650-П»</w:t>
      </w:r>
    </w:p>
    <w:p w:rsidR="00AD167A" w:rsidRPr="00CF0845" w:rsidRDefault="00AD167A" w:rsidP="0093351A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</w:p>
    <w:p w:rsidR="003245D9" w:rsidRPr="00CF0845" w:rsidRDefault="003245D9" w:rsidP="00EF4C30">
      <w:pPr>
        <w:pStyle w:val="ConsPlusNormal"/>
        <w:ind w:firstLine="709"/>
        <w:jc w:val="both"/>
        <w:rPr>
          <w:color w:val="auto"/>
          <w:kern w:val="0"/>
          <w:szCs w:val="28"/>
        </w:rPr>
      </w:pPr>
      <w:proofErr w:type="gramStart"/>
      <w:r w:rsidRPr="00CF0845">
        <w:rPr>
          <w:color w:val="auto"/>
          <w:szCs w:val="28"/>
        </w:rPr>
        <w:t>Проект постановления Правительства Астраханской области «О внесении изменени</w:t>
      </w:r>
      <w:r w:rsidR="002F4FCE" w:rsidRPr="00CF0845">
        <w:rPr>
          <w:color w:val="auto"/>
          <w:szCs w:val="28"/>
        </w:rPr>
        <w:t>й</w:t>
      </w:r>
      <w:r w:rsidRPr="00CF0845">
        <w:rPr>
          <w:color w:val="auto"/>
          <w:szCs w:val="28"/>
        </w:rPr>
        <w:t xml:space="preserve"> в постановление Правительства Астраханской области от 20.12.2022 № 650-П» (далее –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</w:t>
      </w:r>
      <w:r w:rsidR="00EF4C30" w:rsidRPr="00CF0845">
        <w:rPr>
          <w:color w:val="auto"/>
          <w:szCs w:val="28"/>
        </w:rPr>
        <w:t xml:space="preserve">с Законом Астраханской области от 11.12.2023 № 108/2023-ОЗ «О бюджете Астраханской области на 2024 год и на плановый период 2025 и 2026 годов», </w:t>
      </w:r>
      <w:r w:rsidRPr="00CF0845">
        <w:rPr>
          <w:color w:val="auto"/>
          <w:kern w:val="0"/>
          <w:szCs w:val="28"/>
        </w:rPr>
        <w:t>постановлением Правительства Астраханской области от</w:t>
      </w:r>
      <w:proofErr w:type="gramEnd"/>
      <w:r w:rsidRPr="00CF0845">
        <w:rPr>
          <w:color w:val="auto"/>
          <w:kern w:val="0"/>
          <w:szCs w:val="28"/>
        </w:rPr>
        <w:t xml:space="preserve"> 16.08.2023 № 440-П «О системе управления государственными программами Астраханской области». </w:t>
      </w:r>
    </w:p>
    <w:p w:rsidR="00C82789" w:rsidRPr="00CF0845" w:rsidRDefault="002F4FCE" w:rsidP="00EF7800">
      <w:pPr>
        <w:suppressAutoHyphens/>
        <w:ind w:firstLine="709"/>
        <w:jc w:val="both"/>
        <w:rPr>
          <w:color w:val="auto"/>
          <w:sz w:val="28"/>
          <w:szCs w:val="28"/>
        </w:rPr>
      </w:pPr>
      <w:proofErr w:type="gramStart"/>
      <w:r w:rsidRPr="00CF0845">
        <w:rPr>
          <w:color w:val="auto"/>
          <w:sz w:val="28"/>
          <w:szCs w:val="28"/>
        </w:rPr>
        <w:t>Проектом постановления предлагается внести изменения в государственную программу «Развитие сельского хозяйства, пищевой и рыбной промышленности Астраханской области», утвержденную постановлением Правительства Астраханской области от 20.12.2022 № 650-П (далее – государственная программа), путем приведения объемов финансирования в соответствие с Закон</w:t>
      </w:r>
      <w:r w:rsidR="00DA7FD5" w:rsidRPr="00CF0845">
        <w:rPr>
          <w:color w:val="auto"/>
          <w:sz w:val="28"/>
          <w:szCs w:val="28"/>
        </w:rPr>
        <w:t>ом</w:t>
      </w:r>
      <w:r w:rsidRPr="00CF0845">
        <w:rPr>
          <w:color w:val="auto"/>
          <w:sz w:val="28"/>
          <w:szCs w:val="28"/>
        </w:rPr>
        <w:t xml:space="preserve"> Астраханской области «О внесении изменений в Закон Астраханской области «О бюджете Астраханской области на 2024 год и на плановый период 2025 и 2026 годов</w:t>
      </w:r>
      <w:proofErr w:type="gramEnd"/>
      <w:r w:rsidRPr="00CF0845">
        <w:rPr>
          <w:color w:val="auto"/>
          <w:sz w:val="28"/>
          <w:szCs w:val="28"/>
        </w:rPr>
        <w:t>»</w:t>
      </w:r>
      <w:r w:rsidR="00DA7FD5" w:rsidRPr="00CF0845">
        <w:rPr>
          <w:color w:val="auto"/>
          <w:sz w:val="28"/>
          <w:szCs w:val="28"/>
        </w:rPr>
        <w:t xml:space="preserve"> </w:t>
      </w:r>
      <w:proofErr w:type="gramStart"/>
      <w:r w:rsidR="00DA7FD5" w:rsidRPr="00FB54C7">
        <w:rPr>
          <w:color w:val="auto"/>
          <w:sz w:val="28"/>
          <w:szCs w:val="28"/>
        </w:rPr>
        <w:t xml:space="preserve">от </w:t>
      </w:r>
      <w:r w:rsidR="00FB54C7" w:rsidRPr="00FB54C7">
        <w:rPr>
          <w:color w:val="auto"/>
          <w:sz w:val="28"/>
          <w:szCs w:val="28"/>
        </w:rPr>
        <w:t>20.09.2024</w:t>
      </w:r>
      <w:r w:rsidR="00DA7FD5" w:rsidRPr="00FB54C7">
        <w:rPr>
          <w:color w:val="auto"/>
          <w:sz w:val="28"/>
          <w:szCs w:val="28"/>
        </w:rPr>
        <w:t xml:space="preserve"> № </w:t>
      </w:r>
      <w:r w:rsidR="00FB54C7" w:rsidRPr="00FB54C7">
        <w:rPr>
          <w:color w:val="auto"/>
          <w:sz w:val="28"/>
          <w:szCs w:val="28"/>
        </w:rPr>
        <w:t>78/2024-ОЗ</w:t>
      </w:r>
      <w:r w:rsidR="00EF7800" w:rsidRPr="00FB54C7">
        <w:rPr>
          <w:color w:val="auto"/>
          <w:sz w:val="28"/>
          <w:szCs w:val="28"/>
        </w:rPr>
        <w:t xml:space="preserve">, </w:t>
      </w:r>
      <w:r w:rsidR="00C12B42" w:rsidRPr="00FB54C7">
        <w:rPr>
          <w:color w:val="auto"/>
          <w:sz w:val="28"/>
          <w:szCs w:val="28"/>
        </w:rPr>
        <w:t xml:space="preserve">а также корректировки </w:t>
      </w:r>
      <w:r w:rsidR="003245D9" w:rsidRPr="00FB54C7">
        <w:rPr>
          <w:color w:val="auto"/>
          <w:sz w:val="28"/>
          <w:szCs w:val="28"/>
        </w:rPr>
        <w:t>значени</w:t>
      </w:r>
      <w:r w:rsidR="00977C6A" w:rsidRPr="00FB54C7">
        <w:rPr>
          <w:color w:val="auto"/>
          <w:sz w:val="28"/>
          <w:szCs w:val="28"/>
        </w:rPr>
        <w:t>й</w:t>
      </w:r>
      <w:r w:rsidR="003245D9" w:rsidRPr="00FB54C7">
        <w:rPr>
          <w:color w:val="auto"/>
          <w:sz w:val="28"/>
          <w:szCs w:val="28"/>
        </w:rPr>
        <w:t xml:space="preserve"> показателей и результатов государственной программы</w:t>
      </w:r>
      <w:r w:rsidR="003245D9" w:rsidRPr="00CF0845">
        <w:rPr>
          <w:color w:val="auto"/>
          <w:sz w:val="28"/>
          <w:szCs w:val="28"/>
        </w:rPr>
        <w:t xml:space="preserve"> в соответствии с </w:t>
      </w:r>
      <w:r w:rsidR="00DC2ED4">
        <w:rPr>
          <w:color w:val="auto"/>
          <w:sz w:val="28"/>
          <w:szCs w:val="28"/>
        </w:rPr>
        <w:t>с</w:t>
      </w:r>
      <w:r w:rsidR="003245D9" w:rsidRPr="00CF0845">
        <w:rPr>
          <w:color w:val="auto"/>
          <w:sz w:val="28"/>
          <w:szCs w:val="28"/>
        </w:rPr>
        <w:t>оглашениями о реализации на территории Астраханской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(нефинансовые соглашения), Соглашени</w:t>
      </w:r>
      <w:r w:rsidR="00D37716" w:rsidRPr="00CF0845">
        <w:rPr>
          <w:color w:val="auto"/>
          <w:sz w:val="28"/>
          <w:szCs w:val="28"/>
        </w:rPr>
        <w:t>ями</w:t>
      </w:r>
      <w:r w:rsidR="003245D9" w:rsidRPr="00CF0845">
        <w:rPr>
          <w:color w:val="auto"/>
          <w:sz w:val="28"/>
          <w:szCs w:val="28"/>
        </w:rPr>
        <w:t xml:space="preserve"> о предоставлении субсидий из федерального бюджета бюджету субъекта Российской Федерации, заключенными между </w:t>
      </w:r>
      <w:r w:rsidR="00C82789" w:rsidRPr="00CF0845">
        <w:rPr>
          <w:color w:val="auto"/>
          <w:sz w:val="28"/>
          <w:szCs w:val="28"/>
        </w:rPr>
        <w:t>Министерством сельского хозяйства Российской Федерации и Правительством</w:t>
      </w:r>
      <w:proofErr w:type="gramEnd"/>
      <w:r w:rsidR="00C82789" w:rsidRPr="00CF0845">
        <w:rPr>
          <w:color w:val="auto"/>
          <w:sz w:val="28"/>
          <w:szCs w:val="28"/>
        </w:rPr>
        <w:t xml:space="preserve"> Астраханской области</w:t>
      </w:r>
      <w:r w:rsidR="00D37716" w:rsidRPr="00CF0845">
        <w:rPr>
          <w:color w:val="auto"/>
          <w:sz w:val="28"/>
          <w:szCs w:val="28"/>
        </w:rPr>
        <w:t>, и дополнительными соглашениями к ним</w:t>
      </w:r>
      <w:r w:rsidR="00C82789" w:rsidRPr="00CF0845">
        <w:rPr>
          <w:color w:val="auto"/>
          <w:sz w:val="28"/>
          <w:szCs w:val="28"/>
        </w:rPr>
        <w:t>.</w:t>
      </w:r>
    </w:p>
    <w:p w:rsidR="003245D9" w:rsidRPr="00CF0845" w:rsidRDefault="003245D9" w:rsidP="0093351A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auto"/>
          <w:kern w:val="0"/>
          <w:sz w:val="28"/>
          <w:szCs w:val="28"/>
        </w:rPr>
      </w:pPr>
      <w:r w:rsidRPr="00CF0845">
        <w:rPr>
          <w:bCs/>
          <w:iCs/>
          <w:color w:val="auto"/>
          <w:sz w:val="28"/>
          <w:szCs w:val="28"/>
          <w:shd w:val="clear" w:color="auto" w:fill="FFFFFF"/>
        </w:rPr>
        <w:t>Принятие проекта постановления не потребует выделения</w:t>
      </w:r>
      <w:r w:rsidRPr="00CF0845">
        <w:rPr>
          <w:color w:val="auto"/>
          <w:sz w:val="28"/>
          <w:szCs w:val="28"/>
        </w:rPr>
        <w:t xml:space="preserve"> дополнител</w:t>
      </w:r>
      <w:r w:rsidRPr="00CF0845">
        <w:rPr>
          <w:color w:val="auto"/>
          <w:sz w:val="28"/>
          <w:szCs w:val="28"/>
        </w:rPr>
        <w:t>ь</w:t>
      </w:r>
      <w:r w:rsidRPr="00CF0845">
        <w:rPr>
          <w:color w:val="auto"/>
          <w:sz w:val="28"/>
          <w:szCs w:val="28"/>
        </w:rPr>
        <w:t>ных денежных средств из бюджета Астраханской области.</w:t>
      </w:r>
    </w:p>
    <w:p w:rsidR="003245D9" w:rsidRPr="00CF0845" w:rsidRDefault="003245D9" w:rsidP="0093351A">
      <w:pPr>
        <w:pStyle w:val="ConsPlusNormal"/>
        <w:ind w:firstLine="709"/>
        <w:jc w:val="both"/>
        <w:rPr>
          <w:color w:val="auto"/>
          <w:szCs w:val="28"/>
        </w:rPr>
      </w:pPr>
      <w:r w:rsidRPr="00CF0845">
        <w:rPr>
          <w:color w:val="auto"/>
          <w:szCs w:val="28"/>
        </w:rPr>
        <w:t xml:space="preserve">В проекте постановления отсутствуют </w:t>
      </w:r>
      <w:proofErr w:type="spellStart"/>
      <w:r w:rsidRPr="00CF0845">
        <w:rPr>
          <w:color w:val="auto"/>
          <w:szCs w:val="28"/>
        </w:rPr>
        <w:t>коррупциогенные</w:t>
      </w:r>
      <w:proofErr w:type="spellEnd"/>
      <w:r w:rsidRPr="00CF0845">
        <w:rPr>
          <w:color w:val="auto"/>
          <w:szCs w:val="28"/>
        </w:rPr>
        <w:t xml:space="preserve"> факторы, а также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3245D9" w:rsidRPr="00CF0845" w:rsidRDefault="003245D9" w:rsidP="0093351A">
      <w:pPr>
        <w:pStyle w:val="ConsPlusNormal"/>
        <w:ind w:firstLine="709"/>
        <w:jc w:val="both"/>
        <w:rPr>
          <w:color w:val="auto"/>
          <w:szCs w:val="28"/>
        </w:rPr>
      </w:pPr>
      <w:r w:rsidRPr="00CF0845">
        <w:rPr>
          <w:color w:val="auto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D936F1" w:rsidRPr="00CF0845" w:rsidRDefault="003245D9" w:rsidP="0093351A">
      <w:pPr>
        <w:suppressAutoHyphens/>
        <w:ind w:right="-1" w:firstLine="709"/>
        <w:jc w:val="both"/>
        <w:rPr>
          <w:color w:val="auto"/>
          <w:sz w:val="28"/>
          <w:szCs w:val="28"/>
        </w:rPr>
      </w:pPr>
      <w:r w:rsidRPr="00CF0845">
        <w:rPr>
          <w:iCs/>
          <w:color w:val="auto"/>
          <w:sz w:val="28"/>
          <w:szCs w:val="28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</w:t>
      </w:r>
      <w:r w:rsidR="00D936F1" w:rsidRPr="00CF0845">
        <w:rPr>
          <w:iCs/>
          <w:color w:val="auto"/>
          <w:sz w:val="28"/>
          <w:szCs w:val="28"/>
        </w:rPr>
        <w:t xml:space="preserve">экспертизы </w:t>
      </w:r>
      <w:r w:rsidR="00FB54C7" w:rsidRPr="00FB54C7">
        <w:rPr>
          <w:iCs/>
          <w:color w:val="auto"/>
          <w:sz w:val="28"/>
          <w:szCs w:val="28"/>
        </w:rPr>
        <w:t>23</w:t>
      </w:r>
      <w:r w:rsidR="00D936F1" w:rsidRPr="00FB54C7">
        <w:rPr>
          <w:iCs/>
          <w:color w:val="auto"/>
          <w:sz w:val="28"/>
          <w:szCs w:val="28"/>
        </w:rPr>
        <w:t>.0</w:t>
      </w:r>
      <w:r w:rsidR="00BD5BB3" w:rsidRPr="00FB54C7">
        <w:rPr>
          <w:iCs/>
          <w:color w:val="auto"/>
          <w:sz w:val="28"/>
          <w:szCs w:val="28"/>
        </w:rPr>
        <w:t>9</w:t>
      </w:r>
      <w:r w:rsidR="00D936F1" w:rsidRPr="00FB54C7">
        <w:rPr>
          <w:iCs/>
          <w:color w:val="auto"/>
          <w:sz w:val="28"/>
          <w:szCs w:val="28"/>
        </w:rPr>
        <w:t>.202</w:t>
      </w:r>
      <w:r w:rsidR="00F3592B" w:rsidRPr="00FB54C7">
        <w:rPr>
          <w:iCs/>
          <w:color w:val="auto"/>
          <w:sz w:val="28"/>
          <w:szCs w:val="28"/>
        </w:rPr>
        <w:t>4</w:t>
      </w:r>
      <w:r w:rsidR="00D936F1" w:rsidRPr="00CF0845">
        <w:rPr>
          <w:iCs/>
          <w:color w:val="auto"/>
          <w:sz w:val="28"/>
          <w:szCs w:val="28"/>
        </w:rPr>
        <w:t xml:space="preserve">, </w:t>
      </w:r>
      <w:r w:rsidR="00D936F1" w:rsidRPr="00CF0845">
        <w:rPr>
          <w:iCs/>
          <w:color w:val="auto"/>
          <w:sz w:val="28"/>
          <w:szCs w:val="28"/>
        </w:rPr>
        <w:lastRenderedPageBreak/>
        <w:t>предложений и замечаний по проекту постановления от организаций и граждан не поступало.</w:t>
      </w:r>
    </w:p>
    <w:p w:rsidR="00AD167A" w:rsidRPr="00CF0845" w:rsidRDefault="00AD167A" w:rsidP="0093351A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D167A" w:rsidRPr="00CF0845" w:rsidRDefault="00AD167A" w:rsidP="0093351A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D936F1" w:rsidRPr="00CF0845" w:rsidRDefault="00D936F1" w:rsidP="0093351A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D167A" w:rsidRPr="00CF0845" w:rsidRDefault="00AD167A" w:rsidP="0093351A">
      <w:pPr>
        <w:suppressAutoHyphens/>
        <w:ind w:right="-1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Министр сельского хозяйства</w:t>
      </w:r>
    </w:p>
    <w:p w:rsidR="00AD167A" w:rsidRPr="00CF0845" w:rsidRDefault="00AD167A" w:rsidP="0093351A">
      <w:pPr>
        <w:suppressAutoHyphens/>
        <w:ind w:right="-1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и рыбной промышленности </w:t>
      </w:r>
    </w:p>
    <w:p w:rsidR="002F4FCE" w:rsidRPr="00CF0845" w:rsidRDefault="00AD167A" w:rsidP="0093351A">
      <w:pPr>
        <w:suppressAutoHyphens/>
        <w:ind w:right="-1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Астраханской области                                                               </w:t>
      </w:r>
      <w:r w:rsidR="00B06E83">
        <w:rPr>
          <w:color w:val="auto"/>
          <w:sz w:val="28"/>
          <w:szCs w:val="28"/>
        </w:rPr>
        <w:t xml:space="preserve">   </w:t>
      </w:r>
      <w:r w:rsidRPr="00CF0845">
        <w:rPr>
          <w:color w:val="auto"/>
          <w:sz w:val="28"/>
          <w:szCs w:val="28"/>
        </w:rPr>
        <w:t xml:space="preserve">       Р.Ю. Пашаев</w:t>
      </w:r>
    </w:p>
    <w:p w:rsidR="00807574" w:rsidRPr="00CF0845" w:rsidRDefault="00807574" w:rsidP="002F4FC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  <w:sectPr w:rsidR="00807574" w:rsidRPr="00CF0845" w:rsidSect="00FB54C7">
          <w:headerReference w:type="default" r:id="rId9"/>
          <w:headerReference w:type="first" r:id="rId10"/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360" w:charSpace="-6554"/>
        </w:sectPr>
      </w:pPr>
    </w:p>
    <w:p w:rsidR="002F4FCE" w:rsidRPr="00CF0845" w:rsidRDefault="002F4FCE" w:rsidP="002F4FC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CF0845" w:rsidRDefault="002F4FCE" w:rsidP="002F4FC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CF0845" w:rsidRDefault="002F4FCE" w:rsidP="002F4FC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CF0845" w:rsidRDefault="002F4FCE" w:rsidP="002F4FC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CF0845" w:rsidRDefault="002F4FCE" w:rsidP="002F4FC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CF0845" w:rsidRDefault="002F4FCE" w:rsidP="002F4FC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CF0845" w:rsidRDefault="002F4FCE" w:rsidP="002F4FC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CF0845" w:rsidRDefault="002F4FCE" w:rsidP="002F4FC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CF0845" w:rsidRDefault="002F4FCE" w:rsidP="002F4FCE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426" w:right="5101"/>
        <w:jc w:val="both"/>
        <w:rPr>
          <w:color w:val="auto"/>
          <w:sz w:val="28"/>
          <w:szCs w:val="28"/>
        </w:rPr>
      </w:pPr>
    </w:p>
    <w:p w:rsidR="002F4FCE" w:rsidRPr="00CF0845" w:rsidRDefault="002F4FCE" w:rsidP="002F4FCE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142" w:right="5101"/>
        <w:jc w:val="both"/>
        <w:rPr>
          <w:color w:val="auto"/>
          <w:sz w:val="34"/>
          <w:szCs w:val="34"/>
        </w:rPr>
      </w:pPr>
    </w:p>
    <w:p w:rsidR="001D538B" w:rsidRPr="00CF0845" w:rsidRDefault="001D538B" w:rsidP="001D538B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284" w:right="5385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О внесении изменений в пост</w:t>
      </w:r>
      <w:r w:rsidRPr="00CF0845">
        <w:rPr>
          <w:color w:val="auto"/>
          <w:sz w:val="28"/>
          <w:szCs w:val="28"/>
        </w:rPr>
        <w:t>а</w:t>
      </w:r>
      <w:r w:rsidRPr="00CF0845">
        <w:rPr>
          <w:color w:val="auto"/>
          <w:sz w:val="28"/>
          <w:szCs w:val="28"/>
        </w:rPr>
        <w:t xml:space="preserve">новление Правительства </w:t>
      </w:r>
      <w:r w:rsidRPr="00CF0845">
        <w:rPr>
          <w:color w:val="auto"/>
          <w:spacing w:val="-8"/>
          <w:sz w:val="28"/>
          <w:szCs w:val="28"/>
        </w:rPr>
        <w:t>Астр</w:t>
      </w:r>
      <w:r w:rsidRPr="00CF0845">
        <w:rPr>
          <w:color w:val="auto"/>
          <w:spacing w:val="-8"/>
          <w:sz w:val="28"/>
          <w:szCs w:val="28"/>
        </w:rPr>
        <w:t>а</w:t>
      </w:r>
      <w:r w:rsidRPr="00CF0845">
        <w:rPr>
          <w:color w:val="auto"/>
          <w:spacing w:val="-8"/>
          <w:sz w:val="28"/>
          <w:szCs w:val="28"/>
        </w:rPr>
        <w:t xml:space="preserve">ханской области от </w:t>
      </w:r>
      <w:r w:rsidRPr="00CF0845">
        <w:rPr>
          <w:color w:val="auto"/>
          <w:sz w:val="28"/>
          <w:szCs w:val="28"/>
        </w:rPr>
        <w:t>20.12.2022</w:t>
      </w:r>
      <w:r w:rsidRPr="00CF0845">
        <w:rPr>
          <w:color w:val="auto"/>
          <w:sz w:val="28"/>
          <w:szCs w:val="28"/>
        </w:rPr>
        <w:br/>
        <w:t>№ 650-П</w:t>
      </w:r>
    </w:p>
    <w:p w:rsidR="002F4FCE" w:rsidRPr="00CF0845" w:rsidRDefault="002F4FCE" w:rsidP="002F4FCE">
      <w:pPr>
        <w:ind w:left="567" w:firstLine="347"/>
        <w:jc w:val="both"/>
        <w:rPr>
          <w:color w:val="auto"/>
          <w:sz w:val="28"/>
          <w:szCs w:val="28"/>
        </w:rPr>
      </w:pPr>
    </w:p>
    <w:p w:rsidR="002F4FCE" w:rsidRPr="00CF0845" w:rsidRDefault="002F4FCE" w:rsidP="002F4FCE">
      <w:pPr>
        <w:ind w:firstLine="709"/>
        <w:jc w:val="both"/>
        <w:rPr>
          <w:color w:val="auto"/>
          <w:sz w:val="28"/>
          <w:szCs w:val="28"/>
        </w:rPr>
      </w:pPr>
    </w:p>
    <w:p w:rsidR="002F4FCE" w:rsidRPr="00CF0845" w:rsidRDefault="002F4FCE" w:rsidP="002F4FCE">
      <w:pPr>
        <w:ind w:firstLine="709"/>
        <w:jc w:val="both"/>
        <w:rPr>
          <w:color w:val="auto"/>
          <w:sz w:val="28"/>
          <w:szCs w:val="28"/>
        </w:rPr>
      </w:pPr>
    </w:p>
    <w:p w:rsidR="002F4FCE" w:rsidRPr="00CF0845" w:rsidRDefault="002F4FCE" w:rsidP="002F4FCE">
      <w:pPr>
        <w:ind w:firstLine="709"/>
        <w:jc w:val="both"/>
        <w:rPr>
          <w:color w:val="auto"/>
          <w:sz w:val="28"/>
          <w:szCs w:val="28"/>
          <w:lang w:eastAsia="zh-CN"/>
        </w:rPr>
      </w:pPr>
      <w:r w:rsidRPr="00CF0845">
        <w:rPr>
          <w:color w:val="auto"/>
          <w:sz w:val="28"/>
          <w:szCs w:val="28"/>
          <w:lang w:eastAsia="zh-CN"/>
        </w:rPr>
        <w:t xml:space="preserve">В соответствии с Законом Астраханской области от 11.12.2023 </w:t>
      </w:r>
      <w:r w:rsidR="001D538B" w:rsidRPr="00CF0845">
        <w:rPr>
          <w:color w:val="auto"/>
          <w:sz w:val="28"/>
          <w:szCs w:val="28"/>
          <w:lang w:eastAsia="zh-CN"/>
        </w:rPr>
        <w:t xml:space="preserve">                 </w:t>
      </w:r>
      <w:r w:rsidRPr="00CF0845">
        <w:rPr>
          <w:color w:val="auto"/>
          <w:sz w:val="28"/>
          <w:szCs w:val="28"/>
          <w:lang w:eastAsia="zh-CN"/>
        </w:rPr>
        <w:t xml:space="preserve">№ 108/2023-ОЗ «О бюджете Астраханской области на 2024 год и на плановый период 2025 и 2026 годов», </w:t>
      </w:r>
      <w:r w:rsidRPr="00CF0845">
        <w:rPr>
          <w:color w:val="auto"/>
          <w:sz w:val="28"/>
          <w:szCs w:val="28"/>
        </w:rPr>
        <w:t>постановлением Правительства Астраханской обл</w:t>
      </w:r>
      <w:r w:rsidRPr="00CF0845">
        <w:rPr>
          <w:color w:val="auto"/>
          <w:sz w:val="28"/>
          <w:szCs w:val="28"/>
        </w:rPr>
        <w:t>а</w:t>
      </w:r>
      <w:r w:rsidRPr="00CF0845">
        <w:rPr>
          <w:color w:val="auto"/>
          <w:sz w:val="28"/>
          <w:szCs w:val="28"/>
        </w:rPr>
        <w:t>сти от 16.08.2023 № 440-П «О системе управления государственными програ</w:t>
      </w:r>
      <w:r w:rsidRPr="00CF0845">
        <w:rPr>
          <w:color w:val="auto"/>
          <w:sz w:val="28"/>
          <w:szCs w:val="28"/>
        </w:rPr>
        <w:t>м</w:t>
      </w:r>
      <w:r w:rsidRPr="00CF0845">
        <w:rPr>
          <w:color w:val="auto"/>
          <w:sz w:val="28"/>
          <w:szCs w:val="28"/>
        </w:rPr>
        <w:t>мами Астраханской области»</w:t>
      </w:r>
    </w:p>
    <w:p w:rsidR="002F4FCE" w:rsidRPr="00CF0845" w:rsidRDefault="002F4FCE" w:rsidP="002F4FCE">
      <w:pPr>
        <w:widowControl w:val="0"/>
        <w:jc w:val="both"/>
        <w:rPr>
          <w:color w:val="auto"/>
          <w:sz w:val="28"/>
          <w:szCs w:val="28"/>
          <w:lang w:eastAsia="zh-CN"/>
        </w:rPr>
      </w:pPr>
      <w:r w:rsidRPr="00CF0845">
        <w:rPr>
          <w:color w:val="auto"/>
          <w:sz w:val="28"/>
          <w:szCs w:val="28"/>
          <w:lang w:eastAsia="zh-CN"/>
        </w:rPr>
        <w:t>Правительство Астраханской области ПОСТАНОВЛЯЕТ:</w:t>
      </w:r>
    </w:p>
    <w:p w:rsidR="002F4FCE" w:rsidRPr="00CF0845" w:rsidRDefault="002F4FCE" w:rsidP="002F4FC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F0845">
        <w:rPr>
          <w:color w:val="auto"/>
          <w:sz w:val="28"/>
          <w:szCs w:val="28"/>
          <w:lang w:eastAsia="zh-CN"/>
        </w:rPr>
        <w:t xml:space="preserve">1. Внести в </w:t>
      </w:r>
      <w:hyperlink r:id="rId11" w:history="1">
        <w:r w:rsidRPr="00CF0845">
          <w:rPr>
            <w:color w:val="auto"/>
            <w:sz w:val="28"/>
            <w:szCs w:val="28"/>
            <w:lang w:eastAsia="zh-CN"/>
          </w:rPr>
          <w:t>постановление</w:t>
        </w:r>
      </w:hyperlink>
      <w:r w:rsidRPr="00CF0845">
        <w:rPr>
          <w:color w:val="auto"/>
          <w:sz w:val="28"/>
          <w:szCs w:val="28"/>
          <w:lang w:eastAsia="zh-CN"/>
        </w:rPr>
        <w:t xml:space="preserve"> Правительства Астраханской области от 20.12.2022 № 650-П «О государственной программе «Развитие сельского хо</w:t>
      </w:r>
      <w:r w:rsidRPr="00CF0845">
        <w:rPr>
          <w:rFonts w:eastAsia="Calibri"/>
          <w:color w:val="auto"/>
          <w:sz w:val="28"/>
          <w:szCs w:val="28"/>
          <w:lang w:eastAsia="en-US"/>
        </w:rPr>
        <w:t>зя</w:t>
      </w:r>
      <w:r w:rsidRPr="00CF0845">
        <w:rPr>
          <w:rFonts w:eastAsia="Calibri"/>
          <w:color w:val="auto"/>
          <w:sz w:val="28"/>
          <w:szCs w:val="28"/>
          <w:lang w:eastAsia="en-US"/>
        </w:rPr>
        <w:t>й</w:t>
      </w:r>
      <w:r w:rsidRPr="00CF0845">
        <w:rPr>
          <w:rFonts w:eastAsia="Calibri"/>
          <w:color w:val="auto"/>
          <w:sz w:val="28"/>
          <w:szCs w:val="28"/>
          <w:lang w:eastAsia="en-US"/>
        </w:rPr>
        <w:t>ства, пищевой и рыбной промышленности Астраханской области» следующие изменения:</w:t>
      </w:r>
    </w:p>
    <w:p w:rsidR="002F4FCE" w:rsidRPr="00CF0845" w:rsidRDefault="002F4FCE" w:rsidP="002F4FCE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F0845">
        <w:rPr>
          <w:rFonts w:eastAsia="Calibri"/>
          <w:color w:val="auto"/>
          <w:sz w:val="28"/>
          <w:szCs w:val="28"/>
          <w:lang w:eastAsia="en-US"/>
        </w:rPr>
        <w:t xml:space="preserve">1.1. </w:t>
      </w:r>
      <w:r w:rsidRPr="00CF0845">
        <w:rPr>
          <w:color w:val="auto"/>
          <w:sz w:val="28"/>
          <w:szCs w:val="28"/>
          <w:lang w:eastAsia="zh-CN"/>
        </w:rPr>
        <w:t xml:space="preserve">В </w:t>
      </w:r>
      <w:r w:rsidR="00BF5AAC">
        <w:rPr>
          <w:color w:val="auto"/>
          <w:sz w:val="28"/>
          <w:szCs w:val="28"/>
          <w:lang w:eastAsia="zh-CN"/>
        </w:rPr>
        <w:t xml:space="preserve">разделе </w:t>
      </w:r>
      <w:r w:rsidR="00BF5AAC">
        <w:rPr>
          <w:color w:val="auto"/>
          <w:sz w:val="28"/>
          <w:szCs w:val="28"/>
          <w:lang w:val="en-US" w:eastAsia="zh-CN"/>
        </w:rPr>
        <w:t>II</w:t>
      </w:r>
      <w:r w:rsidR="00BF5AAC">
        <w:rPr>
          <w:color w:val="auto"/>
          <w:sz w:val="28"/>
          <w:szCs w:val="28"/>
          <w:lang w:eastAsia="zh-CN"/>
        </w:rPr>
        <w:t xml:space="preserve"> «</w:t>
      </w:r>
      <w:hyperlink r:id="rId12" w:history="1">
        <w:r w:rsidR="00BF5AAC">
          <w:rPr>
            <w:color w:val="auto"/>
            <w:sz w:val="28"/>
            <w:szCs w:val="28"/>
            <w:lang w:eastAsia="zh-CN"/>
          </w:rPr>
          <w:t>П</w:t>
        </w:r>
        <w:r w:rsidRPr="00CF0845">
          <w:rPr>
            <w:color w:val="auto"/>
            <w:sz w:val="28"/>
            <w:szCs w:val="28"/>
            <w:lang w:eastAsia="zh-CN"/>
          </w:rPr>
          <w:t>аспорт</w:t>
        </w:r>
      </w:hyperlink>
      <w:r w:rsidRPr="00CF0845">
        <w:rPr>
          <w:color w:val="auto"/>
          <w:sz w:val="28"/>
          <w:szCs w:val="28"/>
          <w:lang w:eastAsia="zh-CN"/>
        </w:rPr>
        <w:t xml:space="preserve"> государственной программы «Развитие сел</w:t>
      </w:r>
      <w:r w:rsidRPr="00CF0845">
        <w:rPr>
          <w:color w:val="auto"/>
          <w:sz w:val="28"/>
          <w:szCs w:val="28"/>
          <w:lang w:eastAsia="zh-CN"/>
        </w:rPr>
        <w:t>ь</w:t>
      </w:r>
      <w:r w:rsidRPr="00CF0845">
        <w:rPr>
          <w:color w:val="auto"/>
          <w:sz w:val="28"/>
          <w:szCs w:val="28"/>
          <w:lang w:eastAsia="zh-CN"/>
        </w:rPr>
        <w:t xml:space="preserve">ского хозяйства, пищевой и рыбной промышленности Астраханской области», </w:t>
      </w:r>
      <w:r w:rsidR="00B06E83">
        <w:rPr>
          <w:color w:val="auto"/>
          <w:sz w:val="28"/>
          <w:szCs w:val="28"/>
          <w:lang w:eastAsia="zh-CN"/>
        </w:rPr>
        <w:t xml:space="preserve">государственной программы </w:t>
      </w:r>
      <w:r w:rsidRPr="00CF0845">
        <w:rPr>
          <w:color w:val="auto"/>
          <w:sz w:val="28"/>
          <w:szCs w:val="28"/>
          <w:lang w:eastAsia="zh-CN"/>
        </w:rPr>
        <w:t>утвержденной постановлением (далее – госуда</w:t>
      </w:r>
      <w:r w:rsidRPr="00CF0845">
        <w:rPr>
          <w:color w:val="auto"/>
          <w:sz w:val="28"/>
          <w:szCs w:val="28"/>
          <w:lang w:eastAsia="zh-CN"/>
        </w:rPr>
        <w:t>р</w:t>
      </w:r>
      <w:r w:rsidRPr="00CF0845">
        <w:rPr>
          <w:color w:val="auto"/>
          <w:sz w:val="28"/>
          <w:szCs w:val="28"/>
          <w:lang w:eastAsia="zh-CN"/>
        </w:rPr>
        <w:t>ственная программа):</w:t>
      </w:r>
    </w:p>
    <w:p w:rsidR="00EC74A2" w:rsidRPr="00CF0845" w:rsidRDefault="002F4FCE" w:rsidP="00EC74A2">
      <w:pPr>
        <w:ind w:firstLine="709"/>
        <w:jc w:val="both"/>
        <w:rPr>
          <w:color w:val="auto"/>
          <w:sz w:val="28"/>
          <w:szCs w:val="28"/>
          <w:lang w:eastAsia="zh-CN"/>
        </w:rPr>
      </w:pPr>
      <w:r w:rsidRPr="00CF0845">
        <w:rPr>
          <w:rFonts w:eastAsia="Calibri"/>
          <w:color w:val="auto"/>
          <w:sz w:val="28"/>
          <w:szCs w:val="28"/>
          <w:lang w:eastAsia="en-US"/>
        </w:rPr>
        <w:t>- в строке «</w:t>
      </w:r>
      <w:r w:rsidRPr="00CF0845">
        <w:rPr>
          <w:color w:val="auto"/>
          <w:sz w:val="28"/>
          <w:szCs w:val="28"/>
        </w:rPr>
        <w:t>Объемы финансового обеспечения за весь период реализации</w:t>
      </w:r>
      <w:r w:rsidR="00BF5AAC">
        <w:rPr>
          <w:color w:val="auto"/>
          <w:sz w:val="28"/>
          <w:szCs w:val="28"/>
          <w:lang w:eastAsia="zh-CN"/>
        </w:rPr>
        <w:t xml:space="preserve">» подраздела «Основные положения» цифры </w:t>
      </w:r>
      <w:r w:rsidRPr="00CF0845">
        <w:rPr>
          <w:color w:val="auto"/>
          <w:sz w:val="28"/>
          <w:szCs w:val="28"/>
          <w:lang w:eastAsia="zh-CN"/>
        </w:rPr>
        <w:t>«</w:t>
      </w:r>
      <w:r w:rsidR="0090799A" w:rsidRPr="00CF0845">
        <w:rPr>
          <w:color w:val="auto"/>
          <w:sz w:val="28"/>
          <w:szCs w:val="28"/>
          <w:lang w:eastAsia="zh-CN"/>
        </w:rPr>
        <w:t>21 650 514,1</w:t>
      </w:r>
      <w:r w:rsidRPr="00CF0845">
        <w:rPr>
          <w:rFonts w:eastAsiaTheme="minorHAnsi"/>
          <w:color w:val="auto"/>
          <w:sz w:val="28"/>
          <w:szCs w:val="28"/>
        </w:rPr>
        <w:t>»</w:t>
      </w:r>
      <w:r w:rsidRPr="00CF0845">
        <w:rPr>
          <w:color w:val="auto"/>
          <w:sz w:val="28"/>
          <w:szCs w:val="28"/>
          <w:lang w:eastAsia="zh-CN"/>
        </w:rPr>
        <w:t xml:space="preserve"> заменить цифрами «</w:t>
      </w:r>
      <w:r w:rsidR="00760C9A" w:rsidRPr="00760C9A">
        <w:rPr>
          <w:color w:val="auto"/>
          <w:sz w:val="28"/>
          <w:szCs w:val="28"/>
          <w:lang w:eastAsia="zh-CN"/>
        </w:rPr>
        <w:t>21 423 596,57</w:t>
      </w:r>
      <w:r w:rsidRPr="00CF0845">
        <w:rPr>
          <w:color w:val="auto"/>
          <w:sz w:val="28"/>
          <w:szCs w:val="28"/>
          <w:lang w:eastAsia="zh-CN"/>
        </w:rPr>
        <w:t>»;</w:t>
      </w:r>
    </w:p>
    <w:p w:rsidR="00EC74A2" w:rsidRPr="00CF0845" w:rsidRDefault="00EC74A2" w:rsidP="00EC74A2">
      <w:pPr>
        <w:ind w:firstLine="709"/>
        <w:jc w:val="both"/>
        <w:rPr>
          <w:color w:val="auto"/>
          <w:sz w:val="28"/>
          <w:szCs w:val="28"/>
          <w:lang w:eastAsia="zh-CN"/>
        </w:rPr>
      </w:pPr>
      <w:r w:rsidRPr="00CF0845">
        <w:rPr>
          <w:color w:val="auto"/>
          <w:sz w:val="28"/>
          <w:szCs w:val="28"/>
          <w:lang w:eastAsia="zh-CN"/>
        </w:rPr>
        <w:t>- в строке «1. Площадь вовлеченных в оборот земель сельскохозяйстве</w:t>
      </w:r>
      <w:r w:rsidRPr="00CF0845">
        <w:rPr>
          <w:color w:val="auto"/>
          <w:sz w:val="28"/>
          <w:szCs w:val="28"/>
          <w:lang w:eastAsia="zh-CN"/>
        </w:rPr>
        <w:t>н</w:t>
      </w:r>
      <w:r w:rsidRPr="00CF0845">
        <w:rPr>
          <w:color w:val="auto"/>
          <w:sz w:val="28"/>
          <w:szCs w:val="28"/>
          <w:lang w:eastAsia="zh-CN"/>
        </w:rPr>
        <w:t xml:space="preserve">ного назначения, нарастающим итогом» </w:t>
      </w:r>
      <w:r w:rsidR="00BF5AAC">
        <w:rPr>
          <w:color w:val="auto"/>
          <w:sz w:val="28"/>
          <w:szCs w:val="28"/>
          <w:lang w:eastAsia="zh-CN"/>
        </w:rPr>
        <w:t>подраздела</w:t>
      </w:r>
      <w:r w:rsidR="00BF5AAC" w:rsidRPr="00CF0845">
        <w:rPr>
          <w:color w:val="auto"/>
          <w:sz w:val="28"/>
          <w:szCs w:val="28"/>
          <w:lang w:eastAsia="zh-CN"/>
        </w:rPr>
        <w:t xml:space="preserve"> </w:t>
      </w:r>
      <w:r w:rsidRPr="00CF0845">
        <w:rPr>
          <w:color w:val="auto"/>
          <w:sz w:val="28"/>
          <w:szCs w:val="28"/>
          <w:lang w:eastAsia="zh-CN"/>
        </w:rPr>
        <w:t>2 «Показатели госуда</w:t>
      </w:r>
      <w:r w:rsidRPr="00CF0845">
        <w:rPr>
          <w:color w:val="auto"/>
          <w:sz w:val="28"/>
          <w:szCs w:val="28"/>
          <w:lang w:eastAsia="zh-CN"/>
        </w:rPr>
        <w:t>р</w:t>
      </w:r>
      <w:r w:rsidRPr="00CF0845">
        <w:rPr>
          <w:color w:val="auto"/>
          <w:sz w:val="28"/>
          <w:szCs w:val="28"/>
          <w:lang w:eastAsia="zh-CN"/>
        </w:rPr>
        <w:t>ственной программы»</w:t>
      </w:r>
      <w:r w:rsidR="00BF5AAC">
        <w:rPr>
          <w:color w:val="auto"/>
          <w:sz w:val="28"/>
          <w:szCs w:val="28"/>
          <w:lang w:eastAsia="zh-CN"/>
        </w:rPr>
        <w:t xml:space="preserve"> </w:t>
      </w:r>
      <w:r w:rsidRPr="00CF0845">
        <w:rPr>
          <w:color w:val="auto"/>
          <w:sz w:val="28"/>
          <w:szCs w:val="28"/>
          <w:lang w:eastAsia="zh-CN"/>
        </w:rPr>
        <w:t xml:space="preserve">цифры </w:t>
      </w:r>
      <w:r w:rsidR="00D260E7" w:rsidRPr="00CF0845">
        <w:rPr>
          <w:color w:val="auto"/>
          <w:sz w:val="28"/>
          <w:szCs w:val="28"/>
          <w:lang w:eastAsia="zh-CN"/>
        </w:rPr>
        <w:t>«26,726» заменить цифрами «24,3577», цифры «46,538» заменить цифрами «43,9136», цифры «66,482» заменить цифрами «63,5356»;</w:t>
      </w:r>
    </w:p>
    <w:p w:rsidR="00DA7FD5" w:rsidRPr="00CF0845" w:rsidRDefault="00DA7FD5" w:rsidP="00EC74A2">
      <w:pPr>
        <w:ind w:firstLine="709"/>
        <w:jc w:val="both"/>
        <w:rPr>
          <w:color w:val="auto"/>
          <w:sz w:val="28"/>
          <w:szCs w:val="28"/>
          <w:lang w:eastAsia="zh-CN"/>
        </w:rPr>
      </w:pPr>
      <w:r w:rsidRPr="00CF0845">
        <w:rPr>
          <w:color w:val="auto"/>
          <w:sz w:val="28"/>
          <w:szCs w:val="28"/>
          <w:lang w:eastAsia="zh-CN"/>
        </w:rPr>
        <w:t>- в строке «</w:t>
      </w:r>
      <w:r w:rsidR="00BF5AAC" w:rsidRPr="00BF5AAC">
        <w:rPr>
          <w:color w:val="auto"/>
          <w:sz w:val="28"/>
          <w:szCs w:val="28"/>
          <w:lang w:eastAsia="zh-CN"/>
        </w:rPr>
        <w:t>3.</w:t>
      </w:r>
      <w:r w:rsidRPr="00BF5AAC">
        <w:rPr>
          <w:color w:val="auto"/>
          <w:sz w:val="28"/>
          <w:szCs w:val="28"/>
          <w:lang w:eastAsia="zh-CN"/>
        </w:rPr>
        <w:t>1 Площадь</w:t>
      </w:r>
      <w:r w:rsidRPr="00CF0845">
        <w:rPr>
          <w:color w:val="auto"/>
          <w:sz w:val="28"/>
          <w:szCs w:val="28"/>
          <w:lang w:eastAsia="zh-CN"/>
        </w:rPr>
        <w:t xml:space="preserve"> вовлеченных в оборот земель сельскохозяйстве</w:t>
      </w:r>
      <w:r w:rsidRPr="00CF0845">
        <w:rPr>
          <w:color w:val="auto"/>
          <w:sz w:val="28"/>
          <w:szCs w:val="28"/>
          <w:lang w:eastAsia="zh-CN"/>
        </w:rPr>
        <w:t>н</w:t>
      </w:r>
      <w:r w:rsidRPr="00CF0845">
        <w:rPr>
          <w:color w:val="auto"/>
          <w:sz w:val="28"/>
          <w:szCs w:val="28"/>
          <w:lang w:eastAsia="zh-CN"/>
        </w:rPr>
        <w:t xml:space="preserve">ного назначения, нарастающим итогом» </w:t>
      </w:r>
      <w:r w:rsidR="00BF5AAC">
        <w:rPr>
          <w:color w:val="auto"/>
          <w:sz w:val="28"/>
          <w:szCs w:val="28"/>
          <w:lang w:eastAsia="zh-CN"/>
        </w:rPr>
        <w:t>под</w:t>
      </w:r>
      <w:r w:rsidRPr="00CF0845">
        <w:rPr>
          <w:color w:val="auto"/>
          <w:sz w:val="28"/>
          <w:szCs w:val="28"/>
          <w:lang w:eastAsia="zh-CN"/>
        </w:rPr>
        <w:t>раздела 3 «</w:t>
      </w:r>
      <w:r w:rsidRPr="00CF0845">
        <w:rPr>
          <w:color w:val="auto"/>
          <w:sz w:val="28"/>
          <w:szCs w:val="28"/>
        </w:rPr>
        <w:t>Помесячный план д</w:t>
      </w:r>
      <w:r w:rsidRPr="00CF0845">
        <w:rPr>
          <w:color w:val="auto"/>
          <w:sz w:val="28"/>
          <w:szCs w:val="28"/>
        </w:rPr>
        <w:t>о</w:t>
      </w:r>
      <w:r w:rsidRPr="00CF0845">
        <w:rPr>
          <w:color w:val="auto"/>
          <w:sz w:val="28"/>
          <w:szCs w:val="28"/>
        </w:rPr>
        <w:t>стижения показателей государственной программы в 2024 году</w:t>
      </w:r>
      <w:r w:rsidRPr="00CF0845">
        <w:rPr>
          <w:color w:val="auto"/>
          <w:sz w:val="28"/>
          <w:szCs w:val="28"/>
          <w:lang w:eastAsia="zh-CN"/>
        </w:rPr>
        <w:t>» цифры «26,726» заменить цифрами «24,3577»</w:t>
      </w:r>
      <w:r w:rsidR="00AA2A12" w:rsidRPr="00CF0845">
        <w:rPr>
          <w:color w:val="auto"/>
          <w:sz w:val="28"/>
          <w:szCs w:val="28"/>
          <w:lang w:eastAsia="zh-CN"/>
        </w:rPr>
        <w:t>;</w:t>
      </w:r>
    </w:p>
    <w:p w:rsidR="002F4FCE" w:rsidRPr="00CF0845" w:rsidRDefault="002F4FCE" w:rsidP="002F4FCE">
      <w:pPr>
        <w:ind w:firstLine="709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  <w:lang w:eastAsia="zh-CN"/>
        </w:rPr>
        <w:lastRenderedPageBreak/>
        <w:t xml:space="preserve">- </w:t>
      </w:r>
      <w:r w:rsidR="00BF5AAC" w:rsidRPr="00BF5AAC">
        <w:rPr>
          <w:color w:val="auto"/>
          <w:sz w:val="28"/>
          <w:szCs w:val="28"/>
          <w:lang w:eastAsia="zh-CN"/>
        </w:rPr>
        <w:t>под</w:t>
      </w:r>
      <w:r w:rsidRPr="00BF5AAC">
        <w:rPr>
          <w:color w:val="auto"/>
          <w:sz w:val="28"/>
          <w:szCs w:val="28"/>
          <w:lang w:eastAsia="zh-CN"/>
        </w:rPr>
        <w:t>раздел</w:t>
      </w:r>
      <w:r w:rsidRPr="00CF0845">
        <w:rPr>
          <w:color w:val="auto"/>
          <w:sz w:val="28"/>
          <w:szCs w:val="28"/>
          <w:lang w:eastAsia="zh-CN"/>
        </w:rPr>
        <w:t xml:space="preserve"> 5 «</w:t>
      </w:r>
      <w:r w:rsidRPr="00CF0845">
        <w:rPr>
          <w:color w:val="auto"/>
          <w:sz w:val="28"/>
          <w:szCs w:val="28"/>
        </w:rPr>
        <w:t>Финансовое обеспечение государственной программы» и</w:t>
      </w:r>
      <w:r w:rsidRPr="00CF0845">
        <w:rPr>
          <w:color w:val="auto"/>
          <w:sz w:val="28"/>
          <w:szCs w:val="28"/>
        </w:rPr>
        <w:t>з</w:t>
      </w:r>
      <w:r w:rsidRPr="00CF0845">
        <w:rPr>
          <w:color w:val="auto"/>
          <w:sz w:val="28"/>
          <w:szCs w:val="28"/>
        </w:rPr>
        <w:t>ложить в новой редакции согласно приложению № 1 к настоящему постановл</w:t>
      </w:r>
      <w:r w:rsidRPr="00CF0845">
        <w:rPr>
          <w:color w:val="auto"/>
          <w:sz w:val="28"/>
          <w:szCs w:val="28"/>
        </w:rPr>
        <w:t>е</w:t>
      </w:r>
      <w:r w:rsidRPr="00CF0845">
        <w:rPr>
          <w:color w:val="auto"/>
          <w:sz w:val="28"/>
          <w:szCs w:val="28"/>
        </w:rPr>
        <w:t>нию.</w:t>
      </w:r>
    </w:p>
    <w:p w:rsidR="00807574" w:rsidRPr="00CF0845" w:rsidRDefault="00EC74A2" w:rsidP="00D260E7">
      <w:pPr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  <w:r w:rsidRPr="00CF0845">
        <w:rPr>
          <w:color w:val="auto"/>
          <w:kern w:val="0"/>
          <w:sz w:val="28"/>
          <w:szCs w:val="28"/>
        </w:rPr>
        <w:t xml:space="preserve">1.2. Приложение </w:t>
      </w:r>
      <w:r w:rsidR="00D260E7" w:rsidRPr="00CF0845">
        <w:rPr>
          <w:color w:val="auto"/>
          <w:kern w:val="0"/>
          <w:sz w:val="28"/>
          <w:szCs w:val="28"/>
        </w:rPr>
        <w:t>№</w:t>
      </w:r>
      <w:r w:rsidRPr="00CF0845">
        <w:rPr>
          <w:color w:val="auto"/>
          <w:kern w:val="0"/>
          <w:sz w:val="28"/>
          <w:szCs w:val="28"/>
        </w:rPr>
        <w:t xml:space="preserve"> 2 к государственной программе изложить в новой р</w:t>
      </w:r>
      <w:r w:rsidRPr="00CF0845">
        <w:rPr>
          <w:color w:val="auto"/>
          <w:kern w:val="0"/>
          <w:sz w:val="28"/>
          <w:szCs w:val="28"/>
        </w:rPr>
        <w:t>е</w:t>
      </w:r>
      <w:r w:rsidRPr="00CF0845">
        <w:rPr>
          <w:color w:val="auto"/>
          <w:kern w:val="0"/>
          <w:sz w:val="28"/>
          <w:szCs w:val="28"/>
        </w:rPr>
        <w:t xml:space="preserve">дакции согласно приложению </w:t>
      </w:r>
      <w:r w:rsidR="00D260E7" w:rsidRPr="00CF0845">
        <w:rPr>
          <w:color w:val="auto"/>
          <w:kern w:val="0"/>
          <w:sz w:val="28"/>
          <w:szCs w:val="28"/>
        </w:rPr>
        <w:t>№</w:t>
      </w:r>
      <w:r w:rsidRPr="00CF0845">
        <w:rPr>
          <w:color w:val="auto"/>
          <w:kern w:val="0"/>
          <w:sz w:val="28"/>
          <w:szCs w:val="28"/>
        </w:rPr>
        <w:t xml:space="preserve"> 2 к настоящему </w:t>
      </w:r>
      <w:r w:rsidR="00BF5AAC">
        <w:rPr>
          <w:color w:val="auto"/>
          <w:kern w:val="0"/>
          <w:sz w:val="28"/>
          <w:szCs w:val="28"/>
        </w:rPr>
        <w:t>п</w:t>
      </w:r>
      <w:r w:rsidRPr="00CF0845">
        <w:rPr>
          <w:color w:val="auto"/>
          <w:kern w:val="0"/>
          <w:sz w:val="28"/>
          <w:szCs w:val="28"/>
        </w:rPr>
        <w:t>остановлению.</w:t>
      </w:r>
      <w:r w:rsidR="00807574" w:rsidRPr="00CF0845">
        <w:rPr>
          <w:color w:val="auto"/>
          <w:kern w:val="0"/>
          <w:sz w:val="28"/>
          <w:szCs w:val="28"/>
        </w:rPr>
        <w:t xml:space="preserve"> </w:t>
      </w:r>
    </w:p>
    <w:p w:rsidR="00D260E7" w:rsidRPr="00CF0845" w:rsidRDefault="00D260E7" w:rsidP="00D260E7">
      <w:pPr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  <w:r w:rsidRPr="00CF0845">
        <w:rPr>
          <w:color w:val="auto"/>
          <w:kern w:val="0"/>
          <w:sz w:val="28"/>
          <w:szCs w:val="28"/>
        </w:rPr>
        <w:t>1.3. Приложение № 3 к государственной программе изложить в новой р</w:t>
      </w:r>
      <w:r w:rsidRPr="00CF0845">
        <w:rPr>
          <w:color w:val="auto"/>
          <w:kern w:val="0"/>
          <w:sz w:val="28"/>
          <w:szCs w:val="28"/>
        </w:rPr>
        <w:t>е</w:t>
      </w:r>
      <w:r w:rsidRPr="00CF0845">
        <w:rPr>
          <w:color w:val="auto"/>
          <w:kern w:val="0"/>
          <w:sz w:val="28"/>
          <w:szCs w:val="28"/>
        </w:rPr>
        <w:t xml:space="preserve">дакции согласно приложению № 3 к настоящему </w:t>
      </w:r>
      <w:r w:rsidR="00BF5AAC">
        <w:rPr>
          <w:color w:val="auto"/>
          <w:kern w:val="0"/>
          <w:sz w:val="28"/>
          <w:szCs w:val="28"/>
        </w:rPr>
        <w:t>п</w:t>
      </w:r>
      <w:r w:rsidRPr="00CF0845">
        <w:rPr>
          <w:color w:val="auto"/>
          <w:kern w:val="0"/>
          <w:sz w:val="28"/>
          <w:szCs w:val="28"/>
        </w:rPr>
        <w:t>остановлению.</w:t>
      </w:r>
    </w:p>
    <w:p w:rsidR="00B0713C" w:rsidRPr="00CF0845" w:rsidRDefault="00954E1F" w:rsidP="00B0713C">
      <w:pPr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1.4. </w:t>
      </w:r>
      <w:r w:rsidR="00B0713C" w:rsidRPr="00CF0845">
        <w:rPr>
          <w:color w:val="auto"/>
          <w:kern w:val="0"/>
          <w:sz w:val="28"/>
          <w:szCs w:val="28"/>
        </w:rPr>
        <w:t>Приложение № 4 к государственной программе изложить в новой р</w:t>
      </w:r>
      <w:r w:rsidR="00B0713C" w:rsidRPr="00CF0845">
        <w:rPr>
          <w:color w:val="auto"/>
          <w:kern w:val="0"/>
          <w:sz w:val="28"/>
          <w:szCs w:val="28"/>
        </w:rPr>
        <w:t>е</w:t>
      </w:r>
      <w:r w:rsidR="00B0713C" w:rsidRPr="00CF0845">
        <w:rPr>
          <w:color w:val="auto"/>
          <w:kern w:val="0"/>
          <w:sz w:val="28"/>
          <w:szCs w:val="28"/>
        </w:rPr>
        <w:t xml:space="preserve">дакции согласно приложению № 4 к настоящему </w:t>
      </w:r>
      <w:r w:rsidR="00BF5AAC">
        <w:rPr>
          <w:color w:val="auto"/>
          <w:kern w:val="0"/>
          <w:sz w:val="28"/>
          <w:szCs w:val="28"/>
        </w:rPr>
        <w:t>п</w:t>
      </w:r>
      <w:r w:rsidR="00B0713C" w:rsidRPr="00CF0845">
        <w:rPr>
          <w:color w:val="auto"/>
          <w:kern w:val="0"/>
          <w:sz w:val="28"/>
          <w:szCs w:val="28"/>
        </w:rPr>
        <w:t>остановлению.</w:t>
      </w:r>
    </w:p>
    <w:p w:rsidR="002F4FCE" w:rsidRPr="00CF0845" w:rsidRDefault="002F4FCE" w:rsidP="002F4FCE">
      <w:pPr>
        <w:ind w:firstLine="709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1.</w:t>
      </w:r>
      <w:r w:rsidR="00954E1F" w:rsidRPr="00CF0845">
        <w:rPr>
          <w:color w:val="auto"/>
          <w:sz w:val="28"/>
          <w:szCs w:val="28"/>
        </w:rPr>
        <w:t>5</w:t>
      </w:r>
      <w:r w:rsidRPr="00CF0845">
        <w:rPr>
          <w:color w:val="auto"/>
          <w:sz w:val="28"/>
          <w:szCs w:val="28"/>
        </w:rPr>
        <w:t>. Раздел 5 «Финансовое обеспечение комплекса процессных меропри</w:t>
      </w:r>
      <w:r w:rsidRPr="00CF0845">
        <w:rPr>
          <w:color w:val="auto"/>
          <w:sz w:val="28"/>
          <w:szCs w:val="28"/>
        </w:rPr>
        <w:t>я</w:t>
      </w:r>
      <w:r w:rsidRPr="00CF0845">
        <w:rPr>
          <w:color w:val="auto"/>
          <w:sz w:val="28"/>
          <w:szCs w:val="28"/>
        </w:rPr>
        <w:t xml:space="preserve">тий» </w:t>
      </w:r>
      <w:r w:rsidRPr="00CF0845">
        <w:rPr>
          <w:iCs/>
          <w:color w:val="auto"/>
          <w:sz w:val="28"/>
          <w:szCs w:val="28"/>
        </w:rPr>
        <w:t xml:space="preserve">приложения № 5 к государственной программе </w:t>
      </w:r>
      <w:r w:rsidRPr="00CF0845">
        <w:rPr>
          <w:color w:val="auto"/>
          <w:sz w:val="28"/>
          <w:szCs w:val="28"/>
        </w:rPr>
        <w:t xml:space="preserve">изложить в новой </w:t>
      </w:r>
      <w:r w:rsidR="00954E1F" w:rsidRPr="00CF0845">
        <w:rPr>
          <w:color w:val="auto"/>
          <w:sz w:val="28"/>
          <w:szCs w:val="28"/>
        </w:rPr>
        <w:t xml:space="preserve">редакции согласно приложению № </w:t>
      </w:r>
      <w:r w:rsidR="00B0713C" w:rsidRPr="00CF0845">
        <w:rPr>
          <w:color w:val="auto"/>
          <w:sz w:val="28"/>
          <w:szCs w:val="28"/>
        </w:rPr>
        <w:t>5</w:t>
      </w:r>
      <w:r w:rsidRPr="00CF0845">
        <w:rPr>
          <w:color w:val="auto"/>
          <w:sz w:val="28"/>
          <w:szCs w:val="28"/>
        </w:rPr>
        <w:t xml:space="preserve"> к настоящему постановлению.</w:t>
      </w:r>
    </w:p>
    <w:p w:rsidR="002F4FCE" w:rsidRPr="00CF0845" w:rsidRDefault="002F4FCE" w:rsidP="002F4FCE">
      <w:pPr>
        <w:ind w:firstLine="709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1.</w:t>
      </w:r>
      <w:r w:rsidR="00954E1F" w:rsidRPr="00CF0845">
        <w:rPr>
          <w:color w:val="auto"/>
          <w:sz w:val="28"/>
          <w:szCs w:val="28"/>
        </w:rPr>
        <w:t>6</w:t>
      </w:r>
      <w:r w:rsidRPr="00CF0845">
        <w:rPr>
          <w:color w:val="auto"/>
          <w:sz w:val="28"/>
          <w:szCs w:val="28"/>
        </w:rPr>
        <w:t>. Раздел 5 «Финансовое обеспечение комплекса процессных меропри</w:t>
      </w:r>
      <w:r w:rsidRPr="00CF0845">
        <w:rPr>
          <w:color w:val="auto"/>
          <w:sz w:val="28"/>
          <w:szCs w:val="28"/>
        </w:rPr>
        <w:t>я</w:t>
      </w:r>
      <w:r w:rsidRPr="00CF0845">
        <w:rPr>
          <w:color w:val="auto"/>
          <w:sz w:val="28"/>
          <w:szCs w:val="28"/>
        </w:rPr>
        <w:t xml:space="preserve">тий» </w:t>
      </w:r>
      <w:r w:rsidRPr="00CF0845">
        <w:rPr>
          <w:iCs/>
          <w:color w:val="auto"/>
          <w:sz w:val="28"/>
          <w:szCs w:val="28"/>
        </w:rPr>
        <w:t xml:space="preserve">приложения № 6 к государственной программе </w:t>
      </w:r>
      <w:r w:rsidRPr="00CF0845">
        <w:rPr>
          <w:color w:val="auto"/>
          <w:sz w:val="28"/>
          <w:szCs w:val="28"/>
        </w:rPr>
        <w:t xml:space="preserve">изложить в новой редакции согласно приложению № </w:t>
      </w:r>
      <w:r w:rsidR="00B0713C" w:rsidRPr="00CF0845">
        <w:rPr>
          <w:color w:val="auto"/>
          <w:sz w:val="28"/>
          <w:szCs w:val="28"/>
        </w:rPr>
        <w:t>6</w:t>
      </w:r>
      <w:r w:rsidRPr="00CF0845">
        <w:rPr>
          <w:color w:val="auto"/>
          <w:sz w:val="28"/>
          <w:szCs w:val="28"/>
        </w:rPr>
        <w:t xml:space="preserve"> к настоящему постановлению.</w:t>
      </w:r>
    </w:p>
    <w:p w:rsidR="002F4FCE" w:rsidRPr="00CF0845" w:rsidRDefault="00954E1F" w:rsidP="002F4FCE">
      <w:pPr>
        <w:tabs>
          <w:tab w:val="left" w:pos="11057"/>
        </w:tabs>
        <w:ind w:right="-2" w:firstLine="709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1.7</w:t>
      </w:r>
      <w:r w:rsidR="002F4FCE" w:rsidRPr="00CF0845">
        <w:rPr>
          <w:color w:val="auto"/>
          <w:sz w:val="28"/>
          <w:szCs w:val="28"/>
        </w:rPr>
        <w:t>. Раздел 5 «Финансовое обеспечение комплекса процессных меропри</w:t>
      </w:r>
      <w:r w:rsidR="002F4FCE" w:rsidRPr="00CF0845">
        <w:rPr>
          <w:color w:val="auto"/>
          <w:sz w:val="28"/>
          <w:szCs w:val="28"/>
        </w:rPr>
        <w:t>я</w:t>
      </w:r>
      <w:r w:rsidR="002F4FCE" w:rsidRPr="00CF0845">
        <w:rPr>
          <w:color w:val="auto"/>
          <w:sz w:val="28"/>
          <w:szCs w:val="28"/>
        </w:rPr>
        <w:t xml:space="preserve">тий» </w:t>
      </w:r>
      <w:r w:rsidR="002F4FCE" w:rsidRPr="00CF0845">
        <w:rPr>
          <w:iCs/>
          <w:color w:val="auto"/>
          <w:sz w:val="28"/>
          <w:szCs w:val="28"/>
        </w:rPr>
        <w:t xml:space="preserve">приложения № 7 к государственной программе </w:t>
      </w:r>
      <w:r w:rsidR="002F4FCE" w:rsidRPr="00CF0845">
        <w:rPr>
          <w:color w:val="auto"/>
          <w:sz w:val="28"/>
          <w:szCs w:val="28"/>
        </w:rPr>
        <w:t xml:space="preserve">изложить в новой редакции согласно приложению </w:t>
      </w:r>
      <w:r w:rsidRPr="00CF0845">
        <w:rPr>
          <w:color w:val="auto"/>
          <w:sz w:val="28"/>
          <w:szCs w:val="28"/>
        </w:rPr>
        <w:t xml:space="preserve">№ </w:t>
      </w:r>
      <w:r w:rsidR="00B0713C" w:rsidRPr="00CF0845">
        <w:rPr>
          <w:color w:val="auto"/>
          <w:sz w:val="28"/>
          <w:szCs w:val="28"/>
        </w:rPr>
        <w:t>7</w:t>
      </w:r>
      <w:r w:rsidR="002F4FCE" w:rsidRPr="00CF0845">
        <w:rPr>
          <w:color w:val="auto"/>
          <w:sz w:val="28"/>
          <w:szCs w:val="28"/>
        </w:rPr>
        <w:t xml:space="preserve"> к настоящему постановлению.</w:t>
      </w:r>
    </w:p>
    <w:p w:rsidR="00807574" w:rsidRPr="00CF0845" w:rsidRDefault="00954E1F" w:rsidP="00954E1F">
      <w:pPr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  <w:r w:rsidRPr="00CF0845">
        <w:rPr>
          <w:color w:val="auto"/>
          <w:kern w:val="0"/>
          <w:sz w:val="28"/>
          <w:szCs w:val="28"/>
        </w:rPr>
        <w:t>1.8. Приложение № 1</w:t>
      </w:r>
      <w:r w:rsidR="00807574" w:rsidRPr="00CF0845">
        <w:rPr>
          <w:color w:val="auto"/>
          <w:kern w:val="0"/>
          <w:sz w:val="28"/>
          <w:szCs w:val="28"/>
        </w:rPr>
        <w:t>1</w:t>
      </w:r>
      <w:r w:rsidRPr="00CF0845">
        <w:rPr>
          <w:color w:val="auto"/>
          <w:kern w:val="0"/>
          <w:sz w:val="28"/>
          <w:szCs w:val="28"/>
        </w:rPr>
        <w:t xml:space="preserve"> к государственной программе изложить в новой редакции согласно приложению № </w:t>
      </w:r>
      <w:r w:rsidR="00B0713C" w:rsidRPr="00CF0845">
        <w:rPr>
          <w:color w:val="auto"/>
          <w:kern w:val="0"/>
          <w:sz w:val="28"/>
          <w:szCs w:val="28"/>
        </w:rPr>
        <w:t>8</w:t>
      </w:r>
      <w:r w:rsidRPr="00CF0845">
        <w:rPr>
          <w:color w:val="auto"/>
          <w:kern w:val="0"/>
          <w:sz w:val="28"/>
          <w:szCs w:val="28"/>
        </w:rPr>
        <w:t xml:space="preserve"> к настоящему </w:t>
      </w:r>
      <w:r w:rsidR="00BF5AAC">
        <w:rPr>
          <w:color w:val="auto"/>
          <w:kern w:val="0"/>
          <w:sz w:val="28"/>
          <w:szCs w:val="28"/>
        </w:rPr>
        <w:t>п</w:t>
      </w:r>
      <w:r w:rsidRPr="00CF0845">
        <w:rPr>
          <w:color w:val="auto"/>
          <w:kern w:val="0"/>
          <w:sz w:val="28"/>
          <w:szCs w:val="28"/>
        </w:rPr>
        <w:t>остановлению.</w:t>
      </w:r>
    </w:p>
    <w:p w:rsidR="00954E1F" w:rsidRPr="00CF0845" w:rsidRDefault="00954E1F" w:rsidP="00954E1F">
      <w:pPr>
        <w:ind w:firstLine="709"/>
        <w:jc w:val="both"/>
        <w:rPr>
          <w:color w:val="auto"/>
          <w:sz w:val="28"/>
          <w:szCs w:val="28"/>
          <w:lang w:eastAsia="zh-CN"/>
        </w:rPr>
      </w:pPr>
      <w:r w:rsidRPr="00CF0845">
        <w:rPr>
          <w:color w:val="auto"/>
          <w:sz w:val="28"/>
          <w:szCs w:val="28"/>
          <w:lang w:eastAsia="zh-CN"/>
        </w:rPr>
        <w:t>1.</w:t>
      </w:r>
      <w:r w:rsidR="00807574" w:rsidRPr="00CF0845">
        <w:rPr>
          <w:color w:val="auto"/>
          <w:sz w:val="28"/>
          <w:szCs w:val="28"/>
          <w:lang w:eastAsia="zh-CN"/>
        </w:rPr>
        <w:t>9</w:t>
      </w:r>
      <w:r w:rsidRPr="00CF0845">
        <w:rPr>
          <w:color w:val="auto"/>
          <w:sz w:val="28"/>
          <w:szCs w:val="28"/>
          <w:lang w:eastAsia="zh-CN"/>
        </w:rPr>
        <w:t xml:space="preserve">. Приложение № 12 к государственной программе изложить в новой редакции согласно приложению № </w:t>
      </w:r>
      <w:r w:rsidR="00B0713C" w:rsidRPr="00CF0845">
        <w:rPr>
          <w:color w:val="auto"/>
          <w:sz w:val="28"/>
          <w:szCs w:val="28"/>
          <w:lang w:eastAsia="zh-CN"/>
        </w:rPr>
        <w:t>9</w:t>
      </w:r>
      <w:r w:rsidRPr="00CF0845">
        <w:rPr>
          <w:color w:val="auto"/>
          <w:sz w:val="28"/>
          <w:szCs w:val="28"/>
          <w:lang w:eastAsia="zh-CN"/>
        </w:rPr>
        <w:t xml:space="preserve"> к настоящему постановлению.</w:t>
      </w:r>
    </w:p>
    <w:p w:rsidR="002F4FCE" w:rsidRPr="00CF0845" w:rsidRDefault="002F4FCE" w:rsidP="002F4FCE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  <w:r w:rsidRPr="00CF0845">
        <w:rPr>
          <w:rFonts w:eastAsia="Lucida Sans Unicode"/>
          <w:bCs/>
          <w:color w:val="auto"/>
          <w:sz w:val="28"/>
          <w:szCs w:val="28"/>
        </w:rPr>
        <w:t>2. Постановление вступает в силу со дня его официального опубликов</w:t>
      </w:r>
      <w:r w:rsidRPr="00CF0845">
        <w:rPr>
          <w:rFonts w:eastAsia="Lucida Sans Unicode"/>
          <w:bCs/>
          <w:color w:val="auto"/>
          <w:sz w:val="28"/>
          <w:szCs w:val="28"/>
        </w:rPr>
        <w:t>а</w:t>
      </w:r>
      <w:r w:rsidRPr="00CF0845">
        <w:rPr>
          <w:rFonts w:eastAsia="Lucida Sans Unicode"/>
          <w:bCs/>
          <w:color w:val="auto"/>
          <w:sz w:val="28"/>
          <w:szCs w:val="28"/>
        </w:rPr>
        <w:t>ния.</w:t>
      </w:r>
    </w:p>
    <w:p w:rsidR="0082078E" w:rsidRPr="00CF0845" w:rsidRDefault="0082078E" w:rsidP="002F4FCE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</w:p>
    <w:p w:rsidR="0082078E" w:rsidRPr="00CF0845" w:rsidRDefault="0082078E" w:rsidP="002F4FCE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</w:p>
    <w:p w:rsidR="00807574" w:rsidRPr="00CF0845" w:rsidRDefault="00807574" w:rsidP="002F4FCE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</w:p>
    <w:p w:rsidR="0082078E" w:rsidRPr="00CF0845" w:rsidRDefault="0082078E" w:rsidP="0082078E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</w:rPr>
      </w:pPr>
      <w:r w:rsidRPr="00CF0845">
        <w:rPr>
          <w:rFonts w:eastAsia="Calibri"/>
          <w:color w:val="auto"/>
          <w:sz w:val="28"/>
          <w:szCs w:val="28"/>
        </w:rPr>
        <w:t xml:space="preserve">Вице-губернатор – председатель </w:t>
      </w:r>
    </w:p>
    <w:p w:rsidR="0082078E" w:rsidRPr="00CF0845" w:rsidRDefault="0082078E" w:rsidP="0082078E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</w:rPr>
      </w:pPr>
      <w:r w:rsidRPr="00CF0845">
        <w:rPr>
          <w:rFonts w:eastAsia="Calibri"/>
          <w:color w:val="auto"/>
          <w:sz w:val="28"/>
          <w:szCs w:val="28"/>
        </w:rPr>
        <w:t xml:space="preserve">Правительства Астраханской области                   </w:t>
      </w:r>
      <w:r w:rsidR="00083EC0" w:rsidRPr="00CF0845">
        <w:rPr>
          <w:rFonts w:eastAsia="Calibri"/>
          <w:color w:val="auto"/>
          <w:sz w:val="28"/>
          <w:szCs w:val="28"/>
        </w:rPr>
        <w:t xml:space="preserve">    </w:t>
      </w:r>
      <w:r w:rsidRPr="00CF0845">
        <w:rPr>
          <w:rFonts w:eastAsia="Calibri"/>
          <w:color w:val="auto"/>
          <w:sz w:val="28"/>
          <w:szCs w:val="28"/>
        </w:rPr>
        <w:t xml:space="preserve">                       Д.А. Афанасьев</w:t>
      </w:r>
    </w:p>
    <w:p w:rsidR="0082078E" w:rsidRPr="00CF0845" w:rsidRDefault="0082078E" w:rsidP="002F4FCE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</w:p>
    <w:p w:rsidR="00AD167A" w:rsidRPr="00CF0845" w:rsidRDefault="00AD167A" w:rsidP="0093351A">
      <w:pPr>
        <w:suppressAutoHyphens/>
        <w:ind w:right="-1"/>
        <w:jc w:val="both"/>
        <w:rPr>
          <w:color w:val="auto"/>
          <w:sz w:val="28"/>
          <w:szCs w:val="28"/>
        </w:rPr>
        <w:sectPr w:rsidR="00AD167A" w:rsidRPr="00CF0845" w:rsidSect="00083EC0">
          <w:pgSz w:w="11906" w:h="16838" w:code="9"/>
          <w:pgMar w:top="1134" w:right="567" w:bottom="1134" w:left="1701" w:header="567" w:footer="720" w:gutter="0"/>
          <w:pgNumType w:start="1"/>
          <w:cols w:space="720"/>
          <w:titlePg/>
          <w:docGrid w:linePitch="360" w:charSpace="-6554"/>
        </w:sectPr>
      </w:pPr>
      <w:r w:rsidRPr="00CF0845">
        <w:rPr>
          <w:color w:val="auto"/>
          <w:sz w:val="28"/>
          <w:szCs w:val="28"/>
        </w:rPr>
        <w:t xml:space="preserve">                              </w:t>
      </w:r>
    </w:p>
    <w:p w:rsidR="00967B66" w:rsidRPr="00CF0845" w:rsidRDefault="00967B66" w:rsidP="00967B66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Приложение № 1</w:t>
      </w:r>
    </w:p>
    <w:p w:rsidR="00967B66" w:rsidRPr="00CF0845" w:rsidRDefault="00967B66" w:rsidP="00967B66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постановлению</w:t>
      </w:r>
    </w:p>
    <w:p w:rsidR="00967B66" w:rsidRPr="00CF0845" w:rsidRDefault="00967B66" w:rsidP="00967B66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Правительства </w:t>
      </w:r>
    </w:p>
    <w:p w:rsidR="00967B66" w:rsidRPr="00CF0845" w:rsidRDefault="00967B66" w:rsidP="00967B66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</w:t>
      </w:r>
    </w:p>
    <w:p w:rsidR="00967B66" w:rsidRPr="00CF0845" w:rsidRDefault="00967B66" w:rsidP="00967B66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от                        № </w:t>
      </w:r>
    </w:p>
    <w:p w:rsidR="0020072E" w:rsidRPr="00CF0845" w:rsidRDefault="0020072E" w:rsidP="0093351A">
      <w:pPr>
        <w:jc w:val="center"/>
        <w:rPr>
          <w:color w:val="auto"/>
          <w:sz w:val="28"/>
          <w:szCs w:val="28"/>
        </w:rPr>
      </w:pPr>
    </w:p>
    <w:p w:rsidR="00967B66" w:rsidRPr="00CF0845" w:rsidRDefault="00967B66" w:rsidP="0093351A">
      <w:pPr>
        <w:jc w:val="center"/>
        <w:rPr>
          <w:color w:val="auto"/>
          <w:sz w:val="28"/>
          <w:szCs w:val="28"/>
        </w:rPr>
      </w:pPr>
    </w:p>
    <w:p w:rsidR="0020072E" w:rsidRPr="00CF0845" w:rsidRDefault="00B906EB" w:rsidP="0093351A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5</w:t>
      </w:r>
      <w:r w:rsidR="0020072E" w:rsidRPr="00CF0845">
        <w:rPr>
          <w:color w:val="auto"/>
          <w:sz w:val="28"/>
          <w:szCs w:val="28"/>
        </w:rPr>
        <w:t xml:space="preserve">. Финансовое обеспечение государственной программы </w:t>
      </w:r>
    </w:p>
    <w:p w:rsidR="00044D36" w:rsidRPr="00CF0845" w:rsidRDefault="00044D36" w:rsidP="0093351A">
      <w:pPr>
        <w:jc w:val="center"/>
        <w:rPr>
          <w:color w:val="auto"/>
          <w:sz w:val="28"/>
          <w:szCs w:val="28"/>
        </w:rPr>
      </w:pPr>
    </w:p>
    <w:tbl>
      <w:tblPr>
        <w:tblStyle w:val="afffff5"/>
        <w:tblW w:w="15134" w:type="dxa"/>
        <w:tblLook w:val="04A0" w:firstRow="1" w:lastRow="0" w:firstColumn="1" w:lastColumn="0" w:noHBand="0" w:noVBand="1"/>
      </w:tblPr>
      <w:tblGrid>
        <w:gridCol w:w="3503"/>
        <w:gridCol w:w="1425"/>
        <w:gridCol w:w="1417"/>
        <w:gridCol w:w="1418"/>
        <w:gridCol w:w="1417"/>
        <w:gridCol w:w="1418"/>
        <w:gridCol w:w="1559"/>
        <w:gridCol w:w="1418"/>
        <w:gridCol w:w="1559"/>
      </w:tblGrid>
      <w:tr w:rsidR="00C84274" w:rsidRPr="00CF0845" w:rsidTr="00BF081F">
        <w:trPr>
          <w:trHeight w:val="343"/>
        </w:trPr>
        <w:tc>
          <w:tcPr>
            <w:tcW w:w="3503" w:type="dxa"/>
            <w:vMerge w:val="restart"/>
            <w:vAlign w:val="center"/>
          </w:tcPr>
          <w:p w:rsidR="00F42936" w:rsidRPr="00CF0845" w:rsidRDefault="00BF081F" w:rsidP="0093351A">
            <w:pPr>
              <w:jc w:val="center"/>
              <w:rPr>
                <w:color w:val="auto"/>
                <w:sz w:val="28"/>
                <w:szCs w:val="28"/>
              </w:rPr>
            </w:pPr>
            <w:r w:rsidRPr="00CF0845">
              <w:rPr>
                <w:color w:val="auto"/>
                <w:sz w:val="22"/>
                <w:szCs w:val="22"/>
              </w:rPr>
              <w:t>Наименование государственной программы, структурного элеме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та</w:t>
            </w:r>
            <w:r w:rsidR="00456F43" w:rsidRPr="00CF0845">
              <w:rPr>
                <w:color w:val="auto"/>
                <w:sz w:val="22"/>
                <w:szCs w:val="22"/>
              </w:rPr>
              <w:t xml:space="preserve"> /</w:t>
            </w:r>
            <w:r w:rsidRPr="00CF0845">
              <w:rPr>
                <w:color w:val="auto"/>
                <w:sz w:val="22"/>
                <w:szCs w:val="22"/>
              </w:rPr>
              <w:t xml:space="preserve"> источник финансового обе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печения</w:t>
            </w:r>
          </w:p>
        </w:tc>
        <w:tc>
          <w:tcPr>
            <w:tcW w:w="11631" w:type="dxa"/>
            <w:gridSpan w:val="8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8"/>
                <w:szCs w:val="28"/>
              </w:rPr>
            </w:pPr>
            <w:r w:rsidRPr="00CF0845">
              <w:rPr>
                <w:color w:val="auto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F42936" w:rsidRPr="00CF0845" w:rsidTr="00BF081F">
        <w:trPr>
          <w:trHeight w:val="819"/>
        </w:trPr>
        <w:tc>
          <w:tcPr>
            <w:tcW w:w="3503" w:type="dxa"/>
            <w:vMerge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417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418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417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418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418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559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287C04" w:rsidRPr="00CF0845" w:rsidRDefault="00287C04" w:rsidP="0093351A">
      <w:pPr>
        <w:jc w:val="center"/>
        <w:rPr>
          <w:color w:val="auto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417"/>
        <w:gridCol w:w="1418"/>
        <w:gridCol w:w="1417"/>
        <w:gridCol w:w="1418"/>
        <w:gridCol w:w="1559"/>
        <w:gridCol w:w="1418"/>
        <w:gridCol w:w="1559"/>
      </w:tblGrid>
      <w:tr w:rsidR="00C84274" w:rsidRPr="00CF0845" w:rsidTr="00BF081F">
        <w:trPr>
          <w:tblHeader/>
        </w:trPr>
        <w:tc>
          <w:tcPr>
            <w:tcW w:w="3510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F42936" w:rsidRPr="00CF0845" w:rsidRDefault="00F4293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</w:tr>
      <w:tr w:rsidR="00D431D8" w:rsidRPr="00CF0845" w:rsidTr="00D37FA8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Государственная программа «Ра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сельского хозяйства, пищ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вой и рыбной промышленности» (всего), в том числе: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3 251 111,21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3 687 436,18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4 096 873,04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2 602 447,39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2 596 185,21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2 594 771,77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2 594 771,77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21 423 596,57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2 620 916,48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2 693 376,92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2 828 821,58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2 314 104,94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2 310 282,79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2 308 992,62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2 308 992,62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17 385 487,95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1 140 619,22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1 442 217,70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1 678 541,70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1 123 008,52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1 109 601,03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1 108 346,82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1 108 346,82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8 710 681,81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772 953,47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507 585,18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416 265,75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781 420,33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767 598,18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766 308,01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766 308,01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4 778 438,93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 xml:space="preserve">ственного внебюджетного фонда (бюджету территориального фонда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обязательного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Бюджет территориального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778 294,07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509 210,78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416 673,14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801 206,53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785 944,35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784 555,91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784 555,91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4 860 440,69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624 854,13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992 433,66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1 267 644,07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268 556,25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267 556,25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267 531,25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267 531,25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3 956 106,86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ind w:left="33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Объем налоговых расходов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раханской области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175E7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ind w:left="33" w:hanging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Структурный элемент Регионал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ный проект «Экспорт продукции АПК» (всего), в том числе: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ind w:left="33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 xml:space="preserve">дарственного внебюджетного фонда (бюджет территориального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фонда обязательного медицинск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Консолидированные бюджеты м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CF0845">
              <w:rPr>
                <w:color w:val="auto"/>
                <w:sz w:val="22"/>
                <w:szCs w:val="22"/>
              </w:rPr>
              <w:t>Нераспределенный резерв (бю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 Астраханской области)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ind w:left="33" w:hanging="33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 Региональный проект «Развитие отраслей агропромышленного комплекса Астраханской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921 110,88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876 062,60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816 267,69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6 445 051,77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ind w:left="33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854 677,88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804 492,60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746 814,69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5 926 635,77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632 779,79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641 209,60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634 792,50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706 362,60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706 362,60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706 362,60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706 362,60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4 734 232,29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322 090,45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215 074,52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200 915,05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1 673 236,30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322 090,45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215 074,52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200 915,05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1 673 236,30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66 433,00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71 570,00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69 453,00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518 416,00</w:t>
            </w:r>
          </w:p>
        </w:tc>
      </w:tr>
      <w:tr w:rsidR="00D431D8" w:rsidRPr="00CF0845" w:rsidTr="00BF081F">
        <w:tc>
          <w:tcPr>
            <w:tcW w:w="3510" w:type="dxa"/>
          </w:tcPr>
          <w:p w:rsidR="00D431D8" w:rsidRPr="00CF0845" w:rsidRDefault="00D431D8" w:rsidP="007A30C0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CF0845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D37FA8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ind w:left="33" w:hanging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Региональный проект «Вовлеч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ние в оборот и комплексная мел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орация земель сельскохозяйстве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ного назначения Астраханской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1 135 183,22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1 865 321,55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2 414 078,11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346 079,94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346 079,94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346 079,94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346 079,94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6 798 902,64</w:t>
            </w:r>
          </w:p>
        </w:tc>
      </w:tr>
      <w:tr w:rsidR="00D431D8" w:rsidRPr="00CF0845" w:rsidTr="00D37FA8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ind w:left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580 146,98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950 356,07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1 223 955,76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173 644,97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173 644,97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173 644,97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173 644,97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3 449 038,69</w:t>
            </w:r>
          </w:p>
        </w:tc>
      </w:tr>
      <w:tr w:rsidR="00D431D8" w:rsidRPr="00CF0845" w:rsidTr="00D37FA8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498 926,40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798 299,10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1 040 362,40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147 610,20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147 610,20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147 610,20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147 610,20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2 928 028,70</w:t>
            </w:r>
          </w:p>
        </w:tc>
      </w:tr>
      <w:tr w:rsidR="00D431D8" w:rsidRPr="00CF0845" w:rsidTr="00D37FA8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D37FA8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мес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53,46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53,46</w:t>
            </w:r>
          </w:p>
        </w:tc>
      </w:tr>
      <w:tr w:rsidR="00D431D8" w:rsidRPr="00CF0845" w:rsidTr="00D37FA8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жету территориального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D37FA8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93351A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54,00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54,00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93351A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555 035,70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914 965,48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1 190 122,35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172 434,97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172 434,97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172 434,97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172 434,97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3 349 863,41</w:t>
            </w:r>
          </w:p>
        </w:tc>
      </w:tr>
      <w:tr w:rsidR="00D431D8" w:rsidRPr="00CF0845" w:rsidTr="00BF081F">
        <w:tc>
          <w:tcPr>
            <w:tcW w:w="3510" w:type="dxa"/>
            <w:shd w:val="clear" w:color="auto" w:fill="auto"/>
            <w:vAlign w:val="center"/>
          </w:tcPr>
          <w:p w:rsidR="00D431D8" w:rsidRPr="00CF0845" w:rsidRDefault="00D431D8" w:rsidP="003A79B8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432A77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ind w:left="33" w:hanging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Региональный проект «Комплек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 xml:space="preserve">ное развитие сельских территорий </w:t>
            </w:r>
            <w:r w:rsidRPr="00CF0845">
              <w:rPr>
                <w:color w:val="auto"/>
                <w:sz w:val="22"/>
              </w:rPr>
              <w:lastRenderedPageBreak/>
              <w:t>Астраханской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lastRenderedPageBreak/>
              <w:t>320 526,57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295 691,32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261 847,13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587 580,39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581 318,21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579 904,77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579 904,77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3 206 773,16</w:t>
            </w:r>
          </w:p>
        </w:tc>
      </w:tr>
      <w:tr w:rsidR="00D431D8" w:rsidRPr="00CF0845" w:rsidTr="00432A77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ind w:left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311 801,08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288 167,54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253 371,02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549 412,91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545 590,76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544 300,59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544 300,59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3 036 944,49</w:t>
            </w:r>
          </w:p>
        </w:tc>
      </w:tr>
      <w:tr w:rsidR="00D431D8" w:rsidRPr="00CF0845" w:rsidTr="00432A77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4 750,70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2 377,10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3 054,90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268 703,82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255 296,33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254 042,12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254 042,12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1 042 267,09</w:t>
            </w:r>
          </w:p>
        </w:tc>
      </w:tr>
      <w:tr w:rsidR="00D431D8" w:rsidRPr="00CF0845" w:rsidTr="00432A77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432A77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мес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92 007,16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38 764,96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7 740,50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283 952,26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270 130,11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268 839,94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268 839,94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1 230 274,87</w:t>
            </w:r>
          </w:p>
        </w:tc>
      </w:tr>
      <w:tr w:rsidR="00D431D8" w:rsidRPr="00CF0845" w:rsidTr="00432A77">
        <w:tc>
          <w:tcPr>
            <w:tcW w:w="3510" w:type="dxa"/>
            <w:shd w:val="clear" w:color="auto" w:fill="auto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жету территориального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432A77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93351A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97 347,22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40 390,56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8 147,89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303 738,46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288 476,28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287 087,84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287 087,84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1 312 276,09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93351A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3 385,43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5 898,18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8 068,72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18 381,28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17 381,28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17 356,28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17 356,28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87 827,45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3A79B8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432A77">
        <w:tc>
          <w:tcPr>
            <w:tcW w:w="3510" w:type="dxa"/>
          </w:tcPr>
          <w:p w:rsidR="00D431D8" w:rsidRPr="00CF0845" w:rsidRDefault="00D431D8" w:rsidP="0093351A">
            <w:pPr>
              <w:ind w:left="33" w:hanging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Комплекс процессных меропри</w:t>
            </w:r>
            <w:r w:rsidRPr="00CF0845">
              <w:rPr>
                <w:color w:val="auto"/>
                <w:sz w:val="22"/>
              </w:rPr>
              <w:t>я</w:t>
            </w:r>
            <w:r w:rsidRPr="00CF0845">
              <w:rPr>
                <w:color w:val="auto"/>
                <w:sz w:val="22"/>
              </w:rPr>
              <w:t>тий «Обеспечение деятельности министерства сельского хозяйства и рыбной промышленности Ас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184 026,73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146 823,10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1 021 440,83</w:t>
            </w:r>
          </w:p>
        </w:tc>
      </w:tr>
      <w:tr w:rsidR="00D431D8" w:rsidRPr="00CF0845" w:rsidTr="00432A77">
        <w:tc>
          <w:tcPr>
            <w:tcW w:w="3510" w:type="dxa"/>
          </w:tcPr>
          <w:p w:rsidR="00D431D8" w:rsidRPr="00CF0845" w:rsidRDefault="00D431D8" w:rsidP="0093351A">
            <w:pPr>
              <w:ind w:left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Бюджет Астраханской области </w:t>
            </w:r>
            <w:r w:rsidRPr="00CF0845">
              <w:rPr>
                <w:color w:val="auto"/>
                <w:sz w:val="22"/>
              </w:rPr>
              <w:lastRenderedPageBreak/>
              <w:t>(всего), из них: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184 026,73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146 823,10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1 021 440,83</w:t>
            </w:r>
          </w:p>
        </w:tc>
      </w:tr>
      <w:tr w:rsidR="00D431D8" w:rsidRPr="00CF0845" w:rsidTr="00432A77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4 162,33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6 153,73</w:t>
            </w:r>
          </w:p>
        </w:tc>
      </w:tr>
      <w:tr w:rsidR="00D431D8" w:rsidRPr="00CF0845" w:rsidTr="00432A77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432A77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мес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48 159,90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300 301,20</w:t>
            </w:r>
          </w:p>
        </w:tc>
      </w:tr>
      <w:tr w:rsidR="00D431D8" w:rsidRPr="00CF0845" w:rsidTr="00432A77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жету территориального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432A77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93351A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48 159,90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300 301,20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93351A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3A79B8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5C2E10">
        <w:trPr>
          <w:trHeight w:val="236"/>
        </w:trPr>
        <w:tc>
          <w:tcPr>
            <w:tcW w:w="3510" w:type="dxa"/>
          </w:tcPr>
          <w:p w:rsidR="00D431D8" w:rsidRPr="00CF0845" w:rsidRDefault="00D431D8" w:rsidP="0093351A">
            <w:pPr>
              <w:ind w:left="33" w:hanging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Комплекс процессных меропри</w:t>
            </w:r>
            <w:r w:rsidRPr="00CF0845">
              <w:rPr>
                <w:color w:val="auto"/>
                <w:sz w:val="22"/>
              </w:rPr>
              <w:t>я</w:t>
            </w:r>
            <w:r w:rsidRPr="00CF0845">
              <w:rPr>
                <w:color w:val="auto"/>
                <w:sz w:val="22"/>
              </w:rPr>
              <w:t>тий «Обеспечение деятельности службы ветеринарии Астраха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ской области» (всего), в том чи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ле: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664 541,69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482 906,20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445 919,30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3 799 618,79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ind w:left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664 541,69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482 906,20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445 919,30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3 799 618,79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мес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жету территориального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93351A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93351A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3A79B8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ind w:left="33" w:hanging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Комплекс процессных меропри</w:t>
            </w:r>
            <w:r w:rsidRPr="00CF0845">
              <w:rPr>
                <w:color w:val="auto"/>
                <w:sz w:val="22"/>
              </w:rPr>
              <w:t>я</w:t>
            </w:r>
            <w:r w:rsidRPr="00CF0845">
              <w:rPr>
                <w:color w:val="auto"/>
                <w:sz w:val="22"/>
              </w:rPr>
              <w:t>тий «Обеспечение деятельности службы государственного техн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ческого надзора Астраханской о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ласти» (всего), в том числе: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25 722,12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20 631,41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20 642,61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21 203,31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21 203,31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21 203,31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21 203,31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151 809,38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ind w:left="33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25 722,12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20 631,41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20 642,61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21 203,31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21 203,31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21 203,31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21 203,31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151 809,38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межбюджетные трансферты мес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жету территориального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5C2E10">
        <w:tc>
          <w:tcPr>
            <w:tcW w:w="3510" w:type="dxa"/>
          </w:tcPr>
          <w:p w:rsidR="00D431D8" w:rsidRPr="00CF0845" w:rsidRDefault="00D431D8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93351A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93351A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BF081F">
        <w:tc>
          <w:tcPr>
            <w:tcW w:w="3510" w:type="dxa"/>
            <w:vAlign w:val="center"/>
          </w:tcPr>
          <w:p w:rsidR="00D431D8" w:rsidRPr="00CF0845" w:rsidRDefault="00D431D8" w:rsidP="00136A8E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CF0845"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</w:tbl>
    <w:p w:rsidR="0020072E" w:rsidRPr="00CF0845" w:rsidRDefault="0020072E" w:rsidP="0093351A">
      <w:pPr>
        <w:jc w:val="center"/>
        <w:rPr>
          <w:color w:val="auto"/>
          <w:sz w:val="22"/>
          <w:szCs w:val="22"/>
        </w:rPr>
      </w:pPr>
    </w:p>
    <w:p w:rsidR="0020072E" w:rsidRPr="00CF0845" w:rsidRDefault="0020072E" w:rsidP="0093351A">
      <w:pPr>
        <w:pStyle w:val="a0"/>
        <w:tabs>
          <w:tab w:val="left" w:pos="11057"/>
        </w:tabs>
        <w:spacing w:after="0" w:line="240" w:lineRule="auto"/>
        <w:rPr>
          <w:color w:val="auto"/>
        </w:rPr>
        <w:sectPr w:rsidR="0020072E" w:rsidRPr="00CF0845" w:rsidSect="00CA2A5B">
          <w:headerReference w:type="even" r:id="rId13"/>
          <w:headerReference w:type="default" r:id="rId14"/>
          <w:headerReference w:type="first" r:id="rId15"/>
          <w:pgSz w:w="16838" w:h="11906" w:orient="landscape"/>
          <w:pgMar w:top="1985" w:right="1134" w:bottom="426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967B66" w:rsidRPr="00CF0845" w:rsidRDefault="00967B66" w:rsidP="00967B66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Приложение № 2</w:t>
      </w:r>
    </w:p>
    <w:p w:rsidR="00967B66" w:rsidRPr="00CF0845" w:rsidRDefault="00967B66" w:rsidP="00967B66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постановлению</w:t>
      </w:r>
    </w:p>
    <w:p w:rsidR="00967B66" w:rsidRPr="00CF0845" w:rsidRDefault="00967B66" w:rsidP="00967B66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Правительства </w:t>
      </w:r>
    </w:p>
    <w:p w:rsidR="00967B66" w:rsidRPr="00CF0845" w:rsidRDefault="00967B66" w:rsidP="00967B66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</w:t>
      </w:r>
    </w:p>
    <w:p w:rsidR="00967B66" w:rsidRPr="00CF0845" w:rsidRDefault="00967B66" w:rsidP="00967B66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от                        № </w:t>
      </w:r>
    </w:p>
    <w:p w:rsidR="00967B66" w:rsidRPr="00CF0845" w:rsidRDefault="00967B66" w:rsidP="0093351A">
      <w:pPr>
        <w:ind w:left="11199"/>
        <w:rPr>
          <w:color w:val="auto"/>
          <w:sz w:val="28"/>
          <w:szCs w:val="28"/>
        </w:rPr>
      </w:pPr>
    </w:p>
    <w:p w:rsidR="005D5686" w:rsidRPr="00CF0845" w:rsidRDefault="005D5686" w:rsidP="0093351A">
      <w:pPr>
        <w:ind w:left="11199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Приложение № 2</w:t>
      </w:r>
    </w:p>
    <w:p w:rsidR="005D5686" w:rsidRPr="00CF0845" w:rsidRDefault="000007F6" w:rsidP="0093351A">
      <w:pPr>
        <w:ind w:left="11199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государственной программе</w:t>
      </w:r>
    </w:p>
    <w:p w:rsidR="005D5686" w:rsidRPr="00CF0845" w:rsidRDefault="005D5686" w:rsidP="0093351A">
      <w:pPr>
        <w:jc w:val="center"/>
        <w:rPr>
          <w:color w:val="auto"/>
          <w:sz w:val="28"/>
          <w:szCs w:val="28"/>
        </w:rPr>
      </w:pPr>
    </w:p>
    <w:p w:rsidR="002C3D7E" w:rsidRPr="00CF0845" w:rsidRDefault="002C3D7E" w:rsidP="0093351A">
      <w:pPr>
        <w:jc w:val="center"/>
        <w:rPr>
          <w:color w:val="auto"/>
          <w:sz w:val="28"/>
          <w:szCs w:val="28"/>
        </w:rPr>
      </w:pPr>
    </w:p>
    <w:p w:rsidR="0020072E" w:rsidRPr="00CF0845" w:rsidRDefault="0020072E" w:rsidP="0093351A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Паспорт</w:t>
      </w:r>
    </w:p>
    <w:p w:rsidR="0020072E" w:rsidRPr="00CF0845" w:rsidRDefault="0020072E" w:rsidP="0093351A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регионального проекта</w:t>
      </w:r>
    </w:p>
    <w:p w:rsidR="0020072E" w:rsidRPr="00CF0845" w:rsidRDefault="0020072E" w:rsidP="0093351A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«Развитие отраслей агропромышленного комплекса Астраханской области</w:t>
      </w:r>
      <w:r w:rsidR="00F84D36" w:rsidRPr="00CF0845">
        <w:rPr>
          <w:color w:val="auto"/>
          <w:sz w:val="28"/>
          <w:szCs w:val="28"/>
        </w:rPr>
        <w:t>»</w:t>
      </w:r>
    </w:p>
    <w:tbl>
      <w:tblPr>
        <w:tblW w:w="15025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"/>
        <w:gridCol w:w="3995"/>
        <w:gridCol w:w="2149"/>
        <w:gridCol w:w="4204"/>
      </w:tblGrid>
      <w:tr w:rsidR="00C84274" w:rsidRPr="00CF0845" w:rsidTr="00E27711">
        <w:trPr>
          <w:trHeight w:hRule="exact" w:val="716"/>
        </w:trPr>
        <w:tc>
          <w:tcPr>
            <w:tcW w:w="15025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  <w:sz w:val="28"/>
                <w:szCs w:val="28"/>
              </w:rPr>
            </w:pPr>
            <w:r w:rsidRPr="00CF0845">
              <w:rPr>
                <w:color w:val="auto"/>
                <w:sz w:val="28"/>
                <w:szCs w:val="28"/>
              </w:rPr>
              <w:t>1. Основные положения</w:t>
            </w:r>
          </w:p>
        </w:tc>
      </w:tr>
      <w:tr w:rsidR="00C84274" w:rsidRPr="00CF0845" w:rsidTr="00C81A39">
        <w:trPr>
          <w:trHeight w:hRule="exact" w:val="828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2E3F8D" w:rsidRPr="00CF0845" w:rsidRDefault="002E3F8D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 xml:space="preserve">Краткое наименование </w:t>
            </w:r>
            <w:proofErr w:type="gramStart"/>
            <w:r w:rsidRPr="00CF0845">
              <w:rPr>
                <w:color w:val="auto"/>
              </w:rPr>
              <w:t>регионального</w:t>
            </w:r>
            <w:proofErr w:type="gramEnd"/>
          </w:p>
          <w:p w:rsidR="002E3F8D" w:rsidRPr="00CF0845" w:rsidRDefault="002E3F8D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3F8D" w:rsidRPr="00CF0845" w:rsidRDefault="002E3F8D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Развитие отраслей агропромышленного комплекса Астраханской области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3F8D" w:rsidRPr="00CF0845" w:rsidRDefault="002E3F8D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 xml:space="preserve">Срок реализации </w:t>
            </w:r>
            <w:proofErr w:type="gramStart"/>
            <w:r w:rsidRPr="00CF0845">
              <w:rPr>
                <w:color w:val="auto"/>
              </w:rPr>
              <w:t>регионального</w:t>
            </w:r>
            <w:proofErr w:type="gramEnd"/>
            <w:r w:rsidRPr="00CF0845">
              <w:rPr>
                <w:color w:val="auto"/>
              </w:rPr>
              <w:t xml:space="preserve"> </w:t>
            </w:r>
          </w:p>
          <w:p w:rsidR="002E3F8D" w:rsidRPr="00CF0845" w:rsidRDefault="002E3F8D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проекта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3F8D" w:rsidRPr="00CF0845" w:rsidRDefault="002E3F8D" w:rsidP="0041295E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01.01.2024–31.12.2030</w:t>
            </w:r>
          </w:p>
        </w:tc>
      </w:tr>
      <w:tr w:rsidR="00C84274" w:rsidRPr="00CF0845" w:rsidTr="00E27711">
        <w:trPr>
          <w:trHeight w:hRule="exact" w:val="566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Куратор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proofErr w:type="spellStart"/>
            <w:r w:rsidRPr="00CF0845">
              <w:rPr>
                <w:color w:val="auto"/>
              </w:rPr>
              <w:t>Хадиков</w:t>
            </w:r>
            <w:proofErr w:type="spellEnd"/>
            <w:r w:rsidRPr="00CF0845">
              <w:rPr>
                <w:color w:val="auto"/>
              </w:rPr>
              <w:t xml:space="preserve"> К</w:t>
            </w:r>
            <w:r w:rsidR="00521DDE" w:rsidRPr="00CF0845">
              <w:rPr>
                <w:color w:val="auto"/>
              </w:rPr>
              <w:t xml:space="preserve">азбек </w:t>
            </w:r>
            <w:proofErr w:type="spellStart"/>
            <w:r w:rsidRPr="00CF0845">
              <w:rPr>
                <w:color w:val="auto"/>
              </w:rPr>
              <w:t>А</w:t>
            </w:r>
            <w:r w:rsidR="00521DDE" w:rsidRPr="00CF0845">
              <w:rPr>
                <w:color w:val="auto"/>
              </w:rPr>
              <w:t>заматович</w:t>
            </w:r>
            <w:proofErr w:type="spellEnd"/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Заместитель председателя Правительства Астраханской о</w:t>
            </w:r>
            <w:r w:rsidRPr="00CF0845">
              <w:rPr>
                <w:color w:val="auto"/>
              </w:rPr>
              <w:t>б</w:t>
            </w:r>
            <w:r w:rsidRPr="00CF0845">
              <w:rPr>
                <w:color w:val="auto"/>
              </w:rPr>
              <w:t xml:space="preserve">ласти </w:t>
            </w:r>
          </w:p>
        </w:tc>
      </w:tr>
      <w:tr w:rsidR="00C84274" w:rsidRPr="00CF0845" w:rsidTr="00E27711">
        <w:trPr>
          <w:trHeight w:hRule="exact" w:val="560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Руководитель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Тимофеев А</w:t>
            </w:r>
            <w:r w:rsidR="00521DDE" w:rsidRPr="00CF0845">
              <w:rPr>
                <w:color w:val="auto"/>
              </w:rPr>
              <w:t xml:space="preserve">ндрей </w:t>
            </w:r>
            <w:r w:rsidRPr="00CF0845">
              <w:rPr>
                <w:color w:val="auto"/>
              </w:rPr>
              <w:t>С</w:t>
            </w:r>
            <w:r w:rsidR="00521DDE" w:rsidRPr="00CF0845">
              <w:rPr>
                <w:color w:val="auto"/>
              </w:rPr>
              <w:t>еменович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Первый заместитель министра сельского хозяйства и ры</w:t>
            </w:r>
            <w:r w:rsidRPr="00CF0845">
              <w:rPr>
                <w:color w:val="auto"/>
              </w:rPr>
              <w:t>б</w:t>
            </w:r>
            <w:r w:rsidRPr="00CF0845">
              <w:rPr>
                <w:color w:val="auto"/>
              </w:rPr>
              <w:t>ной промышленности Астраханской области</w:t>
            </w:r>
          </w:p>
        </w:tc>
      </w:tr>
      <w:tr w:rsidR="00C84274" w:rsidRPr="00CF0845" w:rsidTr="00E27711">
        <w:trPr>
          <w:trHeight w:hRule="exact" w:val="861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Администратор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Маркова И</w:t>
            </w:r>
            <w:r w:rsidR="00521DDE" w:rsidRPr="00CF0845">
              <w:rPr>
                <w:color w:val="auto"/>
              </w:rPr>
              <w:t xml:space="preserve">рина </w:t>
            </w:r>
            <w:r w:rsidRPr="00CF0845">
              <w:rPr>
                <w:color w:val="auto"/>
              </w:rPr>
              <w:t>П</w:t>
            </w:r>
            <w:r w:rsidR="00521DDE" w:rsidRPr="00CF0845">
              <w:rPr>
                <w:color w:val="auto"/>
              </w:rPr>
              <w:t>авловна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Начальник отдела экономического анализа и планирования АПК министерства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</w:t>
            </w:r>
          </w:p>
        </w:tc>
      </w:tr>
      <w:tr w:rsidR="00C84274" w:rsidRPr="00CF0845" w:rsidTr="00521DDE">
        <w:trPr>
          <w:trHeight w:hRule="exact" w:val="378"/>
        </w:trPr>
        <w:tc>
          <w:tcPr>
            <w:tcW w:w="42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21DDE" w:rsidRPr="00CF0845" w:rsidRDefault="00521DDE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Целевые группы</w:t>
            </w:r>
          </w:p>
        </w:tc>
        <w:tc>
          <w:tcPr>
            <w:tcW w:w="107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21DDE" w:rsidRPr="00CF0845" w:rsidRDefault="00521DDE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Сельскохозяйственные товаропроизводители</w:t>
            </w:r>
          </w:p>
        </w:tc>
      </w:tr>
      <w:tr w:rsidR="00C84274" w:rsidRPr="00CF0845" w:rsidTr="00521DDE">
        <w:trPr>
          <w:trHeight w:hRule="exact" w:val="861"/>
        </w:trPr>
        <w:tc>
          <w:tcPr>
            <w:tcW w:w="42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21DDE" w:rsidRPr="00CF0845" w:rsidRDefault="00521DDE" w:rsidP="0093351A">
            <w:pPr>
              <w:rPr>
                <w:color w:val="auto"/>
              </w:rPr>
            </w:pPr>
          </w:p>
        </w:tc>
        <w:tc>
          <w:tcPr>
            <w:tcW w:w="107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21DDE" w:rsidRPr="00CF0845" w:rsidRDefault="00521DDE" w:rsidP="0093351A">
            <w:pPr>
              <w:jc w:val="center"/>
              <w:rPr>
                <w:color w:val="auto"/>
              </w:rPr>
            </w:pPr>
            <w:proofErr w:type="gramStart"/>
            <w:r w:rsidRPr="00CF0845">
              <w:rPr>
                <w:color w:val="auto"/>
              </w:rPr>
              <w:t>Сельскохозяйственные товаропроизводители (юридические лица, индивидуальные предприниматели, крестьянские (фермерские) хозяйства, личные подсобные хозяйства, сельскохозяйственные потреб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тельские кооперативы)</w:t>
            </w:r>
            <w:proofErr w:type="gramEnd"/>
          </w:p>
        </w:tc>
      </w:tr>
      <w:tr w:rsidR="00C84274" w:rsidRPr="00CF0845" w:rsidTr="00E27711">
        <w:trPr>
          <w:trHeight w:hRule="exact" w:val="836"/>
        </w:trPr>
        <w:tc>
          <w:tcPr>
            <w:tcW w:w="42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r w:rsidRPr="00CF0845">
              <w:rPr>
                <w:color w:val="auto"/>
                <w:sz w:val="23"/>
              </w:rPr>
              <w:lastRenderedPageBreak/>
              <w:t>Связь с государственными программами (комплексными программами) Российской Федерации (далее – государственные пр</w:t>
            </w:r>
            <w:r w:rsidRPr="00CF0845">
              <w:rPr>
                <w:color w:val="auto"/>
                <w:sz w:val="23"/>
              </w:rPr>
              <w:t>о</w:t>
            </w:r>
            <w:r w:rsidRPr="00CF0845">
              <w:rPr>
                <w:color w:val="auto"/>
                <w:sz w:val="23"/>
              </w:rPr>
              <w:t>граммы)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ind w:left="142"/>
              <w:rPr>
                <w:color w:val="auto"/>
              </w:rPr>
            </w:pPr>
            <w:r w:rsidRPr="00CF0845">
              <w:rPr>
                <w:color w:val="auto"/>
              </w:rPr>
              <w:t>Государственная программа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27711" w:rsidRPr="00CF0845" w:rsidRDefault="00E27711" w:rsidP="0041295E">
            <w:pPr>
              <w:rPr>
                <w:color w:val="auto"/>
              </w:rPr>
            </w:pPr>
            <w:r w:rsidRPr="00CF0845">
              <w:rPr>
                <w:color w:val="auto"/>
              </w:rPr>
              <w:t>Развитие сельского хозяйства, пищевой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</w:t>
            </w:r>
            <w:r w:rsidR="002E3F8D" w:rsidRPr="00CF0845">
              <w:rPr>
                <w:color w:val="auto"/>
              </w:rPr>
              <w:t>сти</w:t>
            </w:r>
          </w:p>
        </w:tc>
      </w:tr>
      <w:tr w:rsidR="00C84274" w:rsidRPr="00CF0845" w:rsidTr="00E27711">
        <w:trPr>
          <w:trHeight w:hRule="exact" w:val="1028"/>
        </w:trPr>
        <w:tc>
          <w:tcPr>
            <w:tcW w:w="42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27711" w:rsidRPr="00CF0845" w:rsidRDefault="00521DDE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27711" w:rsidRPr="00CF0845" w:rsidRDefault="002E3F8D" w:rsidP="0093351A">
            <w:pPr>
              <w:ind w:left="142"/>
              <w:rPr>
                <w:color w:val="auto"/>
              </w:rPr>
            </w:pPr>
            <w:r w:rsidRPr="00CF0845">
              <w:rPr>
                <w:color w:val="auto"/>
              </w:rPr>
              <w:t>Государственная программа (ко</w:t>
            </w:r>
            <w:r w:rsidRPr="00CF0845">
              <w:rPr>
                <w:color w:val="auto"/>
              </w:rPr>
              <w:t>м</w:t>
            </w:r>
            <w:r w:rsidRPr="00CF0845">
              <w:rPr>
                <w:color w:val="auto"/>
              </w:rPr>
              <w:t>плексная программа) Российской Федерации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CF0845" w:rsidRDefault="00E27711" w:rsidP="0093351A">
            <w:pPr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</w:tr>
    </w:tbl>
    <w:p w:rsidR="001B034E" w:rsidRPr="00CF0845" w:rsidRDefault="001B034E" w:rsidP="0093351A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943359" w:rsidRPr="00CF0845" w:rsidRDefault="00E27711" w:rsidP="0093351A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2. Показатели регионального проекта</w:t>
      </w:r>
    </w:p>
    <w:p w:rsidR="00E27711" w:rsidRPr="00CF0845" w:rsidRDefault="00E27711" w:rsidP="0093351A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2"/>
        <w:gridCol w:w="992"/>
        <w:gridCol w:w="992"/>
        <w:gridCol w:w="1134"/>
        <w:gridCol w:w="993"/>
        <w:gridCol w:w="1134"/>
        <w:gridCol w:w="1134"/>
        <w:gridCol w:w="1134"/>
        <w:gridCol w:w="1275"/>
        <w:gridCol w:w="1276"/>
        <w:gridCol w:w="1418"/>
      </w:tblGrid>
      <w:tr w:rsidR="00C84274" w:rsidRPr="00CF0845" w:rsidTr="005D54F4">
        <w:tc>
          <w:tcPr>
            <w:tcW w:w="567" w:type="dxa"/>
            <w:vMerge w:val="restart"/>
            <w:vAlign w:val="center"/>
          </w:tcPr>
          <w:p w:rsidR="00E616FC" w:rsidRPr="00CF0845" w:rsidRDefault="00E616FC" w:rsidP="0093351A">
            <w:pPr>
              <w:widowControl w:val="0"/>
              <w:tabs>
                <w:tab w:val="left" w:pos="351"/>
              </w:tabs>
              <w:autoSpaceDE w:val="0"/>
              <w:autoSpaceDN w:val="0"/>
              <w:ind w:left="33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CF0845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E616FC" w:rsidRPr="00CF0845" w:rsidRDefault="00E616FC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Показатель региональн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го проекта</w:t>
            </w:r>
          </w:p>
        </w:tc>
        <w:tc>
          <w:tcPr>
            <w:tcW w:w="992" w:type="dxa"/>
            <w:vMerge w:val="restart"/>
            <w:vAlign w:val="center"/>
          </w:tcPr>
          <w:p w:rsidR="00E616FC" w:rsidRPr="00CF0845" w:rsidRDefault="00E616FC" w:rsidP="0093351A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Уровень показ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992" w:type="dxa"/>
            <w:vMerge w:val="restart"/>
            <w:vAlign w:val="center"/>
          </w:tcPr>
          <w:p w:rsidR="00E616FC" w:rsidRPr="00CF0845" w:rsidRDefault="00E616FC" w:rsidP="0093351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Базовое</w:t>
            </w:r>
          </w:p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значение</w:t>
            </w:r>
          </w:p>
        </w:tc>
        <w:tc>
          <w:tcPr>
            <w:tcW w:w="8364" w:type="dxa"/>
            <w:gridSpan w:val="7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Период, год</w:t>
            </w:r>
          </w:p>
        </w:tc>
      </w:tr>
      <w:tr w:rsidR="00C84274" w:rsidRPr="00CF0845" w:rsidTr="005D54F4">
        <w:tc>
          <w:tcPr>
            <w:tcW w:w="567" w:type="dxa"/>
            <w:vMerge/>
          </w:tcPr>
          <w:p w:rsidR="00E616FC" w:rsidRPr="00CF0845" w:rsidRDefault="00E616FC" w:rsidP="0093351A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616FC" w:rsidRPr="00CF0845" w:rsidRDefault="00E616FC" w:rsidP="0093351A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616FC" w:rsidRPr="00CF0845" w:rsidRDefault="00E616FC" w:rsidP="0093351A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616FC" w:rsidRPr="00CF0845" w:rsidRDefault="00E616FC" w:rsidP="0093351A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знач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ние</w:t>
            </w:r>
          </w:p>
        </w:tc>
        <w:tc>
          <w:tcPr>
            <w:tcW w:w="1134" w:type="dxa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год</w:t>
            </w:r>
          </w:p>
        </w:tc>
        <w:tc>
          <w:tcPr>
            <w:tcW w:w="993" w:type="dxa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2024</w:t>
            </w:r>
          </w:p>
        </w:tc>
        <w:tc>
          <w:tcPr>
            <w:tcW w:w="1134" w:type="dxa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2025</w:t>
            </w:r>
          </w:p>
        </w:tc>
        <w:tc>
          <w:tcPr>
            <w:tcW w:w="1134" w:type="dxa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2026</w:t>
            </w:r>
          </w:p>
        </w:tc>
        <w:tc>
          <w:tcPr>
            <w:tcW w:w="1134" w:type="dxa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2027</w:t>
            </w:r>
          </w:p>
        </w:tc>
        <w:tc>
          <w:tcPr>
            <w:tcW w:w="1275" w:type="dxa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2028</w:t>
            </w:r>
          </w:p>
        </w:tc>
        <w:tc>
          <w:tcPr>
            <w:tcW w:w="1276" w:type="dxa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2029</w:t>
            </w:r>
          </w:p>
        </w:tc>
        <w:tc>
          <w:tcPr>
            <w:tcW w:w="1418" w:type="dxa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2030</w:t>
            </w:r>
          </w:p>
        </w:tc>
      </w:tr>
    </w:tbl>
    <w:p w:rsidR="00943359" w:rsidRPr="00CF0845" w:rsidRDefault="00943359" w:rsidP="0093351A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"/>
          <w:szCs w:val="28"/>
        </w:rPr>
      </w:pPr>
    </w:p>
    <w:p w:rsidR="00A40C6A" w:rsidRPr="00CF0845" w:rsidRDefault="00A40C6A" w:rsidP="0093351A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"/>
          <w:szCs w:val="2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703"/>
        <w:gridCol w:w="990"/>
        <w:gridCol w:w="992"/>
        <w:gridCol w:w="992"/>
        <w:gridCol w:w="1134"/>
        <w:gridCol w:w="993"/>
        <w:gridCol w:w="1134"/>
        <w:gridCol w:w="1134"/>
        <w:gridCol w:w="1134"/>
        <w:gridCol w:w="1275"/>
        <w:gridCol w:w="1276"/>
        <w:gridCol w:w="1418"/>
      </w:tblGrid>
      <w:tr w:rsidR="00C84274" w:rsidRPr="00CF0845" w:rsidTr="005D54F4">
        <w:trPr>
          <w:trHeight w:val="164"/>
          <w:tblHeader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  <w:r w:rsidRPr="00CF0845"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13</w:t>
            </w:r>
          </w:p>
        </w:tc>
      </w:tr>
      <w:tr w:rsidR="00C84274" w:rsidRPr="00CF0845" w:rsidTr="005D54F4">
        <w:trPr>
          <w:trHeight w:val="230"/>
        </w:trPr>
        <w:tc>
          <w:tcPr>
            <w:tcW w:w="56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4175" w:type="dxa"/>
            <w:gridSpan w:val="12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both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</w:rPr>
              <w:t>Задача «</w:t>
            </w:r>
            <w:r w:rsidRPr="00CF0845">
              <w:rPr>
                <w:bCs/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C84274" w:rsidRPr="00CF0845" w:rsidTr="005D54F4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прои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водства проду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ции сельского хозяйства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нах) к уровню 2020 года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ГП,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116</w:t>
            </w:r>
          </w:p>
        </w:tc>
      </w:tr>
      <w:tr w:rsidR="00C84274" w:rsidRPr="00CF0845" w:rsidTr="005D54F4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Количество 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нятых в сфере сельского т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ризма в резул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тате реализации проектов разв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тия сельского туризма за счет государственной поддержки (нарастающим итогом)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</w:t>
            </w:r>
          </w:p>
        </w:tc>
      </w:tr>
      <w:tr w:rsidR="00C84274" w:rsidRPr="00CF0845" w:rsidTr="005D54F4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1.3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Количество т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ристов, пос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тивших объекты сельского т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ризма сельск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хозяйственных товаропроизв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дителей, пол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чивших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дарственную поддержку (нарастающим итогом)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1 077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2 560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5 755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9 155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10 855</w:t>
            </w:r>
          </w:p>
        </w:tc>
      </w:tr>
      <w:tr w:rsidR="00C84274" w:rsidRPr="00CF0845" w:rsidTr="005D54F4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Количество эк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курсантов,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сетивших об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екты сельского туризма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изводителей, получивших государстве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ную поддержку (нарастающим итогом)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C5408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</w:t>
            </w:r>
            <w:r w:rsidR="009C5408"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1 090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3 210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4 050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4 890</w:t>
            </w:r>
          </w:p>
        </w:tc>
      </w:tr>
      <w:tr w:rsidR="00C84274" w:rsidRPr="00CF0845" w:rsidTr="005D54F4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Прирост объема производства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ственной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дукции, обесп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ченный сельск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хозяйственными товаропроизв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дителями, пол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чившими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дарственную поддержку на развитие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 xml:space="preserve">ского туризма 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</w:tr>
      <w:tr w:rsidR="00C84274" w:rsidRPr="00CF0845" w:rsidTr="005D54F4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1.6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Рентабельность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орг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низаций (с уч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том субсидий)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</w:tr>
      <w:tr w:rsidR="00C84274" w:rsidRPr="00CF0845" w:rsidTr="005D54F4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</w:t>
            </w:r>
            <w:r w:rsidR="00A46DE1" w:rsidRPr="00CF0845">
              <w:rPr>
                <w:rFonts w:eastAsia="Calibri"/>
              </w:rPr>
              <w:t>7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прои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водства пищ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вых продуктов (в сопостав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мых ценах) к уровню 2020 г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102,9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108,3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110,3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111,3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112,1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115,9</w:t>
            </w:r>
          </w:p>
        </w:tc>
      </w:tr>
      <w:tr w:rsidR="00C84274" w:rsidRPr="00CF0845" w:rsidTr="005D54F4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</w:t>
            </w:r>
            <w:r w:rsidR="00A46DE1" w:rsidRPr="00CF0845">
              <w:rPr>
                <w:rFonts w:eastAsia="Calibri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Среднемесячная начисленная 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работная плата работников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(без субъектов мал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предприн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мательства)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31 058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36 056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</w:rPr>
              <w:t>37 895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39 827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41 780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43 869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46 062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48 595</w:t>
            </w:r>
          </w:p>
        </w:tc>
      </w:tr>
      <w:tr w:rsidR="00C84274" w:rsidRPr="00CF0845" w:rsidTr="005D54F4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CF0845" w:rsidRDefault="00E616FC" w:rsidP="0093351A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</w:t>
            </w:r>
            <w:r w:rsidR="00A46DE1" w:rsidRPr="00CF0845">
              <w:rPr>
                <w:rFonts w:eastAsia="Calibri"/>
              </w:rPr>
              <w:t>9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Прирост объема реализации овощей откр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того грунта, произведенных в личных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собных 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 xml:space="preserve">ствах граждан, применяющих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специальный налоговый р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жим «Налог на профессионал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ный доход»,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лучивших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дарственную поддержку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CF0845" w:rsidRDefault="00E616FC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6FC" w:rsidRPr="00CF0845" w:rsidRDefault="00E616F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</w:tr>
    </w:tbl>
    <w:p w:rsidR="001D538B" w:rsidRPr="00CF0845" w:rsidRDefault="001D538B" w:rsidP="0093351A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A73399" w:rsidRPr="00CF0845" w:rsidRDefault="00E27711" w:rsidP="0093351A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3. </w:t>
      </w:r>
      <w:r w:rsidR="00BA5961" w:rsidRPr="00CF0845">
        <w:rPr>
          <w:color w:val="auto"/>
          <w:sz w:val="28"/>
          <w:szCs w:val="28"/>
        </w:rPr>
        <w:t>Помесячный план достижения показателей регионального проекта в 2024 году</w:t>
      </w:r>
    </w:p>
    <w:p w:rsidR="001D538B" w:rsidRPr="00CF0845" w:rsidRDefault="001D538B" w:rsidP="0093351A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502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992"/>
        <w:gridCol w:w="993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C84274" w:rsidRPr="00CF0845" w:rsidTr="00E27711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№ </w:t>
            </w:r>
            <w:proofErr w:type="gramStart"/>
            <w:r w:rsidRPr="00CF0845">
              <w:rPr>
                <w:rFonts w:eastAsia="Calibri"/>
              </w:rPr>
              <w:t>п</w:t>
            </w:r>
            <w:proofErr w:type="gramEnd"/>
            <w:r w:rsidRPr="00CF0845">
              <w:rPr>
                <w:rFonts w:eastAsia="Calibri"/>
              </w:rPr>
              <w:t>/п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 w:firstLine="11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Ур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вень п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 w:hanging="1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Единица измер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ния (по ОКЕИ)</w:t>
            </w:r>
          </w:p>
        </w:tc>
        <w:tc>
          <w:tcPr>
            <w:tcW w:w="6378" w:type="dxa"/>
            <w:gridSpan w:val="11"/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Плановые значения по месяцам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 w:firstLine="22"/>
              <w:jc w:val="center"/>
              <w:rPr>
                <w:rFonts w:eastAsia="Calibri"/>
              </w:rPr>
            </w:pPr>
            <w:proofErr w:type="gramStart"/>
            <w:r w:rsidRPr="00CF0845">
              <w:rPr>
                <w:rFonts w:eastAsia="Calibri"/>
              </w:rPr>
              <w:t>На конец</w:t>
            </w:r>
            <w:proofErr w:type="gramEnd"/>
            <w:r w:rsidRPr="00CF0845">
              <w:rPr>
                <w:rFonts w:eastAsia="Calibri"/>
              </w:rPr>
              <w:t xml:space="preserve"> 2024 года</w:t>
            </w:r>
          </w:p>
        </w:tc>
      </w:tr>
      <w:tr w:rsidR="00C84274" w:rsidRPr="00CF0845" w:rsidTr="00E27711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ноябрь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E27711" w:rsidRPr="00CF0845" w:rsidRDefault="00E27711" w:rsidP="0093351A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"/>
          <w:szCs w:val="28"/>
        </w:rPr>
      </w:pPr>
    </w:p>
    <w:p w:rsidR="00D23206" w:rsidRPr="00CF0845" w:rsidRDefault="00D23206" w:rsidP="0093351A">
      <w:pPr>
        <w:rPr>
          <w:color w:val="auto"/>
          <w:sz w:val="2"/>
          <w:szCs w:val="2"/>
        </w:rPr>
      </w:pPr>
    </w:p>
    <w:tbl>
      <w:tblPr>
        <w:tblW w:w="1502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992"/>
        <w:gridCol w:w="993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C84274" w:rsidRPr="00CF0845" w:rsidTr="00E27711">
        <w:trPr>
          <w:cantSplit/>
          <w:trHeight w:val="30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16</w:t>
            </w:r>
          </w:p>
        </w:tc>
      </w:tr>
      <w:tr w:rsidR="00C84274" w:rsidRPr="00CF0845" w:rsidTr="00E27711">
        <w:trPr>
          <w:trHeight w:val="31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445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711" w:rsidRPr="00CF0845" w:rsidRDefault="00E27711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</w:rPr>
              <w:t>Задача «</w:t>
            </w:r>
            <w:r w:rsidRPr="00CF0845">
              <w:rPr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C84274" w:rsidRPr="00CF0845" w:rsidTr="00E27711">
        <w:trPr>
          <w:cantSplit/>
          <w:trHeight w:val="701"/>
        </w:trPr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производства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сопоставимых ценах) к уровню 2020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ГП,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230A8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112,1</w:t>
            </w:r>
          </w:p>
        </w:tc>
      </w:tr>
      <w:tr w:rsidR="00C84274" w:rsidRPr="00CF0845" w:rsidTr="00E27711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BA5961" w:rsidRPr="00CF0845" w:rsidRDefault="00EB3430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Количество занятых в сфере сельского туризма в результате реализации проектов развития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туризма за счет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(нарастающим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230A8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</w:tr>
      <w:tr w:rsidR="00C84274" w:rsidRPr="00CF0845" w:rsidTr="00E27711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BA5961" w:rsidRPr="00CF0845" w:rsidRDefault="00EB3430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Количество туристов, посетивших объекты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туризма сельскохозяйственных 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изводителей, получивших государственную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держку (нарастающим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230A8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1 077</w:t>
            </w:r>
          </w:p>
        </w:tc>
      </w:tr>
      <w:tr w:rsidR="00C84274" w:rsidRPr="00CF0845" w:rsidTr="001D538B">
        <w:trPr>
          <w:cantSplit/>
          <w:trHeight w:val="1511"/>
        </w:trPr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1.4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Количество экскурсантов, посетивших объекты сельского туризма сельскохозяйственных товар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производителей, получивших государственную поддержку (нарастающим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230A8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385</w:t>
            </w:r>
          </w:p>
        </w:tc>
      </w:tr>
      <w:tr w:rsidR="00C84274" w:rsidRPr="00CF0845" w:rsidTr="001D538B">
        <w:trPr>
          <w:cantSplit/>
          <w:trHeight w:val="1499"/>
        </w:trPr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Прирост объема производства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ственной продукции, обеспеченный 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зяйственными товаропроизводителями, пол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чившими государственную поддержку на разв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 xml:space="preserve">тие сельского туризма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230A8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</w:tr>
      <w:tr w:rsidR="00C84274" w:rsidRPr="00CF0845" w:rsidTr="00E27711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Рентабельность сельскохозяйственных организ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ций (с учетом субсидий)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230A8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</w:tr>
      <w:tr w:rsidR="00C84274" w:rsidRPr="00CF0845" w:rsidTr="00E27711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</w:t>
            </w:r>
            <w:r w:rsidR="00A46DE1" w:rsidRPr="00CF0845">
              <w:rPr>
                <w:rFonts w:eastAsia="Calibri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производства пищевых продуктов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ГП РФ,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230A8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102,4</w:t>
            </w:r>
          </w:p>
        </w:tc>
      </w:tr>
      <w:tr w:rsidR="00C84274" w:rsidRPr="00CF0845" w:rsidTr="001D538B">
        <w:trPr>
          <w:cantSplit/>
          <w:trHeight w:val="1273"/>
        </w:trPr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</w:t>
            </w:r>
            <w:r w:rsidR="00A46DE1" w:rsidRPr="00CF0845">
              <w:rPr>
                <w:rFonts w:eastAsia="Calibri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ГП РФ,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Рубль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230A8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36 056</w:t>
            </w:r>
          </w:p>
        </w:tc>
      </w:tr>
      <w:tr w:rsidR="00C84274" w:rsidRPr="00CF0845" w:rsidTr="001D538B">
        <w:trPr>
          <w:cantSplit/>
          <w:trHeight w:val="1546"/>
        </w:trPr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</w:t>
            </w:r>
            <w:r w:rsidR="00A46DE1" w:rsidRPr="00CF0845">
              <w:rPr>
                <w:rFonts w:eastAsia="Calibri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Прирост объема реализации овощей открытого грунта, произведенных в личных подсобных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зяйствах граждан, применяющих специальный налоговый режим </w:t>
            </w:r>
            <w:r w:rsidR="00081D92" w:rsidRPr="00CF0845">
              <w:rPr>
                <w:color w:val="auto"/>
                <w:sz w:val="22"/>
                <w:szCs w:val="22"/>
              </w:rPr>
              <w:t>«</w:t>
            </w:r>
            <w:r w:rsidRPr="00CF0845">
              <w:rPr>
                <w:color w:val="auto"/>
                <w:sz w:val="22"/>
                <w:szCs w:val="22"/>
              </w:rPr>
              <w:t>Налог на профессиональный доход</w:t>
            </w:r>
            <w:r w:rsidR="00081D92" w:rsidRPr="00CF0845">
              <w:rPr>
                <w:color w:val="auto"/>
                <w:sz w:val="22"/>
                <w:szCs w:val="22"/>
              </w:rPr>
              <w:t>»</w:t>
            </w:r>
            <w:r w:rsidRPr="00CF0845">
              <w:rPr>
                <w:color w:val="auto"/>
                <w:sz w:val="22"/>
                <w:szCs w:val="22"/>
              </w:rPr>
              <w:t>, получивших государственную поддержку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CF0845" w:rsidRDefault="00BA596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230A8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CF0845" w:rsidRDefault="00BA596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CF0845" w:rsidRDefault="00B87D1F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</w:tr>
    </w:tbl>
    <w:p w:rsidR="00AB1522" w:rsidRPr="00CF0845" w:rsidRDefault="00AB1522" w:rsidP="0093351A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p w:rsidR="001D538B" w:rsidRPr="00CF0845" w:rsidRDefault="001D538B" w:rsidP="0093351A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p w:rsidR="0020072E" w:rsidRPr="00CF0845" w:rsidRDefault="00E27711" w:rsidP="0093351A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4. Мероприятия (результаты) регионального проекта</w:t>
      </w:r>
    </w:p>
    <w:p w:rsidR="00EB3430" w:rsidRPr="00CF0845" w:rsidRDefault="00EB3430" w:rsidP="0093351A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276"/>
        <w:gridCol w:w="992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1134"/>
        <w:gridCol w:w="854"/>
        <w:gridCol w:w="1562"/>
      </w:tblGrid>
      <w:tr w:rsidR="00C84274" w:rsidRPr="00CF0845" w:rsidTr="00AB4211">
        <w:tc>
          <w:tcPr>
            <w:tcW w:w="708" w:type="dxa"/>
            <w:vMerge w:val="restart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CF0845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</w:rPr>
              <w:t>Наименование мероприятия (р</w:t>
            </w:r>
            <w:r w:rsidRPr="00CF0845">
              <w:rPr>
                <w:rFonts w:eastAsia="Calibri"/>
                <w:color w:val="auto"/>
                <w:sz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</w:rPr>
              <w:t>зультата)</w:t>
            </w:r>
          </w:p>
        </w:tc>
        <w:tc>
          <w:tcPr>
            <w:tcW w:w="1276" w:type="dxa"/>
            <w:vMerge w:val="restart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87" w:right="-108"/>
              <w:contextualSpacing w:val="0"/>
              <w:jc w:val="center"/>
              <w:rPr>
                <w:color w:val="auto"/>
                <w:sz w:val="28"/>
                <w:szCs w:val="28"/>
              </w:rPr>
            </w:pPr>
            <w:r w:rsidRPr="00CF0845">
              <w:rPr>
                <w:rFonts w:eastAsia="Calibri"/>
                <w:color w:val="auto"/>
                <w:sz w:val="22"/>
              </w:rPr>
              <w:t>Наименов</w:t>
            </w:r>
            <w:r w:rsidRPr="00CF0845">
              <w:rPr>
                <w:rFonts w:eastAsia="Calibri"/>
                <w:color w:val="auto"/>
                <w:sz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</w:rPr>
              <w:t>ние стру</w:t>
            </w:r>
            <w:r w:rsidRPr="00CF0845">
              <w:rPr>
                <w:rFonts w:eastAsia="Calibri"/>
                <w:color w:val="auto"/>
                <w:sz w:val="22"/>
              </w:rPr>
              <w:t>к</w:t>
            </w:r>
            <w:r w:rsidRPr="00CF0845">
              <w:rPr>
                <w:rFonts w:eastAsia="Calibri"/>
                <w:color w:val="auto"/>
                <w:sz w:val="22"/>
              </w:rPr>
              <w:t>турных эл</w:t>
            </w:r>
            <w:r w:rsidRPr="00CF0845">
              <w:rPr>
                <w:rFonts w:eastAsia="Calibri"/>
                <w:color w:val="auto"/>
                <w:sz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</w:rPr>
              <w:t>ментов гос</w:t>
            </w:r>
            <w:r w:rsidRPr="00CF0845">
              <w:rPr>
                <w:rFonts w:eastAsia="Calibri"/>
                <w:color w:val="auto"/>
                <w:sz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</w:rPr>
              <w:t>дарственных программ вместе с наименов</w:t>
            </w:r>
            <w:r w:rsidRPr="00CF0845">
              <w:rPr>
                <w:rFonts w:eastAsia="Calibri"/>
                <w:color w:val="auto"/>
                <w:sz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</w:rPr>
              <w:t>нием гос</w:t>
            </w:r>
            <w:r w:rsidRPr="00CF0845">
              <w:rPr>
                <w:rFonts w:eastAsia="Calibri"/>
                <w:color w:val="auto"/>
                <w:sz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</w:rPr>
              <w:t>дарственной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045BA1" w:rsidRPr="00CF0845" w:rsidRDefault="00045BA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Ед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ница изм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рения</w:t>
            </w:r>
          </w:p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gridSpan w:val="2"/>
            <w:vAlign w:val="center"/>
          </w:tcPr>
          <w:p w:rsidR="00045BA1" w:rsidRPr="00CF0845" w:rsidRDefault="00045BA1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Базовое</w:t>
            </w:r>
          </w:p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4961" w:type="dxa"/>
            <w:gridSpan w:val="7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  <w:r w:rsidRPr="00CF0845">
              <w:rPr>
                <w:rFonts w:eastAsia="Calibri"/>
                <w:color w:val="auto"/>
                <w:sz w:val="22"/>
              </w:rPr>
              <w:t>Значения мероприятия (результата), параметра характеристики мероприятия (результата) по г</w:t>
            </w:r>
            <w:r w:rsidRPr="00CF0845">
              <w:rPr>
                <w:rFonts w:eastAsia="Calibri"/>
                <w:color w:val="auto"/>
                <w:sz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</w:rPr>
              <w:t>дам</w:t>
            </w:r>
          </w:p>
        </w:tc>
        <w:tc>
          <w:tcPr>
            <w:tcW w:w="1134" w:type="dxa"/>
            <w:vMerge w:val="restart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2"/>
              </w:rPr>
            </w:pPr>
            <w:r w:rsidRPr="00CF0845">
              <w:rPr>
                <w:rFonts w:eastAsia="Calibri"/>
                <w:color w:val="auto"/>
                <w:sz w:val="22"/>
              </w:rPr>
              <w:t>Тип м</w:t>
            </w:r>
            <w:r w:rsidRPr="00CF0845">
              <w:rPr>
                <w:rFonts w:eastAsia="Calibri"/>
                <w:color w:val="auto"/>
                <w:sz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</w:rPr>
              <w:t>ропри</w:t>
            </w:r>
            <w:r w:rsidRPr="00CF0845">
              <w:rPr>
                <w:rFonts w:eastAsia="Calibri"/>
                <w:color w:val="auto"/>
                <w:sz w:val="22"/>
              </w:rPr>
              <w:t>я</w:t>
            </w:r>
            <w:r w:rsidRPr="00CF0845">
              <w:rPr>
                <w:rFonts w:eastAsia="Calibri"/>
                <w:color w:val="auto"/>
                <w:sz w:val="22"/>
              </w:rPr>
              <w:t>тия (р</w:t>
            </w:r>
            <w:r w:rsidRPr="00CF0845">
              <w:rPr>
                <w:rFonts w:eastAsia="Calibri"/>
                <w:color w:val="auto"/>
                <w:sz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</w:rPr>
              <w:t>зультата)</w:t>
            </w:r>
          </w:p>
        </w:tc>
        <w:tc>
          <w:tcPr>
            <w:tcW w:w="854" w:type="dxa"/>
            <w:vMerge w:val="restart"/>
            <w:vAlign w:val="center"/>
          </w:tcPr>
          <w:p w:rsidR="00045BA1" w:rsidRPr="00CF0845" w:rsidRDefault="00B87D1F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rFonts w:eastAsia="Calibri"/>
                <w:color w:val="auto"/>
                <w:sz w:val="22"/>
              </w:rPr>
            </w:pPr>
            <w:r w:rsidRPr="00CF0845">
              <w:rPr>
                <w:rFonts w:eastAsia="Calibri"/>
                <w:color w:val="auto"/>
                <w:sz w:val="22"/>
              </w:rPr>
              <w:t>Признак «Уч</w:t>
            </w:r>
            <w:r w:rsidRPr="00CF0845">
              <w:rPr>
                <w:rFonts w:eastAsia="Calibri"/>
                <w:color w:val="auto"/>
                <w:sz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</w:rPr>
              <w:t>стие муниц</w:t>
            </w:r>
            <w:r w:rsidRPr="00CF0845">
              <w:rPr>
                <w:rFonts w:eastAsia="Calibri"/>
                <w:color w:val="auto"/>
                <w:sz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</w:rPr>
              <w:t>пального образ</w:t>
            </w:r>
            <w:r w:rsidRPr="00CF0845">
              <w:rPr>
                <w:rFonts w:eastAsia="Calibri"/>
                <w:color w:val="auto"/>
                <w:sz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</w:rPr>
              <w:t>вания»</w:t>
            </w:r>
          </w:p>
        </w:tc>
        <w:tc>
          <w:tcPr>
            <w:tcW w:w="1562" w:type="dxa"/>
            <w:vMerge w:val="restart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2"/>
              </w:rPr>
            </w:pPr>
            <w:r w:rsidRPr="00CF0845">
              <w:rPr>
                <w:rFonts w:eastAsia="Calibri"/>
                <w:color w:val="auto"/>
                <w:sz w:val="22"/>
              </w:rPr>
              <w:t>Связь с пок</w:t>
            </w:r>
            <w:r w:rsidRPr="00CF0845">
              <w:rPr>
                <w:rFonts w:eastAsia="Calibri"/>
                <w:color w:val="auto"/>
                <w:sz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</w:rPr>
              <w:t>зателями р</w:t>
            </w:r>
            <w:r w:rsidRPr="00CF0845">
              <w:rPr>
                <w:rFonts w:eastAsia="Calibri"/>
                <w:color w:val="auto"/>
                <w:sz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</w:rPr>
              <w:t>гионального проекта</w:t>
            </w:r>
          </w:p>
        </w:tc>
      </w:tr>
      <w:tr w:rsidR="00C84274" w:rsidRPr="00CF0845" w:rsidTr="00AB4211">
        <w:tc>
          <w:tcPr>
            <w:tcW w:w="708" w:type="dxa"/>
            <w:vMerge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87" w:right="-108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50" w:type="dxa"/>
          </w:tcPr>
          <w:p w:rsidR="00045BA1" w:rsidRPr="00CF0845" w:rsidRDefault="00045BA1" w:rsidP="0093351A">
            <w:pPr>
              <w:ind w:left="-108" w:right="-108"/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знач</w:t>
            </w:r>
            <w:r w:rsidRPr="00CF0845">
              <w:rPr>
                <w:rFonts w:eastAsia="Calibri"/>
                <w:color w:val="auto"/>
              </w:rPr>
              <w:t>е</w:t>
            </w:r>
            <w:r w:rsidRPr="00CF0845">
              <w:rPr>
                <w:rFonts w:eastAsia="Calibri"/>
                <w:color w:val="auto"/>
              </w:rPr>
              <w:t>ние</w:t>
            </w:r>
          </w:p>
        </w:tc>
        <w:tc>
          <w:tcPr>
            <w:tcW w:w="851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  <w:textDirection w:val="btLr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708" w:type="dxa"/>
            <w:textDirection w:val="btLr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9" w:type="dxa"/>
            <w:textDirection w:val="btLr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  <w:textDirection w:val="btLr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09" w:type="dxa"/>
            <w:textDirection w:val="btLr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08" w:type="dxa"/>
            <w:textDirection w:val="btLr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09" w:type="dxa"/>
            <w:textDirection w:val="btLr"/>
            <w:vAlign w:val="center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134" w:type="dxa"/>
            <w:vMerge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045BA1" w:rsidRPr="00CF0845" w:rsidRDefault="00045BA1" w:rsidP="0093351A">
      <w:pPr>
        <w:rPr>
          <w:color w:val="auto"/>
          <w:sz w:val="2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13"/>
        <w:gridCol w:w="1985"/>
        <w:gridCol w:w="1284"/>
        <w:gridCol w:w="992"/>
        <w:gridCol w:w="850"/>
        <w:gridCol w:w="851"/>
        <w:gridCol w:w="709"/>
        <w:gridCol w:w="708"/>
        <w:gridCol w:w="709"/>
        <w:gridCol w:w="701"/>
        <w:gridCol w:w="709"/>
        <w:gridCol w:w="708"/>
        <w:gridCol w:w="709"/>
        <w:gridCol w:w="1134"/>
        <w:gridCol w:w="862"/>
        <w:gridCol w:w="1565"/>
      </w:tblGrid>
      <w:tr w:rsidR="00C84274" w:rsidRPr="00CF0845" w:rsidTr="0007172D">
        <w:trPr>
          <w:trHeight w:val="74"/>
          <w:tblHeader/>
        </w:trPr>
        <w:tc>
          <w:tcPr>
            <w:tcW w:w="713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1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045BA1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862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  <w:r w:rsidR="00F12DF8"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565" w:type="dxa"/>
          </w:tcPr>
          <w:p w:rsidR="00045BA1" w:rsidRPr="00CF0845" w:rsidRDefault="00045BA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  <w:r w:rsidR="00F12DF8" w:rsidRPr="00CF0845">
              <w:rPr>
                <w:color w:val="auto"/>
                <w:sz w:val="22"/>
                <w:szCs w:val="22"/>
              </w:rPr>
              <w:t>6</w:t>
            </w:r>
          </w:p>
        </w:tc>
      </w:tr>
      <w:tr w:rsidR="00C84274" w:rsidRPr="00CF0845" w:rsidTr="0007172D">
        <w:tc>
          <w:tcPr>
            <w:tcW w:w="713" w:type="dxa"/>
          </w:tcPr>
          <w:p w:rsidR="00E27711" w:rsidRPr="00CF0845" w:rsidRDefault="00EB3430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76" w:type="dxa"/>
            <w:gridSpan w:val="15"/>
            <w:vAlign w:val="center"/>
          </w:tcPr>
          <w:p w:rsidR="00E27711" w:rsidRPr="00CF0845" w:rsidRDefault="00E2771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</w:rPr>
              <w:t>Задача «</w:t>
            </w:r>
            <w:r w:rsidRPr="00CF0845">
              <w:rPr>
                <w:color w:val="auto"/>
                <w:sz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C84274" w:rsidRPr="00CF0845" w:rsidTr="0007172D">
        <w:tc>
          <w:tcPr>
            <w:tcW w:w="713" w:type="dxa"/>
            <w:vAlign w:val="center"/>
          </w:tcPr>
          <w:p w:rsidR="00E4466A" w:rsidRPr="00CF0845" w:rsidRDefault="00E4466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1985" w:type="dxa"/>
            <w:vAlign w:val="center"/>
          </w:tcPr>
          <w:p w:rsidR="00E4466A" w:rsidRPr="00CF0845" w:rsidRDefault="00E4466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Возмещена часть затрат на уплату процентов по краткосрочным кредитам (займам) </w:t>
            </w:r>
          </w:p>
        </w:tc>
        <w:tc>
          <w:tcPr>
            <w:tcW w:w="1284" w:type="dxa"/>
            <w:vAlign w:val="center"/>
          </w:tcPr>
          <w:p w:rsidR="00E4466A" w:rsidRPr="00CF0845" w:rsidRDefault="00E4466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E4466A" w:rsidRPr="00CF0845" w:rsidRDefault="009C5408" w:rsidP="009C540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милл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 xml:space="preserve">он </w:t>
            </w:r>
            <w:r w:rsidR="00E4466A" w:rsidRPr="00CF0845">
              <w:rPr>
                <w:color w:val="auto"/>
                <w:sz w:val="22"/>
                <w:szCs w:val="22"/>
              </w:rPr>
              <w:t>ру</w:t>
            </w:r>
            <w:r w:rsidR="00E4466A" w:rsidRPr="00CF0845">
              <w:rPr>
                <w:color w:val="auto"/>
                <w:sz w:val="22"/>
                <w:szCs w:val="22"/>
              </w:rPr>
              <w:t>б</w:t>
            </w:r>
            <w:r w:rsidR="00E4466A" w:rsidRPr="00CF0845">
              <w:rPr>
                <w:color w:val="auto"/>
                <w:sz w:val="22"/>
                <w:szCs w:val="22"/>
              </w:rPr>
              <w:t xml:space="preserve">лей </w:t>
            </w:r>
          </w:p>
        </w:tc>
        <w:tc>
          <w:tcPr>
            <w:tcW w:w="850" w:type="dxa"/>
            <w:vAlign w:val="center"/>
          </w:tcPr>
          <w:p w:rsidR="00E4466A" w:rsidRPr="00CF0845" w:rsidRDefault="00E4466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27,8</w:t>
            </w:r>
          </w:p>
        </w:tc>
        <w:tc>
          <w:tcPr>
            <w:tcW w:w="851" w:type="dxa"/>
            <w:vAlign w:val="center"/>
          </w:tcPr>
          <w:p w:rsidR="00E4466A" w:rsidRPr="00CF0845" w:rsidRDefault="00E4466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E4466A" w:rsidRPr="00CF0845" w:rsidRDefault="00E4466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708" w:type="dxa"/>
            <w:vAlign w:val="center"/>
          </w:tcPr>
          <w:p w:rsidR="00E4466A" w:rsidRPr="00CF0845" w:rsidRDefault="00E4466A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709" w:type="dxa"/>
            <w:vAlign w:val="center"/>
          </w:tcPr>
          <w:p w:rsidR="00E4466A" w:rsidRPr="00CF0845" w:rsidRDefault="00E4466A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701" w:type="dxa"/>
            <w:vAlign w:val="center"/>
          </w:tcPr>
          <w:p w:rsidR="00E4466A" w:rsidRPr="00CF0845" w:rsidRDefault="00E4466A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709" w:type="dxa"/>
            <w:vAlign w:val="center"/>
          </w:tcPr>
          <w:p w:rsidR="00E4466A" w:rsidRPr="00CF0845" w:rsidRDefault="00E4466A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708" w:type="dxa"/>
            <w:vAlign w:val="center"/>
          </w:tcPr>
          <w:p w:rsidR="00E4466A" w:rsidRPr="00CF0845" w:rsidRDefault="00E4466A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709" w:type="dxa"/>
            <w:vAlign w:val="center"/>
          </w:tcPr>
          <w:p w:rsidR="00E4466A" w:rsidRPr="00CF0845" w:rsidRDefault="00E4466A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1134" w:type="dxa"/>
            <w:vAlign w:val="center"/>
          </w:tcPr>
          <w:p w:rsidR="00E4466A" w:rsidRPr="00CF0845" w:rsidRDefault="00E4466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E4466A" w:rsidRPr="00CF0845" w:rsidRDefault="00E4466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A46DE1" w:rsidRPr="00CF0845" w:rsidRDefault="00EC216F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</w:t>
            </w:r>
            <w:r w:rsidR="00A46DE1" w:rsidRPr="00CF0845">
              <w:rPr>
                <w:color w:val="auto"/>
                <w:sz w:val="22"/>
                <w:szCs w:val="22"/>
              </w:rPr>
              <w:t>, рент</w:t>
            </w:r>
            <w:r w:rsidR="00A46DE1" w:rsidRPr="00CF0845">
              <w:rPr>
                <w:color w:val="auto"/>
                <w:sz w:val="22"/>
                <w:szCs w:val="22"/>
              </w:rPr>
              <w:t>а</w:t>
            </w:r>
            <w:r w:rsidR="00A46DE1"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="00A46DE1" w:rsidRPr="00CF0845">
              <w:rPr>
                <w:color w:val="auto"/>
                <w:sz w:val="22"/>
                <w:szCs w:val="22"/>
              </w:rPr>
              <w:t>й</w:t>
            </w:r>
            <w:r w:rsidR="00A46DE1" w:rsidRPr="00CF0845">
              <w:rPr>
                <w:color w:val="auto"/>
                <w:sz w:val="22"/>
                <w:szCs w:val="22"/>
              </w:rPr>
              <w:t>ственных о</w:t>
            </w:r>
            <w:r w:rsidR="00A46DE1" w:rsidRPr="00CF0845">
              <w:rPr>
                <w:color w:val="auto"/>
                <w:sz w:val="22"/>
                <w:szCs w:val="22"/>
              </w:rPr>
              <w:t>р</w:t>
            </w:r>
            <w:r w:rsidR="00A46DE1"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="00A46DE1" w:rsidRPr="00CF0845">
              <w:rPr>
                <w:color w:val="auto"/>
                <w:sz w:val="22"/>
                <w:szCs w:val="22"/>
              </w:rPr>
              <w:t>б</w:t>
            </w:r>
            <w:r w:rsidR="00A46DE1" w:rsidRPr="00CF0845">
              <w:rPr>
                <w:color w:val="auto"/>
                <w:sz w:val="22"/>
                <w:szCs w:val="22"/>
              </w:rPr>
              <w:t>сидий), сре</w:t>
            </w:r>
            <w:r w:rsidR="00A46DE1" w:rsidRPr="00CF0845">
              <w:rPr>
                <w:color w:val="auto"/>
                <w:sz w:val="22"/>
                <w:szCs w:val="22"/>
              </w:rPr>
              <w:t>д</w:t>
            </w:r>
            <w:r w:rsidR="00A46DE1" w:rsidRPr="00CF0845">
              <w:rPr>
                <w:color w:val="auto"/>
                <w:sz w:val="22"/>
                <w:szCs w:val="22"/>
              </w:rPr>
              <w:t>немесячная начисленная заработная плата рабо</w:t>
            </w:r>
            <w:r w:rsidR="00A46DE1" w:rsidRPr="00CF0845">
              <w:rPr>
                <w:color w:val="auto"/>
                <w:sz w:val="22"/>
                <w:szCs w:val="22"/>
              </w:rPr>
              <w:t>т</w:t>
            </w:r>
            <w:r w:rsidR="00A46DE1" w:rsidRPr="00CF0845">
              <w:rPr>
                <w:color w:val="auto"/>
                <w:sz w:val="22"/>
                <w:szCs w:val="22"/>
              </w:rPr>
              <w:t>ников сел</w:t>
            </w:r>
            <w:r w:rsidR="00A46DE1" w:rsidRPr="00CF0845">
              <w:rPr>
                <w:color w:val="auto"/>
                <w:sz w:val="22"/>
                <w:szCs w:val="22"/>
              </w:rPr>
              <w:t>ь</w:t>
            </w:r>
            <w:r w:rsidR="00A46DE1" w:rsidRPr="00CF0845">
              <w:rPr>
                <w:color w:val="auto"/>
                <w:sz w:val="22"/>
                <w:szCs w:val="22"/>
              </w:rPr>
              <w:t>ского хозя</w:t>
            </w:r>
            <w:r w:rsidR="00A46DE1" w:rsidRPr="00CF0845">
              <w:rPr>
                <w:color w:val="auto"/>
                <w:sz w:val="22"/>
                <w:szCs w:val="22"/>
              </w:rPr>
              <w:t>й</w:t>
            </w:r>
            <w:r w:rsidR="00A46DE1" w:rsidRPr="00CF0845">
              <w:rPr>
                <w:color w:val="auto"/>
                <w:sz w:val="22"/>
                <w:szCs w:val="22"/>
              </w:rPr>
              <w:lastRenderedPageBreak/>
              <w:t>ства (без субъектов м</w:t>
            </w:r>
            <w:r w:rsidR="00A46DE1" w:rsidRPr="00CF0845">
              <w:rPr>
                <w:color w:val="auto"/>
                <w:sz w:val="22"/>
                <w:szCs w:val="22"/>
              </w:rPr>
              <w:t>а</w:t>
            </w:r>
            <w:r w:rsidR="00A46DE1" w:rsidRPr="00CF0845">
              <w:rPr>
                <w:color w:val="auto"/>
                <w:sz w:val="22"/>
                <w:szCs w:val="22"/>
              </w:rPr>
              <w:t>лого пре</w:t>
            </w:r>
            <w:r w:rsidR="00A46DE1" w:rsidRPr="00CF0845">
              <w:rPr>
                <w:color w:val="auto"/>
                <w:sz w:val="22"/>
                <w:szCs w:val="22"/>
              </w:rPr>
              <w:t>д</w:t>
            </w:r>
            <w:r w:rsidR="00A46DE1" w:rsidRPr="00CF0845">
              <w:rPr>
                <w:color w:val="auto"/>
                <w:sz w:val="22"/>
                <w:szCs w:val="22"/>
              </w:rPr>
              <w:t>принимател</w:t>
            </w:r>
            <w:r w:rsidR="00A46DE1" w:rsidRPr="00CF0845">
              <w:rPr>
                <w:color w:val="auto"/>
                <w:sz w:val="22"/>
                <w:szCs w:val="22"/>
              </w:rPr>
              <w:t>ь</w:t>
            </w:r>
            <w:r w:rsidR="00A46DE1" w:rsidRPr="00CF0845">
              <w:rPr>
                <w:color w:val="auto"/>
                <w:sz w:val="22"/>
                <w:szCs w:val="22"/>
              </w:rPr>
              <w:t>ства)</w:t>
            </w:r>
          </w:p>
        </w:tc>
      </w:tr>
      <w:tr w:rsidR="00C84274" w:rsidRPr="00CF0845" w:rsidTr="0007172D">
        <w:tc>
          <w:tcPr>
            <w:tcW w:w="713" w:type="dxa"/>
            <w:vAlign w:val="center"/>
          </w:tcPr>
          <w:p w:rsidR="00045BA1" w:rsidRPr="00CF0845" w:rsidRDefault="00EB3430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1.1.</w:t>
            </w:r>
            <w:r w:rsidR="0029731C"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4476" w:type="dxa"/>
            <w:gridSpan w:val="15"/>
            <w:vAlign w:val="center"/>
          </w:tcPr>
          <w:p w:rsidR="00045BA1" w:rsidRPr="00CF0845" w:rsidRDefault="00EB3430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29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B736DC" w:rsidRPr="00CF0845">
              <w:rPr>
                <w:color w:val="auto"/>
                <w:sz w:val="22"/>
                <w:szCs w:val="22"/>
              </w:rPr>
              <w:t>осуществлена государственная поддержка</w:t>
            </w:r>
            <w:r w:rsidR="00045BA1" w:rsidRPr="00CF0845">
              <w:rPr>
                <w:color w:val="auto"/>
                <w:sz w:val="22"/>
                <w:szCs w:val="22"/>
              </w:rPr>
              <w:t xml:space="preserve"> по итогам проведенного отбора (конкурса) </w:t>
            </w:r>
            <w:r w:rsidR="00B736DC" w:rsidRPr="00CF0845">
              <w:rPr>
                <w:color w:val="auto"/>
                <w:sz w:val="22"/>
                <w:szCs w:val="22"/>
              </w:rPr>
              <w:t xml:space="preserve">сельхозтоваропроизводителей </w:t>
            </w:r>
            <w:r w:rsidR="00045BA1" w:rsidRPr="00CF0845">
              <w:rPr>
                <w:color w:val="auto"/>
                <w:sz w:val="22"/>
                <w:szCs w:val="22"/>
              </w:rPr>
              <w:t>в соответствии с порядками, установленными нормативными правовыми актами Астраханской области</w:t>
            </w:r>
            <w:r w:rsidR="00581398" w:rsidRPr="00CF0845">
              <w:rPr>
                <w:color w:val="auto"/>
                <w:sz w:val="22"/>
                <w:szCs w:val="22"/>
              </w:rPr>
              <w:t>. Результат характеризует объем ссудной задолженности по кр</w:t>
            </w:r>
            <w:r w:rsidR="00581398" w:rsidRPr="00CF0845">
              <w:rPr>
                <w:color w:val="auto"/>
                <w:sz w:val="22"/>
                <w:szCs w:val="22"/>
              </w:rPr>
              <w:t>е</w:t>
            </w:r>
            <w:r w:rsidR="00581398" w:rsidRPr="00CF0845">
              <w:rPr>
                <w:color w:val="auto"/>
                <w:sz w:val="22"/>
                <w:szCs w:val="22"/>
              </w:rPr>
              <w:t>дитам (займа</w:t>
            </w:r>
            <w:r w:rsidR="00EC3795" w:rsidRPr="00CF0845">
              <w:rPr>
                <w:color w:val="auto"/>
                <w:sz w:val="22"/>
                <w:szCs w:val="22"/>
              </w:rPr>
              <w:t>м), выданным на срок до 1 года</w:t>
            </w:r>
          </w:p>
        </w:tc>
      </w:tr>
      <w:tr w:rsidR="00C84274" w:rsidRPr="00CF0845" w:rsidTr="0007172D">
        <w:tc>
          <w:tcPr>
            <w:tcW w:w="713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1985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возмещение затрат на создание об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ектов инфрастру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туры в целях ре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 xml:space="preserve">лизации новых инвестиционных проектов </w:t>
            </w:r>
          </w:p>
        </w:tc>
        <w:tc>
          <w:tcPr>
            <w:tcW w:w="1284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12DF8" w:rsidRPr="00CF0845" w:rsidRDefault="009C5408" w:rsidP="009C5408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милл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 xml:space="preserve">он </w:t>
            </w:r>
            <w:r w:rsidR="00F12DF8" w:rsidRPr="00CF0845">
              <w:rPr>
                <w:color w:val="auto"/>
                <w:sz w:val="22"/>
                <w:szCs w:val="22"/>
              </w:rPr>
              <w:t>ру</w:t>
            </w:r>
            <w:r w:rsidR="00F12DF8" w:rsidRPr="00CF0845">
              <w:rPr>
                <w:color w:val="auto"/>
                <w:sz w:val="22"/>
                <w:szCs w:val="22"/>
              </w:rPr>
              <w:t>б</w:t>
            </w:r>
            <w:r w:rsidR="00F12DF8" w:rsidRPr="00CF0845">
              <w:rPr>
                <w:color w:val="auto"/>
                <w:sz w:val="22"/>
                <w:szCs w:val="22"/>
              </w:rPr>
              <w:t xml:space="preserve">лей </w:t>
            </w:r>
          </w:p>
        </w:tc>
        <w:tc>
          <w:tcPr>
            <w:tcW w:w="850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156E80" w:rsidRPr="00CF0845" w:rsidRDefault="00EB4C85" w:rsidP="00A2626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560</w:t>
            </w:r>
          </w:p>
        </w:tc>
        <w:tc>
          <w:tcPr>
            <w:tcW w:w="708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1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12DF8" w:rsidRPr="00CF0845" w:rsidRDefault="00F12DF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12DF8" w:rsidRPr="00CF0845" w:rsidRDefault="00A46DE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сидий), сре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немесячная начисленная заработная плата рабо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ников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ства (без субъектов 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лого пре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принимател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ства)</w:t>
            </w:r>
          </w:p>
        </w:tc>
      </w:tr>
      <w:tr w:rsidR="00C84274" w:rsidRPr="00CF0845" w:rsidTr="0007172D">
        <w:trPr>
          <w:trHeight w:val="808"/>
        </w:trPr>
        <w:tc>
          <w:tcPr>
            <w:tcW w:w="713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1.2.</w:t>
            </w:r>
            <w:r w:rsidR="0029731C"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4476" w:type="dxa"/>
            <w:gridSpan w:val="15"/>
            <w:vAlign w:val="center"/>
          </w:tcPr>
          <w:p w:rsidR="007A62A6" w:rsidRPr="00CF0845" w:rsidRDefault="00EB3430" w:rsidP="00EB4C85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B736DC" w:rsidRPr="00CF0845">
              <w:rPr>
                <w:color w:val="auto"/>
                <w:sz w:val="22"/>
                <w:szCs w:val="22"/>
              </w:rPr>
              <w:t>осуществлена государственная поддержка в соответствии с порядками, установленными нормативными правовыми актами Астраха</w:t>
            </w:r>
            <w:r w:rsidR="00B736DC" w:rsidRPr="00CF0845">
              <w:rPr>
                <w:color w:val="auto"/>
                <w:sz w:val="22"/>
                <w:szCs w:val="22"/>
              </w:rPr>
              <w:t>н</w:t>
            </w:r>
            <w:r w:rsidR="00B736DC" w:rsidRPr="00CF0845">
              <w:rPr>
                <w:color w:val="auto"/>
                <w:sz w:val="22"/>
                <w:szCs w:val="22"/>
              </w:rPr>
              <w:t>ской области</w:t>
            </w:r>
            <w:r w:rsidR="00EC3795" w:rsidRPr="00CF0845">
              <w:rPr>
                <w:color w:val="auto"/>
                <w:sz w:val="22"/>
                <w:szCs w:val="22"/>
              </w:rPr>
              <w:t xml:space="preserve">. Результат характеризует </w:t>
            </w:r>
            <w:r w:rsidR="00581398" w:rsidRPr="00CF0845">
              <w:rPr>
                <w:color w:val="auto"/>
                <w:sz w:val="22"/>
                <w:szCs w:val="22"/>
              </w:rPr>
              <w:t>объем инвестиций</w:t>
            </w:r>
            <w:r w:rsidR="00EB4C85" w:rsidRPr="00CF0845">
              <w:rPr>
                <w:color w:val="auto"/>
                <w:sz w:val="22"/>
                <w:szCs w:val="22"/>
              </w:rPr>
              <w:t xml:space="preserve"> на создание инфраструктурных объектов</w:t>
            </w:r>
            <w:r w:rsidR="00581398" w:rsidRPr="00CF0845">
              <w:rPr>
                <w:color w:val="auto"/>
                <w:sz w:val="22"/>
                <w:szCs w:val="22"/>
              </w:rPr>
              <w:t xml:space="preserve"> в рамках новых ин</w:t>
            </w:r>
            <w:r w:rsidR="00EC3795" w:rsidRPr="00CF0845">
              <w:rPr>
                <w:color w:val="auto"/>
                <w:sz w:val="22"/>
                <w:szCs w:val="22"/>
              </w:rPr>
              <w:t>вестиционных проектов</w:t>
            </w:r>
          </w:p>
        </w:tc>
      </w:tr>
      <w:tr w:rsidR="00C84274" w:rsidRPr="00CF0845" w:rsidTr="001D538B">
        <w:trPr>
          <w:trHeight w:val="4730"/>
        </w:trPr>
        <w:tc>
          <w:tcPr>
            <w:tcW w:w="713" w:type="dxa"/>
            <w:vAlign w:val="center"/>
          </w:tcPr>
          <w:p w:rsidR="00C05A4B" w:rsidRPr="00CF0845" w:rsidRDefault="00C05A4B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1985" w:type="dxa"/>
            <w:vAlign w:val="center"/>
          </w:tcPr>
          <w:p w:rsidR="00C05A4B" w:rsidRPr="00CF0845" w:rsidRDefault="00C05A4B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Осуществлена поддержка разв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 xml:space="preserve">тия аквакультуры </w:t>
            </w:r>
          </w:p>
        </w:tc>
        <w:tc>
          <w:tcPr>
            <w:tcW w:w="1284" w:type="dxa"/>
            <w:vAlign w:val="center"/>
          </w:tcPr>
          <w:p w:rsidR="00C05A4B" w:rsidRPr="00CF0845" w:rsidRDefault="00C05A4B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C05A4B" w:rsidRPr="00CF0845" w:rsidRDefault="00C05A4B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C05A4B" w:rsidRPr="00CF0845" w:rsidRDefault="00C05A4B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851" w:type="dxa"/>
            <w:vAlign w:val="center"/>
          </w:tcPr>
          <w:p w:rsidR="00C05A4B" w:rsidRPr="00CF0845" w:rsidRDefault="00C05A4B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C05A4B" w:rsidRPr="00CF0845" w:rsidRDefault="00C05A4B" w:rsidP="0093351A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845">
              <w:rPr>
                <w:rFonts w:ascii="Times New Roman" w:hAnsi="Times New Roman" w:cs="Times New Roman"/>
                <w:b w:val="0"/>
                <w:sz w:val="24"/>
                <w:szCs w:val="24"/>
              </w:rPr>
              <w:t>20,2</w:t>
            </w:r>
          </w:p>
        </w:tc>
        <w:tc>
          <w:tcPr>
            <w:tcW w:w="708" w:type="dxa"/>
            <w:vAlign w:val="center"/>
          </w:tcPr>
          <w:p w:rsidR="00C05A4B" w:rsidRPr="00CF0845" w:rsidRDefault="00C05A4B" w:rsidP="0093351A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845">
              <w:rPr>
                <w:rFonts w:ascii="Times New Roman" w:hAnsi="Times New Roman" w:cs="Times New Roman"/>
                <w:b w:val="0"/>
                <w:sz w:val="24"/>
                <w:szCs w:val="24"/>
              </w:rPr>
              <w:t>20,3</w:t>
            </w:r>
          </w:p>
        </w:tc>
        <w:tc>
          <w:tcPr>
            <w:tcW w:w="709" w:type="dxa"/>
            <w:vAlign w:val="center"/>
          </w:tcPr>
          <w:p w:rsidR="00C05A4B" w:rsidRPr="00CF0845" w:rsidRDefault="00C05A4B" w:rsidP="0093351A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F0845">
              <w:rPr>
                <w:color w:val="auto"/>
                <w:kern w:val="0"/>
              </w:rPr>
              <w:t>20,4</w:t>
            </w:r>
          </w:p>
        </w:tc>
        <w:tc>
          <w:tcPr>
            <w:tcW w:w="701" w:type="dxa"/>
            <w:vAlign w:val="center"/>
          </w:tcPr>
          <w:p w:rsidR="00C05A4B" w:rsidRPr="00CF0845" w:rsidRDefault="00C05A4B" w:rsidP="0093351A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F0845">
              <w:rPr>
                <w:color w:val="auto"/>
                <w:kern w:val="0"/>
              </w:rPr>
              <w:t>20,5</w:t>
            </w:r>
          </w:p>
        </w:tc>
        <w:tc>
          <w:tcPr>
            <w:tcW w:w="709" w:type="dxa"/>
            <w:vAlign w:val="center"/>
          </w:tcPr>
          <w:p w:rsidR="00C05A4B" w:rsidRPr="00CF0845" w:rsidRDefault="00C05A4B" w:rsidP="0093351A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F0845">
              <w:rPr>
                <w:color w:val="auto"/>
                <w:kern w:val="0"/>
              </w:rPr>
              <w:t>20,6</w:t>
            </w:r>
          </w:p>
        </w:tc>
        <w:tc>
          <w:tcPr>
            <w:tcW w:w="708" w:type="dxa"/>
            <w:vAlign w:val="center"/>
          </w:tcPr>
          <w:p w:rsidR="00C05A4B" w:rsidRPr="00CF0845" w:rsidRDefault="00C05A4B" w:rsidP="0093351A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F0845">
              <w:rPr>
                <w:color w:val="auto"/>
                <w:kern w:val="0"/>
              </w:rPr>
              <w:t>20,7</w:t>
            </w:r>
          </w:p>
        </w:tc>
        <w:tc>
          <w:tcPr>
            <w:tcW w:w="709" w:type="dxa"/>
            <w:vAlign w:val="center"/>
          </w:tcPr>
          <w:p w:rsidR="00C05A4B" w:rsidRPr="00CF0845" w:rsidRDefault="00C05A4B" w:rsidP="0093351A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CF0845">
              <w:rPr>
                <w:color w:val="auto"/>
                <w:kern w:val="0"/>
              </w:rPr>
              <w:t>20,8</w:t>
            </w:r>
          </w:p>
        </w:tc>
        <w:tc>
          <w:tcPr>
            <w:tcW w:w="1134" w:type="dxa"/>
            <w:vAlign w:val="center"/>
          </w:tcPr>
          <w:p w:rsidR="00C05A4B" w:rsidRPr="00CF0845" w:rsidRDefault="00C05A4B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C05A4B" w:rsidRPr="00CF0845" w:rsidRDefault="00C05A4B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C05A4B" w:rsidRPr="00CF0845" w:rsidRDefault="00C05A4B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Рентабел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ность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сидий), сре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немесячная начисленная заработная плата рабо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ников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ства (без субъектов 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лого пре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принимател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ства)</w:t>
            </w:r>
          </w:p>
        </w:tc>
      </w:tr>
      <w:tr w:rsidR="00C84274" w:rsidRPr="00CF0845" w:rsidTr="0007172D">
        <w:tc>
          <w:tcPr>
            <w:tcW w:w="713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1.3.</w:t>
            </w:r>
            <w:r w:rsidR="0029731C"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4476" w:type="dxa"/>
            <w:gridSpan w:val="15"/>
            <w:vAlign w:val="center"/>
          </w:tcPr>
          <w:p w:rsidR="007A62A6" w:rsidRPr="00186A3E" w:rsidRDefault="009A727A" w:rsidP="00E17D2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29"/>
              <w:jc w:val="both"/>
              <w:rPr>
                <w:color w:val="FF0000"/>
                <w:sz w:val="22"/>
                <w:szCs w:val="22"/>
              </w:rPr>
            </w:pPr>
            <w:r w:rsidRPr="00266093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B736DC" w:rsidRPr="00266093">
              <w:rPr>
                <w:color w:val="auto"/>
                <w:sz w:val="22"/>
                <w:szCs w:val="22"/>
              </w:rPr>
              <w:t>осуществлен</w:t>
            </w:r>
            <w:r w:rsidR="00266093" w:rsidRPr="00266093">
              <w:rPr>
                <w:color w:val="auto"/>
                <w:sz w:val="22"/>
                <w:szCs w:val="22"/>
              </w:rPr>
              <w:t xml:space="preserve">а государственная поддержка по результатам </w:t>
            </w:r>
            <w:r w:rsidR="00B736DC" w:rsidRPr="00266093">
              <w:rPr>
                <w:color w:val="auto"/>
                <w:sz w:val="22"/>
                <w:szCs w:val="22"/>
              </w:rPr>
              <w:t>проведенного отбора</w:t>
            </w:r>
            <w:r w:rsidR="00266093" w:rsidRPr="00266093">
              <w:rPr>
                <w:color w:val="auto"/>
                <w:sz w:val="22"/>
                <w:szCs w:val="22"/>
              </w:rPr>
              <w:t xml:space="preserve"> получателей субсидий</w:t>
            </w:r>
            <w:r w:rsidR="00B736DC" w:rsidRPr="00266093">
              <w:rPr>
                <w:color w:val="auto"/>
                <w:sz w:val="22"/>
                <w:szCs w:val="22"/>
              </w:rPr>
              <w:t xml:space="preserve"> в соответствии с порядк</w:t>
            </w:r>
            <w:r w:rsidR="00266093" w:rsidRPr="00266093">
              <w:rPr>
                <w:color w:val="auto"/>
                <w:sz w:val="22"/>
                <w:szCs w:val="22"/>
              </w:rPr>
              <w:t>ом</w:t>
            </w:r>
            <w:r w:rsidR="00B736DC" w:rsidRPr="00266093">
              <w:rPr>
                <w:color w:val="auto"/>
                <w:sz w:val="22"/>
                <w:szCs w:val="22"/>
              </w:rPr>
              <w:t>, установленным нормативным правовым акт</w:t>
            </w:r>
            <w:r w:rsidR="00266093" w:rsidRPr="00266093">
              <w:rPr>
                <w:color w:val="auto"/>
                <w:sz w:val="22"/>
                <w:szCs w:val="22"/>
              </w:rPr>
              <w:t>ом</w:t>
            </w:r>
            <w:r w:rsidR="00B736DC" w:rsidRPr="00266093">
              <w:rPr>
                <w:color w:val="auto"/>
                <w:sz w:val="22"/>
                <w:szCs w:val="22"/>
              </w:rPr>
              <w:t xml:space="preserve"> Астраханской области</w:t>
            </w:r>
            <w:r w:rsidR="00EC3795" w:rsidRPr="00266093">
              <w:rPr>
                <w:color w:val="auto"/>
                <w:sz w:val="22"/>
                <w:szCs w:val="22"/>
              </w:rPr>
              <w:t xml:space="preserve">. </w:t>
            </w:r>
            <w:proofErr w:type="gramStart"/>
            <w:r w:rsidR="00266093" w:rsidRPr="00266093">
              <w:rPr>
                <w:color w:val="auto"/>
                <w:sz w:val="22"/>
                <w:szCs w:val="22"/>
              </w:rPr>
              <w:t xml:space="preserve">Результат характеризует  реализацию товарной рыбы </w:t>
            </w:r>
            <w:proofErr w:type="spellStart"/>
            <w:r w:rsidR="00266093" w:rsidRPr="00266093">
              <w:rPr>
                <w:color w:val="auto"/>
                <w:sz w:val="22"/>
                <w:szCs w:val="22"/>
              </w:rPr>
              <w:t>рыбоперерабатывающим</w:t>
            </w:r>
            <w:proofErr w:type="spellEnd"/>
            <w:r w:rsidR="00266093" w:rsidRPr="00266093">
              <w:rPr>
                <w:color w:val="auto"/>
                <w:sz w:val="22"/>
                <w:szCs w:val="22"/>
              </w:rPr>
              <w:t xml:space="preserve"> предприятиям Астраханской области для дальнейшей глубокой переработки, продукции аквакультуры, выращенной по интенсивной технологии (</w:t>
            </w:r>
            <w:proofErr w:type="spellStart"/>
            <w:r w:rsidR="00266093" w:rsidRPr="00266093">
              <w:rPr>
                <w:color w:val="auto"/>
                <w:sz w:val="22"/>
                <w:szCs w:val="22"/>
              </w:rPr>
              <w:t>р</w:t>
            </w:r>
            <w:r w:rsidR="00266093" w:rsidRPr="00266093">
              <w:rPr>
                <w:color w:val="auto"/>
                <w:sz w:val="22"/>
                <w:szCs w:val="22"/>
              </w:rPr>
              <w:t>ы</w:t>
            </w:r>
            <w:r w:rsidR="00266093" w:rsidRPr="00266093">
              <w:rPr>
                <w:color w:val="auto"/>
                <w:sz w:val="22"/>
                <w:szCs w:val="22"/>
              </w:rPr>
              <w:t>бопродуктивность</w:t>
            </w:r>
            <w:r w:rsidR="00E17D2C">
              <w:rPr>
                <w:color w:val="auto"/>
                <w:sz w:val="22"/>
                <w:szCs w:val="22"/>
              </w:rPr>
              <w:t>ю</w:t>
            </w:r>
            <w:proofErr w:type="spellEnd"/>
            <w:r w:rsidR="00266093" w:rsidRPr="00266093">
              <w:rPr>
                <w:color w:val="auto"/>
                <w:sz w:val="22"/>
                <w:szCs w:val="22"/>
              </w:rPr>
              <w:t xml:space="preserve"> от 10 ц/га), рыбопосадочн</w:t>
            </w:r>
            <w:r w:rsidR="00E17D2C">
              <w:rPr>
                <w:color w:val="auto"/>
                <w:sz w:val="22"/>
                <w:szCs w:val="22"/>
              </w:rPr>
              <w:t>ого</w:t>
            </w:r>
            <w:r w:rsidR="00266093" w:rsidRPr="00266093">
              <w:rPr>
                <w:color w:val="auto"/>
                <w:sz w:val="22"/>
                <w:szCs w:val="22"/>
              </w:rPr>
              <w:t xml:space="preserve"> материал</w:t>
            </w:r>
            <w:r w:rsidR="00E17D2C">
              <w:rPr>
                <w:color w:val="auto"/>
                <w:sz w:val="22"/>
                <w:szCs w:val="22"/>
              </w:rPr>
              <w:t>а</w:t>
            </w:r>
            <w:r w:rsidR="00266093" w:rsidRPr="00266093">
              <w:rPr>
                <w:color w:val="auto"/>
                <w:sz w:val="22"/>
                <w:szCs w:val="22"/>
              </w:rPr>
              <w:t xml:space="preserve"> с повышенным весовым стандартом (более 100 грамм) для выращивания товарных дву</w:t>
            </w:r>
            <w:r w:rsidR="00266093" w:rsidRPr="00266093">
              <w:rPr>
                <w:color w:val="auto"/>
                <w:sz w:val="22"/>
                <w:szCs w:val="22"/>
              </w:rPr>
              <w:t>х</w:t>
            </w:r>
            <w:r w:rsidR="00266093" w:rsidRPr="00266093">
              <w:rPr>
                <w:color w:val="auto"/>
                <w:sz w:val="22"/>
                <w:szCs w:val="22"/>
              </w:rPr>
              <w:t>леток</w:t>
            </w:r>
            <w:r w:rsidR="00E17D2C">
              <w:rPr>
                <w:color w:val="auto"/>
                <w:sz w:val="22"/>
                <w:szCs w:val="22"/>
              </w:rPr>
              <w:t xml:space="preserve">, а также </w:t>
            </w:r>
            <w:r w:rsidR="00266093" w:rsidRPr="00266093">
              <w:rPr>
                <w:color w:val="auto"/>
                <w:sz w:val="22"/>
                <w:szCs w:val="22"/>
              </w:rPr>
              <w:t xml:space="preserve">приобретение специализированных (стартовых и продукционных) кормов для ведения товарного </w:t>
            </w:r>
            <w:proofErr w:type="spellStart"/>
            <w:r w:rsidR="00266093" w:rsidRPr="00266093">
              <w:rPr>
                <w:color w:val="auto"/>
                <w:sz w:val="22"/>
                <w:szCs w:val="22"/>
              </w:rPr>
              <w:t>осетроводства</w:t>
            </w:r>
            <w:proofErr w:type="spellEnd"/>
            <w:r w:rsidR="00E17D2C">
              <w:rPr>
                <w:color w:val="auto"/>
                <w:sz w:val="22"/>
                <w:szCs w:val="22"/>
              </w:rPr>
              <w:t xml:space="preserve"> с</w:t>
            </w:r>
            <w:r w:rsidR="00266093" w:rsidRPr="00266093">
              <w:rPr>
                <w:color w:val="auto"/>
                <w:sz w:val="22"/>
                <w:szCs w:val="22"/>
              </w:rPr>
              <w:t xml:space="preserve"> целью обеспечения </w:t>
            </w:r>
            <w:r w:rsidR="00581398" w:rsidRPr="00266093">
              <w:rPr>
                <w:color w:val="auto"/>
                <w:sz w:val="22"/>
                <w:szCs w:val="22"/>
              </w:rPr>
              <w:t>объем</w:t>
            </w:r>
            <w:r w:rsidR="00266093" w:rsidRPr="00266093">
              <w:rPr>
                <w:color w:val="auto"/>
                <w:sz w:val="22"/>
                <w:szCs w:val="22"/>
              </w:rPr>
              <w:t>а</w:t>
            </w:r>
            <w:r w:rsidR="00581398" w:rsidRPr="00266093">
              <w:rPr>
                <w:color w:val="auto"/>
                <w:sz w:val="22"/>
                <w:szCs w:val="22"/>
              </w:rPr>
              <w:t xml:space="preserve"> выращенных объектов товарной аквакуль</w:t>
            </w:r>
            <w:r w:rsidR="00EC3795" w:rsidRPr="00266093">
              <w:rPr>
                <w:color w:val="auto"/>
                <w:sz w:val="22"/>
                <w:szCs w:val="22"/>
              </w:rPr>
              <w:t>туры</w:t>
            </w:r>
            <w:proofErr w:type="gramEnd"/>
          </w:p>
        </w:tc>
      </w:tr>
      <w:tr w:rsidR="00D30A62" w:rsidRPr="00CF0845" w:rsidTr="00E17D2C">
        <w:trPr>
          <w:trHeight w:val="438"/>
        </w:trPr>
        <w:tc>
          <w:tcPr>
            <w:tcW w:w="713" w:type="dxa"/>
            <w:vAlign w:val="center"/>
          </w:tcPr>
          <w:p w:rsidR="00D30A62" w:rsidRPr="00CF0845" w:rsidRDefault="00D30A62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1985" w:type="dxa"/>
            <w:vAlign w:val="center"/>
          </w:tcPr>
          <w:p w:rsidR="00D30A62" w:rsidRPr="00CF0845" w:rsidRDefault="00D30A62" w:rsidP="00E17D2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приобретение технологического оборудования для переработки с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 xml:space="preserve">рья из водных биологических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ресурсов и объе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 xml:space="preserve">тов аквакультуры </w:t>
            </w:r>
          </w:p>
        </w:tc>
        <w:tc>
          <w:tcPr>
            <w:tcW w:w="1284" w:type="dxa"/>
            <w:vAlign w:val="center"/>
          </w:tcPr>
          <w:p w:rsidR="00D30A62" w:rsidRPr="00CF0845" w:rsidRDefault="00D30A62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992" w:type="dxa"/>
            <w:vAlign w:val="center"/>
          </w:tcPr>
          <w:p w:rsidR="00D30A62" w:rsidRPr="00CF0845" w:rsidRDefault="00D30A62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D30A62" w:rsidRPr="00CF0845" w:rsidRDefault="00D30A62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851" w:type="dxa"/>
            <w:vAlign w:val="center"/>
          </w:tcPr>
          <w:p w:rsidR="00D30A62" w:rsidRPr="00CF0845" w:rsidRDefault="00D30A62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D30A62" w:rsidRPr="00CF0845" w:rsidRDefault="00D30A62" w:rsidP="0093351A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708" w:type="dxa"/>
            <w:vAlign w:val="center"/>
          </w:tcPr>
          <w:p w:rsidR="00D30A62" w:rsidRPr="00CF0845" w:rsidRDefault="00D30A62" w:rsidP="00186A3E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709" w:type="dxa"/>
            <w:vAlign w:val="center"/>
          </w:tcPr>
          <w:p w:rsidR="00D30A62" w:rsidRPr="00CF0845" w:rsidRDefault="00D30A62" w:rsidP="00186A3E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701" w:type="dxa"/>
            <w:vAlign w:val="center"/>
          </w:tcPr>
          <w:p w:rsidR="00D30A62" w:rsidRPr="00CF0845" w:rsidRDefault="00D30A62" w:rsidP="00186A3E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709" w:type="dxa"/>
            <w:vAlign w:val="center"/>
          </w:tcPr>
          <w:p w:rsidR="00D30A62" w:rsidRPr="00CF0845" w:rsidRDefault="00D30A62" w:rsidP="00186A3E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708" w:type="dxa"/>
            <w:vAlign w:val="center"/>
          </w:tcPr>
          <w:p w:rsidR="00D30A62" w:rsidRPr="00CF0845" w:rsidRDefault="00D30A62" w:rsidP="00186A3E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709" w:type="dxa"/>
            <w:vAlign w:val="center"/>
          </w:tcPr>
          <w:p w:rsidR="00D30A62" w:rsidRPr="00CF0845" w:rsidRDefault="00D30A62" w:rsidP="00186A3E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1134" w:type="dxa"/>
            <w:vAlign w:val="center"/>
          </w:tcPr>
          <w:p w:rsidR="00D30A62" w:rsidRPr="00CF0845" w:rsidRDefault="00D30A62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D30A62" w:rsidRPr="00CF0845" w:rsidRDefault="00D30A62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D30A62" w:rsidRPr="00CF0845" w:rsidRDefault="00D30A62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пищевых продуктов (в сопостав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 xml:space="preserve">мых ценах) к уровню 2020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года</w:t>
            </w:r>
          </w:p>
        </w:tc>
      </w:tr>
      <w:tr w:rsidR="00C84274" w:rsidRPr="00CF0845" w:rsidTr="0007172D">
        <w:tc>
          <w:tcPr>
            <w:tcW w:w="713" w:type="dxa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1.4.Х</w:t>
            </w:r>
          </w:p>
        </w:tc>
        <w:tc>
          <w:tcPr>
            <w:tcW w:w="14476" w:type="dxa"/>
            <w:gridSpan w:val="15"/>
            <w:vAlign w:val="center"/>
          </w:tcPr>
          <w:p w:rsidR="007A62A6" w:rsidRPr="00CF0845" w:rsidRDefault="009A727A" w:rsidP="00E17D2C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B736DC" w:rsidRPr="00CF0845">
              <w:rPr>
                <w:color w:val="auto"/>
                <w:sz w:val="22"/>
                <w:szCs w:val="22"/>
              </w:rPr>
              <w:t>осуществлена государственная поддержка по итогам проведенного отбора сельхозтоваропроизводителей в соответствии с порядками, установленными нормативным правовым акт</w:t>
            </w:r>
            <w:r w:rsidR="00E17D2C">
              <w:rPr>
                <w:color w:val="auto"/>
                <w:sz w:val="22"/>
                <w:szCs w:val="22"/>
              </w:rPr>
              <w:t>о</w:t>
            </w:r>
            <w:r w:rsidR="00B736DC" w:rsidRPr="00CF0845">
              <w:rPr>
                <w:color w:val="auto"/>
                <w:sz w:val="22"/>
                <w:szCs w:val="22"/>
              </w:rPr>
              <w:t>м Астраханской области</w:t>
            </w:r>
            <w:r w:rsidR="00EC3795" w:rsidRPr="00CF0845">
              <w:rPr>
                <w:color w:val="auto"/>
                <w:sz w:val="22"/>
                <w:szCs w:val="22"/>
              </w:rPr>
              <w:t xml:space="preserve">. Результат характеризует </w:t>
            </w:r>
            <w:r w:rsidR="00186A3E">
              <w:rPr>
                <w:color w:val="auto"/>
                <w:sz w:val="22"/>
                <w:szCs w:val="22"/>
              </w:rPr>
              <w:t xml:space="preserve">приобретение технологического оборудования с целью обеспечения </w:t>
            </w:r>
            <w:r w:rsidR="00581398" w:rsidRPr="00CF0845">
              <w:rPr>
                <w:color w:val="auto"/>
                <w:sz w:val="22"/>
                <w:szCs w:val="22"/>
              </w:rPr>
              <w:t>объем</w:t>
            </w:r>
            <w:r w:rsidR="00186A3E">
              <w:rPr>
                <w:color w:val="auto"/>
                <w:sz w:val="22"/>
                <w:szCs w:val="22"/>
              </w:rPr>
              <w:t>а</w:t>
            </w:r>
            <w:r w:rsidR="00581398" w:rsidRPr="00CF0845">
              <w:rPr>
                <w:color w:val="auto"/>
                <w:sz w:val="22"/>
                <w:szCs w:val="22"/>
              </w:rPr>
              <w:t xml:space="preserve"> производства рыбы и продуктов рыбных переработанных и консервирован</w:t>
            </w:r>
            <w:r w:rsidR="00EC3795" w:rsidRPr="00CF0845">
              <w:rPr>
                <w:color w:val="auto"/>
                <w:sz w:val="22"/>
                <w:szCs w:val="22"/>
              </w:rPr>
              <w:t>ных</w:t>
            </w:r>
          </w:p>
        </w:tc>
      </w:tr>
      <w:tr w:rsidR="00C84274" w:rsidRPr="00CF0845" w:rsidTr="0007172D">
        <w:tc>
          <w:tcPr>
            <w:tcW w:w="713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1985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Достигнут объем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высева элитного и (или) оригинал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семенного картофеля и овощных культур</w:t>
            </w:r>
          </w:p>
        </w:tc>
        <w:tc>
          <w:tcPr>
            <w:tcW w:w="1284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7A62A6" w:rsidRPr="00CF0845" w:rsidRDefault="00AB421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</w:t>
            </w:r>
            <w:r w:rsidR="007A62A6" w:rsidRPr="00CF0845">
              <w:rPr>
                <w:color w:val="auto"/>
                <w:sz w:val="22"/>
                <w:szCs w:val="22"/>
              </w:rPr>
              <w:t>ысяча тонн</w:t>
            </w:r>
          </w:p>
        </w:tc>
        <w:tc>
          <w:tcPr>
            <w:tcW w:w="850" w:type="dxa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0,52</w:t>
            </w:r>
          </w:p>
        </w:tc>
        <w:tc>
          <w:tcPr>
            <w:tcW w:w="851" w:type="dxa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8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1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8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1134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7A62A6" w:rsidRPr="00CF0845" w:rsidRDefault="00A46DE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C84274" w:rsidRPr="00CF0845" w:rsidTr="0007172D">
        <w:trPr>
          <w:trHeight w:val="297"/>
        </w:trPr>
        <w:tc>
          <w:tcPr>
            <w:tcW w:w="713" w:type="dxa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1.5.Х</w:t>
            </w:r>
          </w:p>
        </w:tc>
        <w:tc>
          <w:tcPr>
            <w:tcW w:w="14476" w:type="dxa"/>
            <w:gridSpan w:val="15"/>
            <w:vAlign w:val="center"/>
          </w:tcPr>
          <w:p w:rsidR="007A62A6" w:rsidRPr="00CF0845" w:rsidRDefault="009A727A" w:rsidP="0093351A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664236" w:rsidRPr="00CF0845">
              <w:rPr>
                <w:color w:val="auto"/>
                <w:sz w:val="22"/>
                <w:szCs w:val="22"/>
              </w:rPr>
              <w:t>осуществлена государственная поддержка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 путем предоставления субсидий министерством сельского хозяйства и рыбной промы</w:t>
            </w:r>
            <w:r w:rsidR="00DB60BF" w:rsidRPr="00CF0845">
              <w:rPr>
                <w:color w:val="auto"/>
                <w:sz w:val="22"/>
                <w:szCs w:val="22"/>
              </w:rPr>
              <w:t>ш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ленности Астраханской области </w:t>
            </w:r>
            <w:r w:rsidR="00664236" w:rsidRPr="00CF0845">
              <w:rPr>
                <w:color w:val="auto"/>
                <w:sz w:val="22"/>
                <w:szCs w:val="22"/>
              </w:rPr>
              <w:t xml:space="preserve"> по итогам проведенного отбора (конкурса) сельхозтоваропроизводителей в соответствии с порядками, установленн</w:t>
            </w:r>
            <w:r w:rsidR="00664236" w:rsidRPr="00CF0845">
              <w:rPr>
                <w:color w:val="auto"/>
                <w:sz w:val="22"/>
                <w:szCs w:val="22"/>
              </w:rPr>
              <w:t>ы</w:t>
            </w:r>
            <w:r w:rsidR="00664236" w:rsidRPr="00CF0845">
              <w:rPr>
                <w:color w:val="auto"/>
                <w:sz w:val="22"/>
                <w:szCs w:val="22"/>
              </w:rPr>
              <w:t xml:space="preserve">ми нормативными правовыми актами Астраханской области </w:t>
            </w:r>
            <w:r w:rsidR="00AB4211" w:rsidRPr="00CF0845">
              <w:rPr>
                <w:color w:val="auto"/>
                <w:sz w:val="22"/>
                <w:szCs w:val="22"/>
              </w:rPr>
              <w:t>(</w:t>
            </w:r>
            <w:r w:rsidR="00AB4211"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</w:t>
            </w:r>
            <w:r w:rsidR="00581398" w:rsidRPr="00CF0845">
              <w:rPr>
                <w:color w:val="auto"/>
                <w:kern w:val="0"/>
                <w:sz w:val="22"/>
                <w:szCs w:val="22"/>
              </w:rPr>
              <w:t xml:space="preserve"> по направлению «С</w:t>
            </w:r>
            <w:r w:rsidR="00EC3795" w:rsidRPr="00CF0845">
              <w:rPr>
                <w:color w:val="auto"/>
                <w:kern w:val="0"/>
                <w:sz w:val="22"/>
                <w:szCs w:val="22"/>
              </w:rPr>
              <w:t>ти</w:t>
            </w:r>
            <w:r w:rsidR="00581398" w:rsidRPr="00CF0845">
              <w:rPr>
                <w:color w:val="auto"/>
                <w:kern w:val="0"/>
                <w:sz w:val="22"/>
                <w:szCs w:val="22"/>
              </w:rPr>
              <w:t xml:space="preserve">мулирование </w:t>
            </w:r>
            <w:r w:rsidR="00EC3795" w:rsidRPr="00CF0845">
              <w:rPr>
                <w:color w:val="auto"/>
                <w:kern w:val="0"/>
                <w:sz w:val="22"/>
                <w:szCs w:val="22"/>
              </w:rPr>
              <w:t>увеличения производства картофеля и овощей»</w:t>
            </w:r>
            <w:r w:rsidR="00AB4211" w:rsidRPr="00CF0845">
              <w:rPr>
                <w:color w:val="auto"/>
                <w:kern w:val="0"/>
                <w:sz w:val="22"/>
                <w:szCs w:val="22"/>
              </w:rPr>
              <w:t>)</w:t>
            </w:r>
          </w:p>
        </w:tc>
      </w:tr>
      <w:tr w:rsidR="00C84274" w:rsidRPr="00CF0845" w:rsidTr="00156E80">
        <w:trPr>
          <w:trHeight w:val="864"/>
        </w:trPr>
        <w:tc>
          <w:tcPr>
            <w:tcW w:w="713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1985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Посевная площадь под картофелем в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орган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зациях, крестья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ских (фермерских) хозяйствах, вкл</w:t>
            </w:r>
            <w:r w:rsidRPr="00CF0845">
              <w:rPr>
                <w:color w:val="auto"/>
                <w:sz w:val="22"/>
                <w:szCs w:val="22"/>
              </w:rPr>
              <w:t>ю</w:t>
            </w:r>
            <w:r w:rsidRPr="00CF0845">
              <w:rPr>
                <w:color w:val="auto"/>
                <w:sz w:val="22"/>
                <w:szCs w:val="22"/>
              </w:rPr>
              <w:t>чая индивидуал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предприн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мателей составила</w:t>
            </w:r>
          </w:p>
        </w:tc>
        <w:tc>
          <w:tcPr>
            <w:tcW w:w="1284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1,6094</w:t>
            </w:r>
          </w:p>
        </w:tc>
        <w:tc>
          <w:tcPr>
            <w:tcW w:w="851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</w:t>
            </w:r>
            <w:r w:rsidR="0029731C"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708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1,85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701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708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1134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65" w:type="dxa"/>
            <w:vAlign w:val="center"/>
          </w:tcPr>
          <w:p w:rsidR="007A62A6" w:rsidRPr="00CF0845" w:rsidRDefault="00A46DE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C84274" w:rsidRPr="00CF0845" w:rsidTr="0007172D">
        <w:tc>
          <w:tcPr>
            <w:tcW w:w="713" w:type="dxa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1.6.Х</w:t>
            </w:r>
          </w:p>
        </w:tc>
        <w:tc>
          <w:tcPr>
            <w:tcW w:w="14476" w:type="dxa"/>
            <w:gridSpan w:val="15"/>
            <w:vAlign w:val="center"/>
          </w:tcPr>
          <w:p w:rsidR="007A62A6" w:rsidRPr="00CF0845" w:rsidRDefault="009A727A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664236" w:rsidRPr="00CF0845">
              <w:rPr>
                <w:color w:val="auto"/>
                <w:sz w:val="22"/>
                <w:szCs w:val="22"/>
              </w:rPr>
              <w:t xml:space="preserve">осуществлена государственная поддержка 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путем предоставления субсидий муниципальными образованиями  Астраханской области </w:t>
            </w:r>
            <w:r w:rsidR="00664236" w:rsidRPr="00CF0845">
              <w:rPr>
                <w:color w:val="auto"/>
                <w:sz w:val="22"/>
                <w:szCs w:val="22"/>
              </w:rPr>
              <w:t>по итогам проведенного отбора (конкурса) сельхозтоваропроизводителей в соответствии с порядками, установленными нормативными правовыми а</w:t>
            </w:r>
            <w:r w:rsidR="00664236" w:rsidRPr="00CF0845">
              <w:rPr>
                <w:color w:val="auto"/>
                <w:sz w:val="22"/>
                <w:szCs w:val="22"/>
              </w:rPr>
              <w:t>к</w:t>
            </w:r>
            <w:r w:rsidR="00664236" w:rsidRPr="00CF0845">
              <w:rPr>
                <w:color w:val="auto"/>
                <w:sz w:val="22"/>
                <w:szCs w:val="22"/>
              </w:rPr>
              <w:t>тами Астраханской области</w:t>
            </w:r>
            <w:r w:rsidR="00AB4211" w:rsidRPr="00CF0845">
              <w:rPr>
                <w:color w:val="auto"/>
                <w:sz w:val="22"/>
                <w:szCs w:val="22"/>
              </w:rPr>
              <w:t xml:space="preserve"> (</w:t>
            </w:r>
            <w:r w:rsidR="00AB4211"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картофелеводства»)</w:t>
            </w:r>
            <w:r w:rsidR="00581398" w:rsidRPr="00CF0845">
              <w:rPr>
                <w:color w:val="auto"/>
                <w:kern w:val="0"/>
                <w:sz w:val="22"/>
                <w:szCs w:val="22"/>
              </w:rPr>
              <w:t xml:space="preserve"> </w:t>
            </w:r>
            <w:r w:rsidR="00EC3795" w:rsidRPr="00CF0845">
              <w:rPr>
                <w:color w:val="auto"/>
                <w:kern w:val="0"/>
                <w:sz w:val="22"/>
                <w:szCs w:val="22"/>
              </w:rPr>
              <w:t>по направлению «Стимулиров</w:t>
            </w:r>
            <w:r w:rsidR="00EC3795" w:rsidRPr="00CF0845">
              <w:rPr>
                <w:color w:val="auto"/>
                <w:kern w:val="0"/>
                <w:sz w:val="22"/>
                <w:szCs w:val="22"/>
              </w:rPr>
              <w:t>а</w:t>
            </w:r>
            <w:r w:rsidR="00EC3795" w:rsidRPr="00CF0845">
              <w:rPr>
                <w:color w:val="auto"/>
                <w:kern w:val="0"/>
                <w:sz w:val="22"/>
                <w:szCs w:val="22"/>
              </w:rPr>
              <w:t>ние увеличения производства картофеля и овощей»</w:t>
            </w:r>
            <w:r w:rsidR="00DB60BF" w:rsidRPr="00CF0845">
              <w:rPr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 w:rsidR="00C84274" w:rsidRPr="00CF0845" w:rsidTr="00156E80">
        <w:trPr>
          <w:trHeight w:val="4712"/>
        </w:trPr>
        <w:tc>
          <w:tcPr>
            <w:tcW w:w="713" w:type="dxa"/>
            <w:vAlign w:val="center"/>
          </w:tcPr>
          <w:p w:rsidR="007A62A6" w:rsidRPr="00CF0845" w:rsidRDefault="009A727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1985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Посевная площадь под овощами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крытого грунта в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орган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зациях, крестья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ских (фермерских) хозяйствах, вкл</w:t>
            </w:r>
            <w:r w:rsidRPr="00CF0845">
              <w:rPr>
                <w:color w:val="auto"/>
                <w:sz w:val="22"/>
                <w:szCs w:val="22"/>
              </w:rPr>
              <w:t>ю</w:t>
            </w:r>
            <w:r w:rsidRPr="00CF0845">
              <w:rPr>
                <w:color w:val="auto"/>
                <w:sz w:val="22"/>
                <w:szCs w:val="22"/>
              </w:rPr>
              <w:t>чая индивидуал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предприн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мателей составила</w:t>
            </w:r>
          </w:p>
        </w:tc>
        <w:tc>
          <w:tcPr>
            <w:tcW w:w="1284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9,0063</w:t>
            </w:r>
          </w:p>
        </w:tc>
        <w:tc>
          <w:tcPr>
            <w:tcW w:w="851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</w:t>
            </w:r>
            <w:r w:rsidR="0029731C"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A62A6" w:rsidRPr="00CF0845" w:rsidRDefault="00BE7E6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9,3</w:t>
            </w:r>
          </w:p>
        </w:tc>
        <w:tc>
          <w:tcPr>
            <w:tcW w:w="708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9,7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701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708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1134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65" w:type="dxa"/>
            <w:vAlign w:val="center"/>
          </w:tcPr>
          <w:p w:rsidR="007A62A6" w:rsidRPr="00CF0845" w:rsidRDefault="00A46DE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C84274" w:rsidRPr="00CF0845" w:rsidTr="00B00293">
        <w:trPr>
          <w:trHeight w:val="1328"/>
        </w:trPr>
        <w:tc>
          <w:tcPr>
            <w:tcW w:w="713" w:type="dxa"/>
            <w:vAlign w:val="center"/>
          </w:tcPr>
          <w:p w:rsidR="007A62A6" w:rsidRPr="00CF0845" w:rsidRDefault="009A727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1.7.</w:t>
            </w:r>
            <w:r w:rsidR="0029731C"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4476" w:type="dxa"/>
            <w:gridSpan w:val="15"/>
            <w:vAlign w:val="center"/>
          </w:tcPr>
          <w:p w:rsidR="007A62A6" w:rsidRPr="00CF0845" w:rsidRDefault="009A727A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664236" w:rsidRPr="00CF0845">
              <w:rPr>
                <w:color w:val="auto"/>
                <w:sz w:val="22"/>
                <w:szCs w:val="22"/>
              </w:rPr>
              <w:t xml:space="preserve">осуществлена государственная поддержка 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путем предоставления субсидий муниципальными образованиями  Астраханской области </w:t>
            </w:r>
            <w:r w:rsidR="00664236" w:rsidRPr="00CF0845">
              <w:rPr>
                <w:color w:val="auto"/>
                <w:sz w:val="22"/>
                <w:szCs w:val="22"/>
              </w:rPr>
              <w:t>по итогам проведенного отбора (конкурса) сельхозтоваропроизводителей в соответствии с порядками, установленными нормативными правовыми а</w:t>
            </w:r>
            <w:r w:rsidR="00664236" w:rsidRPr="00CF0845">
              <w:rPr>
                <w:color w:val="auto"/>
                <w:sz w:val="22"/>
                <w:szCs w:val="22"/>
              </w:rPr>
              <w:t>к</w:t>
            </w:r>
            <w:r w:rsidR="00664236" w:rsidRPr="00CF0845">
              <w:rPr>
                <w:color w:val="auto"/>
                <w:sz w:val="22"/>
                <w:szCs w:val="22"/>
              </w:rPr>
              <w:t>тами Астраханской области</w:t>
            </w:r>
            <w:r w:rsidR="00AB4211" w:rsidRPr="00CF0845">
              <w:rPr>
                <w:color w:val="auto"/>
                <w:sz w:val="22"/>
                <w:szCs w:val="22"/>
              </w:rPr>
              <w:t xml:space="preserve"> (</w:t>
            </w:r>
            <w:r w:rsidR="00AB4211"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</w:t>
            </w:r>
            <w:r w:rsidR="00581398" w:rsidRPr="00CF0845">
              <w:rPr>
                <w:color w:val="auto"/>
                <w:kern w:val="0"/>
                <w:sz w:val="22"/>
                <w:szCs w:val="22"/>
              </w:rPr>
              <w:t xml:space="preserve"> </w:t>
            </w:r>
            <w:r w:rsidR="00EC3795" w:rsidRPr="00CF0845">
              <w:rPr>
                <w:color w:val="auto"/>
                <w:kern w:val="0"/>
                <w:sz w:val="22"/>
                <w:szCs w:val="22"/>
              </w:rPr>
              <w:t>по направлению «Стимулиров</w:t>
            </w:r>
            <w:r w:rsidR="00EC3795" w:rsidRPr="00CF0845">
              <w:rPr>
                <w:color w:val="auto"/>
                <w:kern w:val="0"/>
                <w:sz w:val="22"/>
                <w:szCs w:val="22"/>
              </w:rPr>
              <w:t>а</w:t>
            </w:r>
            <w:r w:rsidR="00EC3795" w:rsidRPr="00CF0845">
              <w:rPr>
                <w:color w:val="auto"/>
                <w:kern w:val="0"/>
                <w:sz w:val="22"/>
                <w:szCs w:val="22"/>
              </w:rPr>
              <w:t>ние увеличения производства картофеля и овощей»</w:t>
            </w:r>
            <w:r w:rsidR="00DB60BF" w:rsidRPr="00CF0845">
              <w:rPr>
                <w:color w:val="auto"/>
                <w:kern w:val="0"/>
                <w:sz w:val="22"/>
                <w:szCs w:val="22"/>
              </w:rPr>
              <w:t>)</w:t>
            </w:r>
          </w:p>
        </w:tc>
      </w:tr>
      <w:tr w:rsidR="00C84274" w:rsidRPr="00CF0845" w:rsidTr="001D538B">
        <w:trPr>
          <w:trHeight w:val="3840"/>
        </w:trPr>
        <w:tc>
          <w:tcPr>
            <w:tcW w:w="713" w:type="dxa"/>
            <w:vAlign w:val="center"/>
          </w:tcPr>
          <w:p w:rsidR="007A62A6" w:rsidRPr="00CF0845" w:rsidRDefault="009A727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1.8</w:t>
            </w:r>
          </w:p>
        </w:tc>
        <w:tc>
          <w:tcPr>
            <w:tcW w:w="1985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Произведено ка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тофеля в сельск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хозяйственных организациях, крестьянских (фермерских)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зяйствах и у 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дивидуальных предпринимателей</w:t>
            </w:r>
          </w:p>
        </w:tc>
        <w:tc>
          <w:tcPr>
            <w:tcW w:w="1284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7A62A6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78</w:t>
            </w:r>
          </w:p>
        </w:tc>
        <w:tc>
          <w:tcPr>
            <w:tcW w:w="851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</w:t>
            </w:r>
            <w:r w:rsidR="00D43E61"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</w:t>
            </w:r>
          </w:p>
        </w:tc>
        <w:tc>
          <w:tcPr>
            <w:tcW w:w="708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42,5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</w:t>
            </w:r>
          </w:p>
        </w:tc>
        <w:tc>
          <w:tcPr>
            <w:tcW w:w="701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708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709" w:type="dxa"/>
            <w:vAlign w:val="center"/>
          </w:tcPr>
          <w:p w:rsidR="007A62A6" w:rsidRPr="00CF0845" w:rsidRDefault="007A62A6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1134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7A62A6" w:rsidRPr="00CF0845" w:rsidRDefault="0029731C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7A62A6" w:rsidRPr="00CF0845" w:rsidRDefault="00A46DE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C84274" w:rsidRPr="00CF0845" w:rsidTr="00246B04">
        <w:trPr>
          <w:trHeight w:val="1147"/>
        </w:trPr>
        <w:tc>
          <w:tcPr>
            <w:tcW w:w="713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1.8.</w:t>
            </w:r>
            <w:r w:rsidR="00D43E61"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4476" w:type="dxa"/>
            <w:gridSpan w:val="15"/>
            <w:vAlign w:val="center"/>
          </w:tcPr>
          <w:p w:rsidR="00754C28" w:rsidRPr="00CF0845" w:rsidRDefault="009A727A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664236" w:rsidRPr="00CF0845">
              <w:rPr>
                <w:color w:val="auto"/>
                <w:sz w:val="22"/>
                <w:szCs w:val="22"/>
              </w:rPr>
              <w:t xml:space="preserve">осуществлена государственная поддержка </w:t>
            </w:r>
            <w:r w:rsidR="00DB60BF" w:rsidRPr="00CF0845">
              <w:rPr>
                <w:color w:val="auto"/>
                <w:sz w:val="22"/>
                <w:szCs w:val="22"/>
              </w:rPr>
              <w:t>путем предоставления субсидий министерством сельского хозяйства и рыбной промы</w:t>
            </w:r>
            <w:r w:rsidR="00DB60BF" w:rsidRPr="00CF0845">
              <w:rPr>
                <w:color w:val="auto"/>
                <w:sz w:val="22"/>
                <w:szCs w:val="22"/>
              </w:rPr>
              <w:t>ш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ленности Астраханской области </w:t>
            </w:r>
            <w:r w:rsidR="00664236" w:rsidRPr="00CF0845">
              <w:rPr>
                <w:color w:val="auto"/>
                <w:sz w:val="22"/>
                <w:szCs w:val="22"/>
              </w:rPr>
              <w:t>по итогам проведенного отбора (конкурса) сельхозтоваропроизводителей в соответствии с порядками, установленн</w:t>
            </w:r>
            <w:r w:rsidR="00664236" w:rsidRPr="00CF0845">
              <w:rPr>
                <w:color w:val="auto"/>
                <w:sz w:val="22"/>
                <w:szCs w:val="22"/>
              </w:rPr>
              <w:t>ы</w:t>
            </w:r>
            <w:r w:rsidR="00664236"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</w:t>
            </w:r>
            <w:r w:rsidR="00AB4211" w:rsidRPr="00CF0845">
              <w:rPr>
                <w:color w:val="auto"/>
                <w:sz w:val="22"/>
                <w:szCs w:val="22"/>
              </w:rPr>
              <w:t xml:space="preserve"> (</w:t>
            </w:r>
            <w:r w:rsidR="00AB4211"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</w:t>
            </w:r>
            <w:r w:rsidR="005B3255" w:rsidRPr="00CF0845">
              <w:rPr>
                <w:color w:val="auto"/>
                <w:kern w:val="0"/>
                <w:sz w:val="22"/>
                <w:szCs w:val="22"/>
              </w:rPr>
              <w:t>» по направлению «Стимулирование увеличения производс</w:t>
            </w:r>
            <w:r w:rsidR="00DB60BF" w:rsidRPr="00CF0845">
              <w:rPr>
                <w:color w:val="auto"/>
                <w:kern w:val="0"/>
                <w:sz w:val="22"/>
                <w:szCs w:val="22"/>
              </w:rPr>
              <w:t>тва картофеля и овощей»)</w:t>
            </w:r>
          </w:p>
        </w:tc>
      </w:tr>
      <w:tr w:rsidR="00C84274" w:rsidRPr="00CF0845" w:rsidTr="0007172D">
        <w:trPr>
          <w:trHeight w:val="3698"/>
        </w:trPr>
        <w:tc>
          <w:tcPr>
            <w:tcW w:w="713" w:type="dxa"/>
            <w:vAlign w:val="center"/>
          </w:tcPr>
          <w:p w:rsidR="007A62A6" w:rsidRPr="00CF0845" w:rsidRDefault="009A727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1.9</w:t>
            </w:r>
          </w:p>
        </w:tc>
        <w:tc>
          <w:tcPr>
            <w:tcW w:w="1985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Произведено ов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щей открытого грунта в сельск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хозяйственных организациях, крестьянских (фермерских)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зяйствах и у 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дивидуальных предпринимателей</w:t>
            </w:r>
          </w:p>
        </w:tc>
        <w:tc>
          <w:tcPr>
            <w:tcW w:w="1284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7A62A6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407</w:t>
            </w:r>
          </w:p>
        </w:tc>
        <w:tc>
          <w:tcPr>
            <w:tcW w:w="851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</w:t>
            </w:r>
            <w:r w:rsidR="00D43E61" w:rsidRPr="00CF0845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210</w:t>
            </w:r>
          </w:p>
        </w:tc>
        <w:tc>
          <w:tcPr>
            <w:tcW w:w="708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212</w:t>
            </w:r>
          </w:p>
        </w:tc>
        <w:tc>
          <w:tcPr>
            <w:tcW w:w="709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214</w:t>
            </w:r>
          </w:p>
        </w:tc>
        <w:tc>
          <w:tcPr>
            <w:tcW w:w="701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225</w:t>
            </w:r>
          </w:p>
        </w:tc>
        <w:tc>
          <w:tcPr>
            <w:tcW w:w="709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225</w:t>
            </w:r>
          </w:p>
        </w:tc>
        <w:tc>
          <w:tcPr>
            <w:tcW w:w="708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225</w:t>
            </w:r>
          </w:p>
        </w:tc>
        <w:tc>
          <w:tcPr>
            <w:tcW w:w="709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225</w:t>
            </w:r>
          </w:p>
        </w:tc>
        <w:tc>
          <w:tcPr>
            <w:tcW w:w="1134" w:type="dxa"/>
            <w:vAlign w:val="center"/>
          </w:tcPr>
          <w:p w:rsidR="007A62A6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7A62A6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7A62A6" w:rsidRPr="00CF0845" w:rsidRDefault="00A46DE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C84274" w:rsidRPr="00CF0845" w:rsidTr="001D538B">
        <w:trPr>
          <w:trHeight w:val="1572"/>
        </w:trPr>
        <w:tc>
          <w:tcPr>
            <w:tcW w:w="713" w:type="dxa"/>
            <w:vAlign w:val="center"/>
          </w:tcPr>
          <w:p w:rsidR="00754C28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1.9.Х</w:t>
            </w:r>
          </w:p>
        </w:tc>
        <w:tc>
          <w:tcPr>
            <w:tcW w:w="14476" w:type="dxa"/>
            <w:gridSpan w:val="15"/>
            <w:vAlign w:val="center"/>
          </w:tcPr>
          <w:p w:rsidR="00754C28" w:rsidRPr="00CF0845" w:rsidRDefault="009A727A" w:rsidP="0093351A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664236" w:rsidRPr="00CF0845">
              <w:rPr>
                <w:color w:val="auto"/>
                <w:sz w:val="22"/>
                <w:szCs w:val="22"/>
              </w:rPr>
              <w:t xml:space="preserve">осуществлена государственная поддержка </w:t>
            </w:r>
            <w:r w:rsidR="00DB60BF" w:rsidRPr="00CF0845">
              <w:rPr>
                <w:color w:val="auto"/>
                <w:sz w:val="22"/>
                <w:szCs w:val="22"/>
              </w:rPr>
              <w:t>путем предоставления субсидий министерством сельского хозяйства и рыбной промы</w:t>
            </w:r>
            <w:r w:rsidR="00DB60BF" w:rsidRPr="00CF0845">
              <w:rPr>
                <w:color w:val="auto"/>
                <w:sz w:val="22"/>
                <w:szCs w:val="22"/>
              </w:rPr>
              <w:t>ш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ленности Астраханской области  </w:t>
            </w:r>
            <w:r w:rsidR="00664236" w:rsidRPr="00CF0845">
              <w:rPr>
                <w:color w:val="auto"/>
                <w:sz w:val="22"/>
                <w:szCs w:val="22"/>
              </w:rPr>
              <w:t>по итогам проведенного отбора (конкурса) сельхозтоваропроизводителей в соответствии с порядками, установленн</w:t>
            </w:r>
            <w:r w:rsidR="00664236" w:rsidRPr="00CF0845">
              <w:rPr>
                <w:color w:val="auto"/>
                <w:sz w:val="22"/>
                <w:szCs w:val="22"/>
              </w:rPr>
              <w:t>ы</w:t>
            </w:r>
            <w:r w:rsidR="00664236"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</w:t>
            </w:r>
            <w:r w:rsidR="00AB4211" w:rsidRPr="00CF0845">
              <w:rPr>
                <w:color w:val="auto"/>
                <w:sz w:val="22"/>
                <w:szCs w:val="22"/>
              </w:rPr>
              <w:t xml:space="preserve"> (</w:t>
            </w:r>
            <w:r w:rsidR="00AB4211"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</w:t>
            </w:r>
            <w:r w:rsidR="005B3255" w:rsidRPr="00CF0845">
              <w:rPr>
                <w:color w:val="auto"/>
                <w:kern w:val="0"/>
                <w:sz w:val="22"/>
                <w:szCs w:val="22"/>
              </w:rPr>
              <w:t>ства и картофелеводства»</w:t>
            </w:r>
            <w:r w:rsidR="00581398" w:rsidRPr="00CF0845">
              <w:rPr>
                <w:color w:val="auto"/>
                <w:kern w:val="0"/>
                <w:sz w:val="22"/>
                <w:szCs w:val="22"/>
              </w:rPr>
              <w:t xml:space="preserve"> </w:t>
            </w:r>
            <w:r w:rsidR="005B3255" w:rsidRPr="00CF0845">
              <w:rPr>
                <w:color w:val="auto"/>
                <w:kern w:val="0"/>
                <w:sz w:val="22"/>
                <w:szCs w:val="22"/>
              </w:rPr>
              <w:t>по направлению «Стимулирование увеличения п</w:t>
            </w:r>
            <w:r w:rsidR="00DB60BF" w:rsidRPr="00CF0845">
              <w:rPr>
                <w:color w:val="auto"/>
                <w:kern w:val="0"/>
                <w:sz w:val="22"/>
                <w:szCs w:val="22"/>
              </w:rPr>
              <w:t>роизводства картофеля и овощей»)</w:t>
            </w:r>
          </w:p>
        </w:tc>
      </w:tr>
      <w:tr w:rsidR="00C84274" w:rsidRPr="00CF0845" w:rsidTr="00F52400">
        <w:trPr>
          <w:trHeight w:val="4245"/>
        </w:trPr>
        <w:tc>
          <w:tcPr>
            <w:tcW w:w="713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1.10</w:t>
            </w:r>
          </w:p>
        </w:tc>
        <w:tc>
          <w:tcPr>
            <w:tcW w:w="1985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Произведено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дукции овощево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ства защищенного грунта собстве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произво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 xml:space="preserve">ства, выращенной с применением технологии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досв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чивания</w:t>
            </w:r>
            <w:proofErr w:type="spellEnd"/>
          </w:p>
        </w:tc>
        <w:tc>
          <w:tcPr>
            <w:tcW w:w="1284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754C28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851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</w:t>
            </w:r>
            <w:r w:rsidR="00D43E61"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8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9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1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9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8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9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1134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754C28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754C28" w:rsidRPr="00CF0845" w:rsidRDefault="00A46DE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C84274" w:rsidRPr="00CF0845" w:rsidTr="00F52400">
        <w:trPr>
          <w:trHeight w:val="1312"/>
        </w:trPr>
        <w:tc>
          <w:tcPr>
            <w:tcW w:w="713" w:type="dxa"/>
            <w:vAlign w:val="center"/>
          </w:tcPr>
          <w:p w:rsidR="00754C28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1.10.Х</w:t>
            </w:r>
          </w:p>
        </w:tc>
        <w:tc>
          <w:tcPr>
            <w:tcW w:w="14476" w:type="dxa"/>
            <w:gridSpan w:val="15"/>
            <w:vAlign w:val="center"/>
          </w:tcPr>
          <w:p w:rsidR="00754C28" w:rsidRPr="00CF0845" w:rsidRDefault="009A727A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664236" w:rsidRPr="00CF0845">
              <w:rPr>
                <w:color w:val="auto"/>
                <w:sz w:val="22"/>
                <w:szCs w:val="22"/>
              </w:rPr>
              <w:t xml:space="preserve">осуществлена государственная поддержка 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 путем предоставления субсидий министерством сельского хозяйства и рыбной промы</w:t>
            </w:r>
            <w:r w:rsidR="00DB60BF" w:rsidRPr="00CF0845">
              <w:rPr>
                <w:color w:val="auto"/>
                <w:sz w:val="22"/>
                <w:szCs w:val="22"/>
              </w:rPr>
              <w:t>ш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ленности Астраханской области  </w:t>
            </w:r>
            <w:r w:rsidR="00664236" w:rsidRPr="00CF0845">
              <w:rPr>
                <w:color w:val="auto"/>
                <w:sz w:val="22"/>
                <w:szCs w:val="22"/>
              </w:rPr>
              <w:t>по итогам проведенного отбора (конкурса) сельхозтоваропроизводителей в соответствии с порядками, установленн</w:t>
            </w:r>
            <w:r w:rsidR="00664236" w:rsidRPr="00CF0845">
              <w:rPr>
                <w:color w:val="auto"/>
                <w:sz w:val="22"/>
                <w:szCs w:val="22"/>
              </w:rPr>
              <w:t>ы</w:t>
            </w:r>
            <w:r w:rsidR="00664236"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</w:t>
            </w:r>
            <w:r w:rsidR="00AB4211" w:rsidRPr="00CF0845">
              <w:rPr>
                <w:color w:val="auto"/>
                <w:sz w:val="22"/>
                <w:szCs w:val="22"/>
              </w:rPr>
              <w:t xml:space="preserve"> (</w:t>
            </w:r>
            <w:r w:rsidR="00AB4211"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</w:t>
            </w:r>
            <w:r w:rsidR="005B3255" w:rsidRPr="00CF0845">
              <w:rPr>
                <w:color w:val="auto"/>
                <w:kern w:val="0"/>
                <w:sz w:val="22"/>
                <w:szCs w:val="22"/>
              </w:rPr>
              <w:t xml:space="preserve"> по направлению «Стимулирование увеличения производства картофеля и овощей»)</w:t>
            </w:r>
          </w:p>
        </w:tc>
      </w:tr>
      <w:tr w:rsidR="00C84274" w:rsidRPr="00CF0845" w:rsidTr="0007172D">
        <w:trPr>
          <w:cantSplit/>
          <w:trHeight w:val="6817"/>
        </w:trPr>
        <w:tc>
          <w:tcPr>
            <w:tcW w:w="713" w:type="dxa"/>
            <w:vAlign w:val="center"/>
          </w:tcPr>
          <w:p w:rsidR="00F3482D" w:rsidRPr="00CF0845" w:rsidRDefault="00F3482D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1985" w:type="dxa"/>
            <w:vAlign w:val="center"/>
          </w:tcPr>
          <w:p w:rsidR="00F3482D" w:rsidRPr="00CF0845" w:rsidRDefault="00F3482D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Реализовано ов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щей открытого грунта, произв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денных гражд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нами, ведущими личное подсобное хозяйство и пр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меняющими сп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циальный налог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вый режим «Налог на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фессиональный доход», получи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шими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ственную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держку</w:t>
            </w:r>
          </w:p>
        </w:tc>
        <w:tc>
          <w:tcPr>
            <w:tcW w:w="1284" w:type="dxa"/>
            <w:vAlign w:val="center"/>
          </w:tcPr>
          <w:p w:rsidR="00F3482D" w:rsidRPr="00CF0845" w:rsidRDefault="00F3482D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3482D" w:rsidRPr="00CF0845" w:rsidRDefault="00F3482D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F3482D" w:rsidRPr="00CF0845" w:rsidRDefault="00F3482D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3482D" w:rsidRPr="00CF0845" w:rsidRDefault="00F3482D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:rsidR="00F3482D" w:rsidRPr="00CF0845" w:rsidRDefault="00F3482D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8" w:type="dxa"/>
            <w:textDirection w:val="btLr"/>
            <w:vAlign w:val="center"/>
          </w:tcPr>
          <w:p w:rsidR="00F3482D" w:rsidRPr="00CF0845" w:rsidRDefault="00F3482D" w:rsidP="0093351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9" w:type="dxa"/>
            <w:textDirection w:val="btLr"/>
            <w:vAlign w:val="center"/>
          </w:tcPr>
          <w:p w:rsidR="00F3482D" w:rsidRPr="00CF0845" w:rsidRDefault="00F3482D" w:rsidP="0093351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1" w:type="dxa"/>
            <w:textDirection w:val="btLr"/>
            <w:vAlign w:val="center"/>
          </w:tcPr>
          <w:p w:rsidR="00F3482D" w:rsidRPr="00CF0845" w:rsidRDefault="00F3482D" w:rsidP="0093351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9" w:type="dxa"/>
            <w:textDirection w:val="btLr"/>
            <w:vAlign w:val="center"/>
          </w:tcPr>
          <w:p w:rsidR="00F3482D" w:rsidRPr="00CF0845" w:rsidRDefault="00F3482D" w:rsidP="0093351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8" w:type="dxa"/>
            <w:textDirection w:val="btLr"/>
            <w:vAlign w:val="center"/>
          </w:tcPr>
          <w:p w:rsidR="00F3482D" w:rsidRPr="00CF0845" w:rsidRDefault="00F3482D" w:rsidP="0093351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9" w:type="dxa"/>
            <w:textDirection w:val="btLr"/>
            <w:vAlign w:val="center"/>
          </w:tcPr>
          <w:p w:rsidR="00F3482D" w:rsidRPr="00CF0845" w:rsidRDefault="00F3482D" w:rsidP="0093351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1134" w:type="dxa"/>
            <w:vAlign w:val="center"/>
          </w:tcPr>
          <w:p w:rsidR="00F3482D" w:rsidRPr="00CF0845" w:rsidRDefault="00F3482D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3482D" w:rsidRPr="00CF0845" w:rsidRDefault="00F3482D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552C1C" w:rsidRPr="00CF0845" w:rsidRDefault="00F3482D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прирост объема реал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зации овощей открытого грунта,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изведенных в личных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собных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зяйствах граждан, применя</w:t>
            </w:r>
            <w:r w:rsidRPr="00CF0845">
              <w:rPr>
                <w:color w:val="auto"/>
                <w:sz w:val="22"/>
                <w:szCs w:val="22"/>
              </w:rPr>
              <w:t>ю</w:t>
            </w:r>
            <w:r w:rsidRPr="00CF0845">
              <w:rPr>
                <w:color w:val="auto"/>
                <w:sz w:val="22"/>
                <w:szCs w:val="22"/>
              </w:rPr>
              <w:t>щих спец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альный нал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говый режим «Налог на професси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нальный 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ход»,</w:t>
            </w:r>
            <w:r w:rsidR="00552C1C" w:rsidRPr="00CF0845">
              <w:rPr>
                <w:color w:val="auto"/>
                <w:sz w:val="22"/>
                <w:szCs w:val="22"/>
              </w:rPr>
              <w:t xml:space="preserve">  пол</w:t>
            </w:r>
            <w:r w:rsidR="00552C1C" w:rsidRPr="00CF0845">
              <w:rPr>
                <w:color w:val="auto"/>
                <w:sz w:val="22"/>
                <w:szCs w:val="22"/>
              </w:rPr>
              <w:t>у</w:t>
            </w:r>
            <w:r w:rsidR="00552C1C" w:rsidRPr="00CF0845">
              <w:rPr>
                <w:color w:val="auto"/>
                <w:sz w:val="22"/>
                <w:szCs w:val="22"/>
              </w:rPr>
              <w:t>чивших гос</w:t>
            </w:r>
            <w:r w:rsidR="00552C1C" w:rsidRPr="00CF0845">
              <w:rPr>
                <w:color w:val="auto"/>
                <w:sz w:val="22"/>
                <w:szCs w:val="22"/>
              </w:rPr>
              <w:t>у</w:t>
            </w:r>
            <w:r w:rsidR="00552C1C" w:rsidRPr="00CF0845">
              <w:rPr>
                <w:color w:val="auto"/>
                <w:sz w:val="22"/>
                <w:szCs w:val="22"/>
              </w:rPr>
              <w:t>дарственную поддержку</w:t>
            </w:r>
          </w:p>
        </w:tc>
      </w:tr>
      <w:tr w:rsidR="00C84274" w:rsidRPr="00CF0845" w:rsidTr="0007172D">
        <w:tc>
          <w:tcPr>
            <w:tcW w:w="713" w:type="dxa"/>
            <w:vAlign w:val="center"/>
          </w:tcPr>
          <w:p w:rsidR="00D43E61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1.11.Х</w:t>
            </w:r>
          </w:p>
        </w:tc>
        <w:tc>
          <w:tcPr>
            <w:tcW w:w="14476" w:type="dxa"/>
            <w:gridSpan w:val="15"/>
            <w:vAlign w:val="center"/>
          </w:tcPr>
          <w:p w:rsidR="00D43E61" w:rsidRPr="00CF0845" w:rsidRDefault="00D43E61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664236" w:rsidRPr="00CF0845">
              <w:rPr>
                <w:color w:val="auto"/>
                <w:sz w:val="22"/>
                <w:szCs w:val="22"/>
              </w:rPr>
              <w:t xml:space="preserve">осуществлена государственная поддержка </w:t>
            </w:r>
            <w:r w:rsidR="00DB60BF" w:rsidRPr="00CF0845">
              <w:rPr>
                <w:color w:val="auto"/>
                <w:sz w:val="22"/>
                <w:szCs w:val="22"/>
              </w:rPr>
              <w:t>путем предоставления субсидий министерством сельского хозяйства и рыбной промы</w:t>
            </w:r>
            <w:r w:rsidR="00DB60BF" w:rsidRPr="00CF0845">
              <w:rPr>
                <w:color w:val="auto"/>
                <w:sz w:val="22"/>
                <w:szCs w:val="22"/>
              </w:rPr>
              <w:t>ш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ленности Астраханской области </w:t>
            </w:r>
            <w:r w:rsidR="00664236" w:rsidRPr="00CF0845">
              <w:rPr>
                <w:color w:val="auto"/>
                <w:sz w:val="22"/>
                <w:szCs w:val="22"/>
              </w:rPr>
              <w:t>по итогам проведенного отбора (конкурса) сельхозтоваропроизводителей в соответствии с порядками, установленн</w:t>
            </w:r>
            <w:r w:rsidR="00664236" w:rsidRPr="00CF0845">
              <w:rPr>
                <w:color w:val="auto"/>
                <w:sz w:val="22"/>
                <w:szCs w:val="22"/>
              </w:rPr>
              <w:t>ы</w:t>
            </w:r>
            <w:r w:rsidR="00664236"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</w:t>
            </w:r>
            <w:r w:rsidR="00AB4211" w:rsidRPr="00CF0845">
              <w:rPr>
                <w:color w:val="auto"/>
                <w:sz w:val="22"/>
                <w:szCs w:val="22"/>
              </w:rPr>
              <w:t xml:space="preserve"> (</w:t>
            </w:r>
            <w:r w:rsidR="00AB4211"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</w:t>
            </w:r>
            <w:r w:rsidR="005B3255" w:rsidRPr="00CF0845">
              <w:rPr>
                <w:color w:val="auto"/>
                <w:kern w:val="0"/>
                <w:sz w:val="22"/>
                <w:szCs w:val="22"/>
              </w:rPr>
              <w:t xml:space="preserve"> по направлению «Стимулирование увеличения производства картофеля и овощей»)</w:t>
            </w:r>
          </w:p>
        </w:tc>
      </w:tr>
      <w:tr w:rsidR="00C84274" w:rsidRPr="00CF0845" w:rsidTr="0007172D">
        <w:trPr>
          <w:trHeight w:val="1714"/>
        </w:trPr>
        <w:tc>
          <w:tcPr>
            <w:tcW w:w="713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1985" w:type="dxa"/>
            <w:vAlign w:val="center"/>
          </w:tcPr>
          <w:p w:rsidR="00754C28" w:rsidRPr="00CF0845" w:rsidRDefault="009A727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Обеспечена</w:t>
            </w:r>
            <w:r w:rsidR="00754C28" w:rsidRPr="00CF0845">
              <w:rPr>
                <w:color w:val="auto"/>
                <w:sz w:val="22"/>
                <w:szCs w:val="22"/>
              </w:rPr>
              <w:t xml:space="preserve"> ре</w:t>
            </w:r>
            <w:r w:rsidR="00754C28" w:rsidRPr="00CF0845">
              <w:rPr>
                <w:color w:val="auto"/>
                <w:sz w:val="22"/>
                <w:szCs w:val="22"/>
              </w:rPr>
              <w:t>а</w:t>
            </w:r>
            <w:r w:rsidR="00754C28" w:rsidRPr="00CF0845">
              <w:rPr>
                <w:color w:val="auto"/>
                <w:sz w:val="22"/>
                <w:szCs w:val="22"/>
              </w:rPr>
              <w:t>лизация проектов развития сельск</w:t>
            </w:r>
            <w:r w:rsidR="00754C28" w:rsidRPr="00CF0845">
              <w:rPr>
                <w:color w:val="auto"/>
                <w:sz w:val="22"/>
                <w:szCs w:val="22"/>
              </w:rPr>
              <w:t>о</w:t>
            </w:r>
            <w:r w:rsidR="00754C28" w:rsidRPr="00CF0845">
              <w:rPr>
                <w:color w:val="auto"/>
                <w:sz w:val="22"/>
                <w:szCs w:val="22"/>
              </w:rPr>
              <w:t>го туризма, пол</w:t>
            </w:r>
            <w:r w:rsidR="00754C28" w:rsidRPr="00CF0845">
              <w:rPr>
                <w:color w:val="auto"/>
                <w:sz w:val="22"/>
                <w:szCs w:val="22"/>
              </w:rPr>
              <w:t>у</w:t>
            </w:r>
            <w:r w:rsidR="00754C28" w:rsidRPr="00CF0845">
              <w:rPr>
                <w:color w:val="auto"/>
                <w:sz w:val="22"/>
                <w:szCs w:val="22"/>
              </w:rPr>
              <w:t>чивших госуда</w:t>
            </w:r>
            <w:r w:rsidR="00754C28" w:rsidRPr="00CF0845">
              <w:rPr>
                <w:color w:val="auto"/>
                <w:sz w:val="22"/>
                <w:szCs w:val="22"/>
              </w:rPr>
              <w:t>р</w:t>
            </w:r>
            <w:r w:rsidR="00754C28" w:rsidRPr="00CF0845">
              <w:rPr>
                <w:color w:val="auto"/>
                <w:sz w:val="22"/>
                <w:szCs w:val="22"/>
              </w:rPr>
              <w:t>ственную по</w:t>
            </w:r>
            <w:r w:rsidR="00754C28" w:rsidRPr="00CF0845">
              <w:rPr>
                <w:color w:val="auto"/>
                <w:sz w:val="22"/>
                <w:szCs w:val="22"/>
              </w:rPr>
              <w:t>д</w:t>
            </w:r>
            <w:r w:rsidR="00754C28" w:rsidRPr="00CF0845">
              <w:rPr>
                <w:color w:val="auto"/>
                <w:sz w:val="22"/>
                <w:szCs w:val="22"/>
              </w:rPr>
              <w:t>держку, обеспеч</w:t>
            </w:r>
            <w:r w:rsidR="00754C28" w:rsidRPr="00CF0845">
              <w:rPr>
                <w:color w:val="auto"/>
                <w:sz w:val="22"/>
                <w:szCs w:val="22"/>
              </w:rPr>
              <w:t>и</w:t>
            </w:r>
            <w:r w:rsidR="00754C28" w:rsidRPr="00CF0845">
              <w:rPr>
                <w:color w:val="auto"/>
                <w:sz w:val="22"/>
                <w:szCs w:val="22"/>
              </w:rPr>
              <w:t>вающих прирост производства сельскохозя</w:t>
            </w:r>
            <w:r w:rsidR="00754C28" w:rsidRPr="00CF0845">
              <w:rPr>
                <w:color w:val="auto"/>
                <w:sz w:val="22"/>
                <w:szCs w:val="22"/>
              </w:rPr>
              <w:t>й</w:t>
            </w:r>
            <w:r w:rsidR="00754C28" w:rsidRPr="00CF0845">
              <w:rPr>
                <w:color w:val="auto"/>
                <w:sz w:val="22"/>
                <w:szCs w:val="22"/>
              </w:rPr>
              <w:t>ственной проду</w:t>
            </w:r>
            <w:r w:rsidR="00754C28" w:rsidRPr="00CF0845">
              <w:rPr>
                <w:color w:val="auto"/>
                <w:sz w:val="22"/>
                <w:szCs w:val="22"/>
              </w:rPr>
              <w:t>к</w:t>
            </w:r>
            <w:r w:rsidR="00754C28" w:rsidRPr="00CF0845">
              <w:rPr>
                <w:color w:val="auto"/>
                <w:sz w:val="22"/>
                <w:szCs w:val="22"/>
              </w:rPr>
              <w:t>ции (нараста</w:t>
            </w:r>
            <w:r w:rsidR="00754C28" w:rsidRPr="00CF0845">
              <w:rPr>
                <w:color w:val="auto"/>
                <w:sz w:val="22"/>
                <w:szCs w:val="22"/>
              </w:rPr>
              <w:t>ю</w:t>
            </w:r>
            <w:r w:rsidR="00754C28" w:rsidRPr="00CF0845">
              <w:rPr>
                <w:color w:val="auto"/>
                <w:sz w:val="22"/>
                <w:szCs w:val="22"/>
              </w:rPr>
              <w:t>щим итогом)</w:t>
            </w:r>
          </w:p>
        </w:tc>
        <w:tc>
          <w:tcPr>
            <w:tcW w:w="1284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754C28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754C28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406"/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1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754C28" w:rsidRPr="00CF0845" w:rsidRDefault="00D43E61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754C28" w:rsidRPr="00CF0845" w:rsidRDefault="00754C28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</w:t>
            </w:r>
            <w:r w:rsidR="00A46DE1" w:rsidRPr="00CF0845">
              <w:rPr>
                <w:color w:val="auto"/>
                <w:sz w:val="22"/>
                <w:szCs w:val="22"/>
              </w:rPr>
              <w:t>, к</w:t>
            </w:r>
            <w:r w:rsidRPr="00CF0845">
              <w:rPr>
                <w:color w:val="auto"/>
                <w:sz w:val="22"/>
                <w:szCs w:val="22"/>
              </w:rPr>
              <w:t>олич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ство занятых в сфере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туризма в результате реализации проектов 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вития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туризма за счет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дарственной поддержки (нараста</w:t>
            </w:r>
            <w:r w:rsidRPr="00CF0845">
              <w:rPr>
                <w:color w:val="auto"/>
                <w:sz w:val="22"/>
                <w:szCs w:val="22"/>
              </w:rPr>
              <w:t>ю</w:t>
            </w:r>
            <w:r w:rsidRPr="00CF0845">
              <w:rPr>
                <w:color w:val="auto"/>
                <w:sz w:val="22"/>
                <w:szCs w:val="22"/>
              </w:rPr>
              <w:t>щим итогом)</w:t>
            </w:r>
            <w:r w:rsidR="00A46DE1" w:rsidRPr="00CF0845">
              <w:rPr>
                <w:color w:val="auto"/>
                <w:sz w:val="22"/>
                <w:szCs w:val="22"/>
              </w:rPr>
              <w:t>, к</w:t>
            </w:r>
            <w:r w:rsidRPr="00CF0845">
              <w:rPr>
                <w:color w:val="auto"/>
                <w:sz w:val="22"/>
                <w:szCs w:val="22"/>
              </w:rPr>
              <w:t>оличество туристов,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сетивших объекты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туризма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варопроизв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дителей,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лучивших государстве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ную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 xml:space="preserve">держку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(нараста</w:t>
            </w:r>
            <w:r w:rsidRPr="00CF0845">
              <w:rPr>
                <w:color w:val="auto"/>
                <w:sz w:val="22"/>
                <w:szCs w:val="22"/>
              </w:rPr>
              <w:t>ю</w:t>
            </w:r>
            <w:r w:rsidRPr="00CF0845">
              <w:rPr>
                <w:color w:val="auto"/>
                <w:sz w:val="22"/>
                <w:szCs w:val="22"/>
              </w:rPr>
              <w:t>щим итогом)</w:t>
            </w:r>
            <w:r w:rsidR="00A46DE1" w:rsidRPr="00CF0845">
              <w:rPr>
                <w:color w:val="auto"/>
                <w:sz w:val="22"/>
                <w:szCs w:val="22"/>
              </w:rPr>
              <w:t>, к</w:t>
            </w:r>
            <w:r w:rsidRPr="00CF0845">
              <w:rPr>
                <w:color w:val="auto"/>
                <w:sz w:val="22"/>
                <w:szCs w:val="22"/>
              </w:rPr>
              <w:t>оличество экскурсантов, посетивших объекты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туризма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варопроизв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дителей,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лучивших государстве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ную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держку (нараста</w:t>
            </w:r>
            <w:r w:rsidRPr="00CF0845">
              <w:rPr>
                <w:color w:val="auto"/>
                <w:sz w:val="22"/>
                <w:szCs w:val="22"/>
              </w:rPr>
              <w:t>ю</w:t>
            </w:r>
            <w:r w:rsidRPr="00CF0845">
              <w:rPr>
                <w:color w:val="auto"/>
                <w:sz w:val="22"/>
                <w:szCs w:val="22"/>
              </w:rPr>
              <w:t>щим итогом)</w:t>
            </w:r>
            <w:r w:rsidR="00A46DE1" w:rsidRPr="00CF0845">
              <w:rPr>
                <w:color w:val="auto"/>
                <w:sz w:val="22"/>
                <w:szCs w:val="22"/>
              </w:rPr>
              <w:t>, п</w:t>
            </w:r>
            <w:r w:rsidRPr="00CF0845">
              <w:rPr>
                <w:color w:val="auto"/>
                <w:sz w:val="22"/>
                <w:szCs w:val="22"/>
              </w:rPr>
              <w:t>рирост об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ема произво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ства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сельск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хозяйстве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ной проду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ции, обесп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ченный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ственными товаропрои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водителями, получившими государстве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ную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держку на развитие сельского т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ризма</w:t>
            </w:r>
            <w:r w:rsidR="00A46DE1" w:rsidRPr="00CF0845">
              <w:rPr>
                <w:color w:val="auto"/>
                <w:sz w:val="22"/>
                <w:szCs w:val="22"/>
              </w:rPr>
              <w:t>, и</w:t>
            </w:r>
            <w:r w:rsidRPr="00CF0845">
              <w:rPr>
                <w:color w:val="auto"/>
                <w:sz w:val="22"/>
                <w:szCs w:val="22"/>
              </w:rPr>
              <w:t xml:space="preserve">ндекс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производства пищевых продуктов (в сопостав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мых ценах) к уровню 2020 года</w:t>
            </w:r>
          </w:p>
        </w:tc>
      </w:tr>
      <w:tr w:rsidR="00C84274" w:rsidRPr="00CF0845" w:rsidTr="0007172D">
        <w:trPr>
          <w:trHeight w:val="382"/>
        </w:trPr>
        <w:tc>
          <w:tcPr>
            <w:tcW w:w="713" w:type="dxa"/>
            <w:vAlign w:val="center"/>
          </w:tcPr>
          <w:p w:rsidR="00754C28" w:rsidRPr="00CF0845" w:rsidRDefault="00754C28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1.12.</w:t>
            </w:r>
            <w:r w:rsidR="00D43E61"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4476" w:type="dxa"/>
            <w:gridSpan w:val="15"/>
            <w:vAlign w:val="center"/>
          </w:tcPr>
          <w:p w:rsidR="00754C28" w:rsidRPr="00CF0845" w:rsidRDefault="009A727A" w:rsidP="0093351A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 xml:space="preserve">Характеристика: </w:t>
            </w:r>
            <w:r w:rsidR="00664236" w:rsidRPr="00CF0845">
              <w:rPr>
                <w:color w:val="auto"/>
                <w:sz w:val="22"/>
                <w:szCs w:val="22"/>
              </w:rPr>
              <w:t>осуществлена государственная поддержка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 путем предоставления субсидий министерством сельского хозяйства и рыбной промы</w:t>
            </w:r>
            <w:r w:rsidR="00DB60BF" w:rsidRPr="00CF0845">
              <w:rPr>
                <w:color w:val="auto"/>
                <w:sz w:val="22"/>
                <w:szCs w:val="22"/>
              </w:rPr>
              <w:t>ш</w:t>
            </w:r>
            <w:r w:rsidR="00DB60BF" w:rsidRPr="00CF0845">
              <w:rPr>
                <w:color w:val="auto"/>
                <w:sz w:val="22"/>
                <w:szCs w:val="22"/>
              </w:rPr>
              <w:t>ленности Астраханской области</w:t>
            </w:r>
            <w:r w:rsidR="00664236" w:rsidRPr="00CF0845">
              <w:rPr>
                <w:color w:val="auto"/>
                <w:sz w:val="22"/>
                <w:szCs w:val="22"/>
              </w:rPr>
              <w:t xml:space="preserve"> по итогам проведенного отбора (конкурса) сельхозтоваропроизводителей в соответствии с порядками, установленн</w:t>
            </w:r>
            <w:r w:rsidR="00664236" w:rsidRPr="00CF0845">
              <w:rPr>
                <w:color w:val="auto"/>
                <w:sz w:val="22"/>
                <w:szCs w:val="22"/>
              </w:rPr>
              <w:t>ы</w:t>
            </w:r>
            <w:r w:rsidR="00664236"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</w:t>
            </w:r>
            <w:r w:rsidR="00434F57" w:rsidRPr="00CF0845">
              <w:rPr>
                <w:color w:val="auto"/>
                <w:sz w:val="22"/>
                <w:szCs w:val="22"/>
              </w:rPr>
              <w:t xml:space="preserve"> (в рамках федерального проекта «Развитие сельского туризма»)</w:t>
            </w:r>
            <w:r w:rsidR="00581398" w:rsidRPr="00CF0845">
              <w:rPr>
                <w:color w:val="auto"/>
                <w:sz w:val="22"/>
                <w:szCs w:val="22"/>
              </w:rPr>
              <w:t xml:space="preserve"> по направлению «</w:t>
            </w:r>
            <w:r w:rsidR="005B3255" w:rsidRPr="00CF0845">
              <w:rPr>
                <w:color w:val="auto"/>
                <w:sz w:val="22"/>
                <w:szCs w:val="22"/>
              </w:rPr>
              <w:t>Разв</w:t>
            </w:r>
            <w:r w:rsidR="005B3255" w:rsidRPr="00CF0845">
              <w:rPr>
                <w:color w:val="auto"/>
                <w:sz w:val="22"/>
                <w:szCs w:val="22"/>
              </w:rPr>
              <w:t>и</w:t>
            </w:r>
            <w:r w:rsidR="005B3255" w:rsidRPr="00CF0845">
              <w:rPr>
                <w:color w:val="auto"/>
                <w:sz w:val="22"/>
                <w:szCs w:val="22"/>
              </w:rPr>
              <w:t xml:space="preserve">тие сельского </w:t>
            </w:r>
            <w:r w:rsidR="00581398" w:rsidRPr="00CF0845">
              <w:rPr>
                <w:color w:val="auto"/>
                <w:sz w:val="22"/>
                <w:szCs w:val="22"/>
              </w:rPr>
              <w:t>туризм</w:t>
            </w:r>
            <w:r w:rsidR="005B3255" w:rsidRPr="00CF0845">
              <w:rPr>
                <w:color w:val="auto"/>
                <w:sz w:val="22"/>
                <w:szCs w:val="22"/>
              </w:rPr>
              <w:t>а»</w:t>
            </w:r>
            <w:r w:rsidR="00581398" w:rsidRPr="00CF0845">
              <w:rPr>
                <w:color w:val="auto"/>
                <w:sz w:val="22"/>
                <w:szCs w:val="22"/>
              </w:rPr>
              <w:t>)</w:t>
            </w:r>
            <w:r w:rsidR="00581398" w:rsidRPr="00CF0845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gramEnd"/>
          </w:p>
        </w:tc>
      </w:tr>
      <w:tr w:rsidR="00F20A99" w:rsidRPr="00CF0845" w:rsidTr="0007172D">
        <w:trPr>
          <w:trHeight w:val="2833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1.13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Обеспечено ув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личение мощн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стей по хранению картофеля и ов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щей (объем вв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денных мощн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стей по хранению плодов и ягод, картофеля и ов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щей)</w:t>
            </w:r>
          </w:p>
        </w:tc>
        <w:tc>
          <w:tcPr>
            <w:tcW w:w="1284" w:type="dxa"/>
            <w:vAlign w:val="center"/>
          </w:tcPr>
          <w:p w:rsidR="00F20A99" w:rsidRPr="00CF0845" w:rsidRDefault="00F20A99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F20A99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F20A99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F20A99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F20A99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F20A99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F20A99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C84274" w:rsidRPr="00CF0845" w:rsidTr="0007172D">
        <w:trPr>
          <w:trHeight w:val="599"/>
        </w:trPr>
        <w:tc>
          <w:tcPr>
            <w:tcW w:w="713" w:type="dxa"/>
            <w:vAlign w:val="center"/>
          </w:tcPr>
          <w:p w:rsidR="00434F57" w:rsidRPr="00CF0845" w:rsidRDefault="00434F57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1.13.Х</w:t>
            </w:r>
          </w:p>
        </w:tc>
        <w:tc>
          <w:tcPr>
            <w:tcW w:w="14476" w:type="dxa"/>
            <w:gridSpan w:val="15"/>
            <w:vAlign w:val="center"/>
          </w:tcPr>
          <w:p w:rsidR="00434F57" w:rsidRPr="00CF0845" w:rsidRDefault="00434F57" w:rsidP="0093351A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</w:t>
            </w:r>
            <w:r w:rsidR="00DB60BF" w:rsidRPr="00CF0845">
              <w:rPr>
                <w:color w:val="auto"/>
                <w:sz w:val="22"/>
                <w:szCs w:val="22"/>
              </w:rPr>
              <w:t>путем предоставления субсидий министерством сельского хозяйства и рыбной промы</w:t>
            </w:r>
            <w:r w:rsidR="00DB60BF" w:rsidRPr="00CF0845">
              <w:rPr>
                <w:color w:val="auto"/>
                <w:sz w:val="22"/>
                <w:szCs w:val="22"/>
              </w:rPr>
              <w:t>ш</w:t>
            </w:r>
            <w:r w:rsidR="00DB60BF" w:rsidRPr="00CF0845">
              <w:rPr>
                <w:color w:val="auto"/>
                <w:sz w:val="22"/>
                <w:szCs w:val="22"/>
              </w:rPr>
              <w:t xml:space="preserve">ленности Астраханской области </w:t>
            </w:r>
            <w:r w:rsidRPr="00CF0845">
              <w:rPr>
                <w:color w:val="auto"/>
                <w:sz w:val="22"/>
                <w:szCs w:val="22"/>
              </w:rPr>
              <w:t>по итогам проведенного отбора (конкурса) сельхозтоваропроизводителей в соответствии с порядками, установленн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</w:t>
            </w:r>
            <w:r w:rsidR="005B3255" w:rsidRPr="00CF0845">
              <w:rPr>
                <w:color w:val="auto"/>
                <w:kern w:val="0"/>
                <w:sz w:val="22"/>
                <w:szCs w:val="22"/>
              </w:rPr>
              <w:t>» по направлению «Стимулирование увеличения производства картофеля и овощей»)</w:t>
            </w:r>
          </w:p>
        </w:tc>
      </w:tr>
      <w:tr w:rsidR="00F20A99" w:rsidRPr="00CF0845" w:rsidTr="0007172D">
        <w:trPr>
          <w:cantSplit/>
          <w:trHeight w:val="3840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Застраховано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головье сельск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хозяйственных животных</w:t>
            </w:r>
          </w:p>
        </w:tc>
        <w:tc>
          <w:tcPr>
            <w:tcW w:w="1284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F20A99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тысяча </w:t>
            </w:r>
            <w:r w:rsidR="00FC7E1B" w:rsidRPr="00CF0845">
              <w:rPr>
                <w:color w:val="auto"/>
                <w:sz w:val="22"/>
                <w:szCs w:val="22"/>
              </w:rPr>
              <w:t>усло</w:t>
            </w:r>
            <w:r w:rsidR="00FC7E1B" w:rsidRPr="00CF0845">
              <w:rPr>
                <w:color w:val="auto"/>
                <w:sz w:val="22"/>
                <w:szCs w:val="22"/>
              </w:rPr>
              <w:t>в</w:t>
            </w:r>
            <w:r w:rsidR="00FC7E1B" w:rsidRPr="00CF0845">
              <w:rPr>
                <w:color w:val="auto"/>
                <w:sz w:val="22"/>
                <w:szCs w:val="22"/>
              </w:rPr>
              <w:t xml:space="preserve">ных </w:t>
            </w:r>
            <w:r w:rsidRPr="00CF0845">
              <w:rPr>
                <w:color w:val="auto"/>
                <w:sz w:val="22"/>
                <w:szCs w:val="22"/>
              </w:rPr>
              <w:t>голов</w:t>
            </w:r>
          </w:p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textDirection w:val="btLr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8" w:type="dxa"/>
            <w:textDirection w:val="btLr"/>
          </w:tcPr>
          <w:p w:rsidR="00F20A99" w:rsidRPr="00CF0845" w:rsidRDefault="00F20A99" w:rsidP="00F20A99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9" w:type="dxa"/>
            <w:textDirection w:val="btLr"/>
          </w:tcPr>
          <w:p w:rsidR="00F20A99" w:rsidRPr="00CF0845" w:rsidRDefault="00F20A99" w:rsidP="00F20A99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1" w:type="dxa"/>
            <w:textDirection w:val="btLr"/>
          </w:tcPr>
          <w:p w:rsidR="00F20A99" w:rsidRPr="00CF0845" w:rsidRDefault="00F20A99" w:rsidP="00F20A99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9" w:type="dxa"/>
            <w:textDirection w:val="btLr"/>
          </w:tcPr>
          <w:p w:rsidR="00F20A99" w:rsidRPr="00CF0845" w:rsidRDefault="00F20A99" w:rsidP="00F20A99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8" w:type="dxa"/>
            <w:textDirection w:val="btLr"/>
          </w:tcPr>
          <w:p w:rsidR="00F20A99" w:rsidRPr="00CF0845" w:rsidRDefault="00F20A99" w:rsidP="00F20A99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9" w:type="dxa"/>
            <w:textDirection w:val="btLr"/>
          </w:tcPr>
          <w:p w:rsidR="00F20A99" w:rsidRPr="00CF0845" w:rsidRDefault="00F20A99" w:rsidP="00F20A99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07172D">
        <w:trPr>
          <w:trHeight w:val="836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ленности Астраханской области по итогам проведенного отбора (конкурса) сельхозтоваропроизводителей в соответствии с порядками, установленн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CF0845">
              <w:rPr>
                <w:color w:val="auto"/>
                <w:kern w:val="0"/>
                <w:sz w:val="22"/>
                <w:szCs w:val="22"/>
              </w:rPr>
              <w:t>й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F20A99" w:rsidRPr="00CF0845" w:rsidTr="0007172D">
        <w:trPr>
          <w:cantSplit/>
          <w:trHeight w:val="3557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93351A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Застрахована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севная (посадо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 xml:space="preserve">ная) площадь </w:t>
            </w:r>
          </w:p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</w:t>
            </w:r>
          </w:p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гект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textDirection w:val="btLr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11,32</w:t>
            </w:r>
          </w:p>
        </w:tc>
        <w:tc>
          <w:tcPr>
            <w:tcW w:w="708" w:type="dxa"/>
            <w:textDirection w:val="btLr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11,32</w:t>
            </w:r>
          </w:p>
        </w:tc>
        <w:tc>
          <w:tcPr>
            <w:tcW w:w="709" w:type="dxa"/>
            <w:textDirection w:val="btLr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11,55</w:t>
            </w:r>
          </w:p>
        </w:tc>
        <w:tc>
          <w:tcPr>
            <w:tcW w:w="701" w:type="dxa"/>
            <w:textDirection w:val="btLr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11,55</w:t>
            </w:r>
          </w:p>
        </w:tc>
        <w:tc>
          <w:tcPr>
            <w:tcW w:w="709" w:type="dxa"/>
            <w:textDirection w:val="btLr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11,55</w:t>
            </w:r>
          </w:p>
        </w:tc>
        <w:tc>
          <w:tcPr>
            <w:tcW w:w="708" w:type="dxa"/>
            <w:textDirection w:val="btLr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11,55</w:t>
            </w:r>
          </w:p>
        </w:tc>
        <w:tc>
          <w:tcPr>
            <w:tcW w:w="709" w:type="dxa"/>
            <w:textDirection w:val="btLr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11,55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07172D">
        <w:trPr>
          <w:trHeight w:val="1714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1.15.Х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ленности Астраханской области по итогам проведенного отбора (конкурса) сельхозтоваропроизводителей в соответствии с порядками, установленн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CF0845">
              <w:rPr>
                <w:color w:val="auto"/>
                <w:kern w:val="0"/>
                <w:sz w:val="22"/>
                <w:szCs w:val="22"/>
              </w:rPr>
              <w:t>й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F20A99" w:rsidRPr="00CF0845" w:rsidTr="0007172D">
        <w:trPr>
          <w:cantSplit/>
          <w:trHeight w:val="4528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Засеяно элитными семенами (за и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ключением посе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ной площади, 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сеянной ориг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нальными и эли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ными посевами семенного карт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феля и (или) с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менными посев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ми овощных кул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тур)</w:t>
            </w:r>
          </w:p>
        </w:tc>
        <w:tc>
          <w:tcPr>
            <w:tcW w:w="1284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гект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07172D">
        <w:trPr>
          <w:trHeight w:val="1971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ленности Астраханской области по итогам проведенного отбора (конкурса) сельхозтоваропроизводителей в соответствии с порядками, установленн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CF0845">
              <w:rPr>
                <w:color w:val="auto"/>
                <w:kern w:val="0"/>
                <w:sz w:val="22"/>
                <w:szCs w:val="22"/>
              </w:rPr>
              <w:t>й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F20A99" w:rsidRPr="00CF0845" w:rsidTr="0007172D">
        <w:trPr>
          <w:cantSplit/>
          <w:trHeight w:val="2564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1.17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Обеспечены 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семейных ферм и реализ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ция проектов «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г</w:t>
            </w:r>
            <w:r w:rsidRPr="00CF0845">
              <w:rPr>
                <w:color w:val="auto"/>
                <w:sz w:val="22"/>
                <w:szCs w:val="22"/>
              </w:rPr>
              <w:t>ропрогресс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>», направленные на увеличение объ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ма производства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ственной проду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284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</w:t>
            </w:r>
          </w:p>
          <w:p w:rsidR="00F20A99" w:rsidRPr="00CF0845" w:rsidRDefault="00F20A99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20A99" w:rsidRPr="00CF0845" w:rsidTr="0007172D">
        <w:trPr>
          <w:trHeight w:val="421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ленности Астраханской области по итогам проведенного отбора (конкурса) сельхозтоваропроизводителей в соответствии с порядками, установленн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CF0845">
              <w:rPr>
                <w:color w:val="auto"/>
                <w:kern w:val="0"/>
                <w:sz w:val="22"/>
                <w:szCs w:val="22"/>
              </w:rPr>
              <w:t>й</w:t>
            </w:r>
            <w:r w:rsidRPr="00CF0845">
              <w:rPr>
                <w:color w:val="auto"/>
                <w:kern w:val="0"/>
                <w:sz w:val="22"/>
                <w:szCs w:val="22"/>
              </w:rPr>
              <w:t xml:space="preserve">ствования») </w:t>
            </w:r>
            <w:proofErr w:type="gramEnd"/>
          </w:p>
        </w:tc>
      </w:tr>
      <w:tr w:rsidR="00F20A99" w:rsidRPr="00CF0845" w:rsidTr="0007172D">
        <w:trPr>
          <w:cantSplit/>
          <w:trHeight w:val="1134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Обеспечено 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материал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но-технической базы 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зяйственных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требительских кооперативов в целях увеличения объема выручки от реализации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ственной проду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284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</w:t>
            </w:r>
          </w:p>
          <w:p w:rsidR="00F20A99" w:rsidRPr="00CF0845" w:rsidRDefault="00F20A99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20A99" w:rsidRPr="00CF0845" w:rsidTr="0007172D"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ленности Астраханской области по итогам проведенного отбора (конкурса) сельхозтоваропроизводителей в соответствии с порядками, установленн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CF0845">
              <w:rPr>
                <w:color w:val="auto"/>
                <w:kern w:val="0"/>
                <w:sz w:val="22"/>
                <w:szCs w:val="22"/>
              </w:rPr>
              <w:t>й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F20A99" w:rsidRPr="00CF0845" w:rsidTr="0007172D">
        <w:trPr>
          <w:trHeight w:val="296"/>
        </w:trPr>
        <w:tc>
          <w:tcPr>
            <w:tcW w:w="713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1.19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1284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C7E1B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</w:t>
            </w:r>
            <w:r w:rsidR="00FC7E1B"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F20A99">
            <w:pPr>
              <w:widowControl w:val="0"/>
              <w:tabs>
                <w:tab w:val="left" w:pos="6366"/>
              </w:tabs>
              <w:autoSpaceDE w:val="0"/>
              <w:autoSpaceDN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</w:t>
            </w:r>
          </w:p>
          <w:p w:rsidR="00F20A99" w:rsidRPr="00CF0845" w:rsidRDefault="00F20A99" w:rsidP="00F20A99">
            <w:pPr>
              <w:widowControl w:val="0"/>
              <w:tabs>
                <w:tab w:val="left" w:pos="6366"/>
              </w:tabs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F20A99" w:rsidRPr="00CF0845" w:rsidTr="0007172D"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ленности Астраханской области по итогам проведенного отбора (конкурса) сельхозтоваропроизводителей в соответствии с порядками, установленн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CF0845">
              <w:rPr>
                <w:color w:val="auto"/>
                <w:kern w:val="0"/>
                <w:sz w:val="22"/>
                <w:szCs w:val="22"/>
              </w:rPr>
              <w:t>й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F20A99" w:rsidRPr="00CF0845" w:rsidTr="0007172D">
        <w:trPr>
          <w:trHeight w:val="2271"/>
        </w:trPr>
        <w:tc>
          <w:tcPr>
            <w:tcW w:w="713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Посеяно зерн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вых, зернобоб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вых, масличных (за исключением рапса и сои) и кормовых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скохозяйственных культур и (или) семенных посевов кукурузы, подсо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нечника, сахарной свеклы</w:t>
            </w:r>
          </w:p>
        </w:tc>
        <w:tc>
          <w:tcPr>
            <w:tcW w:w="1284" w:type="dxa"/>
            <w:vAlign w:val="center"/>
          </w:tcPr>
          <w:p w:rsidR="00F20A99" w:rsidRPr="00CF0845" w:rsidRDefault="00B26172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65" w:type="dxa"/>
          </w:tcPr>
          <w:p w:rsidR="00F20A99" w:rsidRPr="00CF0845" w:rsidRDefault="00F20A99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07172D"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муниципальными образованиями  Астраханской области по итогам проведенного отбора (конкурса) сельхозтоваропроизводителей в соответствии с порядками, установленными нормативными правовыми а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агропромышленного комплекса» по направлению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F20A99" w:rsidRPr="00CF0845" w:rsidTr="0007172D">
        <w:trPr>
          <w:trHeight w:val="1134"/>
        </w:trPr>
        <w:tc>
          <w:tcPr>
            <w:tcW w:w="713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1.21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ленность маточн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товарного пог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ловья крупного рогатого скота специализирова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мясных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род, за исключ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нием племенных животных</w:t>
            </w:r>
          </w:p>
        </w:tc>
        <w:tc>
          <w:tcPr>
            <w:tcW w:w="1284" w:type="dxa"/>
            <w:vAlign w:val="center"/>
          </w:tcPr>
          <w:p w:rsidR="00F20A99" w:rsidRPr="00CF0845" w:rsidRDefault="00B26172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11,5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11,6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F20A99" w:rsidRPr="00CF0845" w:rsidRDefault="00F20A99" w:rsidP="00F20A9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65" w:type="dxa"/>
          </w:tcPr>
          <w:p w:rsidR="00F20A99" w:rsidRPr="00CF0845" w:rsidRDefault="00F20A99" w:rsidP="0093351A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07172D"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муниципальными образованиями  Астраханской области по итогам проведенного отбора (конкурса) сельхозтоваропроизводителей в соответствии с порядками, установленными нормативными правовыми а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 xml:space="preserve">в рамках федерального проекта «Развитие отраслей и техническая модернизация агропромышленного комплекса» по направлению «Поддержка приоритетных направлений агропромышленного комплекса и развитие малых форм хозяйствования») </w:t>
            </w:r>
            <w:proofErr w:type="gramEnd"/>
          </w:p>
        </w:tc>
      </w:tr>
      <w:tr w:rsidR="00F20A99" w:rsidRPr="00CF0845" w:rsidTr="0007172D">
        <w:trPr>
          <w:trHeight w:val="1134"/>
        </w:trPr>
        <w:tc>
          <w:tcPr>
            <w:tcW w:w="713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1.22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4A35A3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ленность маточн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товарного пог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ловья овец и коз (в том числе ярок и козочек от года и старше), за и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ключением пл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менных животных</w:t>
            </w:r>
          </w:p>
        </w:tc>
        <w:tc>
          <w:tcPr>
            <w:tcW w:w="1284" w:type="dxa"/>
            <w:vAlign w:val="center"/>
          </w:tcPr>
          <w:p w:rsidR="00F20A99" w:rsidRPr="00CF0845" w:rsidRDefault="00B26172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230,1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8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B26172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  <w:p w:rsidR="00B26172" w:rsidRPr="00CF0845" w:rsidRDefault="00B26172" w:rsidP="00B26172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20A99" w:rsidRPr="00CF0845" w:rsidTr="00967B66">
        <w:trPr>
          <w:trHeight w:val="1147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1.22.Х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муниципальными образованиями  Астраханской области по итогам проведенного отбора (конкурса) сельхозтоваропроизводителей в соответствии с порядками, установленными нормативными правовыми а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агропромышленного комплекса» по направлению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F20A99" w:rsidRPr="00CF0845" w:rsidTr="0007172D">
        <w:trPr>
          <w:trHeight w:val="438"/>
        </w:trPr>
        <w:tc>
          <w:tcPr>
            <w:tcW w:w="713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1.23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ленность племе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маточного поголовья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скохозяйственных животных в пер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счете на условные головы</w:t>
            </w:r>
          </w:p>
        </w:tc>
        <w:tc>
          <w:tcPr>
            <w:tcW w:w="1284" w:type="dxa"/>
            <w:vAlign w:val="center"/>
          </w:tcPr>
          <w:p w:rsidR="00F20A99" w:rsidRPr="00CF0845" w:rsidRDefault="00B26172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B26172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967B66">
        <w:trPr>
          <w:trHeight w:val="1427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1.23.Х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ленности Астраханской области по итогам проведенного отбора (конкурса) сельхозтоваропроизводителей в соответствии с порядками, установленн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CF0845">
              <w:rPr>
                <w:color w:val="auto"/>
                <w:kern w:val="0"/>
                <w:sz w:val="22"/>
                <w:szCs w:val="22"/>
              </w:rPr>
              <w:t>й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F20A99" w:rsidRPr="00CF0845" w:rsidTr="0007172D">
        <w:trPr>
          <w:trHeight w:val="297"/>
        </w:trPr>
        <w:tc>
          <w:tcPr>
            <w:tcW w:w="713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ленность погол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вья северных ол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ней и (или) пог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ловья маралов и (или) мясных 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бунных лошадей</w:t>
            </w:r>
          </w:p>
        </w:tc>
        <w:tc>
          <w:tcPr>
            <w:tcW w:w="1284" w:type="dxa"/>
            <w:vAlign w:val="center"/>
          </w:tcPr>
          <w:p w:rsidR="00F20A99" w:rsidRPr="00CF0845" w:rsidRDefault="00B26172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B26172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 xml:space="preserve">бельность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967B66">
        <w:trPr>
          <w:trHeight w:val="1403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1.24.Х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муниципальными образованиями  Астраханской области  по итогам проведенного отбора (конкурса) сельхозтоваропроизводителей в соответствии с порядками, установленными нормативными правовыми а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агропромышленного комплекса» по направлению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F20A99" w:rsidRPr="00CF0845" w:rsidTr="0007172D">
        <w:trPr>
          <w:trHeight w:val="4209"/>
        </w:trPr>
        <w:tc>
          <w:tcPr>
            <w:tcW w:w="713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</w:t>
            </w:r>
          </w:p>
        </w:tc>
        <w:tc>
          <w:tcPr>
            <w:tcW w:w="1985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ленность племе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молодняка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живо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ных, приобрете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в племенных хозяйствах, зар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гистрированных в государственном племенном рег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стре, в пересчете на условные гол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</w:t>
            </w:r>
          </w:p>
        </w:tc>
        <w:tc>
          <w:tcPr>
            <w:tcW w:w="1284" w:type="dxa"/>
            <w:vAlign w:val="center"/>
          </w:tcPr>
          <w:p w:rsidR="00F20A99" w:rsidRPr="00CF0845" w:rsidRDefault="00B26172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голов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1" w:type="dxa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8" w:type="dxa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9" w:type="dxa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B26172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07172D">
        <w:trPr>
          <w:trHeight w:val="1689"/>
        </w:trPr>
        <w:tc>
          <w:tcPr>
            <w:tcW w:w="713" w:type="dxa"/>
            <w:vAlign w:val="center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1.25.Х</w:t>
            </w:r>
          </w:p>
        </w:tc>
        <w:tc>
          <w:tcPr>
            <w:tcW w:w="14476" w:type="dxa"/>
            <w:gridSpan w:val="15"/>
            <w:vAlign w:val="center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ленности Астраханской области по итогам проведенного отбора (конкурса) сельхозтоваропроизводителей в соответствии с порядками, установленн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CF0845">
              <w:rPr>
                <w:color w:val="auto"/>
                <w:kern w:val="0"/>
                <w:sz w:val="22"/>
                <w:szCs w:val="22"/>
              </w:rPr>
              <w:t>й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F20A99" w:rsidRPr="00CF0845" w:rsidTr="00967B66">
        <w:trPr>
          <w:cantSplit/>
          <w:trHeight w:val="4124"/>
        </w:trPr>
        <w:tc>
          <w:tcPr>
            <w:tcW w:w="713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1.26</w:t>
            </w:r>
          </w:p>
        </w:tc>
        <w:tc>
          <w:tcPr>
            <w:tcW w:w="1985" w:type="dxa"/>
            <w:vAlign w:val="center"/>
          </w:tcPr>
          <w:p w:rsidR="00F20A99" w:rsidRPr="00CF0845" w:rsidRDefault="00FC7E1B" w:rsidP="00B2617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Осуществлена поддержка при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зяйствования</w:t>
            </w:r>
          </w:p>
        </w:tc>
        <w:tc>
          <w:tcPr>
            <w:tcW w:w="1284" w:type="dxa"/>
            <w:vAlign w:val="center"/>
          </w:tcPr>
          <w:p w:rsidR="00F20A99" w:rsidRPr="00CF0845" w:rsidRDefault="00B26172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416C09" w:rsidRPr="00CF0845" w:rsidRDefault="00416C09" w:rsidP="00416C0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0A99" w:rsidRPr="00CF0845" w:rsidRDefault="00416C09" w:rsidP="00416C0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0A99" w:rsidRPr="00CF0845" w:rsidRDefault="00416C09" w:rsidP="00416C0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0A99" w:rsidRPr="00CF0845" w:rsidRDefault="00416C09" w:rsidP="00416C0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F20A99" w:rsidRPr="00CF0845" w:rsidRDefault="00416C09" w:rsidP="00416C0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0A99" w:rsidRPr="00CF0845" w:rsidRDefault="00416C09" w:rsidP="00416C0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0A99" w:rsidRPr="00CF0845" w:rsidRDefault="00416C09" w:rsidP="00416C0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0A99" w:rsidRPr="00CF0845" w:rsidRDefault="00416C09" w:rsidP="00416C0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B26172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967B66">
        <w:trPr>
          <w:trHeight w:val="978"/>
        </w:trPr>
        <w:tc>
          <w:tcPr>
            <w:tcW w:w="713" w:type="dxa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1.26.Х</w:t>
            </w:r>
          </w:p>
        </w:tc>
        <w:tc>
          <w:tcPr>
            <w:tcW w:w="14476" w:type="dxa"/>
            <w:gridSpan w:val="15"/>
          </w:tcPr>
          <w:p w:rsidR="00A87E7A" w:rsidRPr="00CF0845" w:rsidRDefault="00F20A99" w:rsidP="00A87E7A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</w:rPr>
            </w:pPr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ленности Астраханской области по итогам проведенного отбора (конкурса) сельхозтоваропроизводителей в соответствии с порядками, установленн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</w:t>
            </w:r>
            <w:r w:rsidR="00416C09" w:rsidRPr="00CF0845">
              <w:rPr>
                <w:color w:val="auto"/>
                <w:sz w:val="22"/>
                <w:szCs w:val="22"/>
              </w:rPr>
              <w:t xml:space="preserve">, направленная на </w:t>
            </w:r>
            <w:r w:rsidR="00C013C8" w:rsidRPr="00CF0845">
              <w:rPr>
                <w:color w:val="auto"/>
                <w:kern w:val="0"/>
              </w:rPr>
              <w:t>развитие птицеводства</w:t>
            </w:r>
          </w:p>
          <w:p w:rsidR="00F20A99" w:rsidRPr="00CF0845" w:rsidRDefault="00F20A99" w:rsidP="00416C09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156E80" w:rsidRPr="00CF0845" w:rsidTr="00156E80">
        <w:trPr>
          <w:cantSplit/>
          <w:trHeight w:val="1134"/>
        </w:trPr>
        <w:tc>
          <w:tcPr>
            <w:tcW w:w="713" w:type="dxa"/>
            <w:vAlign w:val="center"/>
          </w:tcPr>
          <w:p w:rsidR="00156E80" w:rsidRPr="00CF0845" w:rsidRDefault="00156E80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6E80" w:rsidRPr="00CF0845" w:rsidRDefault="00156E80" w:rsidP="00B2617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предоставление субвенций мун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ципальным обр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зованиям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на поддержку приоритетных направлений а</w:t>
            </w:r>
            <w:r w:rsidRPr="00CF0845">
              <w:rPr>
                <w:color w:val="auto"/>
                <w:sz w:val="22"/>
                <w:szCs w:val="22"/>
              </w:rPr>
              <w:t>г</w:t>
            </w:r>
            <w:r w:rsidRPr="00CF0845">
              <w:rPr>
                <w:color w:val="auto"/>
                <w:sz w:val="22"/>
                <w:szCs w:val="22"/>
              </w:rPr>
              <w:t>ропромышленного комплекса и 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малых форм хозяйствования</w:t>
            </w:r>
          </w:p>
        </w:tc>
        <w:tc>
          <w:tcPr>
            <w:tcW w:w="1284" w:type="dxa"/>
            <w:vAlign w:val="center"/>
          </w:tcPr>
          <w:p w:rsidR="00156E80" w:rsidRPr="00CF0845" w:rsidRDefault="00156E80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156E80" w:rsidRPr="00CF0845" w:rsidRDefault="00156E80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156E80" w:rsidRPr="00CF0845" w:rsidRDefault="00156E80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156E80" w:rsidRPr="00CF0845" w:rsidRDefault="00156E80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E80" w:rsidRPr="00CF0845" w:rsidRDefault="00156E80" w:rsidP="00416C0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6E80" w:rsidRPr="00CF0845" w:rsidRDefault="00156E80" w:rsidP="00416C0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56E80" w:rsidRPr="00CF0845" w:rsidRDefault="00156E80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156E80" w:rsidRPr="00CF0845" w:rsidRDefault="00156E80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565" w:type="dxa"/>
            <w:vAlign w:val="center"/>
          </w:tcPr>
          <w:p w:rsidR="00156E80" w:rsidRPr="00CF0845" w:rsidRDefault="00156E80" w:rsidP="00B26172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Индекс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 (в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бельность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07172D">
        <w:trPr>
          <w:trHeight w:val="443"/>
        </w:trPr>
        <w:tc>
          <w:tcPr>
            <w:tcW w:w="713" w:type="dxa"/>
          </w:tcPr>
          <w:p w:rsidR="00F20A99" w:rsidRPr="00CF0845" w:rsidRDefault="00F20A99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1.27.Х</w:t>
            </w:r>
          </w:p>
        </w:tc>
        <w:tc>
          <w:tcPr>
            <w:tcW w:w="14476" w:type="dxa"/>
            <w:gridSpan w:val="15"/>
          </w:tcPr>
          <w:p w:rsidR="00C013C8" w:rsidRPr="00CF0845" w:rsidRDefault="00F20A99" w:rsidP="00C013C8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муниципальными образованиями  Астраханской области по итогам проведенного отбора (конкурса) сельхозтоваропроизводителей в соответствии с порядками, установленными нормативными правовыми а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="00416C09" w:rsidRPr="00CF0845">
              <w:rPr>
                <w:color w:val="auto"/>
                <w:sz w:val="22"/>
                <w:szCs w:val="22"/>
              </w:rPr>
              <w:t xml:space="preserve">тами Астраханской области, направленная на </w:t>
            </w:r>
            <w:r w:rsidR="002C600C" w:rsidRPr="00CF0845">
              <w:rPr>
                <w:color w:val="auto"/>
                <w:sz w:val="22"/>
                <w:szCs w:val="22"/>
              </w:rPr>
              <w:t xml:space="preserve"> возмещение части затрат на развитие животноводства (крупный рогатый скот) </w:t>
            </w:r>
            <w:r w:rsidR="00C013C8" w:rsidRPr="00CF0845">
              <w:rPr>
                <w:color w:val="auto"/>
                <w:sz w:val="22"/>
                <w:szCs w:val="22"/>
              </w:rPr>
              <w:t xml:space="preserve">в части </w:t>
            </w:r>
            <w:r w:rsidR="00E30661" w:rsidRPr="00CF0845">
              <w:rPr>
                <w:color w:val="auto"/>
                <w:sz w:val="22"/>
                <w:szCs w:val="22"/>
              </w:rPr>
              <w:t>молочного стада (молочных коров), на проведение агротехнологических работ в области производства бахчевы</w:t>
            </w:r>
            <w:r w:rsidR="00C013C8" w:rsidRPr="00CF0845">
              <w:rPr>
                <w:color w:val="auto"/>
                <w:sz w:val="22"/>
                <w:szCs w:val="22"/>
              </w:rPr>
              <w:t>х</w:t>
            </w:r>
            <w:r w:rsidR="00E30661" w:rsidRPr="00CF0845">
              <w:rPr>
                <w:color w:val="auto"/>
                <w:sz w:val="22"/>
                <w:szCs w:val="22"/>
              </w:rPr>
              <w:t xml:space="preserve"> сельскохозяйственны</w:t>
            </w:r>
            <w:r w:rsidR="00C013C8" w:rsidRPr="00CF0845">
              <w:rPr>
                <w:color w:val="auto"/>
                <w:sz w:val="22"/>
                <w:szCs w:val="22"/>
              </w:rPr>
              <w:t>х</w:t>
            </w:r>
            <w:r w:rsidR="00E30661" w:rsidRPr="00CF0845">
              <w:rPr>
                <w:color w:val="auto"/>
                <w:sz w:val="22"/>
                <w:szCs w:val="22"/>
              </w:rPr>
              <w:t xml:space="preserve"> культур, хлопчатник</w:t>
            </w:r>
            <w:r w:rsidR="00C013C8" w:rsidRPr="00CF0845">
              <w:rPr>
                <w:color w:val="auto"/>
                <w:sz w:val="22"/>
                <w:szCs w:val="22"/>
              </w:rPr>
              <w:t>а</w:t>
            </w:r>
            <w:r w:rsidR="00E30661" w:rsidRPr="00CF0845">
              <w:rPr>
                <w:color w:val="auto"/>
                <w:sz w:val="22"/>
                <w:szCs w:val="22"/>
              </w:rPr>
              <w:t>, арахис</w:t>
            </w:r>
            <w:r w:rsidR="00C013C8" w:rsidRPr="00CF0845">
              <w:rPr>
                <w:color w:val="auto"/>
                <w:sz w:val="22"/>
                <w:szCs w:val="22"/>
              </w:rPr>
              <w:t>а, а также в области</w:t>
            </w:r>
            <w:proofErr w:type="gramEnd"/>
            <w:r w:rsidR="00C013C8" w:rsidRPr="00CF0845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="00C013C8" w:rsidRPr="00CF0845">
              <w:rPr>
                <w:color w:val="auto"/>
                <w:sz w:val="22"/>
                <w:szCs w:val="22"/>
              </w:rPr>
              <w:t>семеноводства сельскохозяйственных культур (арбуза, дыни, тыквы, кабачка, патиссона, баклажана, огурца, перца, томата)</w:t>
            </w:r>
            <w:proofErr w:type="gramEnd"/>
          </w:p>
        </w:tc>
      </w:tr>
      <w:tr w:rsidR="00F20A99" w:rsidRPr="00CF0845" w:rsidTr="00967B66">
        <w:trPr>
          <w:trHeight w:val="2079"/>
        </w:trPr>
        <w:tc>
          <w:tcPr>
            <w:tcW w:w="713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</w:t>
            </w:r>
            <w:r w:rsidR="00416C09" w:rsidRPr="00CF0845">
              <w:rPr>
                <w:color w:val="auto"/>
                <w:sz w:val="22"/>
                <w:szCs w:val="22"/>
              </w:rPr>
              <w:t>8</w:t>
            </w:r>
          </w:p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20A99" w:rsidRPr="00CF0845" w:rsidRDefault="00F20A99" w:rsidP="00B2617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 объем производства об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 xml:space="preserve">ектов </w:t>
            </w:r>
            <w:proofErr w:type="gramStart"/>
            <w:r w:rsidRPr="00CF0845">
              <w:rPr>
                <w:color w:val="auto"/>
                <w:sz w:val="22"/>
                <w:szCs w:val="22"/>
              </w:rPr>
              <w:t>товарной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аквакультуры (т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варного рыбово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ства)</w:t>
            </w:r>
          </w:p>
        </w:tc>
        <w:tc>
          <w:tcPr>
            <w:tcW w:w="1284" w:type="dxa"/>
            <w:vAlign w:val="center"/>
          </w:tcPr>
          <w:p w:rsidR="00F20A99" w:rsidRPr="00CF0845" w:rsidRDefault="00B26172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 тонн</w:t>
            </w:r>
          </w:p>
        </w:tc>
        <w:tc>
          <w:tcPr>
            <w:tcW w:w="850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0A99" w:rsidRPr="00CF0845" w:rsidRDefault="00F20A99" w:rsidP="00B2617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134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F20A99" w:rsidRPr="00CF0845" w:rsidRDefault="00F20A99" w:rsidP="00B26172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F20A99" w:rsidRPr="00CF0845" w:rsidRDefault="00F20A99" w:rsidP="00B26172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Рентабел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ность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ганизаций 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F20A99" w:rsidRPr="00CF0845" w:rsidTr="00967B66">
        <w:trPr>
          <w:trHeight w:val="1036"/>
        </w:trPr>
        <w:tc>
          <w:tcPr>
            <w:tcW w:w="713" w:type="dxa"/>
          </w:tcPr>
          <w:p w:rsidR="00F20A99" w:rsidRPr="00CF0845" w:rsidRDefault="00F20A99" w:rsidP="00416C09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</w:t>
            </w:r>
            <w:r w:rsidR="00416C09" w:rsidRPr="00CF0845">
              <w:rPr>
                <w:color w:val="auto"/>
                <w:sz w:val="22"/>
                <w:szCs w:val="22"/>
              </w:rPr>
              <w:t>8</w:t>
            </w:r>
            <w:r w:rsidRPr="00CF0845">
              <w:rPr>
                <w:color w:val="auto"/>
                <w:sz w:val="22"/>
                <w:szCs w:val="22"/>
              </w:rPr>
              <w:t>.Х</w:t>
            </w:r>
          </w:p>
        </w:tc>
        <w:tc>
          <w:tcPr>
            <w:tcW w:w="14476" w:type="dxa"/>
            <w:gridSpan w:val="15"/>
          </w:tcPr>
          <w:p w:rsidR="00F20A99" w:rsidRPr="00CF0845" w:rsidRDefault="00F20A99" w:rsidP="0093351A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по итогам проведенного </w:t>
            </w:r>
            <w:r w:rsidR="00674A0A" w:rsidRPr="00CF0845">
              <w:rPr>
                <w:color w:val="auto"/>
                <w:sz w:val="22"/>
                <w:szCs w:val="22"/>
              </w:rPr>
              <w:t xml:space="preserve">министерством сельского хозяйства и рыбной промышленности Астраханской области </w:t>
            </w:r>
            <w:r w:rsidRPr="00CF0845">
              <w:rPr>
                <w:color w:val="auto"/>
                <w:sz w:val="22"/>
                <w:szCs w:val="22"/>
              </w:rPr>
              <w:t>отбора (конкурса) сельхозтоваропроизводителей в соответствии с порядками, установленными нормативными правовыми акт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ми Астраханской области (в рамках федерального проекта «Развитие отраслей и техническая модернизация агропромышленного комплекса»)</w:t>
            </w:r>
          </w:p>
        </w:tc>
      </w:tr>
      <w:tr w:rsidR="0007172D" w:rsidRPr="00CF0845" w:rsidTr="0007172D">
        <w:trPr>
          <w:trHeight w:val="1558"/>
        </w:trPr>
        <w:tc>
          <w:tcPr>
            <w:tcW w:w="713" w:type="dxa"/>
            <w:vAlign w:val="center"/>
          </w:tcPr>
          <w:p w:rsidR="0007172D" w:rsidRPr="00CF0845" w:rsidRDefault="0007172D" w:rsidP="0007172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1.29</w:t>
            </w:r>
          </w:p>
          <w:p w:rsidR="0007172D" w:rsidRPr="00CF0845" w:rsidRDefault="0007172D" w:rsidP="0007172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7172D" w:rsidRPr="00CF0845" w:rsidRDefault="0007172D" w:rsidP="0007172D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Созданы и (или) модернизированы объекты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</w:t>
            </w:r>
          </w:p>
        </w:tc>
        <w:tc>
          <w:tcPr>
            <w:tcW w:w="1284" w:type="dxa"/>
            <w:vAlign w:val="center"/>
          </w:tcPr>
          <w:p w:rsidR="0007172D" w:rsidRPr="00CF0845" w:rsidRDefault="0007172D" w:rsidP="0007172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07172D" w:rsidRPr="00CF0845" w:rsidRDefault="0007172D" w:rsidP="0007172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07172D" w:rsidRPr="00CF0845" w:rsidRDefault="0007172D" w:rsidP="0007172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07172D" w:rsidRPr="00CF0845" w:rsidRDefault="0007172D" w:rsidP="0007172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172D" w:rsidRPr="00CF0845" w:rsidRDefault="0007172D" w:rsidP="0007172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172D" w:rsidRPr="00CF0845" w:rsidRDefault="0007172D" w:rsidP="0007172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172D" w:rsidRPr="00CF0845" w:rsidRDefault="0007172D" w:rsidP="0007172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7172D" w:rsidRPr="00CF0845" w:rsidRDefault="0007172D" w:rsidP="0007172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172D" w:rsidRPr="00CF0845" w:rsidRDefault="0007172D" w:rsidP="0007172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172D" w:rsidRPr="00CF0845" w:rsidRDefault="0007172D" w:rsidP="0007172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172D" w:rsidRPr="00CF0845" w:rsidRDefault="0007172D" w:rsidP="0007172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1134" w:type="dxa"/>
            <w:vAlign w:val="center"/>
          </w:tcPr>
          <w:p w:rsidR="0007172D" w:rsidRPr="00CF0845" w:rsidRDefault="0007172D" w:rsidP="0007172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07172D" w:rsidRPr="00CF0845" w:rsidRDefault="0007172D" w:rsidP="0007172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07172D" w:rsidRPr="00CF0845" w:rsidRDefault="0007172D" w:rsidP="0007172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Рентабел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ность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 xml:space="preserve">ганизаций </w:t>
            </w:r>
            <w:r w:rsidRPr="00CF0845">
              <w:rPr>
                <w:color w:val="auto"/>
                <w:sz w:val="22"/>
                <w:szCs w:val="22"/>
              </w:rPr>
              <w:br/>
              <w:t>(с учетом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07172D" w:rsidRPr="00CF0845" w:rsidTr="0007172D">
        <w:trPr>
          <w:trHeight w:val="155"/>
        </w:trPr>
        <w:tc>
          <w:tcPr>
            <w:tcW w:w="713" w:type="dxa"/>
          </w:tcPr>
          <w:p w:rsidR="0007172D" w:rsidRPr="00CF0845" w:rsidRDefault="0007172D" w:rsidP="0007172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1.29.Х</w:t>
            </w:r>
          </w:p>
        </w:tc>
        <w:tc>
          <w:tcPr>
            <w:tcW w:w="14476" w:type="dxa"/>
            <w:gridSpan w:val="15"/>
          </w:tcPr>
          <w:p w:rsidR="0007172D" w:rsidRPr="00CF0845" w:rsidRDefault="0007172D" w:rsidP="0007172D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по итогам проведенного Министерством сельского хозяйства Российской Федерации 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курсного отбора инвестиционных проектов, а также заявок на возмещение части затрат на маркировочное оборудование, представленных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ством сельского хозяйства и рыбной промышленности Астраханской области, для предоставления субсидий по возмещению части прямых понесе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затрат на создание и (или) модернизацию объектов агропромышленного комплекса, а также на приобретение и ввод в промышленную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эксплуат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цию маркировочного оборудования для внедрения обязательной маркировки отдельных видов молочной продукции в рамках федерального проекта «Стимулирование инвестиционной деятельности в агропромышленном комплексе» Государственной программы развития сельского хозяйства и рег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</w:t>
            </w:r>
          </w:p>
        </w:tc>
      </w:tr>
    </w:tbl>
    <w:p w:rsidR="00C013C8" w:rsidRPr="00CF0845" w:rsidRDefault="00C013C8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p w:rsidR="00C013C8" w:rsidRPr="00CF0845" w:rsidRDefault="00C013C8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p w:rsidR="00E27711" w:rsidRPr="00CF0845" w:rsidRDefault="00E27711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5. Финансовое обеспечение реализации регионального проекта</w:t>
      </w:r>
    </w:p>
    <w:p w:rsidR="009A727A" w:rsidRPr="00CF0845" w:rsidRDefault="009A727A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151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1418"/>
        <w:gridCol w:w="1417"/>
        <w:gridCol w:w="1418"/>
        <w:gridCol w:w="1559"/>
        <w:gridCol w:w="1418"/>
        <w:gridCol w:w="1417"/>
        <w:gridCol w:w="1418"/>
        <w:gridCol w:w="1523"/>
      </w:tblGrid>
      <w:tr w:rsidR="00C84274" w:rsidRPr="00CF0845" w:rsidTr="00B26172">
        <w:trPr>
          <w:trHeight w:val="703"/>
        </w:trPr>
        <w:tc>
          <w:tcPr>
            <w:tcW w:w="992" w:type="dxa"/>
            <w:vMerge w:val="restart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 xml:space="preserve">№ </w:t>
            </w:r>
            <w:proofErr w:type="gramStart"/>
            <w:r w:rsidRPr="00CF0845">
              <w:rPr>
                <w:color w:val="auto"/>
              </w:rPr>
              <w:t>п</w:t>
            </w:r>
            <w:proofErr w:type="gramEnd"/>
            <w:r w:rsidRPr="00CF0845">
              <w:rPr>
                <w:color w:val="auto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Наименование мер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приятия (результата) и источники финанс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рования</w:t>
            </w:r>
          </w:p>
        </w:tc>
        <w:tc>
          <w:tcPr>
            <w:tcW w:w="10065" w:type="dxa"/>
            <w:gridSpan w:val="7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23" w:type="dxa"/>
            <w:vMerge w:val="restart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Всего</w:t>
            </w:r>
          </w:p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(тыс. ру</w:t>
            </w:r>
            <w:r w:rsidRPr="00CF0845">
              <w:rPr>
                <w:color w:val="auto"/>
              </w:rPr>
              <w:t>б</w:t>
            </w:r>
            <w:r w:rsidRPr="00CF0845">
              <w:rPr>
                <w:color w:val="auto"/>
              </w:rPr>
              <w:t>лей)</w:t>
            </w:r>
          </w:p>
        </w:tc>
      </w:tr>
      <w:tr w:rsidR="00C84274" w:rsidRPr="00CF0845" w:rsidTr="00B26172">
        <w:tc>
          <w:tcPr>
            <w:tcW w:w="992" w:type="dxa"/>
            <w:vMerge/>
          </w:tcPr>
          <w:p w:rsidR="00D976EC" w:rsidRPr="00CF0845" w:rsidRDefault="00D976EC" w:rsidP="0093351A">
            <w:pPr>
              <w:rPr>
                <w:color w:val="auto"/>
              </w:rPr>
            </w:pPr>
          </w:p>
        </w:tc>
        <w:tc>
          <w:tcPr>
            <w:tcW w:w="2551" w:type="dxa"/>
            <w:vMerge/>
          </w:tcPr>
          <w:p w:rsidR="00D976EC" w:rsidRPr="00CF0845" w:rsidRDefault="00D976EC" w:rsidP="0093351A">
            <w:pPr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2024</w:t>
            </w:r>
          </w:p>
        </w:tc>
        <w:tc>
          <w:tcPr>
            <w:tcW w:w="1417" w:type="dxa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2025</w:t>
            </w:r>
          </w:p>
        </w:tc>
        <w:tc>
          <w:tcPr>
            <w:tcW w:w="1418" w:type="dxa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2026</w:t>
            </w:r>
          </w:p>
        </w:tc>
        <w:tc>
          <w:tcPr>
            <w:tcW w:w="1559" w:type="dxa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2027</w:t>
            </w:r>
          </w:p>
        </w:tc>
        <w:tc>
          <w:tcPr>
            <w:tcW w:w="1418" w:type="dxa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2028</w:t>
            </w:r>
          </w:p>
        </w:tc>
        <w:tc>
          <w:tcPr>
            <w:tcW w:w="1417" w:type="dxa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2029</w:t>
            </w:r>
          </w:p>
        </w:tc>
        <w:tc>
          <w:tcPr>
            <w:tcW w:w="1418" w:type="dxa"/>
            <w:vAlign w:val="center"/>
          </w:tcPr>
          <w:p w:rsidR="00D976EC" w:rsidRPr="00CF0845" w:rsidRDefault="00D976EC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2030</w:t>
            </w:r>
          </w:p>
        </w:tc>
        <w:tc>
          <w:tcPr>
            <w:tcW w:w="1523" w:type="dxa"/>
            <w:vMerge/>
          </w:tcPr>
          <w:p w:rsidR="00D976EC" w:rsidRPr="00CF0845" w:rsidRDefault="00D976EC" w:rsidP="0093351A">
            <w:pPr>
              <w:rPr>
                <w:color w:val="auto"/>
              </w:rPr>
            </w:pPr>
          </w:p>
        </w:tc>
      </w:tr>
    </w:tbl>
    <w:p w:rsidR="00E27711" w:rsidRPr="00CF0845" w:rsidRDefault="00E27711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"/>
          <w:szCs w:val="28"/>
        </w:rPr>
      </w:pPr>
    </w:p>
    <w:p w:rsidR="00B51FAA" w:rsidRPr="00CF0845" w:rsidRDefault="00B51FAA" w:rsidP="0093351A">
      <w:pPr>
        <w:rPr>
          <w:color w:val="auto"/>
          <w:sz w:val="2"/>
        </w:rPr>
      </w:pPr>
    </w:p>
    <w:tbl>
      <w:tblPr>
        <w:tblStyle w:val="afffff5"/>
        <w:tblW w:w="1512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1418"/>
        <w:gridCol w:w="1417"/>
        <w:gridCol w:w="1418"/>
        <w:gridCol w:w="1559"/>
        <w:gridCol w:w="1418"/>
        <w:gridCol w:w="1417"/>
        <w:gridCol w:w="1418"/>
        <w:gridCol w:w="1520"/>
      </w:tblGrid>
      <w:tr w:rsidR="00C84274" w:rsidRPr="00CF0845" w:rsidTr="00B26172">
        <w:trPr>
          <w:tblHeader/>
        </w:trPr>
        <w:tc>
          <w:tcPr>
            <w:tcW w:w="992" w:type="dxa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</w:t>
            </w:r>
          </w:p>
        </w:tc>
        <w:tc>
          <w:tcPr>
            <w:tcW w:w="2551" w:type="dxa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</w:t>
            </w:r>
          </w:p>
        </w:tc>
        <w:tc>
          <w:tcPr>
            <w:tcW w:w="1418" w:type="dxa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3</w:t>
            </w:r>
          </w:p>
        </w:tc>
        <w:tc>
          <w:tcPr>
            <w:tcW w:w="1417" w:type="dxa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4</w:t>
            </w:r>
          </w:p>
        </w:tc>
        <w:tc>
          <w:tcPr>
            <w:tcW w:w="1418" w:type="dxa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5</w:t>
            </w:r>
          </w:p>
        </w:tc>
        <w:tc>
          <w:tcPr>
            <w:tcW w:w="1559" w:type="dxa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6</w:t>
            </w:r>
          </w:p>
        </w:tc>
        <w:tc>
          <w:tcPr>
            <w:tcW w:w="1418" w:type="dxa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7</w:t>
            </w:r>
          </w:p>
        </w:tc>
        <w:tc>
          <w:tcPr>
            <w:tcW w:w="1417" w:type="dxa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8</w:t>
            </w:r>
          </w:p>
        </w:tc>
        <w:tc>
          <w:tcPr>
            <w:tcW w:w="1418" w:type="dxa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9</w:t>
            </w:r>
          </w:p>
        </w:tc>
        <w:tc>
          <w:tcPr>
            <w:tcW w:w="1520" w:type="dxa"/>
            <w:vAlign w:val="center"/>
          </w:tcPr>
          <w:p w:rsidR="00E27711" w:rsidRPr="00CF0845" w:rsidRDefault="00E27711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10</w:t>
            </w:r>
          </w:p>
        </w:tc>
      </w:tr>
      <w:tr w:rsidR="00EE6BBA" w:rsidRPr="00CF0845" w:rsidTr="00B26172"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jc w:val="both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Задача «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Создание усл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вий для увеличения объемов производства сельскохозяйственной продукции»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921 110,88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876 062,60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816 267,69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6 445 051,77</w:t>
            </w:r>
          </w:p>
        </w:tc>
      </w:tr>
      <w:tr w:rsidR="00EE6BBA" w:rsidRPr="00CF0845" w:rsidTr="00B26172"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jc w:val="both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  <w:sz w:val="22"/>
              </w:rPr>
              <w:t>Возмещена часть затрат на уплату процентов по краткосрочным кред</w:t>
            </w:r>
            <w:r w:rsidRPr="00CF0845">
              <w:rPr>
                <w:rFonts w:eastAsia="Calibri"/>
                <w:color w:val="auto"/>
                <w:sz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</w:rPr>
              <w:t>там (займам)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2 214,70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5 667,20</w:t>
            </w:r>
          </w:p>
        </w:tc>
      </w:tr>
      <w:tr w:rsidR="00EE6BBA" w:rsidRPr="00CF0845" w:rsidTr="00B26172"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jc w:val="both"/>
              <w:rPr>
                <w:rFonts w:eastAsia="Calibri"/>
                <w:color w:val="auto"/>
                <w:sz w:val="22"/>
              </w:rPr>
            </w:pPr>
            <w:r w:rsidRPr="00CF0845">
              <w:rPr>
                <w:rFonts w:eastAsia="Calibri"/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2 214,70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690,50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5 667,20</w:t>
            </w:r>
          </w:p>
        </w:tc>
      </w:tr>
      <w:tr w:rsidR="00EE6BBA" w:rsidRPr="00CF0845" w:rsidTr="00B26172"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жетной системы Ро</w:t>
            </w:r>
            <w:r w:rsidRPr="00CF0845">
              <w:rPr>
                <w:iCs/>
                <w:color w:val="auto"/>
                <w:sz w:val="22"/>
              </w:rPr>
              <w:t>с</w:t>
            </w:r>
            <w:r w:rsidRPr="00CF0845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1.1.1.1</w:t>
            </w:r>
          </w:p>
        </w:tc>
        <w:tc>
          <w:tcPr>
            <w:tcW w:w="2551" w:type="dxa"/>
          </w:tcPr>
          <w:p w:rsidR="00EE6BBA" w:rsidRPr="00CF0845" w:rsidRDefault="00EE6BBA" w:rsidP="00B26172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lastRenderedPageBreak/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Осуществлено возм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щение затрат на созд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ние объектов инфр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структуры в целях ре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лизации новых инв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стиционных проектов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88 792,16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88 792,16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88 792,16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88 792,16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жетной системы Ро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lastRenderedPageBreak/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1.2.1.2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Осуществлена поддер</w:t>
            </w:r>
            <w:r w:rsidRPr="00CF0845">
              <w:rPr>
                <w:color w:val="auto"/>
                <w:sz w:val="22"/>
              </w:rPr>
              <w:t>ж</w:t>
            </w:r>
            <w:r w:rsidRPr="00CF0845">
              <w:rPr>
                <w:color w:val="auto"/>
                <w:sz w:val="22"/>
              </w:rPr>
              <w:t>ка развития аквакульт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ры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43 280,00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6 656,00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43 280,00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жетной системы Ро</w:t>
            </w:r>
            <w:r w:rsidRPr="00CF0845">
              <w:rPr>
                <w:iCs/>
                <w:color w:val="auto"/>
                <w:sz w:val="22"/>
              </w:rPr>
              <w:t>с</w:t>
            </w:r>
            <w:r w:rsidRPr="00CF0845">
              <w:rPr>
                <w:iCs/>
                <w:color w:val="auto"/>
                <w:sz w:val="22"/>
              </w:rPr>
              <w:lastRenderedPageBreak/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1.3.1.1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Осуществлено приобр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тение технологического оборудования для пер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работки сырья из во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ных биологических р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сурсов и объектов акв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культуры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16 000,00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16 000,00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16 000,00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16 000,00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84 000,00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52 000,00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lastRenderedPageBreak/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жетной системы Ро</w:t>
            </w:r>
            <w:r w:rsidRPr="00CF0845">
              <w:rPr>
                <w:iCs/>
                <w:color w:val="auto"/>
                <w:sz w:val="22"/>
              </w:rPr>
              <w:t>с</w:t>
            </w:r>
            <w:r w:rsidRPr="00CF0845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32 000,00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1.5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proofErr w:type="gramStart"/>
            <w:r w:rsidRPr="00CF0845">
              <w:rPr>
                <w:color w:val="auto"/>
                <w:sz w:val="22"/>
              </w:rPr>
              <w:t>Достигнут объем</w:t>
            </w:r>
            <w:proofErr w:type="gramEnd"/>
            <w:r w:rsidRPr="00CF0845">
              <w:rPr>
                <w:color w:val="auto"/>
                <w:sz w:val="22"/>
              </w:rPr>
              <w:t xml:space="preserve"> высева элитного и (или) ориг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 xml:space="preserve">нального семенного </w:t>
            </w:r>
            <w:r w:rsidRPr="00CF0845">
              <w:rPr>
                <w:color w:val="auto"/>
                <w:sz w:val="22"/>
              </w:rPr>
              <w:lastRenderedPageBreak/>
              <w:t>картофеля и овощных культур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lastRenderedPageBreak/>
              <w:t>47 053,60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7 348,45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7 262,00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94 637,65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1.5.1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47 053,60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7 348,45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7 262,00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8 243,40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94 637,65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40 466,07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6 172,70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6 172,70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7 006,90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7 006,90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7 006,90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7 006,90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80 839,07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жетной системы Ро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1.5.1.1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1.5.1.2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1.5.2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1.5.3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1.5.4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1.6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Посевная площадь под картофелем в сельскох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зяйственных организ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циях, крестьянских (фермерских) хозя</w:t>
            </w:r>
            <w:r w:rsidRPr="00CF0845">
              <w:rPr>
                <w:color w:val="auto"/>
                <w:sz w:val="22"/>
              </w:rPr>
              <w:t>й</w:t>
            </w:r>
            <w:r w:rsidRPr="00CF0845">
              <w:rPr>
                <w:color w:val="auto"/>
                <w:sz w:val="22"/>
              </w:rPr>
              <w:t>ствах, включая индив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дуальных предприним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телей составила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31 284,51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8 235,29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114 519,80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1.6.1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31 284,51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8 235,29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114 519,80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26 904,67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12 600,00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7 000,00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97 504,67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 том числе межбю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жетной системы Ро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1.6.1.1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31 284,51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8 235,29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114 519,80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1.6.1.2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1.6.2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 xml:space="preserve">ного государственного </w:t>
            </w:r>
            <w:r w:rsidRPr="00CF0845">
              <w:rPr>
                <w:color w:val="auto"/>
                <w:sz w:val="22"/>
              </w:rPr>
              <w:lastRenderedPageBreak/>
              <w:t>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1.6.3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31 284,51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8 235,29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114 519,80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1.6.4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1.7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Посевная площадь под овощами открытого грунта в сельскохозя</w:t>
            </w:r>
            <w:r w:rsidRPr="00CF0845">
              <w:rPr>
                <w:color w:val="auto"/>
                <w:sz w:val="22"/>
              </w:rPr>
              <w:t>й</w:t>
            </w:r>
            <w:r w:rsidRPr="00CF0845">
              <w:rPr>
                <w:color w:val="auto"/>
                <w:sz w:val="22"/>
              </w:rPr>
              <w:t>ственных организациях, крестьянских (ферме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ских) хозяйствах, вкл</w:t>
            </w:r>
            <w:r w:rsidRPr="00CF0845">
              <w:rPr>
                <w:color w:val="auto"/>
                <w:sz w:val="22"/>
              </w:rPr>
              <w:t>ю</w:t>
            </w:r>
            <w:r w:rsidRPr="00CF0845">
              <w:rPr>
                <w:color w:val="auto"/>
                <w:sz w:val="22"/>
              </w:rPr>
              <w:t>чая индивидуальных предпринимателей 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ставила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173 305,48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34 039,17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40 226,94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407 616,31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1.7.1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173 305,48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34 039,17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40 226,94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407 616,31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149 042,65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28 592,90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34 192,90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34 009,50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34 009,50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34 009,50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34 009,50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347 866,45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жетной системы Ро</w:t>
            </w:r>
            <w:r w:rsidRPr="00CF0845">
              <w:rPr>
                <w:iCs/>
                <w:color w:val="auto"/>
                <w:sz w:val="22"/>
              </w:rPr>
              <w:t>с</w:t>
            </w:r>
            <w:r w:rsidRPr="00CF0845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1.7.1.1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  <w:p w:rsidR="00F52400" w:rsidRPr="00CF0845" w:rsidRDefault="00F52400" w:rsidP="0093351A">
            <w:pPr>
              <w:rPr>
                <w:color w:val="auto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173 305,48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34 039,17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40 226,94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407 616,31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1.7.1.2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1.7.2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1.7.3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173 305,48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34 039,17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40 226,94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40 011,18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407 616,31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1.7.4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1.8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Произведено картофеля в сельскохозяйственных организациях, крестья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ских (фермерских) х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зяйствах и у индивид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альных предпринимат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лей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6 740,35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55 947,98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55 289,76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369 023,25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1.8.1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6 740,35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55 947,98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55 289,76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62 761,29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369 023,25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5 796,70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46 996,30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46 996,30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53 347,10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53 347,10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53 347,10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53 347,10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313 177,70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 xml:space="preserve">жетные трансферты из </w:t>
            </w:r>
            <w:r w:rsidRPr="00CF0845">
              <w:rPr>
                <w:iCs/>
                <w:color w:val="auto"/>
                <w:sz w:val="22"/>
              </w:rPr>
              <w:lastRenderedPageBreak/>
              <w:t>иных бюджетов 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жетной системы Ро</w:t>
            </w:r>
            <w:r w:rsidRPr="00CF0845">
              <w:rPr>
                <w:iCs/>
                <w:color w:val="auto"/>
                <w:sz w:val="22"/>
              </w:rPr>
              <w:t>с</w:t>
            </w:r>
            <w:r w:rsidRPr="00CF0845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1.8.1.1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1.8.2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1.8.3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1.8.4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1.9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Произведено овощей открытого грунта в сельскохозяйственных организациях, крестья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ских (фермерских) х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зяйствах и у индивид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альных предпринимат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лей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115 047,82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251 450,00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248 491,76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1 743 276,18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1.9.1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115 047,82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251 450,00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248 491,76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282 071,65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1 743 276,18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98 941,10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211 218,00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211 218,00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239 760,90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239 760,90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239 760,90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239 760,90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1 480 420,70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 xml:space="preserve">жетные трансферты из </w:t>
            </w:r>
            <w:r w:rsidRPr="00CF0845">
              <w:rPr>
                <w:iCs/>
                <w:color w:val="auto"/>
                <w:sz w:val="22"/>
              </w:rPr>
              <w:lastRenderedPageBreak/>
              <w:t>иных бюджетов 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жетной системы Ро</w:t>
            </w:r>
            <w:r w:rsidRPr="00CF0845">
              <w:rPr>
                <w:iCs/>
                <w:color w:val="auto"/>
                <w:sz w:val="22"/>
              </w:rPr>
              <w:t>с</w:t>
            </w:r>
            <w:r w:rsidRPr="00CF0845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1.9.1.1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1.9.1.2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1.9.2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1.9.3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1.9.4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1.10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Произведено продукции овощеводства защище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ного грунта собственн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производства, выр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щенной с применением технологии </w:t>
            </w:r>
            <w:proofErr w:type="spellStart"/>
            <w:r w:rsidRPr="00CF0845">
              <w:rPr>
                <w:color w:val="auto"/>
                <w:sz w:val="22"/>
              </w:rPr>
              <w:t>досвечив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ния</w:t>
            </w:r>
            <w:proofErr w:type="spellEnd"/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23 418,15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7 350,60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7 222,71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70 786,74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tabs>
                <w:tab w:val="left" w:pos="742"/>
              </w:tabs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1.10.1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Бюджет Астраханской </w:t>
            </w:r>
            <w:r w:rsidRPr="00CF0845">
              <w:rPr>
                <w:color w:val="auto"/>
                <w:sz w:val="22"/>
              </w:rPr>
              <w:lastRenderedPageBreak/>
              <w:t>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23 418,15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7 350,60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7 222,71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8 198,82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70 786,74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20 139,60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6 174,50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6 139,30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6 969,00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6 969,00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6 969,00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6 969,00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60 329,40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жетной системы Ро</w:t>
            </w:r>
            <w:r w:rsidRPr="00CF0845">
              <w:rPr>
                <w:iCs/>
                <w:color w:val="auto"/>
                <w:sz w:val="22"/>
              </w:rPr>
              <w:t>с</w:t>
            </w:r>
            <w:r w:rsidRPr="00CF0845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567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1.10.1.1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1.10.1.2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1.10.2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619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1.10.3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373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1.10.4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Реализовано овощей </w:t>
            </w:r>
            <w:r w:rsidRPr="00CF0845">
              <w:rPr>
                <w:color w:val="auto"/>
                <w:sz w:val="22"/>
              </w:rPr>
              <w:lastRenderedPageBreak/>
              <w:t>открытого грунта, 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изведенных граждан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ми, ведущими личное подсобное хозяйство и применяющими спец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альный налоговый р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жим «Налог на профе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сиональный доход», п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лучившими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ственную поддержку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lastRenderedPageBreak/>
              <w:t>511,63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425,95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420,94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3 269,60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1.11.1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511,63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425,95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420,94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477,77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3 269,60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357,80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357,80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406,10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406,10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406,10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406,10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2 780,00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жетной системы Ро</w:t>
            </w:r>
            <w:r w:rsidRPr="00CF0845">
              <w:rPr>
                <w:iCs/>
                <w:color w:val="auto"/>
                <w:sz w:val="22"/>
              </w:rPr>
              <w:t>с</w:t>
            </w:r>
            <w:r w:rsidRPr="00CF0845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713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1.11.1.1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2253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1.11.1.2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lastRenderedPageBreak/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1.11.3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1.11.4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Обеспечена  реализация проектов развития сел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ского туризма, пол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чивших государстве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ную поддержку, обесп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чивающих прирост 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изводства сельскохозя</w:t>
            </w:r>
            <w:r w:rsidRPr="00CF0845">
              <w:rPr>
                <w:color w:val="auto"/>
                <w:sz w:val="22"/>
              </w:rPr>
              <w:t>й</w:t>
            </w:r>
            <w:r w:rsidRPr="00CF0845">
              <w:rPr>
                <w:color w:val="auto"/>
                <w:sz w:val="22"/>
              </w:rPr>
              <w:t>ственной продукции (нарастающим итогом)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12 496,00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18 750,00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23 750,00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149 996,00</w:t>
            </w:r>
          </w:p>
        </w:tc>
      </w:tr>
      <w:tr w:rsidR="00EE6BBA" w:rsidRPr="00CF0845" w:rsidTr="00B26172">
        <w:trPr>
          <w:cantSplit/>
          <w:trHeight w:val="442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1.12.1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9 996,00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119 996,00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8 596,00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15 960,00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12 750,00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88 306,00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жетной системы Ро</w:t>
            </w:r>
            <w:r w:rsidRPr="00CF0845">
              <w:rPr>
                <w:iCs/>
                <w:color w:val="auto"/>
                <w:sz w:val="22"/>
              </w:rPr>
              <w:t>с</w:t>
            </w:r>
            <w:r w:rsidRPr="00CF0845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503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1.12.1.1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1.12.1.2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1.12.2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1.12.3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300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1.12.4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2 500,00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3 750,00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4 750,00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30 000,00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4 656,97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4 656,97</w:t>
            </w:r>
          </w:p>
        </w:tc>
      </w:tr>
      <w:tr w:rsidR="00EE6BBA" w:rsidRPr="00CF0845" w:rsidTr="00B26172">
        <w:trPr>
          <w:cantSplit/>
          <w:trHeight w:val="660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1.13.1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4 656,97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4 656,97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CF0845">
              <w:rPr>
                <w:iCs/>
                <w:color w:val="auto"/>
                <w:sz w:val="22"/>
              </w:rPr>
              <w:t>д</w:t>
            </w:r>
            <w:r w:rsidRPr="00CF0845">
              <w:rPr>
                <w:iCs/>
                <w:color w:val="auto"/>
                <w:sz w:val="22"/>
              </w:rPr>
              <w:t>жетной системы Ро</w:t>
            </w:r>
            <w:r w:rsidRPr="00CF0845">
              <w:rPr>
                <w:iCs/>
                <w:color w:val="auto"/>
                <w:sz w:val="22"/>
              </w:rPr>
              <w:t>с</w:t>
            </w:r>
            <w:r w:rsidRPr="00CF0845">
              <w:rPr>
                <w:iCs/>
                <w:color w:val="auto"/>
                <w:sz w:val="22"/>
              </w:rPr>
              <w:t xml:space="preserve">сийской Федерации </w:t>
            </w:r>
            <w:r w:rsidRPr="00CF0845">
              <w:rPr>
                <w:iCs/>
                <w:color w:val="auto"/>
                <w:sz w:val="22"/>
              </w:rPr>
              <w:lastRenderedPageBreak/>
              <w:t>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539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1.13.1.1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местным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1.13.1.2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ферты бюджету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ториального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ственного внебюдже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1.13.2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медицинского 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477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1.13.3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418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1.13.4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</w:t>
            </w:r>
            <w:r w:rsidRPr="00CF0845">
              <w:rPr>
                <w:color w:val="auto"/>
                <w:sz w:val="22"/>
              </w:rPr>
              <w:t>ч</w:t>
            </w:r>
            <w:r w:rsidRPr="00CF0845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Застраховано поголовье сельскохозяйственных животных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2 674,42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2 738,10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18 941,92</w:t>
            </w:r>
          </w:p>
        </w:tc>
      </w:tr>
      <w:tr w:rsidR="00EE6BBA" w:rsidRPr="00CF0845" w:rsidTr="00B26172">
        <w:trPr>
          <w:cantSplit/>
          <w:trHeight w:val="787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2 674,42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2 738,10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2 705,88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18 941,92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16 100,00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694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737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535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850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6BBA" w:rsidRPr="00CF0845" w:rsidRDefault="00EE6BBA" w:rsidP="0093351A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Застрахована посевная (посадочная) площадь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9 158,84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9 376,90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64 262,19</w:t>
            </w:r>
          </w:p>
        </w:tc>
      </w:tr>
      <w:tr w:rsidR="00EE6BBA" w:rsidRPr="00CF0845" w:rsidTr="00B26172">
        <w:trPr>
          <w:cantSplit/>
          <w:trHeight w:val="555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9 158,84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9 376,90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9 145,29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64 262,19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7 876,60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7 876,60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7 773,50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7 773,50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7 773,50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7 773,50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7 773,50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54 620,70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729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854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697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Засеяно элитными сем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нами (за исключением посевной площади, 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сеянной оригинальными и элитными посевами семенного картофеля и (или) семенными пос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вами овощных культур)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2 998,72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3 089,88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21 201,55</w:t>
            </w:r>
          </w:p>
        </w:tc>
      </w:tr>
      <w:tr w:rsidR="00EE6BBA" w:rsidRPr="00CF0845" w:rsidTr="00B26172">
        <w:trPr>
          <w:cantSplit/>
          <w:trHeight w:val="1222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2 998,72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3 089,88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3 022,59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21 201,55</w:t>
            </w:r>
          </w:p>
        </w:tc>
      </w:tr>
      <w:tr w:rsidR="00EE6BBA" w:rsidRPr="00CF0845" w:rsidTr="00B26172">
        <w:trPr>
          <w:cantSplit/>
          <w:trHeight w:val="1364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2 578,90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2 595,50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2 569,20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2 569,20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2 569,20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2 569,20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2 569,20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18 020,40</w:t>
            </w:r>
          </w:p>
        </w:tc>
      </w:tr>
      <w:tr w:rsidR="00EE6BBA" w:rsidRPr="00CF0845" w:rsidTr="00B26172">
        <w:trPr>
          <w:cantSplit/>
          <w:trHeight w:val="1902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507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704D20">
        <w:trPr>
          <w:cantSplit/>
          <w:trHeight w:val="2409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1.16.1.2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695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76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564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6BBA" w:rsidRPr="00CF0845" w:rsidRDefault="00EE6BB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Обеспечены развитие семейных ферм и реал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зация проектов «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Агр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прогресс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>», направле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ные на увеличение об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ема производства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скохозяйственной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85 833,00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685 833,00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51 500,00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60 000,00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411 500,00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44 290,00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50 400,00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51 000,00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51 000,00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51 000,00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51 000,00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51 000,00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349 690,00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2409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842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116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76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1.17.4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34 333,00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274 333,00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Обеспечено развитие материально-технической базы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скохозяйственных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требительских коопер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тивов в целях увелич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объема выручки от реализации 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зяйственной продукции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64 004,88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63 567,86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64 257,00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74 620,83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74 620,83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74 620,83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74 620,83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490 313,06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38 404,88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40 747,86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38 554,00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47 630,83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47 630,83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47 630,83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47 630,83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308 230,06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33 028,20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34 228,20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32 770,90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40 486,20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40 486,20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40 486,20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40 486,20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261 972,10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1.18.1.2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25 600,00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22 820,00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25 703,00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26 990,00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26 990,00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26 990,00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26 990,00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182 083,00</w:t>
            </w:r>
          </w:p>
        </w:tc>
      </w:tr>
      <w:tr w:rsidR="00EE6BBA" w:rsidRPr="00CF0845" w:rsidTr="00B26172">
        <w:trPr>
          <w:cantSplit/>
          <w:trHeight w:val="58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</w:t>
            </w:r>
          </w:p>
        </w:tc>
        <w:tc>
          <w:tcPr>
            <w:tcW w:w="2551" w:type="dxa"/>
            <w:shd w:val="clear" w:color="auto" w:fill="auto"/>
          </w:tcPr>
          <w:p w:rsidR="00EE6BBA" w:rsidRPr="00CF0845" w:rsidRDefault="00EE6BB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195 000,00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195 000,00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12 900,00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25 200,00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25 500,00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25 500,00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25 500,00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25 500,00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25 500,00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165 600,00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1.20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Посеяно зерновых, зе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нобобовых, масличных (за исключением рапса и сои) и кормовых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скохозяйственных кул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тур и (или) семенных посевов кукурузы,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солнечника, сахарной свеклы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8 354,07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7 062,38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49 959,40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8 354,07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7 062,38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49 959,40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7 184,50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5 932,40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5 872,30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5 872,30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5 872,30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5 872,30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5 872,30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42 478,40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8 354,07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7 062,38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49 959,40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1.20.2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8 354,07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7 062,38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6 908,59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49 959,40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крупного 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гатого скота специал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зированных мясных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род, за исключением племенных животных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43 336,36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71 822,14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466 450,25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43 336,36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71 822,14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466 450,25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37 269,27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60 330,60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59 719,60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59 719,60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59 719,60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59 719,60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59 719,60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396 197,87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43 336,36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71 822,14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466 450,25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43 336,36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71 822,14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70 258,35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466 450,25</w:t>
            </w:r>
          </w:p>
        </w:tc>
      </w:tr>
      <w:tr w:rsidR="00EE6BBA" w:rsidRPr="00CF0845" w:rsidTr="00B26172">
        <w:trPr>
          <w:cantSplit/>
          <w:trHeight w:val="463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1.22</w:t>
            </w:r>
          </w:p>
        </w:tc>
        <w:tc>
          <w:tcPr>
            <w:tcW w:w="2551" w:type="dxa"/>
            <w:shd w:val="clear" w:color="auto" w:fill="auto"/>
          </w:tcPr>
          <w:p w:rsidR="00EE6BBA" w:rsidRPr="00CF0845" w:rsidRDefault="00EE6BBA" w:rsidP="00E11776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овец и коз (в том числе ярок и коз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чек от года и старше), за исключением племе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животных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55 073,47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71 881,43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69 662,94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542 484,68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1.22.1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55 073,47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71 881,43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69 662,94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542 484,68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47 363,19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60 380,40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59 213,50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73 496,70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73 496,70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73 496,70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73 496,70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460 943,89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1.22.1.1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55 073,47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71 881,43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69 662,94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542 484,68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1.22.1.2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1.22.2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1.22.3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55 073,47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71 881,43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69 662,94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86 466,71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542 484,68</w:t>
            </w:r>
          </w:p>
        </w:tc>
      </w:tr>
      <w:tr w:rsidR="00EE6BBA" w:rsidRPr="00CF0845" w:rsidTr="00B26172">
        <w:trPr>
          <w:cantSplit/>
          <w:trHeight w:val="836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1.22.4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1.23</w:t>
            </w:r>
          </w:p>
        </w:tc>
        <w:tc>
          <w:tcPr>
            <w:tcW w:w="2551" w:type="dxa"/>
            <w:shd w:val="clear" w:color="auto" w:fill="auto"/>
          </w:tcPr>
          <w:p w:rsidR="00EE6BBA" w:rsidRPr="00CF0845" w:rsidRDefault="00EE6BBA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племенного маточного поголовья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животных в пересчете на условные головы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60 901,92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55 000,00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421 721,20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1.23.1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60 901,92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55 000,00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62 704,82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421 721,20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52 375,65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46 200,00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46 750,00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53 299,10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53 299,10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53 299,10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53 299,10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358 522,05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1.23.1.1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1.23.1.2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1.23.2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1.23.3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1.23.4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поголовья северных оленей и (или) погол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вья маралов и (или) мясных табунных лош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 xml:space="preserve">дей 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4 570,26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5 748,10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38 433,06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1.24.1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4 570,26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5 748,10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38 433,06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3 930,42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4 828,40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4 779,50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4 779,50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4 779,50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4 779,50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4 779,50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32 656,32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4 570,26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5 748,10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38 433,06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1.24.3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4 570,26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5 748,10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5 622,94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38 433,06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племенного молодняка сельскохозяйственных животных, приобрете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в племенных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зяйствах, зарегистрир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ванных в государстве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ном племенном рег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стре, в пересчете на условные головы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36 460,78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15 315,83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120 700,16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36 460,78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15 315,83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13 784,71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120 700,16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31 356,27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12 865,30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11 717,00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11 717,00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11 717,00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11 717,00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11 717,00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102 806,57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1.25.1.1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</w:t>
            </w:r>
          </w:p>
        </w:tc>
        <w:tc>
          <w:tcPr>
            <w:tcW w:w="2551" w:type="dxa"/>
          </w:tcPr>
          <w:p w:rsidR="00EE6BBA" w:rsidRPr="00CF0845" w:rsidRDefault="00EE6BBA" w:rsidP="00E1177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Осуществлена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ка приоритетных направлений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комплекса и развитие малых форм хозяйствования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1 056,49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92 456,64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1.26.1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1 056,49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18 280,03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92 456,64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1.26.3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595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ставление субвенций муниципальным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ваниям Астраханской области на поддержку приоритетных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агропромышле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комплекса и разв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тие малых форм 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ствования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6 166,30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53 772,80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6 166,30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53 772,80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6 166,30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53 772,80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1.27.1.2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6 166,30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9 521,30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53 772,80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1.28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07172D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 объем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изводства объектов </w:t>
            </w:r>
            <w:proofErr w:type="gramStart"/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варной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аквакультуры (товарного рыбоводства)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3 500,00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1.28.1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1 000,00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3 500,00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425,00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850,00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850,00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850,00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2 975,00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1.28.1.1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1.28.1.2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1.28.2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1.28.3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1.28.4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1.29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Созданы и (или) моде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низированы объекты агропромышленного комплекса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500,00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1.29.1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500,00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500,00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425,00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425,00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1.29.1.1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местным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1.29.1.2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945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1.29.2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фонда обязательн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cantSplit/>
          <w:trHeight w:val="1020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1.29.3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44706D">
        <w:trPr>
          <w:cantSplit/>
          <w:trHeight w:val="1401"/>
        </w:trPr>
        <w:tc>
          <w:tcPr>
            <w:tcW w:w="992" w:type="dxa"/>
            <w:vAlign w:val="center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1.29.4</w:t>
            </w:r>
          </w:p>
        </w:tc>
        <w:tc>
          <w:tcPr>
            <w:tcW w:w="2551" w:type="dxa"/>
            <w:vAlign w:val="center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rPr>
          <w:trHeight w:val="850"/>
        </w:trPr>
        <w:tc>
          <w:tcPr>
            <w:tcW w:w="992" w:type="dxa"/>
          </w:tcPr>
          <w:p w:rsidR="00EE6BBA" w:rsidRPr="00CF0845" w:rsidRDefault="00EE6BB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Нераспределенный р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зерв (бюджет Астраха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ской области)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44706D">
        <w:trPr>
          <w:trHeight w:val="413"/>
        </w:trPr>
        <w:tc>
          <w:tcPr>
            <w:tcW w:w="3543" w:type="dxa"/>
            <w:gridSpan w:val="2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921 110,88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876 062,60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816 267,69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957 902,65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921 110,88</w:t>
            </w:r>
          </w:p>
        </w:tc>
      </w:tr>
      <w:tr w:rsidR="00EE6BBA" w:rsidRPr="00CF0845" w:rsidTr="0044706D">
        <w:trPr>
          <w:trHeight w:val="405"/>
        </w:trPr>
        <w:tc>
          <w:tcPr>
            <w:tcW w:w="3543" w:type="dxa"/>
            <w:gridSpan w:val="2"/>
          </w:tcPr>
          <w:p w:rsidR="00EE6BBA" w:rsidRPr="00CF0845" w:rsidRDefault="00EE6BBA" w:rsidP="0093351A">
            <w:pPr>
              <w:tabs>
                <w:tab w:val="left" w:pos="675"/>
              </w:tabs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854 677,88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804 492,60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746 814,69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880 162,65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854 677,88</w:t>
            </w:r>
          </w:p>
        </w:tc>
      </w:tr>
      <w:tr w:rsidR="00EE6BBA" w:rsidRPr="00CF0845" w:rsidTr="00B26172">
        <w:tc>
          <w:tcPr>
            <w:tcW w:w="3543" w:type="dxa"/>
            <w:gridSpan w:val="2"/>
          </w:tcPr>
          <w:p w:rsidR="00EE6BBA" w:rsidRPr="00CF0845" w:rsidRDefault="00EE6BBA" w:rsidP="0093351A">
            <w:pPr>
              <w:tabs>
                <w:tab w:val="left" w:pos="675"/>
              </w:tabs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дарственного внебюджетного фо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да (бюджет территориального фонда обязательного медицинск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</w:tr>
      <w:tr w:rsidR="00EE6BBA" w:rsidRPr="00CF0845" w:rsidTr="00B26172">
        <w:tc>
          <w:tcPr>
            <w:tcW w:w="3543" w:type="dxa"/>
            <w:gridSpan w:val="2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322 090,45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215 074,52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200 915,05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233 789,07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322 090,45</w:t>
            </w:r>
          </w:p>
        </w:tc>
      </w:tr>
      <w:tr w:rsidR="00EE6BBA" w:rsidRPr="00CF0845" w:rsidTr="00B26172">
        <w:tc>
          <w:tcPr>
            <w:tcW w:w="3543" w:type="dxa"/>
            <w:gridSpan w:val="2"/>
          </w:tcPr>
          <w:p w:rsidR="00EE6BBA" w:rsidRPr="00CF0845" w:rsidRDefault="00EE6BB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66 433,00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71 570,00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69 453,00</w:t>
            </w:r>
          </w:p>
        </w:tc>
        <w:tc>
          <w:tcPr>
            <w:tcW w:w="1559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417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418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77 740,00</w:t>
            </w:r>
          </w:p>
        </w:tc>
        <w:tc>
          <w:tcPr>
            <w:tcW w:w="1520" w:type="dxa"/>
            <w:vAlign w:val="center"/>
          </w:tcPr>
          <w:p w:rsidR="00EE6BBA" w:rsidRPr="00CF0845" w:rsidRDefault="00EE6BB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66 433,00</w:t>
            </w:r>
          </w:p>
        </w:tc>
      </w:tr>
    </w:tbl>
    <w:p w:rsidR="00D4614A" w:rsidRPr="00CF0845" w:rsidRDefault="00D4614A" w:rsidP="0093351A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610CE" w:rsidRPr="00CF0845" w:rsidRDefault="005610CE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667D37" w:rsidRPr="00CF0845" w:rsidRDefault="00667D37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5.1. Финансовое обеспечение регионального проекта за счет бюджетных ассигнований по источникам финансирования деф</w:t>
      </w:r>
      <w:r w:rsidRPr="00CF0845">
        <w:rPr>
          <w:color w:val="auto"/>
          <w:sz w:val="28"/>
          <w:szCs w:val="28"/>
        </w:rPr>
        <w:t>и</w:t>
      </w:r>
      <w:r w:rsidRPr="00CF0845">
        <w:rPr>
          <w:color w:val="auto"/>
          <w:sz w:val="28"/>
          <w:szCs w:val="28"/>
        </w:rPr>
        <w:t>цита бюджета Астраханской области</w:t>
      </w:r>
    </w:p>
    <w:p w:rsidR="00667D37" w:rsidRPr="00CF0845" w:rsidRDefault="00667D37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0" w:type="auto"/>
        <w:tblInd w:w="425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134"/>
        <w:gridCol w:w="1134"/>
        <w:gridCol w:w="1134"/>
        <w:gridCol w:w="1134"/>
        <w:gridCol w:w="1134"/>
        <w:gridCol w:w="1296"/>
      </w:tblGrid>
      <w:tr w:rsidR="00C84274" w:rsidRPr="00CF0845" w:rsidTr="00667D37">
        <w:tc>
          <w:tcPr>
            <w:tcW w:w="6204" w:type="dxa"/>
            <w:vMerge w:val="restart"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Наименование мероприятия (результата) и источники фина</w:t>
            </w:r>
            <w:r w:rsidRPr="00CF0845">
              <w:rPr>
                <w:color w:val="auto"/>
                <w:sz w:val="22"/>
                <w:szCs w:val="28"/>
              </w:rPr>
              <w:t>н</w:t>
            </w:r>
            <w:r w:rsidRPr="00CF0845">
              <w:rPr>
                <w:color w:val="auto"/>
                <w:sz w:val="22"/>
                <w:szCs w:val="28"/>
              </w:rPr>
              <w:t>сирования</w:t>
            </w:r>
          </w:p>
        </w:tc>
        <w:tc>
          <w:tcPr>
            <w:tcW w:w="7938" w:type="dxa"/>
            <w:gridSpan w:val="7"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296" w:type="dxa"/>
            <w:vMerge w:val="restart"/>
            <w:vAlign w:val="center"/>
          </w:tcPr>
          <w:p w:rsidR="00667D37" w:rsidRPr="00CF0845" w:rsidRDefault="00667D37" w:rsidP="0093351A">
            <w:pPr>
              <w:widowControl w:val="0"/>
              <w:tabs>
                <w:tab w:val="left" w:pos="4673"/>
              </w:tabs>
              <w:autoSpaceDE w:val="0"/>
              <w:autoSpaceDN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Всего</w:t>
            </w:r>
          </w:p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(тыс. ру</w:t>
            </w:r>
            <w:r w:rsidRPr="00CF0845">
              <w:rPr>
                <w:color w:val="auto"/>
                <w:sz w:val="22"/>
                <w:szCs w:val="28"/>
              </w:rPr>
              <w:t>б</w:t>
            </w:r>
            <w:r w:rsidRPr="00CF0845">
              <w:rPr>
                <w:color w:val="auto"/>
                <w:sz w:val="22"/>
                <w:szCs w:val="28"/>
              </w:rPr>
              <w:t>лей)</w:t>
            </w:r>
          </w:p>
        </w:tc>
      </w:tr>
      <w:tr w:rsidR="00C84274" w:rsidRPr="00CF0845" w:rsidTr="00667D37">
        <w:tc>
          <w:tcPr>
            <w:tcW w:w="6204" w:type="dxa"/>
            <w:vMerge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</w:p>
        </w:tc>
        <w:tc>
          <w:tcPr>
            <w:tcW w:w="1134" w:type="dxa"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2024</w:t>
            </w:r>
          </w:p>
        </w:tc>
        <w:tc>
          <w:tcPr>
            <w:tcW w:w="1134" w:type="dxa"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</w:rPr>
              <w:t>2025</w:t>
            </w:r>
          </w:p>
        </w:tc>
        <w:tc>
          <w:tcPr>
            <w:tcW w:w="1134" w:type="dxa"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2026</w:t>
            </w:r>
          </w:p>
        </w:tc>
        <w:tc>
          <w:tcPr>
            <w:tcW w:w="1134" w:type="dxa"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2027</w:t>
            </w:r>
          </w:p>
        </w:tc>
        <w:tc>
          <w:tcPr>
            <w:tcW w:w="1134" w:type="dxa"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2028</w:t>
            </w:r>
          </w:p>
        </w:tc>
        <w:tc>
          <w:tcPr>
            <w:tcW w:w="1134" w:type="dxa"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2029</w:t>
            </w:r>
          </w:p>
        </w:tc>
        <w:tc>
          <w:tcPr>
            <w:tcW w:w="1134" w:type="dxa"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2030</w:t>
            </w:r>
          </w:p>
        </w:tc>
        <w:tc>
          <w:tcPr>
            <w:tcW w:w="1296" w:type="dxa"/>
            <w:vMerge/>
          </w:tcPr>
          <w:p w:rsidR="00667D37" w:rsidRPr="00CF0845" w:rsidRDefault="00667D37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</w:p>
        </w:tc>
      </w:tr>
    </w:tbl>
    <w:p w:rsidR="00667D37" w:rsidRPr="00CF0845" w:rsidRDefault="00667D37" w:rsidP="0093351A">
      <w:pPr>
        <w:rPr>
          <w:color w:val="auto"/>
          <w:sz w:val="2"/>
          <w:szCs w:val="2"/>
        </w:rPr>
      </w:pPr>
    </w:p>
    <w:tbl>
      <w:tblPr>
        <w:tblStyle w:val="afffff5"/>
        <w:tblW w:w="0" w:type="auto"/>
        <w:tblInd w:w="425" w:type="dxa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134"/>
        <w:gridCol w:w="1134"/>
        <w:gridCol w:w="1134"/>
        <w:gridCol w:w="1134"/>
        <w:gridCol w:w="1134"/>
        <w:gridCol w:w="1296"/>
      </w:tblGrid>
      <w:tr w:rsidR="00C84274" w:rsidRPr="00CF0845" w:rsidTr="0034536E">
        <w:trPr>
          <w:tblHeader/>
        </w:trPr>
        <w:tc>
          <w:tcPr>
            <w:tcW w:w="6204" w:type="dxa"/>
          </w:tcPr>
          <w:p w:rsidR="00667D37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1</w:t>
            </w:r>
          </w:p>
        </w:tc>
        <w:tc>
          <w:tcPr>
            <w:tcW w:w="1134" w:type="dxa"/>
          </w:tcPr>
          <w:p w:rsidR="00667D37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</w:t>
            </w:r>
          </w:p>
        </w:tc>
        <w:tc>
          <w:tcPr>
            <w:tcW w:w="1134" w:type="dxa"/>
          </w:tcPr>
          <w:p w:rsidR="00667D37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3</w:t>
            </w:r>
          </w:p>
        </w:tc>
        <w:tc>
          <w:tcPr>
            <w:tcW w:w="1134" w:type="dxa"/>
          </w:tcPr>
          <w:p w:rsidR="00667D37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4</w:t>
            </w:r>
          </w:p>
        </w:tc>
        <w:tc>
          <w:tcPr>
            <w:tcW w:w="1134" w:type="dxa"/>
          </w:tcPr>
          <w:p w:rsidR="00667D37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5</w:t>
            </w:r>
          </w:p>
        </w:tc>
        <w:tc>
          <w:tcPr>
            <w:tcW w:w="1134" w:type="dxa"/>
          </w:tcPr>
          <w:p w:rsidR="00667D37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6</w:t>
            </w:r>
          </w:p>
        </w:tc>
        <w:tc>
          <w:tcPr>
            <w:tcW w:w="1134" w:type="dxa"/>
          </w:tcPr>
          <w:p w:rsidR="00667D37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7</w:t>
            </w:r>
          </w:p>
        </w:tc>
        <w:tc>
          <w:tcPr>
            <w:tcW w:w="1134" w:type="dxa"/>
          </w:tcPr>
          <w:p w:rsidR="00667D37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8</w:t>
            </w:r>
          </w:p>
        </w:tc>
        <w:tc>
          <w:tcPr>
            <w:tcW w:w="1296" w:type="dxa"/>
          </w:tcPr>
          <w:p w:rsidR="00667D37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9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Региональный проект «Развитие отраслей агропромышленного комплекса Астраханской области» (всего)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Возмещена часть затрат на уплату процентов по краткосро</w:t>
            </w:r>
            <w:r w:rsidRPr="00CF0845">
              <w:rPr>
                <w:color w:val="auto"/>
                <w:sz w:val="22"/>
                <w:szCs w:val="28"/>
              </w:rPr>
              <w:t>ч</w:t>
            </w:r>
            <w:r w:rsidRPr="00CF0845">
              <w:rPr>
                <w:color w:val="auto"/>
                <w:sz w:val="22"/>
                <w:szCs w:val="28"/>
              </w:rPr>
              <w:t>ным кредитам (займам)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Осуществлено возмещение затрат на создание объектов инфр</w:t>
            </w:r>
            <w:r w:rsidRPr="00CF0845">
              <w:rPr>
                <w:color w:val="auto"/>
                <w:sz w:val="22"/>
                <w:szCs w:val="28"/>
              </w:rPr>
              <w:t>а</w:t>
            </w:r>
            <w:r w:rsidRPr="00CF0845">
              <w:rPr>
                <w:color w:val="auto"/>
                <w:sz w:val="22"/>
                <w:szCs w:val="28"/>
              </w:rPr>
              <w:t>структуры в целях реализации новых инвестиционных прое</w:t>
            </w:r>
            <w:r w:rsidRPr="00CF0845">
              <w:rPr>
                <w:color w:val="auto"/>
                <w:sz w:val="22"/>
                <w:szCs w:val="28"/>
              </w:rPr>
              <w:t>к</w:t>
            </w:r>
            <w:r w:rsidRPr="00CF0845">
              <w:rPr>
                <w:color w:val="auto"/>
                <w:sz w:val="22"/>
                <w:szCs w:val="28"/>
              </w:rPr>
              <w:t>тов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Осуществлена поддержка развития аквакультуры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Осуществлено приобретение технологического оборудования для переработки сырья из водных биологических ресурсов и объектов аквакультуры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proofErr w:type="gramStart"/>
            <w:r w:rsidRPr="00CF0845">
              <w:rPr>
                <w:color w:val="auto"/>
                <w:sz w:val="22"/>
                <w:szCs w:val="28"/>
              </w:rPr>
              <w:t>Достигнут объем</w:t>
            </w:r>
            <w:proofErr w:type="gramEnd"/>
            <w:r w:rsidRPr="00CF0845">
              <w:rPr>
                <w:color w:val="auto"/>
                <w:sz w:val="22"/>
                <w:szCs w:val="28"/>
              </w:rPr>
              <w:t xml:space="preserve"> высева элитного и (или) оригинального с</w:t>
            </w:r>
            <w:r w:rsidRPr="00CF0845">
              <w:rPr>
                <w:color w:val="auto"/>
                <w:sz w:val="22"/>
                <w:szCs w:val="28"/>
              </w:rPr>
              <w:t>е</w:t>
            </w:r>
            <w:r w:rsidRPr="00CF0845">
              <w:rPr>
                <w:color w:val="auto"/>
                <w:sz w:val="22"/>
                <w:szCs w:val="28"/>
              </w:rPr>
              <w:t>менного картофеля и овощных культур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Посевная площадь под картофелем в сельскохозяйственных организациях, крестьянских (фермерских) хозяйствах, включая индивидуальных предпринимателей составила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Посевная площадь под овощами открытого грунта в сельскох</w:t>
            </w:r>
            <w:r w:rsidRPr="00CF0845">
              <w:rPr>
                <w:color w:val="auto"/>
                <w:sz w:val="22"/>
                <w:szCs w:val="28"/>
              </w:rPr>
              <w:t>о</w:t>
            </w:r>
            <w:r w:rsidRPr="00CF0845">
              <w:rPr>
                <w:color w:val="auto"/>
                <w:sz w:val="22"/>
                <w:szCs w:val="28"/>
              </w:rPr>
              <w:t>зяйственных организациях, крестьянских (фермерских) хозя</w:t>
            </w:r>
            <w:r w:rsidRPr="00CF0845">
              <w:rPr>
                <w:color w:val="auto"/>
                <w:sz w:val="22"/>
                <w:szCs w:val="28"/>
              </w:rPr>
              <w:t>й</w:t>
            </w:r>
            <w:r w:rsidRPr="00CF0845">
              <w:rPr>
                <w:color w:val="auto"/>
                <w:sz w:val="22"/>
                <w:szCs w:val="28"/>
              </w:rPr>
              <w:t>ствах, включая индивидуальных предпринимателей составила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Произведено картофеля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Произведено овощей открытого грунта в сельскохозяйстве</w:t>
            </w:r>
            <w:r w:rsidRPr="00CF0845">
              <w:rPr>
                <w:color w:val="auto"/>
                <w:sz w:val="22"/>
                <w:szCs w:val="28"/>
              </w:rPr>
              <w:t>н</w:t>
            </w:r>
            <w:r w:rsidRPr="00CF0845">
              <w:rPr>
                <w:color w:val="auto"/>
                <w:sz w:val="22"/>
                <w:szCs w:val="28"/>
              </w:rPr>
              <w:t>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Произведено продукции овощеводства защищенного грунта собственного производства, выращенной с применением те</w:t>
            </w:r>
            <w:r w:rsidRPr="00CF0845">
              <w:rPr>
                <w:color w:val="auto"/>
                <w:sz w:val="22"/>
                <w:szCs w:val="28"/>
              </w:rPr>
              <w:t>х</w:t>
            </w:r>
            <w:r w:rsidRPr="00CF0845">
              <w:rPr>
                <w:color w:val="auto"/>
                <w:sz w:val="22"/>
                <w:szCs w:val="28"/>
              </w:rPr>
              <w:t xml:space="preserve">нологии </w:t>
            </w:r>
            <w:proofErr w:type="spellStart"/>
            <w:r w:rsidRPr="00CF0845">
              <w:rPr>
                <w:color w:val="auto"/>
                <w:sz w:val="22"/>
                <w:szCs w:val="28"/>
              </w:rPr>
              <w:t>досвечивания</w:t>
            </w:r>
            <w:proofErr w:type="spellEnd"/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lastRenderedPageBreak/>
              <w:t>Реализовано овощей открытого грунта, произведенных гра</w:t>
            </w:r>
            <w:r w:rsidRPr="00CF0845">
              <w:rPr>
                <w:color w:val="auto"/>
                <w:sz w:val="22"/>
                <w:szCs w:val="28"/>
              </w:rPr>
              <w:t>ж</w:t>
            </w:r>
            <w:r w:rsidRPr="00CF0845">
              <w:rPr>
                <w:color w:val="auto"/>
                <w:sz w:val="22"/>
                <w:szCs w:val="28"/>
              </w:rPr>
              <w:t>данами, ведущими личное подсобное хозяйство и применя</w:t>
            </w:r>
            <w:r w:rsidRPr="00CF0845">
              <w:rPr>
                <w:color w:val="auto"/>
                <w:sz w:val="22"/>
                <w:szCs w:val="28"/>
              </w:rPr>
              <w:t>ю</w:t>
            </w:r>
            <w:r w:rsidRPr="00CF0845">
              <w:rPr>
                <w:color w:val="auto"/>
                <w:sz w:val="22"/>
                <w:szCs w:val="28"/>
              </w:rPr>
              <w:t>щими специальный налоговый режим «Налог на професси</w:t>
            </w:r>
            <w:r w:rsidRPr="00CF0845">
              <w:rPr>
                <w:color w:val="auto"/>
                <w:sz w:val="22"/>
                <w:szCs w:val="28"/>
              </w:rPr>
              <w:t>о</w:t>
            </w:r>
            <w:r w:rsidRPr="00CF0845">
              <w:rPr>
                <w:color w:val="auto"/>
                <w:sz w:val="22"/>
                <w:szCs w:val="28"/>
              </w:rPr>
              <w:t>нальный доход», получившими государственную поддержку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Обеспечена реализация проектов развития сельского туризма, получивших государственную поддержку, обеспечивающих прирост производства сельскохозяйственной продукции (нарастающим итогом)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34536E" w:rsidRPr="00CF0845" w:rsidRDefault="0034536E" w:rsidP="0093351A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CF0845" w:rsidRDefault="0034536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DA6D24">
        <w:tc>
          <w:tcPr>
            <w:tcW w:w="6204" w:type="dxa"/>
            <w:vAlign w:val="center"/>
          </w:tcPr>
          <w:p w:rsidR="00DA6D24" w:rsidRPr="00CF0845" w:rsidRDefault="00DA6D24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Застраховано поголовье сельскохозяйственных животных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DA6D24">
        <w:tc>
          <w:tcPr>
            <w:tcW w:w="6204" w:type="dxa"/>
            <w:vAlign w:val="center"/>
          </w:tcPr>
          <w:p w:rsidR="00DA6D24" w:rsidRPr="00CF0845" w:rsidRDefault="00DA6D24" w:rsidP="0093351A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Застрахована посевная (посадочная) площадь 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DA6D24">
        <w:tc>
          <w:tcPr>
            <w:tcW w:w="6204" w:type="dxa"/>
            <w:vAlign w:val="center"/>
          </w:tcPr>
          <w:p w:rsidR="00DA6D24" w:rsidRPr="00CF0845" w:rsidRDefault="00DA6D24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Засеяно элитными семенами (за исключением посевной пл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щади, засеянной оригинальными и элитными посевами семе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картофеля и (или) семенными посевами овощных кул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тур)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DA6D24">
        <w:tc>
          <w:tcPr>
            <w:tcW w:w="6204" w:type="dxa"/>
            <w:vAlign w:val="center"/>
          </w:tcPr>
          <w:p w:rsidR="00DA6D24" w:rsidRPr="00CF0845" w:rsidRDefault="00DA6D24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Обеспечены развитие семейных ферм и реализация проектов «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Агропрогресс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>», направленные на увеличение объема прои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водства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DA6D24">
        <w:tc>
          <w:tcPr>
            <w:tcW w:w="6204" w:type="dxa"/>
            <w:vAlign w:val="center"/>
          </w:tcPr>
          <w:p w:rsidR="00DA6D24" w:rsidRPr="00CF0845" w:rsidRDefault="00DA6D24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Обеспечено развитие материально-технической базы сельск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хозяйственных потребительских кооперативов в целях увел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чения объема выручки от реализации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DA6D24" w:rsidRPr="00CF0845" w:rsidRDefault="00DA6D24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DA6D24" w:rsidRPr="00CF0845" w:rsidRDefault="00DA6D24" w:rsidP="0093351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Посеяно зерновых, зернобобовых, масличных (за исключением рапса и сои) и кормовых сельскохозяйственных культур и (или) семенных посевов кукурузы, подсолнечника, сахарной свеклы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682CC1" w:rsidRPr="00CF0845" w:rsidRDefault="00682CC1" w:rsidP="0093351A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Достигнута численность маточного товарного поголовья кру</w:t>
            </w:r>
            <w:r w:rsidRPr="00CF0845">
              <w:rPr>
                <w:color w:val="auto"/>
                <w:sz w:val="22"/>
                <w:szCs w:val="28"/>
              </w:rPr>
              <w:t>п</w:t>
            </w:r>
            <w:r w:rsidRPr="00CF0845">
              <w:rPr>
                <w:color w:val="auto"/>
                <w:sz w:val="22"/>
                <w:szCs w:val="28"/>
              </w:rPr>
              <w:t>ного рогатого скота специализированных мясных пород, за и</w:t>
            </w:r>
            <w:r w:rsidRPr="00CF0845">
              <w:rPr>
                <w:color w:val="auto"/>
                <w:sz w:val="22"/>
                <w:szCs w:val="28"/>
              </w:rPr>
              <w:t>с</w:t>
            </w:r>
            <w:r w:rsidRPr="00CF0845">
              <w:rPr>
                <w:color w:val="auto"/>
                <w:sz w:val="22"/>
                <w:szCs w:val="28"/>
              </w:rPr>
              <w:t>ключением племенных животных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682CC1" w:rsidRPr="00CF0845" w:rsidRDefault="00682CC1" w:rsidP="00E11776">
            <w:pPr>
              <w:tabs>
                <w:tab w:val="left" w:pos="1139"/>
              </w:tabs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Достигнута численность маточного товарного поголовья овец и коз (в том числе ярок и козочек от года и старше), за исключ</w:t>
            </w:r>
            <w:r w:rsidRPr="00CF0845">
              <w:rPr>
                <w:color w:val="auto"/>
                <w:sz w:val="22"/>
                <w:szCs w:val="28"/>
              </w:rPr>
              <w:t>е</w:t>
            </w:r>
            <w:r w:rsidRPr="00CF0845">
              <w:rPr>
                <w:color w:val="auto"/>
                <w:sz w:val="22"/>
                <w:szCs w:val="28"/>
              </w:rPr>
              <w:t>нием племенных животных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682CC1" w:rsidRPr="00CF0845" w:rsidRDefault="00682CC1" w:rsidP="0093351A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Достигнута численность племенного маточного поголовья сельскохозяйственных животных в пересчете на условные г</w:t>
            </w:r>
            <w:r w:rsidRPr="00CF0845">
              <w:rPr>
                <w:color w:val="auto"/>
                <w:sz w:val="22"/>
                <w:szCs w:val="28"/>
              </w:rPr>
              <w:t>о</w:t>
            </w:r>
            <w:r w:rsidRPr="00CF0845">
              <w:rPr>
                <w:color w:val="auto"/>
                <w:sz w:val="22"/>
                <w:szCs w:val="28"/>
              </w:rPr>
              <w:lastRenderedPageBreak/>
              <w:t>ловы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682CC1" w:rsidRPr="00CF0845" w:rsidRDefault="00682CC1" w:rsidP="0093351A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lastRenderedPageBreak/>
              <w:t>Достигнута численность поголовья северных оленей и (или) поголовья маралов и (или) мясных табунных лошадей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682CC1" w:rsidRPr="00CF0845" w:rsidRDefault="00682CC1" w:rsidP="0093351A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Достигнута численность племенного молодняка сельскохозя</w:t>
            </w:r>
            <w:r w:rsidRPr="00CF0845">
              <w:rPr>
                <w:color w:val="auto"/>
                <w:sz w:val="22"/>
                <w:szCs w:val="28"/>
              </w:rPr>
              <w:t>й</w:t>
            </w:r>
            <w:r w:rsidRPr="00CF0845">
              <w:rPr>
                <w:color w:val="auto"/>
                <w:sz w:val="22"/>
                <w:szCs w:val="28"/>
              </w:rPr>
              <w:t>ственных животных, приобретенного в племенных хозяйствах, зарегистрированных в государственном племенном регистре, в пересчете на условные головы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682CC1" w:rsidRPr="00CF0845" w:rsidRDefault="00682CC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DA6D24" w:rsidRPr="00CF0845" w:rsidRDefault="00704D20" w:rsidP="00E11776">
            <w:pPr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Осуществлена поддержка приоритетных направлений агр</w:t>
            </w:r>
            <w:r w:rsidRPr="00CF0845">
              <w:rPr>
                <w:color w:val="auto"/>
                <w:sz w:val="22"/>
                <w:szCs w:val="28"/>
              </w:rPr>
              <w:t>о</w:t>
            </w:r>
            <w:r w:rsidRPr="00CF0845">
              <w:rPr>
                <w:color w:val="auto"/>
                <w:sz w:val="22"/>
                <w:szCs w:val="28"/>
              </w:rPr>
              <w:t>промышленного комплекса и развитие малых форм хозяйств</w:t>
            </w:r>
            <w:r w:rsidRPr="00CF0845">
              <w:rPr>
                <w:color w:val="auto"/>
                <w:sz w:val="22"/>
                <w:szCs w:val="28"/>
              </w:rPr>
              <w:t>о</w:t>
            </w:r>
            <w:r w:rsidRPr="00CF0845">
              <w:rPr>
                <w:color w:val="auto"/>
                <w:sz w:val="22"/>
                <w:szCs w:val="28"/>
              </w:rPr>
              <w:t>вания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C84274" w:rsidRPr="00CF0845" w:rsidTr="00EF79A9">
        <w:tc>
          <w:tcPr>
            <w:tcW w:w="6204" w:type="dxa"/>
          </w:tcPr>
          <w:p w:rsidR="00DA6D24" w:rsidRPr="00CF0845" w:rsidRDefault="00704D20" w:rsidP="0093351A">
            <w:pPr>
              <w:jc w:val="both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Осуществлено предоставление субвенций муниципальным о</w:t>
            </w:r>
            <w:r w:rsidRPr="00CF0845">
              <w:rPr>
                <w:color w:val="auto"/>
                <w:sz w:val="22"/>
                <w:szCs w:val="28"/>
              </w:rPr>
              <w:t>б</w:t>
            </w:r>
            <w:r w:rsidRPr="00CF0845">
              <w:rPr>
                <w:color w:val="auto"/>
                <w:sz w:val="22"/>
                <w:szCs w:val="28"/>
              </w:rPr>
              <w:t>разованиям Астраханской области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CF0845" w:rsidRDefault="00DA6D24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704D20" w:rsidRPr="00CF0845" w:rsidTr="00704D20">
        <w:tc>
          <w:tcPr>
            <w:tcW w:w="6204" w:type="dxa"/>
            <w:vAlign w:val="center"/>
          </w:tcPr>
          <w:p w:rsidR="00704D20" w:rsidRPr="00CF0845" w:rsidRDefault="00704D20" w:rsidP="00704D20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 xml:space="preserve">Застрахован объем производства объектов </w:t>
            </w:r>
            <w:proofErr w:type="gramStart"/>
            <w:r w:rsidRPr="00CF0845">
              <w:rPr>
                <w:color w:val="auto"/>
                <w:sz w:val="22"/>
                <w:szCs w:val="28"/>
              </w:rPr>
              <w:t>товарной</w:t>
            </w:r>
            <w:proofErr w:type="gramEnd"/>
            <w:r w:rsidRPr="00CF0845">
              <w:rPr>
                <w:color w:val="auto"/>
                <w:sz w:val="22"/>
                <w:szCs w:val="28"/>
              </w:rPr>
              <w:t xml:space="preserve"> аквакул</w:t>
            </w:r>
            <w:r w:rsidRPr="00CF0845">
              <w:rPr>
                <w:color w:val="auto"/>
                <w:sz w:val="22"/>
                <w:szCs w:val="28"/>
              </w:rPr>
              <w:t>ь</w:t>
            </w:r>
            <w:r w:rsidRPr="00CF0845">
              <w:rPr>
                <w:color w:val="auto"/>
                <w:sz w:val="22"/>
                <w:szCs w:val="28"/>
              </w:rPr>
              <w:t>туры (товарного рыбоводства)</w:t>
            </w:r>
          </w:p>
        </w:tc>
        <w:tc>
          <w:tcPr>
            <w:tcW w:w="1134" w:type="dxa"/>
            <w:vAlign w:val="center"/>
          </w:tcPr>
          <w:p w:rsidR="00704D20" w:rsidRPr="00CF0845" w:rsidRDefault="00704D20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CF0845" w:rsidRDefault="00704D20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CF0845" w:rsidRDefault="00704D20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CF0845" w:rsidRDefault="00704D20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CF0845" w:rsidRDefault="00704D20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CF0845" w:rsidRDefault="00704D20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CF0845" w:rsidRDefault="00704D20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704D20" w:rsidRPr="00CF0845" w:rsidRDefault="00704D20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  <w:tr w:rsidR="0044706D" w:rsidRPr="00CF0845" w:rsidTr="00EF79A9">
        <w:tc>
          <w:tcPr>
            <w:tcW w:w="6204" w:type="dxa"/>
          </w:tcPr>
          <w:p w:rsidR="0044706D" w:rsidRPr="00CF0845" w:rsidRDefault="0044706D" w:rsidP="0093351A">
            <w:pPr>
              <w:tabs>
                <w:tab w:val="left" w:pos="1239"/>
              </w:tabs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Созданы и (или) модернизированы объекты агропромышле</w:t>
            </w:r>
            <w:r w:rsidRPr="00CF0845">
              <w:rPr>
                <w:color w:val="auto"/>
                <w:sz w:val="22"/>
                <w:szCs w:val="28"/>
              </w:rPr>
              <w:t>н</w:t>
            </w:r>
            <w:r w:rsidRPr="00CF0845">
              <w:rPr>
                <w:color w:val="auto"/>
                <w:sz w:val="22"/>
                <w:szCs w:val="28"/>
              </w:rPr>
              <w:t>ного комплекса</w:t>
            </w:r>
          </w:p>
        </w:tc>
        <w:tc>
          <w:tcPr>
            <w:tcW w:w="1134" w:type="dxa"/>
            <w:vAlign w:val="center"/>
          </w:tcPr>
          <w:p w:rsidR="0044706D" w:rsidRPr="00CF0845" w:rsidRDefault="0044706D" w:rsidP="00863D7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CF0845" w:rsidRDefault="0044706D" w:rsidP="00863D7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CF0845" w:rsidRDefault="0044706D" w:rsidP="00863D7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CF0845" w:rsidRDefault="0044706D" w:rsidP="00863D7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CF0845" w:rsidRDefault="0044706D" w:rsidP="00863D7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CF0845" w:rsidRDefault="0044706D" w:rsidP="00863D7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CF0845" w:rsidRDefault="0044706D" w:rsidP="00863D7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44706D" w:rsidRPr="00CF0845" w:rsidRDefault="0044706D" w:rsidP="00863D7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0,00</w:t>
            </w:r>
          </w:p>
        </w:tc>
      </w:tr>
    </w:tbl>
    <w:p w:rsidR="00667D37" w:rsidRPr="00CF0845" w:rsidRDefault="00667D37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34536E" w:rsidRPr="00CF0845" w:rsidRDefault="00D4614A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6. </w:t>
      </w:r>
      <w:r w:rsidR="0034536E" w:rsidRPr="00CF0845">
        <w:rPr>
          <w:color w:val="auto"/>
          <w:sz w:val="28"/>
          <w:szCs w:val="28"/>
        </w:rPr>
        <w:t xml:space="preserve">Помесячный план исполнения бюджета </w:t>
      </w:r>
      <w:r w:rsidR="00EF79A9" w:rsidRPr="00CF0845">
        <w:rPr>
          <w:color w:val="auto"/>
          <w:sz w:val="28"/>
          <w:szCs w:val="28"/>
        </w:rPr>
        <w:t>Астраханской области</w:t>
      </w:r>
      <w:r w:rsidR="0034536E" w:rsidRPr="00CF0845">
        <w:rPr>
          <w:color w:val="auto"/>
          <w:sz w:val="28"/>
          <w:szCs w:val="28"/>
        </w:rPr>
        <w:t xml:space="preserve"> в части бюджетных ассигнований, </w:t>
      </w:r>
    </w:p>
    <w:p w:rsidR="00D4614A" w:rsidRPr="00CF0845" w:rsidRDefault="0034536E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proofErr w:type="gramStart"/>
      <w:r w:rsidRPr="00CF0845">
        <w:rPr>
          <w:color w:val="auto"/>
          <w:sz w:val="28"/>
          <w:szCs w:val="28"/>
        </w:rPr>
        <w:t>предусмотренных</w:t>
      </w:r>
      <w:proofErr w:type="gramEnd"/>
      <w:r w:rsidRPr="00CF0845">
        <w:rPr>
          <w:color w:val="auto"/>
          <w:sz w:val="28"/>
          <w:szCs w:val="28"/>
        </w:rPr>
        <w:t xml:space="preserve"> на финансовое обеспечение реализации регионального проекта в 2024 году</w:t>
      </w:r>
    </w:p>
    <w:p w:rsidR="0034536E" w:rsidRPr="00CF0845" w:rsidRDefault="0034536E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</w:rPr>
      </w:pPr>
    </w:p>
    <w:tbl>
      <w:tblPr>
        <w:tblW w:w="14884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913"/>
        <w:gridCol w:w="864"/>
        <w:gridCol w:w="775"/>
        <w:gridCol w:w="850"/>
        <w:gridCol w:w="709"/>
        <w:gridCol w:w="851"/>
        <w:gridCol w:w="850"/>
        <w:gridCol w:w="851"/>
        <w:gridCol w:w="850"/>
        <w:gridCol w:w="851"/>
        <w:gridCol w:w="850"/>
        <w:gridCol w:w="1134"/>
      </w:tblGrid>
      <w:tr w:rsidR="00C84274" w:rsidRPr="00CF0845" w:rsidTr="001264C5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ind w:left="55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№ </w:t>
            </w:r>
            <w:proofErr w:type="gramStart"/>
            <w:r w:rsidRPr="00CF0845">
              <w:rPr>
                <w:rFonts w:eastAsia="Calibri"/>
              </w:rPr>
              <w:t>п</w:t>
            </w:r>
            <w:proofErr w:type="gramEnd"/>
            <w:r w:rsidRPr="00CF0845">
              <w:rPr>
                <w:rFonts w:eastAsia="Calibri"/>
              </w:rPr>
              <w:t>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Наименование результата</w:t>
            </w:r>
          </w:p>
        </w:tc>
        <w:tc>
          <w:tcPr>
            <w:tcW w:w="9214" w:type="dxa"/>
            <w:gridSpan w:val="11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tabs>
                <w:tab w:val="left" w:pos="8882"/>
              </w:tabs>
              <w:ind w:left="2098" w:right="56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План исполнения нарастающим итогом (тыс. руб</w:t>
            </w:r>
            <w:r w:rsidR="00410AD0" w:rsidRPr="00CF0845">
              <w:rPr>
                <w:rFonts w:eastAsia="Calibri"/>
              </w:rPr>
              <w:t>л</w:t>
            </w:r>
            <w:r w:rsidRPr="00CF0845">
              <w:rPr>
                <w:rFonts w:eastAsia="Calibri"/>
              </w:rPr>
              <w:t>ей)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614A" w:rsidRPr="00CF0845" w:rsidRDefault="0034536E" w:rsidP="0093351A">
            <w:pPr>
              <w:pStyle w:val="TableParagraph"/>
              <w:shd w:val="clear" w:color="auto" w:fill="auto"/>
              <w:ind w:left="52" w:right="59" w:firstLine="1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Всего </w:t>
            </w:r>
            <w:proofErr w:type="gramStart"/>
            <w:r w:rsidRPr="00CF0845">
              <w:rPr>
                <w:rFonts w:eastAsia="Calibri"/>
              </w:rPr>
              <w:t>на конец</w:t>
            </w:r>
            <w:proofErr w:type="gramEnd"/>
            <w:r w:rsidRPr="00CF0845">
              <w:rPr>
                <w:rFonts w:eastAsia="Calibri"/>
              </w:rPr>
              <w:t xml:space="preserve"> 2024 года (тыс. ру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лей)</w:t>
            </w:r>
          </w:p>
        </w:tc>
      </w:tr>
      <w:tr w:rsidR="00C84274" w:rsidRPr="00CF0845" w:rsidTr="001264C5">
        <w:trPr>
          <w:trHeight w:val="416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D4614A" w:rsidRPr="00CF0845" w:rsidRDefault="00D4614A" w:rsidP="0093351A">
            <w:pPr>
              <w:widowControl w:val="0"/>
              <w:autoSpaceDE w:val="0"/>
              <w:autoSpaceDN w:val="0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auto"/>
          </w:tcPr>
          <w:p w:rsidR="00D4614A" w:rsidRPr="00CF0845" w:rsidRDefault="00D4614A" w:rsidP="0093351A">
            <w:pPr>
              <w:widowControl w:val="0"/>
              <w:autoSpaceDE w:val="0"/>
              <w:autoSpaceDN w:val="0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tabs>
                <w:tab w:val="left" w:pos="864"/>
              </w:tabs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январь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февраль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март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апрель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ind w:left="26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ind w:left="1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614A" w:rsidRPr="00CF0845" w:rsidRDefault="00A81782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</w:t>
            </w:r>
            <w:r w:rsidR="00D4614A" w:rsidRPr="00CF0845">
              <w:rPr>
                <w:rFonts w:eastAsia="Calibri"/>
              </w:rPr>
              <w:t>вгуст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ind w:left="-15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сентябрь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октябрь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ноябрь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D4614A" w:rsidRPr="00CF0845" w:rsidRDefault="00D4614A" w:rsidP="0093351A">
            <w:pPr>
              <w:widowControl w:val="0"/>
              <w:autoSpaceDE w:val="0"/>
              <w:autoSpaceDN w:val="0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0C654B" w:rsidRPr="00CF0845" w:rsidRDefault="000C654B" w:rsidP="0093351A">
      <w:pPr>
        <w:rPr>
          <w:color w:val="auto"/>
          <w:sz w:val="2"/>
        </w:rPr>
      </w:pPr>
    </w:p>
    <w:tbl>
      <w:tblPr>
        <w:tblW w:w="14884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913"/>
        <w:gridCol w:w="864"/>
        <w:gridCol w:w="775"/>
        <w:gridCol w:w="850"/>
        <w:gridCol w:w="709"/>
        <w:gridCol w:w="851"/>
        <w:gridCol w:w="850"/>
        <w:gridCol w:w="851"/>
        <w:gridCol w:w="850"/>
        <w:gridCol w:w="851"/>
        <w:gridCol w:w="850"/>
        <w:gridCol w:w="1134"/>
      </w:tblGrid>
      <w:tr w:rsidR="00C84274" w:rsidRPr="00CF0845" w:rsidTr="001264C5">
        <w:trPr>
          <w:trHeight w:val="329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654B" w:rsidRPr="00CF0845" w:rsidRDefault="000C654B" w:rsidP="0093351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654B" w:rsidRPr="00CF0845" w:rsidRDefault="000C654B" w:rsidP="0093351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tabs>
                <w:tab w:val="left" w:pos="864"/>
              </w:tabs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ind w:left="26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ind w:left="1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ind w:left="-15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54B" w:rsidRPr="00CF0845" w:rsidRDefault="000C654B" w:rsidP="0093351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654B" w:rsidRPr="00CF0845" w:rsidRDefault="000C654B" w:rsidP="0093351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14</w:t>
            </w:r>
          </w:p>
        </w:tc>
      </w:tr>
      <w:tr w:rsidR="00C84274" w:rsidRPr="00CF0845" w:rsidTr="0034536E">
        <w:trPr>
          <w:trHeight w:val="197"/>
        </w:trPr>
        <w:tc>
          <w:tcPr>
            <w:tcW w:w="567" w:type="dxa"/>
            <w:shd w:val="clear" w:color="auto" w:fill="auto"/>
            <w:vAlign w:val="center"/>
          </w:tcPr>
          <w:p w:rsidR="00D4614A" w:rsidRPr="00CF0845" w:rsidRDefault="00D4614A" w:rsidP="0093351A">
            <w:pPr>
              <w:pStyle w:val="TableParagraph"/>
              <w:shd w:val="clear" w:color="auto" w:fill="auto"/>
              <w:ind w:right="5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4317" w:type="dxa"/>
            <w:gridSpan w:val="13"/>
            <w:shd w:val="clear" w:color="auto" w:fill="auto"/>
            <w:vAlign w:val="center"/>
          </w:tcPr>
          <w:p w:rsidR="00D4614A" w:rsidRPr="00CF0845" w:rsidRDefault="00D4614A" w:rsidP="0093351A">
            <w:pPr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7A050F" w:rsidRPr="00CF0845">
              <w:rPr>
                <w:bCs/>
                <w:color w:val="auto"/>
                <w:sz w:val="22"/>
                <w:szCs w:val="22"/>
              </w:rPr>
              <w:t>Задача «</w:t>
            </w:r>
            <w:r w:rsidRPr="00CF0845">
              <w:rPr>
                <w:bCs/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</w:t>
            </w:r>
            <w:r w:rsidR="007A050F" w:rsidRPr="00CF0845">
              <w:rPr>
                <w:bCs/>
                <w:color w:val="auto"/>
                <w:sz w:val="22"/>
                <w:szCs w:val="22"/>
              </w:rPr>
              <w:t>»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Возмещена часть затрат на уплату 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центов по краткосрочным кредитам (за</w:t>
            </w:r>
            <w:r w:rsidRPr="00CF0845">
              <w:rPr>
                <w:color w:val="auto"/>
                <w:sz w:val="22"/>
              </w:rPr>
              <w:t>й</w:t>
            </w:r>
            <w:r w:rsidRPr="00CF0845">
              <w:rPr>
                <w:color w:val="auto"/>
                <w:sz w:val="22"/>
              </w:rPr>
              <w:t>мам)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2214,70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Осуществлено возмещение затрат на 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здание объектов инфраструктуры в целях реализации новых инвестиционных 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ектов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88792,16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Осуществлена поддержка развития акв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культуры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10000,00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Осуществлено приобретение технолог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ческого оборудования для переработки сырья из водных биологических ресурсов и объектов аквакультуры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6000,00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proofErr w:type="gramStart"/>
            <w:r w:rsidRPr="00CF0845">
              <w:rPr>
                <w:color w:val="auto"/>
                <w:sz w:val="22"/>
              </w:rPr>
              <w:t>Достигнут объем</w:t>
            </w:r>
            <w:proofErr w:type="gramEnd"/>
            <w:r w:rsidRPr="00CF0845">
              <w:rPr>
                <w:color w:val="auto"/>
                <w:sz w:val="22"/>
              </w:rPr>
              <w:t xml:space="preserve"> высева элитного и (или) оригинального семенного картофеля и овощных культур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47053,49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47053,49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47053,49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47053,49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47053,49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47053,49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47053,49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47053,60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Посевная площадь под картофелем в сельскохозяйственных организациях, крестьянских (фермерских) хозяйствах, включая индивидуальных предприним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телей составила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28229,51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30579,51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31284,51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31284,51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31284,51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31284,51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31284,51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Посевная площадь под овощами откр</w:t>
            </w:r>
            <w:r w:rsidRPr="00CF0845">
              <w:rPr>
                <w:color w:val="auto"/>
                <w:sz w:val="22"/>
              </w:rPr>
              <w:t>ы</w:t>
            </w:r>
            <w:r w:rsidRPr="00CF0845">
              <w:rPr>
                <w:color w:val="auto"/>
                <w:sz w:val="22"/>
              </w:rPr>
              <w:t>того грунта в сельскохозяйственных о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ганизациях, крестьянских (фермерских) хозяйствах, включая индивидуальных предпринимателей составила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152283,46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172410,25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173305,43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173305,43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173305,43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173305,43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173305,48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173305,48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Произведено картофеля в сельскохозя</w:t>
            </w:r>
            <w:r w:rsidRPr="00CF0845">
              <w:rPr>
                <w:color w:val="auto"/>
                <w:sz w:val="22"/>
              </w:rPr>
              <w:t>й</w:t>
            </w:r>
            <w:r w:rsidRPr="00CF0845">
              <w:rPr>
                <w:color w:val="auto"/>
                <w:sz w:val="22"/>
              </w:rPr>
              <w:t>ственных организациях, крестьянских (фермерских) хозяйствах и у индивид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альных предпринимателей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6740,25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6740,25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6740,25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6740,25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6740,25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6740,25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6740,35</w:t>
            </w:r>
          </w:p>
        </w:tc>
      </w:tr>
      <w:tr w:rsidR="006132A4" w:rsidRPr="004A531B" w:rsidTr="006132A4">
        <w:trPr>
          <w:cantSplit/>
          <w:trHeight w:val="1330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1.9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83249,24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115047,76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115047,76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115047,76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115047,76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115047,76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115047,76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115047,82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Произведено продукции овощеводства защищенного грунта собственного 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 xml:space="preserve">изводства, выращенной с применением технологии </w:t>
            </w:r>
            <w:proofErr w:type="spellStart"/>
            <w:r w:rsidRPr="00CF0845">
              <w:rPr>
                <w:color w:val="auto"/>
                <w:sz w:val="22"/>
              </w:rPr>
              <w:t>досвечивания</w:t>
            </w:r>
            <w:proofErr w:type="spellEnd"/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23418,15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23418,15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Реализовано овощей открытого грунта, произведенных гражданами, ведущими личное подсобное хозяйство и примен</w:t>
            </w:r>
            <w:r w:rsidRPr="00CF0845">
              <w:rPr>
                <w:color w:val="auto"/>
                <w:sz w:val="22"/>
              </w:rPr>
              <w:t>я</w:t>
            </w:r>
            <w:r w:rsidRPr="00CF0845">
              <w:rPr>
                <w:color w:val="auto"/>
                <w:sz w:val="22"/>
              </w:rPr>
              <w:t>ющими специальный налоговый режим «Налог на профессиональный доход», получившими государственную по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держку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511,63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Обеспечена  реализация проектов разв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тия сельского туризма, получивших гос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дарственную поддержку, обеспечива</w:t>
            </w:r>
            <w:r w:rsidRPr="00CF0845">
              <w:rPr>
                <w:color w:val="auto"/>
                <w:sz w:val="22"/>
              </w:rPr>
              <w:t>ю</w:t>
            </w:r>
            <w:r w:rsidRPr="00CF0845">
              <w:rPr>
                <w:color w:val="auto"/>
                <w:sz w:val="22"/>
              </w:rPr>
              <w:t>щих прирост производства сельскохозя</w:t>
            </w:r>
            <w:r w:rsidRPr="00CF0845">
              <w:rPr>
                <w:color w:val="auto"/>
                <w:sz w:val="22"/>
              </w:rPr>
              <w:t>й</w:t>
            </w:r>
            <w:r w:rsidRPr="00CF0845">
              <w:rPr>
                <w:color w:val="auto"/>
                <w:sz w:val="22"/>
              </w:rPr>
              <w:t>ственной продукции (нарастающим 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гом)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9996,00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9996,00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9996,00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4656,97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Застраховано поголовье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животных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979,37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979,37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2674,42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2674,42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1.15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Застрахована посевная (посадочная) площадь 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4187,83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4187,83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9158,84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Засеяно элитными семенами (за искл</w:t>
            </w:r>
            <w:r w:rsidRPr="00CF0845">
              <w:rPr>
                <w:color w:val="auto"/>
                <w:sz w:val="22"/>
                <w:szCs w:val="22"/>
              </w:rPr>
              <w:t>ю</w:t>
            </w:r>
            <w:r w:rsidRPr="00CF0845">
              <w:rPr>
                <w:color w:val="auto"/>
                <w:sz w:val="22"/>
                <w:szCs w:val="22"/>
              </w:rPr>
              <w:t>чением посевной площади, засеянной оригинальными и элитными посевами семенного картофеля и (или) семенными посевами овощных культур)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2998,72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2998,72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2998,72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2998,72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Обеспечены развитие семейных ферм и реализация проектов «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Агропрогресс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>», направленные на увеличение объема производства сельскохозяйственной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дукции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51500,00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Обеспечено развитие материально-технической базы сельскохозяйственных потребительских кооперативов в целях увеличения объема выручки от реализ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ции сельскохозяйственной продукции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38404,88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38404,88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38404,88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15000,00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Посеяно зерновых, зернобобовых, ма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личных (за исключением рапса и сои) и кормовых сельскохозяйственных культур и (или) семенных посевов кукурузы,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солнечника, сахарной свеклы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6845,67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6845,67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6845,67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6845,67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6845,67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6845,67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8354,07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8354,07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Достигнута численность маточного т</w:t>
            </w:r>
            <w:r w:rsidRPr="00CF0845">
              <w:rPr>
                <w:color w:val="auto"/>
                <w:sz w:val="22"/>
                <w:szCs w:val="28"/>
              </w:rPr>
              <w:t>о</w:t>
            </w:r>
            <w:r w:rsidRPr="00CF0845">
              <w:rPr>
                <w:color w:val="auto"/>
                <w:sz w:val="22"/>
                <w:szCs w:val="28"/>
              </w:rPr>
              <w:t>варного поголовья крупного рогатого скота специализированных мясных п</w:t>
            </w:r>
            <w:r w:rsidRPr="00CF0845">
              <w:rPr>
                <w:color w:val="auto"/>
                <w:sz w:val="22"/>
                <w:szCs w:val="28"/>
              </w:rPr>
              <w:t>о</w:t>
            </w:r>
            <w:r w:rsidRPr="00CF0845">
              <w:rPr>
                <w:color w:val="auto"/>
                <w:sz w:val="22"/>
                <w:szCs w:val="28"/>
              </w:rPr>
              <w:t>род, за исключением племенных живо</w:t>
            </w:r>
            <w:r w:rsidRPr="00CF0845">
              <w:rPr>
                <w:color w:val="auto"/>
                <w:sz w:val="22"/>
                <w:szCs w:val="28"/>
              </w:rPr>
              <w:t>т</w:t>
            </w:r>
            <w:r w:rsidRPr="00CF0845">
              <w:rPr>
                <w:color w:val="auto"/>
                <w:sz w:val="22"/>
                <w:szCs w:val="28"/>
              </w:rPr>
              <w:t>ных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11809,60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26275,67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33018,32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34652,42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34652,42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34652,42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43336,36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43336,36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1.22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tabs>
                <w:tab w:val="left" w:pos="1139"/>
              </w:tabs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Достигнута численность маточного т</w:t>
            </w:r>
            <w:r w:rsidRPr="00CF0845">
              <w:rPr>
                <w:color w:val="auto"/>
                <w:sz w:val="22"/>
                <w:szCs w:val="28"/>
              </w:rPr>
              <w:t>о</w:t>
            </w:r>
            <w:r w:rsidRPr="00CF0845">
              <w:rPr>
                <w:color w:val="auto"/>
                <w:sz w:val="22"/>
                <w:szCs w:val="28"/>
              </w:rPr>
              <w:t>варного поголовья овец и коз (в том числе ярок и козочек от года и старше), за и</w:t>
            </w:r>
            <w:r w:rsidRPr="00CF0845">
              <w:rPr>
                <w:color w:val="auto"/>
                <w:sz w:val="22"/>
                <w:szCs w:val="28"/>
              </w:rPr>
              <w:t>с</w:t>
            </w:r>
            <w:r w:rsidRPr="00CF0845">
              <w:rPr>
                <w:color w:val="auto"/>
                <w:sz w:val="22"/>
                <w:szCs w:val="28"/>
              </w:rPr>
              <w:t>ключением племенных животных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13432,72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24499,93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35100,15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39377,32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39377,32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39377,32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55073,47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55073,47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Достигнута численность племенного м</w:t>
            </w:r>
            <w:r w:rsidRPr="00CF0845">
              <w:rPr>
                <w:color w:val="auto"/>
                <w:sz w:val="22"/>
                <w:szCs w:val="28"/>
              </w:rPr>
              <w:t>а</w:t>
            </w:r>
            <w:r w:rsidRPr="00CF0845">
              <w:rPr>
                <w:color w:val="auto"/>
                <w:sz w:val="22"/>
                <w:szCs w:val="28"/>
              </w:rPr>
              <w:t>точного поголовья сельскохозяйственных животных в пересчете на условные гол</w:t>
            </w:r>
            <w:r w:rsidRPr="00CF0845">
              <w:rPr>
                <w:color w:val="auto"/>
                <w:sz w:val="22"/>
                <w:szCs w:val="28"/>
              </w:rPr>
              <w:t>о</w:t>
            </w:r>
            <w:r w:rsidRPr="00CF0845">
              <w:rPr>
                <w:color w:val="auto"/>
                <w:sz w:val="22"/>
                <w:szCs w:val="28"/>
              </w:rPr>
              <w:t>вы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51235,32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54890,32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54890,32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54890,32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54890,32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54890,32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54890,32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60901,92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60901,92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Достигнута численность поголовья с</w:t>
            </w:r>
            <w:r w:rsidRPr="00CF0845">
              <w:rPr>
                <w:color w:val="auto"/>
                <w:sz w:val="22"/>
                <w:szCs w:val="28"/>
              </w:rPr>
              <w:t>е</w:t>
            </w:r>
            <w:r w:rsidRPr="00CF0845">
              <w:rPr>
                <w:color w:val="auto"/>
                <w:sz w:val="22"/>
                <w:szCs w:val="28"/>
              </w:rPr>
              <w:t>верных оленей и (или) поголовья маралов и (или) мясных табунных лошадей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2701,44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3813,04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4288,16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4469,46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4469,46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4570,26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4570,26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Достигнута численность племенного м</w:t>
            </w:r>
            <w:r w:rsidRPr="00CF0845">
              <w:rPr>
                <w:color w:val="auto"/>
                <w:sz w:val="22"/>
                <w:szCs w:val="28"/>
              </w:rPr>
              <w:t>о</w:t>
            </w:r>
            <w:r w:rsidRPr="00CF0845">
              <w:rPr>
                <w:color w:val="auto"/>
                <w:sz w:val="22"/>
                <w:szCs w:val="28"/>
              </w:rPr>
              <w:t>лодняка сельскохозяйственных живо</w:t>
            </w:r>
            <w:r w:rsidRPr="00CF0845">
              <w:rPr>
                <w:color w:val="auto"/>
                <w:sz w:val="22"/>
                <w:szCs w:val="28"/>
              </w:rPr>
              <w:t>т</w:t>
            </w:r>
            <w:r w:rsidRPr="00CF0845">
              <w:rPr>
                <w:color w:val="auto"/>
                <w:sz w:val="22"/>
                <w:szCs w:val="28"/>
              </w:rPr>
              <w:t>ных, приобретенного в племенных хозя</w:t>
            </w:r>
            <w:r w:rsidRPr="00CF0845">
              <w:rPr>
                <w:color w:val="auto"/>
                <w:sz w:val="22"/>
                <w:szCs w:val="28"/>
              </w:rPr>
              <w:t>й</w:t>
            </w:r>
            <w:r w:rsidRPr="00CF0845">
              <w:rPr>
                <w:color w:val="auto"/>
                <w:sz w:val="22"/>
                <w:szCs w:val="28"/>
              </w:rPr>
              <w:t>ствах, зарегистрированных в госуда</w:t>
            </w:r>
            <w:r w:rsidRPr="00CF0845">
              <w:rPr>
                <w:color w:val="auto"/>
                <w:sz w:val="22"/>
                <w:szCs w:val="28"/>
              </w:rPr>
              <w:t>р</w:t>
            </w:r>
            <w:r w:rsidRPr="00CF0845">
              <w:rPr>
                <w:color w:val="auto"/>
                <w:sz w:val="22"/>
                <w:szCs w:val="28"/>
              </w:rPr>
              <w:t>ственном племенном регистре, в пересч</w:t>
            </w:r>
            <w:r w:rsidRPr="00CF0845">
              <w:rPr>
                <w:color w:val="auto"/>
                <w:sz w:val="22"/>
                <w:szCs w:val="28"/>
              </w:rPr>
              <w:t>е</w:t>
            </w:r>
            <w:r w:rsidRPr="00CF0845">
              <w:rPr>
                <w:color w:val="auto"/>
                <w:sz w:val="22"/>
                <w:szCs w:val="28"/>
              </w:rPr>
              <w:t>те на условные головы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6947,81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6947,81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10577,81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13241,98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13241,98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36460,78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36460,78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Осуществлена поддержка приоритетных направлений агропромышленного ко</w:t>
            </w:r>
            <w:r w:rsidRPr="00CF0845">
              <w:rPr>
                <w:color w:val="auto"/>
                <w:sz w:val="22"/>
                <w:szCs w:val="28"/>
              </w:rPr>
              <w:t>м</w:t>
            </w:r>
            <w:r w:rsidRPr="00CF0845">
              <w:rPr>
                <w:color w:val="auto"/>
                <w:sz w:val="22"/>
                <w:szCs w:val="28"/>
              </w:rPr>
              <w:t>плекса и развитие малых форм хозя</w:t>
            </w:r>
            <w:r w:rsidRPr="00CF0845">
              <w:rPr>
                <w:color w:val="auto"/>
                <w:sz w:val="22"/>
                <w:szCs w:val="28"/>
              </w:rPr>
              <w:t>й</w:t>
            </w:r>
            <w:r w:rsidRPr="00CF0845">
              <w:rPr>
                <w:color w:val="auto"/>
                <w:sz w:val="22"/>
                <w:szCs w:val="28"/>
              </w:rPr>
              <w:t>ствования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1056,49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32A4" w:rsidRPr="00CF0845" w:rsidRDefault="006132A4" w:rsidP="00704D20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Осуществлено предоставление субвенций муниципальным образованиям Астраха</w:t>
            </w:r>
            <w:r w:rsidRPr="00CF0845">
              <w:rPr>
                <w:color w:val="auto"/>
                <w:sz w:val="22"/>
                <w:szCs w:val="28"/>
              </w:rPr>
              <w:t>н</w:t>
            </w:r>
            <w:r w:rsidRPr="00CF0845">
              <w:rPr>
                <w:color w:val="auto"/>
                <w:sz w:val="22"/>
                <w:szCs w:val="28"/>
              </w:rPr>
              <w:t>ской области на поддержку приорите</w:t>
            </w:r>
            <w:r w:rsidRPr="00CF0845">
              <w:rPr>
                <w:color w:val="auto"/>
                <w:sz w:val="22"/>
                <w:szCs w:val="28"/>
              </w:rPr>
              <w:t>т</w:t>
            </w:r>
            <w:r w:rsidRPr="00CF0845">
              <w:rPr>
                <w:color w:val="auto"/>
                <w:sz w:val="22"/>
                <w:szCs w:val="28"/>
              </w:rPr>
              <w:t>ных направлений агропромышленного комплекса и развитие малых форм хозя</w:t>
            </w:r>
            <w:r w:rsidRPr="00CF0845">
              <w:rPr>
                <w:color w:val="auto"/>
                <w:sz w:val="22"/>
                <w:szCs w:val="28"/>
              </w:rPr>
              <w:t>й</w:t>
            </w:r>
            <w:r w:rsidRPr="00CF0845">
              <w:rPr>
                <w:color w:val="auto"/>
                <w:sz w:val="22"/>
                <w:szCs w:val="28"/>
              </w:rPr>
              <w:t>ствования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6166,30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0"/>
              </w:rPr>
            </w:pPr>
            <w:r w:rsidRPr="006132A4">
              <w:rPr>
                <w:bCs/>
                <w:sz w:val="20"/>
                <w:szCs w:val="20"/>
              </w:rPr>
              <w:t>6166,30</w:t>
            </w:r>
          </w:p>
        </w:tc>
      </w:tr>
      <w:tr w:rsidR="006132A4" w:rsidRPr="004A531B" w:rsidTr="006132A4">
        <w:trPr>
          <w:cantSplit/>
          <w:trHeight w:val="1134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6132A4" w:rsidRPr="00CF0845" w:rsidRDefault="006132A4" w:rsidP="0080035C">
            <w:pPr>
              <w:pStyle w:val="TableParagraph"/>
              <w:shd w:val="clear" w:color="auto" w:fill="auto"/>
              <w:ind w:left="106"/>
              <w:rPr>
                <w:rFonts w:eastAsia="Calibri"/>
              </w:rPr>
            </w:pPr>
            <w:r w:rsidRPr="00CF0845">
              <w:rPr>
                <w:rFonts w:eastAsia="Calibri"/>
              </w:rPr>
              <w:t>Итого: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6963,17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7388,08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18474,91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8474,91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8559,24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8735,83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8735,83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10381,49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32A4">
              <w:rPr>
                <w:color w:val="000000"/>
                <w:sz w:val="20"/>
                <w:szCs w:val="20"/>
              </w:rPr>
              <w:t>301801,08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>
            <w:pPr>
              <w:jc w:val="center"/>
              <w:rPr>
                <w:bCs/>
                <w:sz w:val="22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311801,08</w:t>
            </w:r>
          </w:p>
        </w:tc>
      </w:tr>
    </w:tbl>
    <w:p w:rsidR="00740889" w:rsidRPr="00CF0845" w:rsidRDefault="00740889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7. Дополнительная информация</w:t>
      </w:r>
    </w:p>
    <w:p w:rsidR="00454796" w:rsidRPr="00CF0845" w:rsidRDefault="00454796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454796" w:rsidRPr="00CF0845" w:rsidRDefault="00454796" w:rsidP="0093351A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CF0845">
        <w:rPr>
          <w:color w:val="auto"/>
          <w:kern w:val="0"/>
        </w:rPr>
        <w:t xml:space="preserve">Реализация мероприятий, предусмотренных региональным проектом «Развитие отраслей агропромышленного комплекса Астраханской области» в 2023 году осуществлялась в рамках подпрограмм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и «Развитие </w:t>
      </w:r>
      <w:proofErr w:type="spellStart"/>
      <w:r w:rsidRPr="00CF0845">
        <w:rPr>
          <w:color w:val="auto"/>
          <w:kern w:val="0"/>
        </w:rPr>
        <w:t>рыбохозяйственного</w:t>
      </w:r>
      <w:proofErr w:type="spellEnd"/>
      <w:r w:rsidRPr="00CF0845">
        <w:rPr>
          <w:color w:val="auto"/>
          <w:kern w:val="0"/>
        </w:rPr>
        <w:t xml:space="preserve"> комплекса Астраханской обл</w:t>
      </w:r>
      <w:r w:rsidRPr="00CF0845">
        <w:rPr>
          <w:color w:val="auto"/>
          <w:kern w:val="0"/>
        </w:rPr>
        <w:t>а</w:t>
      </w:r>
      <w:r w:rsidRPr="00CF0845">
        <w:rPr>
          <w:color w:val="auto"/>
          <w:kern w:val="0"/>
        </w:rPr>
        <w:t>сти» (в части развития аквакультуры) государственной программы «Развитие сельского хозяйства, пищевой и рыбной промышленности Астр</w:t>
      </w:r>
      <w:r w:rsidRPr="00CF0845">
        <w:rPr>
          <w:color w:val="auto"/>
          <w:kern w:val="0"/>
        </w:rPr>
        <w:t>а</w:t>
      </w:r>
      <w:r w:rsidRPr="00CF0845">
        <w:rPr>
          <w:color w:val="auto"/>
          <w:kern w:val="0"/>
        </w:rPr>
        <w:t>ханской области», утвержденной постановлением Правительства Астраханской области от</w:t>
      </w:r>
      <w:proofErr w:type="gramEnd"/>
      <w:r w:rsidRPr="00CF0845">
        <w:rPr>
          <w:color w:val="auto"/>
          <w:kern w:val="0"/>
        </w:rPr>
        <w:t xml:space="preserve"> 20.12.2022 № 650-П.</w:t>
      </w:r>
    </w:p>
    <w:p w:rsidR="00454796" w:rsidRPr="00CF0845" w:rsidRDefault="00454796" w:rsidP="00E2568A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В рамках регионального проекта «Развитие отраслей агропромышленного комплекса Астраханской области» предусмотрено предоставл</w:t>
      </w:r>
      <w:r w:rsidRPr="00CF0845">
        <w:rPr>
          <w:color w:val="auto"/>
          <w:kern w:val="0"/>
        </w:rPr>
        <w:t>е</w:t>
      </w:r>
      <w:r w:rsidRPr="00CF0845">
        <w:rPr>
          <w:color w:val="auto"/>
          <w:kern w:val="0"/>
        </w:rPr>
        <w:t>ние субсидий на поддержку</w:t>
      </w:r>
      <w:r w:rsidRPr="00CF0845">
        <w:rPr>
          <w:color w:val="auto"/>
        </w:rPr>
        <w:t xml:space="preserve"> приоритетных </w:t>
      </w:r>
      <w:proofErr w:type="spellStart"/>
      <w:r w:rsidRPr="00CF0845">
        <w:rPr>
          <w:color w:val="auto"/>
        </w:rPr>
        <w:t>подотраслей</w:t>
      </w:r>
      <w:proofErr w:type="spellEnd"/>
      <w:r w:rsidRPr="00CF0845">
        <w:rPr>
          <w:color w:val="auto"/>
        </w:rPr>
        <w:t xml:space="preserve"> агропромышленного комплекса,  обеспечение развития малых форм хозяйствования,</w:t>
      </w:r>
      <w:r w:rsidRPr="00CF0845">
        <w:rPr>
          <w:color w:val="auto"/>
          <w:kern w:val="0"/>
        </w:rPr>
        <w:t xml:space="preserve"> ст</w:t>
      </w:r>
      <w:r w:rsidRPr="00CF0845">
        <w:rPr>
          <w:color w:val="auto"/>
          <w:kern w:val="0"/>
        </w:rPr>
        <w:t>и</w:t>
      </w:r>
      <w:r w:rsidRPr="00CF0845">
        <w:rPr>
          <w:color w:val="auto"/>
          <w:kern w:val="0"/>
        </w:rPr>
        <w:t xml:space="preserve">мулирование увеличения производства картофеля и овощей, которые направлены </w:t>
      </w:r>
      <w:proofErr w:type="gramStart"/>
      <w:r w:rsidRPr="00CF0845">
        <w:rPr>
          <w:color w:val="auto"/>
          <w:kern w:val="0"/>
        </w:rPr>
        <w:t>на</w:t>
      </w:r>
      <w:proofErr w:type="gramEnd"/>
      <w:r w:rsidRPr="00CF0845">
        <w:rPr>
          <w:color w:val="auto"/>
          <w:kern w:val="0"/>
        </w:rPr>
        <w:t xml:space="preserve">: </w:t>
      </w:r>
    </w:p>
    <w:p w:rsidR="00454796" w:rsidRPr="00CF0845" w:rsidRDefault="00454796" w:rsidP="00E2568A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CF0845">
        <w:rPr>
          <w:color w:val="auto"/>
          <w:kern w:val="0"/>
        </w:rPr>
        <w:t>- в обрасти растениеводства – на возмещение части затрат на</w:t>
      </w:r>
      <w:r w:rsidR="00C013C8" w:rsidRPr="00CF0845">
        <w:rPr>
          <w:color w:val="auto"/>
          <w:kern w:val="0"/>
        </w:rPr>
        <w:t xml:space="preserve"> поддержку проведения</w:t>
      </w:r>
      <w:r w:rsidRPr="00CF0845">
        <w:rPr>
          <w:color w:val="auto"/>
          <w:kern w:val="0"/>
        </w:rPr>
        <w:t xml:space="preserve"> агротехнологических работ, повышение уровня эк</w:t>
      </w:r>
      <w:r w:rsidRPr="00CF0845">
        <w:rPr>
          <w:color w:val="auto"/>
          <w:kern w:val="0"/>
        </w:rPr>
        <w:t>о</w:t>
      </w:r>
      <w:r w:rsidRPr="00CF0845">
        <w:rPr>
          <w:color w:val="auto"/>
          <w:kern w:val="0"/>
        </w:rPr>
        <w:t>логической безопасности сельскохозяйственного производства, а также на повышение плодородия и качества почв</w:t>
      </w:r>
      <w:r w:rsidR="0080035C" w:rsidRPr="00CF0845">
        <w:rPr>
          <w:color w:val="auto"/>
          <w:kern w:val="0"/>
        </w:rPr>
        <w:t>,</w:t>
      </w:r>
      <w:r w:rsidRPr="00CF0845">
        <w:rPr>
          <w:color w:val="auto"/>
          <w:kern w:val="0"/>
        </w:rPr>
        <w:t xml:space="preserve"> поддержку элитного семен</w:t>
      </w:r>
      <w:r w:rsidRPr="00CF0845">
        <w:rPr>
          <w:color w:val="auto"/>
          <w:kern w:val="0"/>
        </w:rPr>
        <w:t>о</w:t>
      </w:r>
      <w:r w:rsidRPr="00CF0845">
        <w:rPr>
          <w:color w:val="auto"/>
          <w:kern w:val="0"/>
        </w:rPr>
        <w:t>водства сельскохозяйственных культур</w:t>
      </w:r>
      <w:r w:rsidR="005049FB" w:rsidRPr="00CF0845">
        <w:rPr>
          <w:color w:val="auto"/>
          <w:kern w:val="0"/>
        </w:rPr>
        <w:t>, в том числе картофеля и (или) овощных культур, производство овощей защищенного грунта, произв</w:t>
      </w:r>
      <w:r w:rsidR="005049FB" w:rsidRPr="00CF0845">
        <w:rPr>
          <w:color w:val="auto"/>
          <w:kern w:val="0"/>
        </w:rPr>
        <w:t>е</w:t>
      </w:r>
      <w:r w:rsidR="005049FB" w:rsidRPr="00CF0845">
        <w:rPr>
          <w:color w:val="auto"/>
          <w:kern w:val="0"/>
        </w:rPr>
        <w:t xml:space="preserve">денных с применением технологии круглогодичного выращивания овощей защищенного грунта с использованием системы электрического </w:t>
      </w:r>
      <w:proofErr w:type="spellStart"/>
      <w:r w:rsidR="005049FB" w:rsidRPr="00CF0845">
        <w:rPr>
          <w:color w:val="auto"/>
          <w:kern w:val="0"/>
        </w:rPr>
        <w:t>д</w:t>
      </w:r>
      <w:r w:rsidR="005049FB" w:rsidRPr="00CF0845">
        <w:rPr>
          <w:color w:val="auto"/>
          <w:kern w:val="0"/>
        </w:rPr>
        <w:t>о</w:t>
      </w:r>
      <w:r w:rsidR="005049FB" w:rsidRPr="00CF0845">
        <w:rPr>
          <w:color w:val="auto"/>
          <w:kern w:val="0"/>
        </w:rPr>
        <w:t>свечивания</w:t>
      </w:r>
      <w:proofErr w:type="spellEnd"/>
      <w:r w:rsidR="005049FB" w:rsidRPr="00CF0845">
        <w:rPr>
          <w:color w:val="auto"/>
          <w:kern w:val="0"/>
        </w:rPr>
        <w:t xml:space="preserve">, </w:t>
      </w:r>
      <w:r w:rsidRPr="00CF0845">
        <w:rPr>
          <w:color w:val="auto"/>
          <w:kern w:val="0"/>
        </w:rPr>
        <w:t>овощей открытого грунта</w:t>
      </w:r>
      <w:proofErr w:type="gramEnd"/>
      <w:r w:rsidR="005049FB" w:rsidRPr="00CF0845">
        <w:rPr>
          <w:color w:val="auto"/>
          <w:kern w:val="0"/>
        </w:rPr>
        <w:t xml:space="preserve">, в ом числе в личных подсобных хозяйствах, </w:t>
      </w:r>
      <w:r w:rsidRPr="00CF0845">
        <w:rPr>
          <w:color w:val="auto"/>
          <w:kern w:val="0"/>
        </w:rPr>
        <w:t>картофеля</w:t>
      </w:r>
      <w:r w:rsidR="005049FB" w:rsidRPr="00CF0845">
        <w:rPr>
          <w:color w:val="auto"/>
          <w:kern w:val="0"/>
        </w:rPr>
        <w:t>;</w:t>
      </w:r>
    </w:p>
    <w:p w:rsidR="00454796" w:rsidRPr="00CF0845" w:rsidRDefault="00454796" w:rsidP="00E2568A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CF0845">
        <w:rPr>
          <w:color w:val="auto"/>
          <w:kern w:val="0"/>
        </w:rPr>
        <w:t>- в области животноводства – на приобретение и содержание племенного маточного поголовья сельскохозяйственных животных, на пр</w:t>
      </w:r>
      <w:r w:rsidRPr="00CF0845">
        <w:rPr>
          <w:color w:val="auto"/>
          <w:kern w:val="0"/>
        </w:rPr>
        <w:t>и</w:t>
      </w:r>
      <w:r w:rsidRPr="00CF0845">
        <w:rPr>
          <w:color w:val="auto"/>
          <w:kern w:val="0"/>
        </w:rPr>
        <w:t xml:space="preserve">обретение племенного молодняка крупного рогатого скота, племенного молодняка </w:t>
      </w:r>
      <w:r w:rsidR="00354F0C" w:rsidRPr="00CF0845">
        <w:rPr>
          <w:color w:val="auto"/>
          <w:kern w:val="0"/>
        </w:rPr>
        <w:t>сельскохозяйственных животных</w:t>
      </w:r>
      <w:r w:rsidRPr="00CF0845">
        <w:rPr>
          <w:color w:val="auto"/>
          <w:kern w:val="0"/>
        </w:rPr>
        <w:t>, развитие специализирова</w:t>
      </w:r>
      <w:r w:rsidRPr="00CF0845">
        <w:rPr>
          <w:color w:val="auto"/>
          <w:kern w:val="0"/>
        </w:rPr>
        <w:t>н</w:t>
      </w:r>
      <w:r w:rsidRPr="00CF0845">
        <w:rPr>
          <w:color w:val="auto"/>
          <w:kern w:val="0"/>
        </w:rPr>
        <w:t>ного мясного скотоводства</w:t>
      </w:r>
      <w:r w:rsidR="00FF0FA1" w:rsidRPr="00CF0845">
        <w:rPr>
          <w:color w:val="auto"/>
          <w:kern w:val="0"/>
        </w:rPr>
        <w:t>, молочного скотоводства</w:t>
      </w:r>
      <w:r w:rsidR="00354F0C" w:rsidRPr="00CF0845">
        <w:rPr>
          <w:color w:val="auto"/>
          <w:kern w:val="0"/>
        </w:rPr>
        <w:t xml:space="preserve">, </w:t>
      </w:r>
      <w:r w:rsidR="00FF0FA1" w:rsidRPr="00CF0845">
        <w:rPr>
          <w:color w:val="auto"/>
          <w:kern w:val="0"/>
        </w:rPr>
        <w:t xml:space="preserve">мясного табунного коневодства, </w:t>
      </w:r>
      <w:r w:rsidRPr="00CF0845">
        <w:rPr>
          <w:color w:val="auto"/>
          <w:kern w:val="0"/>
        </w:rPr>
        <w:t>овцеводства и козоводства, птицеводства</w:t>
      </w:r>
      <w:r w:rsidR="00FF0FA1" w:rsidRPr="00CF0845">
        <w:rPr>
          <w:color w:val="auto"/>
          <w:kern w:val="0"/>
        </w:rPr>
        <w:t>, на овец и коз на убой (в живом весе), реализованных и (или) отгруженных на собственную переработку и (или) переработку юридическим лицам и индивидуал</w:t>
      </w:r>
      <w:r w:rsidR="00FF0FA1" w:rsidRPr="00CF0845">
        <w:rPr>
          <w:color w:val="auto"/>
          <w:kern w:val="0"/>
        </w:rPr>
        <w:t>ь</w:t>
      </w:r>
      <w:r w:rsidR="00FF0FA1" w:rsidRPr="00CF0845">
        <w:rPr>
          <w:color w:val="auto"/>
          <w:kern w:val="0"/>
        </w:rPr>
        <w:t>ным предпринимателям</w:t>
      </w:r>
      <w:proofErr w:type="gramEnd"/>
      <w:r w:rsidR="00FF0FA1" w:rsidRPr="00CF0845">
        <w:rPr>
          <w:color w:val="auto"/>
          <w:kern w:val="0"/>
        </w:rPr>
        <w:t xml:space="preserve">, </w:t>
      </w:r>
      <w:proofErr w:type="gramStart"/>
      <w:r w:rsidR="00FF0FA1" w:rsidRPr="00CF0845">
        <w:rPr>
          <w:color w:val="auto"/>
          <w:kern w:val="0"/>
        </w:rPr>
        <w:t>осуществляющим</w:t>
      </w:r>
      <w:proofErr w:type="gramEnd"/>
      <w:r w:rsidR="00FF0FA1" w:rsidRPr="00CF0845">
        <w:rPr>
          <w:color w:val="auto"/>
          <w:kern w:val="0"/>
        </w:rPr>
        <w:t xml:space="preserve"> свою деятельность на территории Российской Федерации.</w:t>
      </w:r>
    </w:p>
    <w:p w:rsidR="00BD4543" w:rsidRPr="00CF0845" w:rsidRDefault="00BD4543" w:rsidP="00E2568A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Также в рамках регионального проекта предусмотрены субвенции бюджетам муниципальных образований Астраханской области по в</w:t>
      </w:r>
      <w:r w:rsidRPr="00CF0845">
        <w:rPr>
          <w:color w:val="auto"/>
          <w:kern w:val="0"/>
        </w:rPr>
        <w:t>ы</w:t>
      </w:r>
      <w:r w:rsidRPr="00CF0845">
        <w:rPr>
          <w:color w:val="auto"/>
          <w:kern w:val="0"/>
        </w:rPr>
        <w:t>шеперечисленным направлениям расходов бюджета Астраханской области.</w:t>
      </w:r>
    </w:p>
    <w:p w:rsidR="00454796" w:rsidRPr="00CF0845" w:rsidRDefault="00454796" w:rsidP="00E2568A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С целью поддержки малых форм хозяйствования предусмотрено предоставление грантов на развитие семейных ферм, материально-технической базы кооперативов, сельского туризма.</w:t>
      </w:r>
    </w:p>
    <w:p w:rsidR="00F31E29" w:rsidRPr="00CF0845" w:rsidRDefault="00454796" w:rsidP="00E2568A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CF0845">
        <w:rPr>
          <w:color w:val="auto"/>
          <w:kern w:val="0"/>
        </w:rPr>
        <w:t>С целью поддержки развития аквакультуры предусмотрено предоставление субсидий на возмещение части затрат (недополученных дох</w:t>
      </w:r>
      <w:r w:rsidRPr="00CF0845">
        <w:rPr>
          <w:color w:val="auto"/>
          <w:kern w:val="0"/>
        </w:rPr>
        <w:t>о</w:t>
      </w:r>
      <w:r w:rsidRPr="00CF0845">
        <w:rPr>
          <w:color w:val="auto"/>
          <w:kern w:val="0"/>
        </w:rPr>
        <w:t xml:space="preserve">дов) заявителей на реализованную товарную рыбу </w:t>
      </w:r>
      <w:proofErr w:type="spellStart"/>
      <w:r w:rsidRPr="00CF0845">
        <w:rPr>
          <w:color w:val="auto"/>
          <w:kern w:val="0"/>
        </w:rPr>
        <w:t>рыбоперерабатывающим</w:t>
      </w:r>
      <w:proofErr w:type="spellEnd"/>
      <w:r w:rsidRPr="00CF0845">
        <w:rPr>
          <w:color w:val="auto"/>
          <w:kern w:val="0"/>
        </w:rPr>
        <w:t xml:space="preserve"> предприятиям Астраханской области для дальнейшей глубокой пер</w:t>
      </w:r>
      <w:r w:rsidRPr="00CF0845">
        <w:rPr>
          <w:color w:val="auto"/>
          <w:kern w:val="0"/>
        </w:rPr>
        <w:t>е</w:t>
      </w:r>
      <w:r w:rsidRPr="00CF0845">
        <w:rPr>
          <w:color w:val="auto"/>
          <w:kern w:val="0"/>
        </w:rPr>
        <w:t>работки, реализованную продукцию аквакультуры, выращенную по интенсивной технологии, реализованный рыбопосадочный материал, прио</w:t>
      </w:r>
      <w:r w:rsidRPr="00CF0845">
        <w:rPr>
          <w:color w:val="auto"/>
          <w:kern w:val="0"/>
        </w:rPr>
        <w:t>б</w:t>
      </w:r>
      <w:r w:rsidRPr="00CF0845">
        <w:rPr>
          <w:color w:val="auto"/>
          <w:kern w:val="0"/>
        </w:rPr>
        <w:t xml:space="preserve">ретение специализированных (стартовых и продукционных) кормов для ведения товарного </w:t>
      </w:r>
      <w:proofErr w:type="spellStart"/>
      <w:r w:rsidRPr="00CF0845">
        <w:rPr>
          <w:color w:val="auto"/>
          <w:kern w:val="0"/>
        </w:rPr>
        <w:t>осетроводства</w:t>
      </w:r>
      <w:proofErr w:type="spellEnd"/>
      <w:r w:rsidRPr="00CF0845">
        <w:rPr>
          <w:color w:val="auto"/>
          <w:kern w:val="0"/>
        </w:rPr>
        <w:t>, а также грантов на организацию (ра</w:t>
      </w:r>
      <w:r w:rsidRPr="00CF0845">
        <w:rPr>
          <w:color w:val="auto"/>
          <w:kern w:val="0"/>
        </w:rPr>
        <w:t>з</w:t>
      </w:r>
      <w:r w:rsidRPr="00CF0845">
        <w:rPr>
          <w:color w:val="auto"/>
          <w:kern w:val="0"/>
        </w:rPr>
        <w:t>витие, модернизацию) деятельности по переработке сырья из водных</w:t>
      </w:r>
      <w:proofErr w:type="gramEnd"/>
      <w:r w:rsidRPr="00CF0845">
        <w:rPr>
          <w:color w:val="auto"/>
          <w:kern w:val="0"/>
        </w:rPr>
        <w:t xml:space="preserve"> биологических ресурсов и (или) объектов аквакультуры с использованием технологического оборудования.</w:t>
      </w:r>
    </w:p>
    <w:p w:rsidR="000F3545" w:rsidRPr="00CF0845" w:rsidRDefault="00F31E29" w:rsidP="00E2568A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 xml:space="preserve">В рамках регионального проекта предусмотрены объемы финансирования мероприятий в области сельского хозяйства, </w:t>
      </w:r>
      <w:r w:rsidR="00F4747C" w:rsidRPr="00CF0845">
        <w:rPr>
          <w:color w:val="auto"/>
          <w:kern w:val="0"/>
        </w:rPr>
        <w:t xml:space="preserve">в том числе </w:t>
      </w:r>
      <w:r w:rsidRPr="00CF0845">
        <w:rPr>
          <w:color w:val="auto"/>
          <w:kern w:val="0"/>
        </w:rPr>
        <w:t>Стр</w:t>
      </w:r>
      <w:r w:rsidRPr="00CF0845">
        <w:rPr>
          <w:color w:val="auto"/>
          <w:kern w:val="0"/>
        </w:rPr>
        <w:t>а</w:t>
      </w:r>
      <w:r w:rsidRPr="00CF0845">
        <w:rPr>
          <w:color w:val="auto"/>
          <w:kern w:val="0"/>
        </w:rPr>
        <w:t xml:space="preserve">тегии социально-экономического развития муниципального образования «Ахтубинский муниципальный район Астраханской области» до 2035 года, утвержденной решением совета муниципального образования «Ахтубинский район» </w:t>
      </w:r>
      <w:r w:rsidR="00F4747C" w:rsidRPr="00CF0845">
        <w:rPr>
          <w:color w:val="auto"/>
          <w:kern w:val="0"/>
        </w:rPr>
        <w:t xml:space="preserve">от </w:t>
      </w:r>
      <w:r w:rsidRPr="00CF0845">
        <w:rPr>
          <w:color w:val="auto"/>
          <w:kern w:val="0"/>
        </w:rPr>
        <w:t>25.11.2021 № 230</w:t>
      </w:r>
      <w:r w:rsidR="00217EED" w:rsidRPr="00CF0845">
        <w:rPr>
          <w:color w:val="auto"/>
          <w:kern w:val="0"/>
        </w:rPr>
        <w:t>.</w:t>
      </w:r>
      <w:r w:rsidR="00004367" w:rsidRPr="00CF0845">
        <w:rPr>
          <w:color w:val="auto"/>
          <w:kern w:val="0"/>
        </w:rPr>
        <w:t xml:space="preserve"> </w:t>
      </w:r>
      <w:r w:rsidR="000F3545" w:rsidRPr="00CF0845">
        <w:rPr>
          <w:color w:val="auto"/>
          <w:kern w:val="0"/>
        </w:rPr>
        <w:t>УБРАН АБЗАЦ</w:t>
      </w:r>
    </w:p>
    <w:p w:rsidR="009B1E4E" w:rsidRPr="00CF0845" w:rsidRDefault="009B1E4E" w:rsidP="0093351A">
      <w:pPr>
        <w:ind w:right="1090"/>
        <w:jc w:val="center"/>
        <w:rPr>
          <w:color w:val="auto"/>
          <w:sz w:val="23"/>
        </w:rPr>
        <w:sectPr w:rsidR="009B1E4E" w:rsidRPr="00CF0845" w:rsidSect="001B034E">
          <w:headerReference w:type="default" r:id="rId16"/>
          <w:pgSz w:w="16838" w:h="11906" w:orient="landscape"/>
          <w:pgMar w:top="1701" w:right="567" w:bottom="851" w:left="624" w:header="567" w:footer="567" w:gutter="0"/>
          <w:pgNumType w:start="1"/>
          <w:cols w:space="720"/>
          <w:titlePg/>
          <w:docGrid w:linePitch="360" w:charSpace="-6554"/>
        </w:sectPr>
      </w:pPr>
    </w:p>
    <w:p w:rsidR="0020072E" w:rsidRPr="00CF0845" w:rsidRDefault="0020072E" w:rsidP="0093351A">
      <w:pPr>
        <w:ind w:left="10773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Приложение</w:t>
      </w:r>
      <w:r w:rsidR="00FE4933" w:rsidRPr="00CF0845">
        <w:rPr>
          <w:color w:val="auto"/>
          <w:sz w:val="28"/>
          <w:szCs w:val="28"/>
        </w:rPr>
        <w:t xml:space="preserve"> № 1</w:t>
      </w:r>
    </w:p>
    <w:p w:rsidR="00DE6558" w:rsidRPr="00CF0845" w:rsidRDefault="0020072E" w:rsidP="0093351A">
      <w:pPr>
        <w:ind w:left="10773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к паспорту </w:t>
      </w:r>
      <w:proofErr w:type="gramStart"/>
      <w:r w:rsidRPr="00CF0845">
        <w:rPr>
          <w:color w:val="auto"/>
          <w:sz w:val="28"/>
          <w:szCs w:val="28"/>
        </w:rPr>
        <w:t>регионального</w:t>
      </w:r>
      <w:proofErr w:type="gramEnd"/>
    </w:p>
    <w:p w:rsidR="00DE6558" w:rsidRPr="00CF0845" w:rsidRDefault="0020072E" w:rsidP="0093351A">
      <w:pPr>
        <w:ind w:left="10773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проекта</w:t>
      </w:r>
      <w:r w:rsidR="005828A5" w:rsidRPr="00CF0845">
        <w:rPr>
          <w:color w:val="auto"/>
          <w:sz w:val="28"/>
          <w:szCs w:val="28"/>
        </w:rPr>
        <w:t xml:space="preserve"> </w:t>
      </w:r>
      <w:r w:rsidR="00DE6558" w:rsidRPr="00CF0845">
        <w:rPr>
          <w:color w:val="auto"/>
          <w:sz w:val="28"/>
          <w:szCs w:val="28"/>
        </w:rPr>
        <w:t>«Развитие отраслей агропромышленного комплекса</w:t>
      </w:r>
    </w:p>
    <w:p w:rsidR="00DE6558" w:rsidRPr="00CF0845" w:rsidRDefault="00DE6558" w:rsidP="0093351A">
      <w:pPr>
        <w:ind w:left="10773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области»</w:t>
      </w:r>
    </w:p>
    <w:p w:rsidR="00DE6558" w:rsidRPr="00CF0845" w:rsidRDefault="00DE6558" w:rsidP="0093351A">
      <w:pPr>
        <w:jc w:val="center"/>
        <w:rPr>
          <w:strike/>
          <w:color w:val="auto"/>
          <w:sz w:val="28"/>
          <w:szCs w:val="28"/>
        </w:rPr>
      </w:pPr>
    </w:p>
    <w:p w:rsidR="006D09E2" w:rsidRPr="00CF0845" w:rsidRDefault="006D09E2" w:rsidP="0093351A">
      <w:pPr>
        <w:jc w:val="center"/>
        <w:rPr>
          <w:strike/>
          <w:color w:val="auto"/>
          <w:sz w:val="28"/>
          <w:szCs w:val="28"/>
        </w:rPr>
      </w:pPr>
    </w:p>
    <w:p w:rsidR="0020072E" w:rsidRPr="00CF0845" w:rsidRDefault="0020072E" w:rsidP="0093351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0845">
        <w:rPr>
          <w:rFonts w:ascii="Times New Roman" w:hAnsi="Times New Roman" w:cs="Times New Roman"/>
          <w:color w:val="auto"/>
          <w:sz w:val="28"/>
          <w:szCs w:val="28"/>
        </w:rPr>
        <w:t>План реализации регионального проекта</w:t>
      </w:r>
    </w:p>
    <w:p w:rsidR="004E3803" w:rsidRPr="00CF0845" w:rsidRDefault="004E3803" w:rsidP="0093351A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«Развитие отраслей агропромышленного комплекса Астраханской области»</w:t>
      </w:r>
    </w:p>
    <w:p w:rsidR="004E3803" w:rsidRPr="00CF0845" w:rsidRDefault="004E3803" w:rsidP="0093351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30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1276"/>
        <w:gridCol w:w="1275"/>
        <w:gridCol w:w="851"/>
        <w:gridCol w:w="850"/>
        <w:gridCol w:w="1560"/>
        <w:gridCol w:w="850"/>
        <w:gridCol w:w="851"/>
        <w:gridCol w:w="992"/>
        <w:gridCol w:w="1276"/>
        <w:gridCol w:w="1842"/>
      </w:tblGrid>
      <w:tr w:rsidR="00C84274" w:rsidRPr="00CF0845" w:rsidTr="000B55E6">
        <w:trPr>
          <w:trHeight w:val="31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F79A9" w:rsidRPr="00CF0845" w:rsidRDefault="00EF79A9" w:rsidP="0093351A">
            <w:pPr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CF0845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F79A9" w:rsidRPr="00CF0845" w:rsidRDefault="00EF79A9" w:rsidP="00217EED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Наименование мероприятия (результата), контрольн</w:t>
            </w:r>
            <w:r w:rsidR="00217EED" w:rsidRPr="00CF0845">
              <w:rPr>
                <w:rFonts w:eastAsia="Calibri"/>
                <w:color w:val="auto"/>
                <w:sz w:val="22"/>
                <w:szCs w:val="22"/>
              </w:rPr>
              <w:t>ой</w:t>
            </w:r>
            <w:r w:rsidR="005355FD"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точк</w:t>
            </w:r>
            <w:r w:rsidR="00217EED"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Сроки реализации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Взаимосвязь</w:t>
            </w:r>
            <w:r w:rsidR="00592CFD" w:rsidRPr="00CF0845">
              <w:rPr>
                <w:rFonts w:eastAsia="Calibri"/>
                <w:color w:val="auto"/>
                <w:sz w:val="22"/>
                <w:szCs w:val="22"/>
              </w:rPr>
              <w:t xml:space="preserve"> с иными резул</w:t>
            </w:r>
            <w:r w:rsidR="00592CFD" w:rsidRPr="00CF0845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="00592CFD" w:rsidRPr="00CF0845">
              <w:rPr>
                <w:rFonts w:eastAsia="Calibri"/>
                <w:color w:val="auto"/>
                <w:sz w:val="22"/>
                <w:szCs w:val="22"/>
              </w:rPr>
              <w:t>татами и ко</w:t>
            </w:r>
            <w:r w:rsidR="00592CFD"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="00592CFD" w:rsidRPr="00CF0845">
              <w:rPr>
                <w:rFonts w:eastAsia="Calibri"/>
                <w:color w:val="auto"/>
                <w:sz w:val="22"/>
                <w:szCs w:val="22"/>
              </w:rPr>
              <w:t>трольными то</w:t>
            </w:r>
            <w:r w:rsidR="00592CFD" w:rsidRPr="00CF0845">
              <w:rPr>
                <w:rFonts w:eastAsia="Calibri"/>
                <w:color w:val="auto"/>
                <w:sz w:val="22"/>
                <w:szCs w:val="22"/>
              </w:rPr>
              <w:t>ч</w:t>
            </w:r>
            <w:r w:rsidR="00592CFD" w:rsidRPr="00CF0845">
              <w:rPr>
                <w:rFonts w:eastAsia="Calibri"/>
                <w:color w:val="auto"/>
                <w:sz w:val="22"/>
                <w:szCs w:val="22"/>
              </w:rPr>
              <w:t>ками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Ответстве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ный исполн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тель</w:t>
            </w:r>
          </w:p>
        </w:tc>
        <w:tc>
          <w:tcPr>
            <w:tcW w:w="850" w:type="dxa"/>
            <w:vMerge w:val="restart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Адрес объе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к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та (в </w:t>
            </w:r>
            <w:proofErr w:type="spellStart"/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соот-ве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ствии</w:t>
            </w:r>
            <w:proofErr w:type="spellEnd"/>
            <w:proofErr w:type="gram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с ФИАС)</w:t>
            </w:r>
          </w:p>
        </w:tc>
        <w:tc>
          <w:tcPr>
            <w:tcW w:w="1843" w:type="dxa"/>
            <w:gridSpan w:val="2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Мощность объе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к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Объем ф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нансового обеспеч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ния (тыс. 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770C3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Вид документа и характеристика мероприятия (р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зультата)</w:t>
            </w:r>
            <w:r w:rsidR="00A770C3" w:rsidRPr="00CF0845">
              <w:rPr>
                <w:rFonts w:eastAsia="Calibri"/>
                <w:color w:val="auto"/>
                <w:sz w:val="22"/>
                <w:szCs w:val="22"/>
              </w:rPr>
              <w:t>,</w:t>
            </w:r>
          </w:p>
          <w:p w:rsidR="00EF79A9" w:rsidRPr="00CF0845" w:rsidRDefault="002D3216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контрольных 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чек</w:t>
            </w:r>
          </w:p>
        </w:tc>
      </w:tr>
      <w:tr w:rsidR="00C84274" w:rsidRPr="00CF0845" w:rsidTr="000B55E6">
        <w:trPr>
          <w:trHeight w:val="1274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EF79A9" w:rsidRPr="00CF0845" w:rsidRDefault="00EF79A9" w:rsidP="0093351A">
            <w:pPr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:rsidR="00EF79A9" w:rsidRPr="00CF0845" w:rsidRDefault="00EF79A9" w:rsidP="0093351A">
            <w:pPr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начало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окончание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пред-шест-вен-</w:t>
            </w: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ники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посл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доват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ли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EF79A9" w:rsidRPr="00CF0845" w:rsidRDefault="00EF79A9" w:rsidP="0093351A">
            <w:pPr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F79A9" w:rsidRPr="00CF0845" w:rsidRDefault="00EF79A9" w:rsidP="0093351A">
            <w:pPr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един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ца 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мер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ния (по ОКЕИ)</w:t>
            </w:r>
          </w:p>
        </w:tc>
        <w:tc>
          <w:tcPr>
            <w:tcW w:w="992" w:type="dxa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EF79A9" w:rsidRPr="00CF0845" w:rsidRDefault="00EF79A9" w:rsidP="0093351A">
            <w:pPr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EF79A9" w:rsidRPr="00CF0845" w:rsidRDefault="00EF79A9" w:rsidP="0093351A">
            <w:pPr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A0226B" w:rsidRPr="00CF0845" w:rsidRDefault="00A0226B" w:rsidP="00607079">
      <w:pPr>
        <w:jc w:val="right"/>
        <w:rPr>
          <w:color w:val="auto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530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1276"/>
        <w:gridCol w:w="1275"/>
        <w:gridCol w:w="851"/>
        <w:gridCol w:w="850"/>
        <w:gridCol w:w="1560"/>
        <w:gridCol w:w="850"/>
        <w:gridCol w:w="851"/>
        <w:gridCol w:w="992"/>
        <w:gridCol w:w="1276"/>
        <w:gridCol w:w="1842"/>
      </w:tblGrid>
      <w:tr w:rsidR="00C84274" w:rsidRPr="00CF0845" w:rsidTr="00F512AF">
        <w:trPr>
          <w:trHeight w:val="310"/>
          <w:tblHeader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CF0845" w:rsidRDefault="00EF79A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12</w:t>
            </w:r>
          </w:p>
        </w:tc>
      </w:tr>
      <w:tr w:rsidR="00C84274" w:rsidRPr="00CF0845" w:rsidTr="00F512AF">
        <w:trPr>
          <w:trHeight w:val="417"/>
        </w:trPr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EF79A9" w:rsidRPr="00CF0845" w:rsidRDefault="00EF79A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4600" w:type="dxa"/>
            <w:gridSpan w:val="11"/>
            <w:tcBorders>
              <w:bottom w:val="single" w:sz="6" w:space="0" w:color="000000"/>
            </w:tcBorders>
          </w:tcPr>
          <w:p w:rsidR="00EF79A9" w:rsidRPr="00CF0845" w:rsidRDefault="00EF79A9" w:rsidP="0093351A">
            <w:pPr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CF0845">
              <w:rPr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B06C2A" w:rsidRPr="00CF0845" w:rsidTr="00F512AF">
        <w:trPr>
          <w:trHeight w:val="33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ind w:left="57" w:right="57"/>
              <w:rPr>
                <w:rStyle w:val="fontstyle01"/>
                <w:color w:val="auto"/>
                <w:sz w:val="22"/>
                <w:szCs w:val="22"/>
              </w:rPr>
            </w:pPr>
            <w:r w:rsidRPr="00CF0845">
              <w:rPr>
                <w:rStyle w:val="fontstyle01"/>
                <w:color w:val="auto"/>
                <w:sz w:val="22"/>
                <w:szCs w:val="22"/>
              </w:rPr>
              <w:t>Возмещена часть затрат на уплату процентов по кратк</w:t>
            </w:r>
            <w:r w:rsidRPr="00CF0845">
              <w:rPr>
                <w:rStyle w:val="fontstyle01"/>
                <w:color w:val="auto"/>
                <w:sz w:val="22"/>
                <w:szCs w:val="22"/>
              </w:rPr>
              <w:t>о</w:t>
            </w:r>
            <w:r w:rsidRPr="00CF0845">
              <w:rPr>
                <w:rStyle w:val="fontstyle01"/>
                <w:color w:val="auto"/>
                <w:sz w:val="22"/>
                <w:szCs w:val="22"/>
              </w:rPr>
              <w:t>срочным кредитам (займам)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01.01.2024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5761A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31.12.20</w:t>
            </w:r>
            <w:r w:rsidR="005761A0" w:rsidRPr="00CF0845">
              <w:rPr>
                <w:rFonts w:eastAsia="Calibri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Министерство сельского х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зяйства и ры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ной промы</w:t>
            </w:r>
            <w:r w:rsidRPr="00CF0845">
              <w:rPr>
                <w:rFonts w:eastAsia="Calibri"/>
              </w:rPr>
              <w:t>ш</w:t>
            </w:r>
            <w:r w:rsidRPr="00CF0845">
              <w:rPr>
                <w:rFonts w:eastAsia="Calibri"/>
              </w:rPr>
              <w:t>ленности Ас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</w:t>
            </w:r>
          </w:p>
          <w:p w:rsidR="00B06C2A" w:rsidRPr="00CF0845" w:rsidRDefault="00B06C2A" w:rsidP="00B06C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Тимофеев</w:t>
            </w:r>
          </w:p>
          <w:p w:rsidR="00B06C2A" w:rsidRPr="00CF0845" w:rsidRDefault="00B06C2A" w:rsidP="00B06C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Андрей</w:t>
            </w:r>
          </w:p>
          <w:p w:rsidR="00B06C2A" w:rsidRPr="00CF0845" w:rsidRDefault="00B06C2A" w:rsidP="00B06C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5 667,20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</w:pPr>
            <w:r w:rsidRPr="00CF0845">
              <w:t>Отчет.</w:t>
            </w:r>
          </w:p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Осуществлена государственная поддержка по итогам проведе</w:t>
            </w:r>
            <w:r w:rsidRPr="00CF0845">
              <w:t>н</w:t>
            </w:r>
            <w:r w:rsidRPr="00CF0845">
              <w:t>ного отбора (ко</w:t>
            </w:r>
            <w:r w:rsidRPr="00CF0845">
              <w:t>н</w:t>
            </w:r>
            <w:r w:rsidRPr="00CF0845">
              <w:t>курса) сельхозт</w:t>
            </w:r>
            <w:r w:rsidRPr="00CF0845">
              <w:t>о</w:t>
            </w:r>
            <w:r w:rsidRPr="00CF0845">
              <w:t>варопроизводит</w:t>
            </w:r>
            <w:r w:rsidRPr="00CF0845">
              <w:t>е</w:t>
            </w:r>
            <w:r w:rsidRPr="00CF0845">
              <w:t>лей в соотве</w:t>
            </w:r>
            <w:r w:rsidRPr="00CF0845">
              <w:t>т</w:t>
            </w:r>
            <w:r w:rsidRPr="00CF0845">
              <w:t>ствии с порядк</w:t>
            </w:r>
            <w:r w:rsidRPr="00CF0845">
              <w:t>а</w:t>
            </w:r>
            <w:r w:rsidRPr="00CF0845">
              <w:lastRenderedPageBreak/>
              <w:t>ми, установле</w:t>
            </w:r>
            <w:r w:rsidRPr="00CF0845">
              <w:t>н</w:t>
            </w:r>
            <w:r w:rsidRPr="00CF0845">
              <w:t>ными нормати</w:t>
            </w:r>
            <w:r w:rsidRPr="00CF0845">
              <w:t>в</w:t>
            </w:r>
            <w:r w:rsidRPr="00CF0845">
              <w:t>ными правовыми актами Астраха</w:t>
            </w:r>
            <w:r w:rsidRPr="00CF0845">
              <w:t>н</w:t>
            </w:r>
            <w:r w:rsidRPr="00CF0845">
              <w:t>ской области. Р</w:t>
            </w:r>
            <w:r w:rsidRPr="00CF0845">
              <w:t>е</w:t>
            </w:r>
            <w:r w:rsidRPr="00CF0845">
              <w:t>зультат характ</w:t>
            </w:r>
            <w:r w:rsidRPr="00CF0845">
              <w:t>е</w:t>
            </w:r>
            <w:r w:rsidRPr="00CF0845">
              <w:t>ризует объем ссудной задо</w:t>
            </w:r>
            <w:r w:rsidRPr="00CF0845">
              <w:t>л</w:t>
            </w:r>
            <w:r w:rsidRPr="00CF0845">
              <w:t>женности по кр</w:t>
            </w:r>
            <w:r w:rsidRPr="00CF0845">
              <w:t>е</w:t>
            </w:r>
            <w:r w:rsidRPr="00CF0845">
              <w:t>дитам (займам), выданным на срок до 1 года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1.1.К.1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9B1AE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01.10.2024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06C2A" w:rsidRPr="00CF0845" w:rsidRDefault="00B06C2A" w:rsidP="0009255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092552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1.1.К.2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</w:rPr>
              <w:t>Осуществлено информиров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ние сельхозтоваропроизвод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телей об оказании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ственной поддержки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A5704F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  <w:p w:rsidR="00A5704F" w:rsidRPr="00CF0845" w:rsidRDefault="00A5704F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9B1AE3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01.10.2024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</w:t>
            </w:r>
          </w:p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Объявление м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нистерства сел</w:t>
            </w:r>
            <w:r w:rsidRPr="00CF0845">
              <w:rPr>
                <w:rFonts w:eastAsia="Calibri"/>
              </w:rPr>
              <w:t>ь</w:t>
            </w:r>
            <w:r w:rsidRPr="00CF0845">
              <w:rPr>
                <w:rFonts w:eastAsia="Calibri"/>
              </w:rPr>
              <w:t>ского хозяйства и рыбной промы</w:t>
            </w:r>
            <w:r w:rsidRPr="00CF0845">
              <w:rPr>
                <w:rFonts w:eastAsia="Calibri"/>
              </w:rPr>
              <w:t>ш</w:t>
            </w:r>
            <w:r w:rsidRPr="00CF0845">
              <w:rPr>
                <w:rFonts w:eastAsia="Calibri"/>
              </w:rPr>
              <w:t>ленности Астр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 xml:space="preserve">ханской области (далее </w:t>
            </w:r>
            <w:r w:rsidR="00092552" w:rsidRPr="00CF0845">
              <w:t>–</w:t>
            </w:r>
            <w:r w:rsidRPr="00CF0845">
              <w:rPr>
                <w:rFonts w:eastAsia="Calibri"/>
              </w:rPr>
              <w:t xml:space="preserve"> мин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стерство) о нач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>ле конкурсного отбора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1.1.К.3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Принято решение о наличии оснований для предоставления (отказа в предоставлении)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9B1AE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15.10.2024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  <w:r w:rsidRPr="00CF0845">
              <w:rPr>
                <w:color w:val="auto"/>
                <w:sz w:val="22"/>
                <w:szCs w:val="22"/>
              </w:rPr>
              <w:br/>
              <w:t>Протокол засед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ния комиссии,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зданной при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стерстве, правовой акт министерства о предоставлении (отказе в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ставлении) субс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1.1.К.4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заключе</w:t>
            </w:r>
            <w:r w:rsidRPr="00CF0845">
              <w:rPr>
                <w:rFonts w:eastAsia="Calibri"/>
              </w:rPr>
              <w:t>н</w:t>
            </w:r>
            <w:r w:rsidRPr="00CF0845">
              <w:rPr>
                <w:rFonts w:eastAsia="Calibri"/>
              </w:rPr>
              <w:t>ных соглашений</w:t>
            </w:r>
          </w:p>
        </w:tc>
      </w:tr>
      <w:tr w:rsidR="00B06C2A" w:rsidRPr="00CF0845" w:rsidTr="00F512AF">
        <w:trPr>
          <w:cantSplit/>
          <w:trHeight w:val="905"/>
        </w:trPr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1.1.К.5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1.1.К.6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09255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Представлен отчет о выполн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соглашения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C23BF2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28.12.2024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Иной документ. </w:t>
            </w:r>
            <w:r w:rsidR="00C23BF2" w:rsidRPr="00CF0845">
              <w:rPr>
                <w:rFonts w:eastAsia="Calibri"/>
              </w:rPr>
              <w:t>Информация о выполнении с</w:t>
            </w:r>
            <w:r w:rsidR="00C23BF2" w:rsidRPr="00CF0845">
              <w:rPr>
                <w:rFonts w:eastAsia="Calibri"/>
              </w:rPr>
              <w:t>о</w:t>
            </w:r>
            <w:r w:rsidR="00C23BF2" w:rsidRPr="00CF0845">
              <w:rPr>
                <w:rFonts w:eastAsia="Calibri"/>
              </w:rPr>
              <w:t>глашения</w:t>
            </w:r>
          </w:p>
        </w:tc>
      </w:tr>
      <w:tr w:rsidR="00B06C2A" w:rsidRPr="00CF0845" w:rsidTr="00F512AF">
        <w:trPr>
          <w:trHeight w:val="33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возмещение затрат на создание объектов инфраструктуры в целях ре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лизации новых инвестицио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проектов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01.01.2024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31.12.2024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Министерство сельского х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зяйства и ры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ной промы</w:t>
            </w:r>
            <w:r w:rsidRPr="00CF0845">
              <w:rPr>
                <w:rFonts w:eastAsia="Calibri"/>
              </w:rPr>
              <w:t>ш</w:t>
            </w:r>
            <w:r w:rsidRPr="00CF0845">
              <w:rPr>
                <w:rFonts w:eastAsia="Calibri"/>
              </w:rPr>
              <w:t>ленности Ас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863D76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88 792,16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Отчет.</w:t>
            </w:r>
          </w:p>
          <w:p w:rsidR="00B06C2A" w:rsidRPr="00CF0845" w:rsidRDefault="00092552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О</w:t>
            </w:r>
            <w:r w:rsidR="00B06C2A" w:rsidRPr="00CF0845">
              <w:t>существлена государственная поддержка в с</w:t>
            </w:r>
            <w:r w:rsidR="00B06C2A" w:rsidRPr="00CF0845">
              <w:t>о</w:t>
            </w:r>
            <w:r w:rsidR="00B06C2A" w:rsidRPr="00CF0845">
              <w:t>ответствии с п</w:t>
            </w:r>
            <w:r w:rsidR="00B06C2A" w:rsidRPr="00CF0845">
              <w:t>о</w:t>
            </w:r>
            <w:r w:rsidR="00B06C2A" w:rsidRPr="00CF0845">
              <w:t>рядками, уст</w:t>
            </w:r>
            <w:r w:rsidR="00B06C2A" w:rsidRPr="00CF0845">
              <w:t>а</w:t>
            </w:r>
            <w:r w:rsidR="00B06C2A" w:rsidRPr="00CF0845">
              <w:t>новленными но</w:t>
            </w:r>
            <w:r w:rsidR="00B06C2A" w:rsidRPr="00CF0845">
              <w:t>р</w:t>
            </w:r>
            <w:r w:rsidR="00B06C2A" w:rsidRPr="00CF0845">
              <w:t>мативными пр</w:t>
            </w:r>
            <w:r w:rsidR="00B06C2A" w:rsidRPr="00CF0845">
              <w:t>а</w:t>
            </w:r>
            <w:r w:rsidR="00B06C2A" w:rsidRPr="00CF0845">
              <w:t>вовыми актами Астраханской о</w:t>
            </w:r>
            <w:r w:rsidR="00B06C2A" w:rsidRPr="00CF0845">
              <w:t>б</w:t>
            </w:r>
            <w:r w:rsidR="00B06C2A" w:rsidRPr="00CF0845">
              <w:t xml:space="preserve">ласти. Результат </w:t>
            </w:r>
            <w:r w:rsidR="00B06C2A" w:rsidRPr="00CF0845">
              <w:lastRenderedPageBreak/>
              <w:t>характеризует объем инвест</w:t>
            </w:r>
            <w:r w:rsidR="00B06C2A" w:rsidRPr="00CF0845">
              <w:t>и</w:t>
            </w:r>
            <w:r w:rsidR="00B06C2A" w:rsidRPr="00CF0845">
              <w:t>ций в рамках н</w:t>
            </w:r>
            <w:r w:rsidR="00B06C2A" w:rsidRPr="00CF0845">
              <w:t>о</w:t>
            </w:r>
            <w:r w:rsidR="00B06C2A" w:rsidRPr="00CF0845">
              <w:t>вых инвестиц</w:t>
            </w:r>
            <w:r w:rsidR="00B06C2A" w:rsidRPr="00CF0845">
              <w:t>и</w:t>
            </w:r>
            <w:r w:rsidR="00B06C2A" w:rsidRPr="00CF0845">
              <w:t>онных проектов</w:t>
            </w:r>
          </w:p>
        </w:tc>
      </w:tr>
      <w:tr w:rsidR="009B1AE3" w:rsidRPr="00CF0845" w:rsidTr="00F512AF">
        <w:trPr>
          <w:cantSplit/>
          <w:trHeight w:val="976"/>
        </w:trPr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9B1AE3" w:rsidRPr="00CF0845" w:rsidRDefault="009B1AE3" w:rsidP="009B1AE3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1.2.К.1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9B1AE3" w:rsidRPr="00CF0845" w:rsidRDefault="009B1AE3" w:rsidP="009B1AE3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Проведен мониторинг реал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зации инвестиционного прое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1AE3" w:rsidRPr="00CF0845" w:rsidRDefault="009B1AE3" w:rsidP="009B1AE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1AE3" w:rsidRPr="00CF0845" w:rsidRDefault="009B1AE3" w:rsidP="009B1AE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01.08.2024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B1AE3" w:rsidRPr="00CF0845" w:rsidRDefault="009B1AE3" w:rsidP="009B1AE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9B1AE3" w:rsidRPr="00CF0845" w:rsidRDefault="009B1AE3" w:rsidP="009B1AE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1AE3" w:rsidRPr="00CF0845" w:rsidRDefault="009B1AE3" w:rsidP="009B1AE3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9B1AE3" w:rsidRPr="00CF0845" w:rsidRDefault="009B1AE3" w:rsidP="009B1AE3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9B1AE3" w:rsidRPr="00CF0845" w:rsidRDefault="009B1AE3" w:rsidP="009B1AE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9B1AE3" w:rsidRPr="00CF0845" w:rsidRDefault="009B1AE3" w:rsidP="009B1AE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B1AE3" w:rsidRPr="00CF0845" w:rsidRDefault="009B1AE3" w:rsidP="009B1AE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B1AE3" w:rsidRPr="00CF0845" w:rsidRDefault="009B1AE3" w:rsidP="009B1AE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1AE3" w:rsidRPr="00CF0845" w:rsidRDefault="009B1AE3" w:rsidP="009B1AE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9B1AE3" w:rsidRPr="00CF0845" w:rsidRDefault="009B1AE3" w:rsidP="009B1AE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Отчет о реализ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>ции нового инв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стиционного пр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екта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B06C2A" w:rsidRPr="00CF0845" w:rsidRDefault="009B1AE3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1.2.К.2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9B1AE3" w:rsidP="00DA554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01.10.2024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06C2A" w:rsidRPr="00CF0845" w:rsidRDefault="00B06C2A" w:rsidP="0009255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092552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bottom w:val="single" w:sz="4" w:space="0" w:color="000000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1.2.К.3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Принято решение о наличии оснований для предоставления (отказа в предоставлении)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01.10.2024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  <w:r w:rsidRPr="00CF0845">
              <w:rPr>
                <w:color w:val="auto"/>
                <w:sz w:val="22"/>
                <w:szCs w:val="22"/>
              </w:rPr>
              <w:br/>
              <w:t>Протокол засед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ния комиссии,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зданной при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стерстве, правовой акт министерства о предоставлении (отказе в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ставлении) субс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1.2.К.4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DA5545" w:rsidP="00DA554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</w:t>
            </w:r>
            <w:r w:rsidR="00B06C2A" w:rsidRPr="00CF0845">
              <w:rPr>
                <w:rFonts w:eastAsia="Calibri"/>
              </w:rPr>
              <w:t>.1</w:t>
            </w:r>
            <w:r w:rsidRPr="00CF0845">
              <w:rPr>
                <w:rFonts w:eastAsia="Calibri"/>
              </w:rPr>
              <w:t>2</w:t>
            </w:r>
            <w:r w:rsidR="00B06C2A" w:rsidRPr="00CF0845">
              <w:rPr>
                <w:rFonts w:eastAsia="Calibri"/>
              </w:rPr>
              <w:t>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vAlign w:val="center"/>
          </w:tcPr>
          <w:p w:rsidR="00B06C2A" w:rsidRPr="00CF0845" w:rsidRDefault="00B06C2A" w:rsidP="00DA554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заключе</w:t>
            </w:r>
            <w:r w:rsidRPr="00CF0845">
              <w:rPr>
                <w:rFonts w:eastAsia="Calibri"/>
              </w:rPr>
              <w:t>н</w:t>
            </w:r>
            <w:r w:rsidRPr="00CF0845">
              <w:rPr>
                <w:rFonts w:eastAsia="Calibri"/>
              </w:rPr>
              <w:t>ных соглашений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1.2.К.5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1765D7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Иной документ. </w:t>
            </w:r>
            <w:r w:rsidR="00B06C2A" w:rsidRPr="00CF0845">
              <w:t>Справка о ходе реализации мер</w:t>
            </w:r>
            <w:r w:rsidR="00B06C2A" w:rsidRPr="00CF0845">
              <w:t>о</w:t>
            </w:r>
            <w:r w:rsidR="00B06C2A" w:rsidRPr="00CF0845">
              <w:t>приятия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1.2.К.6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09255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Представлен отчет о выполн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соглашения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C23BF2" w:rsidP="00C23BF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28</w:t>
            </w:r>
            <w:r w:rsidR="00B06C2A" w:rsidRPr="00CF0845">
              <w:rPr>
                <w:rFonts w:eastAsia="Calibri"/>
              </w:rPr>
              <w:t>.</w:t>
            </w:r>
            <w:r w:rsidRPr="00CF0845">
              <w:rPr>
                <w:rFonts w:eastAsia="Calibri"/>
              </w:rPr>
              <w:t>12</w:t>
            </w:r>
            <w:r w:rsidR="00B06C2A" w:rsidRPr="00CF0845">
              <w:rPr>
                <w:rFonts w:eastAsia="Calibri"/>
              </w:rPr>
              <w:t>.202</w:t>
            </w:r>
            <w:r w:rsidRPr="00CF0845">
              <w:rPr>
                <w:rFonts w:eastAsia="Calibri"/>
              </w:rPr>
              <w:t>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C23BF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Иной документ. </w:t>
            </w:r>
            <w:r w:rsidR="00C23BF2" w:rsidRPr="00CF0845">
              <w:rPr>
                <w:rFonts w:eastAsia="Calibri"/>
              </w:rPr>
              <w:t>Информация о выполнении с</w:t>
            </w:r>
            <w:r w:rsidR="00C23BF2" w:rsidRPr="00CF0845">
              <w:rPr>
                <w:rFonts w:eastAsia="Calibri"/>
              </w:rPr>
              <w:t>о</w:t>
            </w:r>
            <w:r w:rsidR="00C23BF2" w:rsidRPr="00CF0845">
              <w:rPr>
                <w:rFonts w:eastAsia="Calibri"/>
              </w:rPr>
              <w:t>глашения</w:t>
            </w:r>
          </w:p>
        </w:tc>
      </w:tr>
      <w:tr w:rsidR="00B06C2A" w:rsidRPr="00CF0845" w:rsidTr="00F512AF">
        <w:trPr>
          <w:trHeight w:val="330"/>
        </w:trPr>
        <w:tc>
          <w:tcPr>
            <w:tcW w:w="709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Осуществлена поддержка 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вития аквакультуры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43 280,00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06C2A" w:rsidRPr="00CF0845" w:rsidRDefault="00B06C2A" w:rsidP="0009255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Осуществлена </w:t>
            </w:r>
            <w:r w:rsidR="00092552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 xml:space="preserve">государственная поддержка по </w:t>
            </w:r>
            <w:r w:rsidR="00092552" w:rsidRPr="00CF0845">
              <w:rPr>
                <w:color w:val="auto"/>
                <w:sz w:val="22"/>
                <w:szCs w:val="22"/>
              </w:rPr>
              <w:t xml:space="preserve">  </w:t>
            </w:r>
            <w:r w:rsidRPr="00CF0845">
              <w:rPr>
                <w:color w:val="auto"/>
                <w:sz w:val="22"/>
                <w:szCs w:val="22"/>
              </w:rPr>
              <w:t>итогам проведе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отбора (ко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курса) сельхозт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в соответствии с порядками, уст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новленными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мативными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выми актами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раханской области. Результат характ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ризует объем 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ращенных объе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 xml:space="preserve">тов </w:t>
            </w:r>
            <w:proofErr w:type="gramStart"/>
            <w:r w:rsidRPr="00CF0845">
              <w:rPr>
                <w:color w:val="auto"/>
                <w:sz w:val="22"/>
                <w:szCs w:val="22"/>
              </w:rPr>
              <w:t>товарной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акв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культуры</w:t>
            </w:r>
          </w:p>
        </w:tc>
      </w:tr>
      <w:tr w:rsidR="00B06C2A" w:rsidRPr="00CF0845" w:rsidTr="00F512AF">
        <w:trPr>
          <w:cantSplit/>
          <w:trHeight w:val="1396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1.3.К.1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EC29E5" w:rsidP="00EC29E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15.11</w:t>
            </w:r>
            <w:r w:rsidR="000D6E75" w:rsidRPr="00CF0845">
              <w:rPr>
                <w:rFonts w:eastAsia="Calibri"/>
              </w:rPr>
              <w:t>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60D3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B60D33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B06C2A" w:rsidRPr="00CF0845" w:rsidTr="00F512AF">
        <w:trPr>
          <w:cantSplit/>
          <w:trHeight w:val="1397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1.3.К.2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</w:rPr>
              <w:t>Осуществлено информиров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ние сельхозтоваропроизвод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телей об оказании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ственной поддержки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0D6E75" w:rsidP="00EC29E5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</w:t>
            </w:r>
            <w:r w:rsidR="00EC29E5" w:rsidRPr="00CF0845">
              <w:rPr>
                <w:color w:val="auto"/>
                <w:sz w:val="22"/>
              </w:rPr>
              <w:t>2</w:t>
            </w:r>
            <w:r w:rsidRPr="00CF0845">
              <w:rPr>
                <w:color w:val="auto"/>
                <w:sz w:val="22"/>
              </w:rPr>
              <w:t>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</w:t>
            </w:r>
          </w:p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Объявление м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нистерства о начале конкур</w:t>
            </w:r>
            <w:r w:rsidRPr="00CF0845">
              <w:rPr>
                <w:rFonts w:eastAsia="Calibri"/>
              </w:rPr>
              <w:t>с</w:t>
            </w:r>
            <w:r w:rsidRPr="00CF0845">
              <w:rPr>
                <w:rFonts w:eastAsia="Calibri"/>
              </w:rPr>
              <w:t>ного отбора</w:t>
            </w:r>
          </w:p>
        </w:tc>
      </w:tr>
      <w:tr w:rsidR="00B06C2A" w:rsidRPr="00CF0845" w:rsidTr="00F512AF">
        <w:trPr>
          <w:cantSplit/>
          <w:trHeight w:val="1403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1.3.К.3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Принято решение о наличии оснований для предоставления (отказа в предоставлении)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0D6E75" w:rsidP="00EC29E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</w:t>
            </w:r>
            <w:r w:rsidR="00EC29E5" w:rsidRPr="00CF0845">
              <w:rPr>
                <w:rFonts w:eastAsia="Calibri"/>
              </w:rPr>
              <w:t>2</w:t>
            </w:r>
            <w:r w:rsidRPr="00CF0845">
              <w:rPr>
                <w:rFonts w:eastAsia="Calibri"/>
              </w:rPr>
              <w:t>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  <w:r w:rsidRPr="00CF0845">
              <w:rPr>
                <w:color w:val="auto"/>
                <w:sz w:val="22"/>
                <w:szCs w:val="22"/>
              </w:rPr>
              <w:br/>
              <w:t>Протокол засед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ния комиссии,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зданной при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стерстве, правовой акт министерства о предоставлении (отказе в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ставлении) субс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1.3.К.4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DA5545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заключе</w:t>
            </w:r>
            <w:r w:rsidRPr="00CF0845">
              <w:rPr>
                <w:rFonts w:eastAsia="Calibri"/>
              </w:rPr>
              <w:t>н</w:t>
            </w:r>
            <w:r w:rsidRPr="00CF0845">
              <w:rPr>
                <w:rFonts w:eastAsia="Calibri"/>
              </w:rPr>
              <w:t>ных соглашений</w:t>
            </w:r>
          </w:p>
        </w:tc>
      </w:tr>
      <w:tr w:rsidR="00B06C2A" w:rsidRPr="00CF0845" w:rsidTr="00F512AF">
        <w:trPr>
          <w:cantSplit/>
          <w:trHeight w:val="905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1.3.К.5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6C2A" w:rsidRPr="00CF0845" w:rsidRDefault="001765D7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Иной документ. </w:t>
            </w:r>
            <w:r w:rsidR="00B06C2A" w:rsidRPr="00CF0845">
              <w:t>Справка о ходе реализации мер</w:t>
            </w:r>
            <w:r w:rsidR="00B06C2A" w:rsidRPr="00CF0845">
              <w:t>о</w:t>
            </w:r>
            <w:r w:rsidR="00B06C2A" w:rsidRPr="00CF0845">
              <w:t>приятия</w:t>
            </w:r>
          </w:p>
        </w:tc>
      </w:tr>
      <w:tr w:rsidR="00B06C2A" w:rsidRPr="00CF0845" w:rsidTr="00F512AF">
        <w:trPr>
          <w:cantSplit/>
          <w:trHeight w:val="876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1.3.К.6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60D33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B06C2A" w:rsidRPr="00CF0845">
              <w:rPr>
                <w:color w:val="auto"/>
                <w:sz w:val="22"/>
                <w:szCs w:val="22"/>
              </w:rPr>
              <w:t>ставлен отчет о выполн</w:t>
            </w:r>
            <w:r w:rsidR="00B06C2A" w:rsidRPr="00CF0845">
              <w:rPr>
                <w:color w:val="auto"/>
                <w:sz w:val="22"/>
                <w:szCs w:val="22"/>
              </w:rPr>
              <w:t>е</w:t>
            </w:r>
            <w:r w:rsidR="00B06C2A" w:rsidRPr="00CF0845">
              <w:rPr>
                <w:color w:val="auto"/>
                <w:sz w:val="22"/>
                <w:szCs w:val="22"/>
              </w:rPr>
              <w:t>нии соглашения о предоста</w:t>
            </w:r>
            <w:r w:rsidR="00B06C2A" w:rsidRPr="00CF0845">
              <w:rPr>
                <w:color w:val="auto"/>
                <w:sz w:val="22"/>
                <w:szCs w:val="22"/>
              </w:rPr>
              <w:t>в</w:t>
            </w:r>
            <w:r w:rsidR="00B06C2A"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1765D7" w:rsidP="001765D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28</w:t>
            </w:r>
            <w:r w:rsidR="00B06C2A" w:rsidRPr="00CF0845">
              <w:rPr>
                <w:rFonts w:eastAsia="Calibri"/>
              </w:rPr>
              <w:t>.</w:t>
            </w:r>
            <w:r w:rsidRPr="00CF0845">
              <w:rPr>
                <w:rFonts w:eastAsia="Calibri"/>
              </w:rPr>
              <w:t>12</w:t>
            </w:r>
            <w:r w:rsidR="00B06C2A" w:rsidRPr="00CF0845">
              <w:rPr>
                <w:rFonts w:eastAsia="Calibri"/>
              </w:rPr>
              <w:t>.202</w:t>
            </w:r>
            <w:r w:rsidRPr="00CF0845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Иной документ.  </w:t>
            </w:r>
            <w:r w:rsidR="001765D7" w:rsidRPr="00CF0845">
              <w:rPr>
                <w:rFonts w:eastAsia="Calibri"/>
              </w:rPr>
              <w:t>Информация о выполнении с</w:t>
            </w:r>
            <w:r w:rsidR="001765D7" w:rsidRPr="00CF0845">
              <w:rPr>
                <w:rFonts w:eastAsia="Calibri"/>
              </w:rPr>
              <w:t>о</w:t>
            </w:r>
            <w:r w:rsidR="001765D7" w:rsidRPr="00CF0845">
              <w:rPr>
                <w:rFonts w:eastAsia="Calibri"/>
              </w:rPr>
              <w:t>глашения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2A" w:rsidRPr="00CF0845" w:rsidRDefault="00B06C2A" w:rsidP="00B06C2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Осуществлено приобретение технологического оборудов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ния для переработки сырья из водных биологических ресу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сов и объектов аквакультуры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отсу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отсу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Министерство сельского х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зяйства и ры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ной промы</w:t>
            </w:r>
            <w:r w:rsidRPr="00CF0845">
              <w:rPr>
                <w:color w:val="auto"/>
                <w:sz w:val="22"/>
              </w:rPr>
              <w:t>ш</w:t>
            </w:r>
            <w:r w:rsidRPr="00CF0845">
              <w:rPr>
                <w:color w:val="auto"/>
                <w:sz w:val="22"/>
              </w:rPr>
              <w:t>ленности Ас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раханской обл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сти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84 000,00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Отчет.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Осуществлена </w:t>
            </w:r>
            <w:r w:rsidR="00B60D33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 xml:space="preserve">государственная поддержка по </w:t>
            </w:r>
            <w:r w:rsidR="00B60D33" w:rsidRPr="00CF0845">
              <w:rPr>
                <w:color w:val="auto"/>
                <w:sz w:val="22"/>
                <w:szCs w:val="22"/>
              </w:rPr>
              <w:t xml:space="preserve">  </w:t>
            </w:r>
            <w:r w:rsidRPr="00CF0845">
              <w:rPr>
                <w:color w:val="auto"/>
                <w:sz w:val="22"/>
                <w:szCs w:val="22"/>
              </w:rPr>
              <w:t>итогам проведе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отбора (ко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курса) сельхозт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в соответствии с порядками, уст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новленными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мативными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выми актами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раханской области. Результат характ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ризует объем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изводства рыбы и продуктов рыбных переработанных и консервированных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1.4.К.1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EC29E5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15.11</w:t>
            </w:r>
            <w:r w:rsidR="006D3410" w:rsidRPr="00CF0845">
              <w:rPr>
                <w:rFonts w:eastAsia="Calibri"/>
              </w:rPr>
              <w:t>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60D3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B60D33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1.4.К.2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</w:rPr>
              <w:t>Осуществлено информиров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ние сельхозтоваропроизвод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телей об оказании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ственной поддержки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6D3410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01.12.2024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</w:t>
            </w:r>
          </w:p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Объявление м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нистерства о начале конкур</w:t>
            </w:r>
            <w:r w:rsidRPr="00CF0845">
              <w:rPr>
                <w:rFonts w:eastAsia="Calibri"/>
              </w:rPr>
              <w:t>с</w:t>
            </w:r>
            <w:r w:rsidRPr="00CF0845">
              <w:rPr>
                <w:rFonts w:eastAsia="Calibri"/>
              </w:rPr>
              <w:t>ного отбора</w:t>
            </w:r>
          </w:p>
        </w:tc>
      </w:tr>
      <w:tr w:rsidR="00B06C2A" w:rsidRPr="00CF0845" w:rsidTr="00F512AF">
        <w:trPr>
          <w:cantSplit/>
          <w:trHeight w:val="2438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1.4.К.3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Принято решение о наличии оснований для предоставления (отказа в предоставлении)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6D3410" w:rsidP="00DA554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  <w:r w:rsidRPr="00CF0845">
              <w:rPr>
                <w:color w:val="auto"/>
                <w:sz w:val="22"/>
                <w:szCs w:val="22"/>
              </w:rPr>
              <w:br/>
              <w:t>Протокол засед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ния комиссии,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зданной при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стерстве, правовой акт министерства о предоставлении (отказе в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ставлении) субс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дии</w:t>
            </w:r>
          </w:p>
        </w:tc>
      </w:tr>
      <w:tr w:rsidR="00B06C2A" w:rsidRPr="00CF0845" w:rsidTr="00F512AF">
        <w:trPr>
          <w:cantSplit/>
          <w:trHeight w:val="1408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1.4.К.4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DA5545" w:rsidP="00DA554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</w:t>
            </w:r>
            <w:r w:rsidR="00B06C2A" w:rsidRPr="00CF0845">
              <w:rPr>
                <w:rFonts w:eastAsia="Calibri"/>
              </w:rPr>
              <w:t>.1</w:t>
            </w:r>
            <w:r w:rsidRPr="00CF0845">
              <w:rPr>
                <w:rFonts w:eastAsia="Calibri"/>
              </w:rPr>
              <w:t>2</w:t>
            </w:r>
            <w:r w:rsidR="00B06C2A" w:rsidRPr="00CF0845">
              <w:rPr>
                <w:rFonts w:eastAsia="Calibri"/>
              </w:rPr>
              <w:t>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заключе</w:t>
            </w:r>
            <w:r w:rsidRPr="00CF0845">
              <w:rPr>
                <w:rFonts w:eastAsia="Calibri"/>
              </w:rPr>
              <w:t>н</w:t>
            </w:r>
            <w:r w:rsidRPr="00CF0845">
              <w:rPr>
                <w:rFonts w:eastAsia="Calibri"/>
              </w:rPr>
              <w:t>ных соглашений</w:t>
            </w:r>
          </w:p>
        </w:tc>
      </w:tr>
      <w:tr w:rsidR="00B06C2A" w:rsidRPr="00CF0845" w:rsidTr="00F512AF">
        <w:trPr>
          <w:cantSplit/>
          <w:trHeight w:val="1408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1.4.К.5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B06C2A" w:rsidRPr="00CF0845" w:rsidTr="00F512AF">
        <w:trPr>
          <w:cantSplit/>
          <w:trHeight w:val="1408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1.4.К.6</w:t>
            </w:r>
          </w:p>
        </w:tc>
        <w:tc>
          <w:tcPr>
            <w:tcW w:w="2977" w:type="dxa"/>
            <w:vAlign w:val="center"/>
          </w:tcPr>
          <w:p w:rsidR="00B06C2A" w:rsidRPr="00CF0845" w:rsidRDefault="00194832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B06C2A" w:rsidRPr="00CF0845">
              <w:rPr>
                <w:color w:val="auto"/>
                <w:sz w:val="22"/>
                <w:szCs w:val="22"/>
              </w:rPr>
              <w:t>ставлен отчет о выполн</w:t>
            </w:r>
            <w:r w:rsidR="00B06C2A" w:rsidRPr="00CF0845">
              <w:rPr>
                <w:color w:val="auto"/>
                <w:sz w:val="22"/>
                <w:szCs w:val="22"/>
              </w:rPr>
              <w:t>е</w:t>
            </w:r>
            <w:r w:rsidR="00B06C2A" w:rsidRPr="00CF0845">
              <w:rPr>
                <w:color w:val="auto"/>
                <w:sz w:val="22"/>
                <w:szCs w:val="22"/>
              </w:rPr>
              <w:t>нии соглашения о предоста</w:t>
            </w:r>
            <w:r w:rsidR="00B06C2A" w:rsidRPr="00CF0845">
              <w:rPr>
                <w:color w:val="auto"/>
                <w:sz w:val="22"/>
                <w:szCs w:val="22"/>
              </w:rPr>
              <w:t>в</w:t>
            </w:r>
            <w:r w:rsidR="00B06C2A"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F72918" w:rsidP="00F7291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28</w:t>
            </w:r>
            <w:r w:rsidR="00B06C2A" w:rsidRPr="00CF0845">
              <w:rPr>
                <w:rFonts w:eastAsia="Calibri"/>
              </w:rPr>
              <w:t>.</w:t>
            </w:r>
            <w:r w:rsidRPr="00CF0845">
              <w:rPr>
                <w:rFonts w:eastAsia="Calibri"/>
              </w:rPr>
              <w:t>12</w:t>
            </w:r>
            <w:r w:rsidR="00B06C2A" w:rsidRPr="00CF0845">
              <w:rPr>
                <w:rFonts w:eastAsia="Calibri"/>
              </w:rPr>
              <w:t>.202</w:t>
            </w:r>
            <w:r w:rsidRPr="00CF0845">
              <w:rPr>
                <w:rFonts w:eastAsia="Calibri"/>
              </w:rPr>
              <w:t>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F72918" w:rsidP="00F7291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Информация о выполнении с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глашения</w:t>
            </w:r>
          </w:p>
        </w:tc>
      </w:tr>
      <w:tr w:rsidR="00B06C2A" w:rsidRPr="00CF0845" w:rsidTr="00F512AF">
        <w:trPr>
          <w:trHeight w:val="330"/>
        </w:trPr>
        <w:tc>
          <w:tcPr>
            <w:tcW w:w="709" w:type="dxa"/>
            <w:vAlign w:val="center"/>
          </w:tcPr>
          <w:p w:rsidR="00B06C2A" w:rsidRPr="00CF0845" w:rsidRDefault="00B06C2A" w:rsidP="005761A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5761A0">
            <w:pPr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Достигнут объем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высева эли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и (или) оригинального семенного картофеля и ово</w:t>
            </w:r>
            <w:r w:rsidRPr="00CF0845">
              <w:rPr>
                <w:color w:val="auto"/>
                <w:sz w:val="22"/>
                <w:szCs w:val="22"/>
              </w:rPr>
              <w:t>щ</w:t>
            </w:r>
            <w:r w:rsidRPr="00CF0845">
              <w:rPr>
                <w:color w:val="auto"/>
                <w:sz w:val="22"/>
                <w:szCs w:val="22"/>
              </w:rPr>
              <w:t>ных культур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5761A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5761A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5761A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5761A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5761A0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</w:p>
          <w:p w:rsidR="005761A0" w:rsidRPr="00CF0845" w:rsidRDefault="005761A0" w:rsidP="005761A0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  <w:p w:rsidR="00B06C2A" w:rsidRPr="00CF0845" w:rsidRDefault="00B06C2A" w:rsidP="005761A0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Тимофеев</w:t>
            </w:r>
          </w:p>
          <w:p w:rsidR="00B06C2A" w:rsidRPr="00CF0845" w:rsidRDefault="00B06C2A" w:rsidP="005761A0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5761A0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5761A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5761A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5761A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863D76" w:rsidP="005761A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94 637,65</w:t>
            </w:r>
          </w:p>
        </w:tc>
        <w:tc>
          <w:tcPr>
            <w:tcW w:w="1842" w:type="dxa"/>
            <w:vAlign w:val="center"/>
          </w:tcPr>
          <w:p w:rsidR="00B06C2A" w:rsidRPr="00CF0845" w:rsidRDefault="00B06C2A" w:rsidP="005761A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06C2A" w:rsidRPr="00CF0845" w:rsidRDefault="00B06C2A" w:rsidP="00B60D3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Осуществлена </w:t>
            </w:r>
            <w:r w:rsidR="00B60D33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>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стерством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гам проведенного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</w:t>
            </w:r>
            <w:r w:rsidRPr="00CF0845">
              <w:rPr>
                <w:color w:val="auto"/>
                <w:kern w:val="0"/>
                <w:sz w:val="22"/>
                <w:szCs w:val="22"/>
              </w:rPr>
              <w:t>ь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витие отраслей овощеводства и картофелеводства» по направлению «Стимулирование увеличения прои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водства картофеля и овощей»)</w:t>
            </w:r>
          </w:p>
        </w:tc>
      </w:tr>
      <w:tr w:rsidR="00B06C2A" w:rsidRPr="00CF0845" w:rsidTr="00F512AF">
        <w:trPr>
          <w:cantSplit/>
          <w:trHeight w:val="2116"/>
        </w:trPr>
        <w:tc>
          <w:tcPr>
            <w:tcW w:w="709" w:type="dxa"/>
            <w:tcBorders>
              <w:bottom w:val="single" w:sz="6" w:space="0" w:color="000000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1.5.К.1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60D33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B06C2A" w:rsidRPr="00CF0845" w:rsidTr="00F512AF">
        <w:trPr>
          <w:trHeight w:val="2104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1.5.К.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5761A0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B60D33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B06C2A" w:rsidRPr="00CF0845" w:rsidTr="00F512AF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1.5.К.3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06C2A" w:rsidRPr="00CF0845" w:rsidRDefault="00B06C2A" w:rsidP="00B60D33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</w:t>
            </w:r>
            <w:r w:rsidR="00B60D33"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1.5.К.4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06C2A" w:rsidRPr="00CF0845" w:rsidRDefault="00B06C2A" w:rsidP="00B60D33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bottom w:val="single" w:sz="6" w:space="0" w:color="000000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lang w:val="en-US"/>
              </w:rPr>
            </w:pPr>
            <w:r w:rsidRPr="00CF0845">
              <w:rPr>
                <w:color w:val="auto"/>
                <w:sz w:val="22"/>
                <w:szCs w:val="22"/>
              </w:rPr>
              <w:t>1.5.К.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06C2A" w:rsidRPr="00CF0845" w:rsidRDefault="00B06C2A" w:rsidP="00B60D33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top w:val="nil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1.5.К.6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:rsidR="00B06C2A" w:rsidRPr="00CF0845" w:rsidRDefault="005761A0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</w:t>
            </w:r>
            <w:r w:rsidR="00B06C2A" w:rsidRPr="00CF0845">
              <w:rPr>
                <w:rFonts w:eastAsia="Calibri"/>
              </w:rPr>
              <w:t>2024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top w:val="nil"/>
            </w:tcBorders>
          </w:tcPr>
          <w:p w:rsidR="00B06C2A" w:rsidRPr="00CF0845" w:rsidRDefault="00B06C2A" w:rsidP="00B60D3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B60D33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1.5.К.7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1.5.К.8</w:t>
            </w:r>
          </w:p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cBorders>
              <w:bottom w:val="single" w:sz="6" w:space="0" w:color="000000"/>
            </w:tcBorders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1.5.К.9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60D33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5761A0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31.01.2025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 xml:space="preserve">за 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IV</w:t>
            </w:r>
            <w:r w:rsidRPr="00CF0845">
              <w:rPr>
                <w:color w:val="auto"/>
                <w:sz w:val="22"/>
                <w:szCs w:val="22"/>
              </w:rPr>
              <w:t xml:space="preserve">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trHeight w:val="330"/>
        </w:trPr>
        <w:tc>
          <w:tcPr>
            <w:tcW w:w="709" w:type="dxa"/>
            <w:tcBorders>
              <w:top w:val="nil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2977" w:type="dxa"/>
            <w:tcBorders>
              <w:top w:val="nil"/>
            </w:tcBorders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Посевная площадь под карт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фелем в сельскохозяйственных организациях, крестьянских (фермерских) хозяйствах, включая индивидуальных предпринимателей составила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B06C2A" w:rsidRPr="00CF0845" w:rsidRDefault="00EC29E5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114 519,80</w:t>
            </w:r>
          </w:p>
        </w:tc>
        <w:tc>
          <w:tcPr>
            <w:tcW w:w="1842" w:type="dxa"/>
            <w:tcBorders>
              <w:top w:val="nil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существлена </w:t>
            </w:r>
            <w:r w:rsidR="00B60D33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>государственная поддержка путем предоставления субсидий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пальными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ваниями 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по итогам проведе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отбора (ко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курса) сельхозт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в соответствии с порядками, уст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новленными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мативными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выми актами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рального проекта «Развитие отра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с</w:t>
            </w:r>
            <w:r w:rsidRPr="00CF0845">
              <w:rPr>
                <w:color w:val="auto"/>
                <w:kern w:val="0"/>
                <w:sz w:val="22"/>
                <w:szCs w:val="22"/>
              </w:rPr>
              <w:lastRenderedPageBreak/>
              <w:t>лей овощеводства и картофелево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ства») по напра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в</w:t>
            </w:r>
            <w:r w:rsidRPr="00CF0845">
              <w:rPr>
                <w:color w:val="auto"/>
                <w:kern w:val="0"/>
                <w:sz w:val="22"/>
                <w:szCs w:val="22"/>
              </w:rPr>
              <w:t>лению «Стимул</w:t>
            </w:r>
            <w:r w:rsidRPr="00CF0845">
              <w:rPr>
                <w:color w:val="auto"/>
                <w:kern w:val="0"/>
                <w:sz w:val="22"/>
                <w:szCs w:val="22"/>
              </w:rPr>
              <w:t>и</w:t>
            </w:r>
            <w:r w:rsidRPr="00CF0845">
              <w:rPr>
                <w:color w:val="auto"/>
                <w:kern w:val="0"/>
                <w:sz w:val="22"/>
                <w:szCs w:val="22"/>
              </w:rPr>
              <w:t>рование увелич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ния производства картофеля и ов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щей»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1.6.К.1</w:t>
            </w:r>
          </w:p>
        </w:tc>
        <w:tc>
          <w:tcPr>
            <w:tcW w:w="2977" w:type="dxa"/>
            <w:vAlign w:val="center"/>
          </w:tcPr>
          <w:p w:rsidR="00B06C2A" w:rsidRPr="00CF0845" w:rsidRDefault="00B60D33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B06C2A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B06C2A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B06C2A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B06C2A" w:rsidRPr="00CF0845">
              <w:rPr>
                <w:color w:val="auto"/>
                <w:sz w:val="22"/>
                <w:szCs w:val="22"/>
              </w:rPr>
              <w:t>б</w:t>
            </w:r>
            <w:r w:rsidR="00B06C2A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1.6.К.2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5761A0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AD749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B60D33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1.6.К.3</w:t>
            </w:r>
          </w:p>
        </w:tc>
        <w:tc>
          <w:tcPr>
            <w:tcW w:w="2977" w:type="dxa"/>
          </w:tcPr>
          <w:p w:rsidR="00B06C2A" w:rsidRPr="00CF0845" w:rsidRDefault="00B06C2A" w:rsidP="00B60D33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</w:t>
            </w:r>
            <w:r w:rsidR="00B60D33"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1.6.К.4</w:t>
            </w:r>
          </w:p>
        </w:tc>
        <w:tc>
          <w:tcPr>
            <w:tcW w:w="2977" w:type="dxa"/>
          </w:tcPr>
          <w:p w:rsidR="00B06C2A" w:rsidRPr="00CF0845" w:rsidRDefault="00B60D33" w:rsidP="00B06C2A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B06C2A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B06C2A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B06C2A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B06C2A" w:rsidRPr="00CF0845">
              <w:rPr>
                <w:color w:val="auto"/>
                <w:sz w:val="22"/>
                <w:szCs w:val="22"/>
              </w:rPr>
              <w:t>б</w:t>
            </w:r>
            <w:r w:rsidR="00B06C2A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1.6.К.5</w:t>
            </w:r>
          </w:p>
        </w:tc>
        <w:tc>
          <w:tcPr>
            <w:tcW w:w="2977" w:type="dxa"/>
          </w:tcPr>
          <w:p w:rsidR="00B06C2A" w:rsidRPr="00CF0845" w:rsidRDefault="00B60D33" w:rsidP="00B06C2A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B06C2A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B06C2A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B06C2A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B06C2A" w:rsidRPr="00CF0845">
              <w:rPr>
                <w:color w:val="auto"/>
                <w:sz w:val="22"/>
                <w:szCs w:val="22"/>
              </w:rPr>
              <w:t>б</w:t>
            </w:r>
            <w:r w:rsidR="00B06C2A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1.6.К.6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5761A0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60D3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B60D33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1.6.К.7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833C01" w:rsidP="00AD749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</w:t>
            </w:r>
            <w:r w:rsidR="00B06C2A" w:rsidRPr="00CF0845">
              <w:rPr>
                <w:color w:val="auto"/>
                <w:sz w:val="22"/>
              </w:rPr>
              <w:t>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1.6.К.8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trHeight w:val="330"/>
        </w:trPr>
        <w:tc>
          <w:tcPr>
            <w:tcW w:w="709" w:type="dxa"/>
            <w:vAlign w:val="center"/>
          </w:tcPr>
          <w:p w:rsidR="00B06C2A" w:rsidRPr="00CF0845" w:rsidRDefault="00B06C2A" w:rsidP="005761A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5761A0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Посевная площадь под овощ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ми открытого грунта в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скохозяйственных организац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ях, крестьянских (фермерских) хозяйствах, включая индив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дуальных предпринимателей составила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EC29E5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407 616,31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существлена</w:t>
            </w:r>
            <w:r w:rsidR="00B60D33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 xml:space="preserve"> государственная поддержка путем предоставления субсидий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пальными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ваниями 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по итогам проведе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отбора (ко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курса) сельхозт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в соответствии с порядками, уст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новленными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мативными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выми актами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рального проекта «Развитие отра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с</w:t>
            </w:r>
            <w:r w:rsidRPr="00CF0845">
              <w:rPr>
                <w:color w:val="auto"/>
                <w:kern w:val="0"/>
                <w:sz w:val="22"/>
                <w:szCs w:val="22"/>
              </w:rPr>
              <w:t>лей овощеводства и картофелево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ства» по направл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нию «Стимулир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вание увеличения производства ка</w:t>
            </w:r>
            <w:r w:rsidRPr="00CF0845">
              <w:rPr>
                <w:color w:val="auto"/>
                <w:kern w:val="0"/>
                <w:sz w:val="22"/>
                <w:szCs w:val="22"/>
              </w:rPr>
              <w:t>р</w:t>
            </w:r>
            <w:r w:rsidRPr="00CF0845">
              <w:rPr>
                <w:color w:val="auto"/>
                <w:kern w:val="0"/>
                <w:sz w:val="22"/>
                <w:szCs w:val="22"/>
              </w:rPr>
              <w:t>тофеля и овощей»)</w:t>
            </w:r>
          </w:p>
        </w:tc>
      </w:tr>
      <w:tr w:rsidR="00B06C2A" w:rsidRPr="00CF0845" w:rsidTr="00F512AF">
        <w:trPr>
          <w:cantSplit/>
          <w:trHeight w:val="1376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1.7.К.1</w:t>
            </w:r>
          </w:p>
        </w:tc>
        <w:tc>
          <w:tcPr>
            <w:tcW w:w="2977" w:type="dxa"/>
            <w:vAlign w:val="center"/>
          </w:tcPr>
          <w:p w:rsidR="00AD749A" w:rsidRPr="00CF0845" w:rsidRDefault="00AD749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Предоставлен отчет об испол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зовании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AD749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  <w:r w:rsidR="00AD749A" w:rsidRPr="00CF0845">
              <w:rPr>
                <w:color w:val="auto"/>
                <w:sz w:val="22"/>
                <w:szCs w:val="22"/>
              </w:rPr>
              <w:t>6</w:t>
            </w:r>
            <w:r w:rsidRPr="00CF0845">
              <w:rPr>
                <w:color w:val="auto"/>
                <w:sz w:val="22"/>
                <w:szCs w:val="22"/>
              </w:rPr>
              <w:t>.04.2024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1.7.К.2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AD749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B60D33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1.7.К.3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="00B60D33" w:rsidRPr="00CF0845">
              <w:rPr>
                <w:color w:val="auto"/>
                <w:sz w:val="22"/>
                <w:szCs w:val="22"/>
              </w:rPr>
              <w:t>ление</w:t>
            </w:r>
            <w:r w:rsidRPr="00CF0845">
              <w:rPr>
                <w:color w:val="auto"/>
                <w:sz w:val="22"/>
                <w:szCs w:val="22"/>
              </w:rPr>
              <w:t xml:space="preserve">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1.7.К.4</w:t>
            </w:r>
          </w:p>
        </w:tc>
        <w:tc>
          <w:tcPr>
            <w:tcW w:w="2977" w:type="dxa"/>
          </w:tcPr>
          <w:p w:rsidR="00B06C2A" w:rsidRPr="00CF0845" w:rsidRDefault="00B60D33" w:rsidP="00B06C2A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B06C2A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B06C2A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B06C2A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B06C2A" w:rsidRPr="00CF0845">
              <w:rPr>
                <w:color w:val="auto"/>
                <w:sz w:val="22"/>
                <w:szCs w:val="22"/>
              </w:rPr>
              <w:t>б</w:t>
            </w:r>
            <w:r w:rsidR="00B06C2A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1.7.К.5</w:t>
            </w:r>
          </w:p>
        </w:tc>
        <w:tc>
          <w:tcPr>
            <w:tcW w:w="2977" w:type="dxa"/>
          </w:tcPr>
          <w:p w:rsidR="00B06C2A" w:rsidRPr="00CF0845" w:rsidRDefault="00B06C2A" w:rsidP="00B60D33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1.7.К.6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FC3FD2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</w:t>
            </w:r>
            <w:r w:rsidR="00B06C2A" w:rsidRPr="00CF0845">
              <w:rPr>
                <w:rFonts w:eastAsia="Calibri"/>
              </w:rPr>
              <w:t>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19483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194832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B06C2A" w:rsidRPr="00CF0845" w:rsidTr="00F512AF">
        <w:trPr>
          <w:cantSplit/>
          <w:trHeight w:val="963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1.7.К.7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B06C2A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1.7.К.8</w:t>
            </w:r>
          </w:p>
        </w:tc>
        <w:tc>
          <w:tcPr>
            <w:tcW w:w="2977" w:type="dxa"/>
            <w:vAlign w:val="center"/>
          </w:tcPr>
          <w:p w:rsidR="00B06C2A" w:rsidRPr="00CF0845" w:rsidRDefault="00B06C2A" w:rsidP="00B06C2A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trHeight w:val="6851"/>
        </w:trPr>
        <w:tc>
          <w:tcPr>
            <w:tcW w:w="709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1.8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Произведено картофеля в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скохозяйственных организац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ях, крестьянских (фермерских) хозяйствах и у индивидуал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предпринимателей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EC29E5" w:rsidP="00EC29E5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369 023,25</w:t>
            </w:r>
          </w:p>
        </w:tc>
        <w:tc>
          <w:tcPr>
            <w:tcW w:w="1842" w:type="dxa"/>
          </w:tcPr>
          <w:p w:rsidR="00B06C2A" w:rsidRPr="00CF0845" w:rsidRDefault="00B06C2A" w:rsidP="008B4D8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Отчет. </w:t>
            </w:r>
            <w:r w:rsidRPr="00CF0845">
              <w:rPr>
                <w:color w:val="auto"/>
                <w:sz w:val="22"/>
                <w:szCs w:val="22"/>
              </w:rPr>
              <w:br/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существлена </w:t>
            </w:r>
            <w:r w:rsidR="00B60D33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>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стерством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</w:t>
            </w:r>
            <w:r w:rsidRPr="00CF0845">
              <w:rPr>
                <w:color w:val="auto"/>
                <w:kern w:val="0"/>
                <w:sz w:val="22"/>
                <w:szCs w:val="22"/>
              </w:rPr>
              <w:t>ь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витие отраслей овощеводства и картофелеводства» по направлению «Стимулирование увеличения прои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водства картофеля и овощей»)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1.8.К.1</w:t>
            </w:r>
          </w:p>
        </w:tc>
        <w:tc>
          <w:tcPr>
            <w:tcW w:w="2977" w:type="dxa"/>
            <w:vAlign w:val="center"/>
          </w:tcPr>
          <w:p w:rsidR="00FC3FD2" w:rsidRPr="00CF0845" w:rsidRDefault="00E83AF9" w:rsidP="008B4D8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Представлен</w:t>
            </w:r>
            <w:r w:rsidR="00FC3FD2" w:rsidRPr="00CF0845">
              <w:rPr>
                <w:color w:val="auto"/>
                <w:sz w:val="22"/>
                <w:szCs w:val="22"/>
              </w:rPr>
              <w:t xml:space="preserve"> отчет о расходах, в целях </w:t>
            </w:r>
            <w:proofErr w:type="spellStart"/>
            <w:r w:rsidR="00FC3FD2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FC3FD2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FC3FD2" w:rsidRPr="00CF0845">
              <w:rPr>
                <w:color w:val="auto"/>
                <w:sz w:val="22"/>
                <w:szCs w:val="22"/>
              </w:rPr>
              <w:t>б</w:t>
            </w:r>
            <w:r w:rsidR="00FC3FD2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1.8.К.2</w:t>
            </w:r>
          </w:p>
        </w:tc>
        <w:tc>
          <w:tcPr>
            <w:tcW w:w="2977" w:type="dxa"/>
          </w:tcPr>
          <w:p w:rsidR="00FC3FD2" w:rsidRPr="00CF0845" w:rsidRDefault="00FC3FD2" w:rsidP="00FC3FD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E83AF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8B4D88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1.8.К.3</w:t>
            </w:r>
          </w:p>
        </w:tc>
        <w:tc>
          <w:tcPr>
            <w:tcW w:w="2977" w:type="dxa"/>
          </w:tcPr>
          <w:p w:rsidR="00FC3FD2" w:rsidRPr="00CF0845" w:rsidRDefault="00FC3FD2" w:rsidP="0019483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</w:t>
            </w:r>
            <w:r w:rsidR="00194832"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 субсидии на портале предоставлени</w:t>
            </w:r>
            <w:r w:rsidR="008B4D88"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1.8.К.4</w:t>
            </w:r>
          </w:p>
        </w:tc>
        <w:tc>
          <w:tcPr>
            <w:tcW w:w="2977" w:type="dxa"/>
          </w:tcPr>
          <w:p w:rsidR="00FC3FD2" w:rsidRPr="00CF0845" w:rsidRDefault="00FC3FD2" w:rsidP="008B4D88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1.8.К.5</w:t>
            </w:r>
          </w:p>
        </w:tc>
        <w:tc>
          <w:tcPr>
            <w:tcW w:w="2977" w:type="dxa"/>
          </w:tcPr>
          <w:p w:rsidR="00FC3FD2" w:rsidRPr="00CF0845" w:rsidRDefault="00FC3FD2" w:rsidP="008B4D88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C134F2" w:rsidP="00E83AF9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1.8.К.6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8B4D8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8B4D88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C3FD2" w:rsidRPr="00CF0845" w:rsidTr="00F512AF">
        <w:trPr>
          <w:cantSplit/>
          <w:trHeight w:val="898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1.8.К.7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1.8.К.8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trHeight w:val="330"/>
        </w:trPr>
        <w:tc>
          <w:tcPr>
            <w:tcW w:w="709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1.9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Произведено овощей открыт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грунта в сельскохозяйстве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организациях, крестья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ских (фермерских) хозяйствах и у индивидуальных предпр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нимателей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EC29E5" w:rsidP="00B14B51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1 7</w:t>
            </w:r>
            <w:r w:rsidR="00B14B51" w:rsidRPr="00CF0845">
              <w:rPr>
                <w:rFonts w:eastAsia="Calibri"/>
              </w:rPr>
              <w:t>4</w:t>
            </w:r>
            <w:r w:rsidRPr="00CF0845">
              <w:rPr>
                <w:rFonts w:eastAsia="Calibri"/>
              </w:rPr>
              <w:t>3 276,18</w:t>
            </w:r>
          </w:p>
        </w:tc>
        <w:tc>
          <w:tcPr>
            <w:tcW w:w="1842" w:type="dxa"/>
          </w:tcPr>
          <w:p w:rsidR="00B06C2A" w:rsidRPr="00CF0845" w:rsidRDefault="00B06C2A" w:rsidP="008B4D8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Отчет. </w:t>
            </w:r>
            <w:r w:rsidRPr="00CF0845">
              <w:rPr>
                <w:color w:val="auto"/>
                <w:sz w:val="22"/>
                <w:szCs w:val="22"/>
              </w:rPr>
              <w:br/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существлена </w:t>
            </w:r>
            <w:r w:rsidR="008B4D88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>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стерством 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</w:t>
            </w:r>
            <w:r w:rsidRPr="00CF0845">
              <w:rPr>
                <w:color w:val="auto"/>
                <w:kern w:val="0"/>
                <w:sz w:val="22"/>
                <w:szCs w:val="22"/>
              </w:rPr>
              <w:t>ь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lastRenderedPageBreak/>
              <w:t>витие отраслей овощеводства и картофелеводства» по направлению «Стимулирование увеличения прои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водства картофеля и овощей»)</w:t>
            </w:r>
          </w:p>
        </w:tc>
      </w:tr>
      <w:tr w:rsidR="00FC3FD2" w:rsidRPr="00CF0845" w:rsidTr="00F512AF">
        <w:trPr>
          <w:cantSplit/>
          <w:trHeight w:val="1638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1.9.К.1</w:t>
            </w:r>
          </w:p>
        </w:tc>
        <w:tc>
          <w:tcPr>
            <w:tcW w:w="2977" w:type="dxa"/>
            <w:vAlign w:val="center"/>
          </w:tcPr>
          <w:p w:rsidR="00DB0C9D" w:rsidRPr="00CF0845" w:rsidRDefault="00DB0C9D" w:rsidP="001E60EB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Предоставлен отчет об испол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зовании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8B4D8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DB0C9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  <w:r w:rsidR="00DB0C9D" w:rsidRPr="00CF0845">
              <w:rPr>
                <w:color w:val="auto"/>
                <w:sz w:val="22"/>
                <w:szCs w:val="22"/>
              </w:rPr>
              <w:t>6</w:t>
            </w:r>
            <w:r w:rsidRPr="00CF0845">
              <w:rPr>
                <w:color w:val="auto"/>
                <w:sz w:val="22"/>
                <w:szCs w:val="22"/>
              </w:rPr>
              <w:t>.04.2024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8B4D8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8B4D8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8B4D8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8B4D8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8B4D8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8B4D8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8B4D8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8B4D8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8B4D8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vAlign w:val="center"/>
          </w:tcPr>
          <w:p w:rsidR="00FC3FD2" w:rsidRPr="00CF0845" w:rsidRDefault="00FC3FD2" w:rsidP="008B4D8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1.9.К.2</w:t>
            </w:r>
          </w:p>
        </w:tc>
        <w:tc>
          <w:tcPr>
            <w:tcW w:w="2977" w:type="dxa"/>
          </w:tcPr>
          <w:p w:rsidR="00FC3FD2" w:rsidRPr="00CF0845" w:rsidRDefault="00FC3FD2" w:rsidP="00FC3FD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DB0C9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8B4D88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1.9.К.3</w:t>
            </w:r>
          </w:p>
        </w:tc>
        <w:tc>
          <w:tcPr>
            <w:tcW w:w="2977" w:type="dxa"/>
          </w:tcPr>
          <w:p w:rsidR="00FC3FD2" w:rsidRPr="00CF0845" w:rsidRDefault="00FC3FD2" w:rsidP="008B4D8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</w:t>
            </w:r>
            <w:r w:rsidR="008B4D88"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1.9.К.4</w:t>
            </w:r>
          </w:p>
        </w:tc>
        <w:tc>
          <w:tcPr>
            <w:tcW w:w="2977" w:type="dxa"/>
          </w:tcPr>
          <w:p w:rsidR="00FC3FD2" w:rsidRPr="00CF0845" w:rsidRDefault="008B4D88" w:rsidP="00FC3FD2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FC3FD2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FC3FD2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FC3FD2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FC3FD2" w:rsidRPr="00CF0845">
              <w:rPr>
                <w:color w:val="auto"/>
                <w:sz w:val="22"/>
                <w:szCs w:val="22"/>
              </w:rPr>
              <w:t>б</w:t>
            </w:r>
            <w:r w:rsidR="00FC3FD2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1.9.К.5</w:t>
            </w:r>
          </w:p>
        </w:tc>
        <w:tc>
          <w:tcPr>
            <w:tcW w:w="2977" w:type="dxa"/>
          </w:tcPr>
          <w:p w:rsidR="00FC3FD2" w:rsidRPr="00CF0845" w:rsidRDefault="008B4D88" w:rsidP="00FC3FD2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FC3FD2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FC3FD2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FC3FD2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FC3FD2" w:rsidRPr="00CF0845">
              <w:rPr>
                <w:color w:val="auto"/>
                <w:sz w:val="22"/>
                <w:szCs w:val="22"/>
              </w:rPr>
              <w:t>б</w:t>
            </w:r>
            <w:r w:rsidR="00FC3FD2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1.9.К.6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8B4D8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8B4D88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C3FD2" w:rsidRPr="00CF0845" w:rsidTr="00F512AF">
        <w:trPr>
          <w:cantSplit/>
          <w:trHeight w:val="951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1.9.К.7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C3FD2" w:rsidRPr="00CF0845" w:rsidTr="00F512AF">
        <w:trPr>
          <w:cantSplit/>
          <w:trHeight w:val="1966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1.9.К.8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1B26F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</w:t>
            </w:r>
            <w:r w:rsidR="001B26F2" w:rsidRPr="00CF0845">
              <w:rPr>
                <w:color w:val="auto"/>
                <w:sz w:val="22"/>
              </w:rPr>
              <w:t>8</w:t>
            </w:r>
            <w:r w:rsidRPr="00CF0845">
              <w:rPr>
                <w:color w:val="auto"/>
                <w:sz w:val="22"/>
              </w:rPr>
              <w:t>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trHeight w:val="330"/>
        </w:trPr>
        <w:tc>
          <w:tcPr>
            <w:tcW w:w="709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1.10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Произведено продукции ов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щеводства защищенного гру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 xml:space="preserve">та собственного производства, выращенной с применением технологии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досвечивания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EC29E5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70 756,74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06C2A" w:rsidRPr="00CF0845" w:rsidRDefault="00B06C2A" w:rsidP="008B4D8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существлена</w:t>
            </w:r>
            <w:r w:rsidR="008B4D88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 xml:space="preserve"> государственная поддержка  путем предоставления субсидий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</w:t>
            </w:r>
            <w:r w:rsidRPr="00CF0845">
              <w:rPr>
                <w:color w:val="auto"/>
                <w:kern w:val="0"/>
                <w:sz w:val="22"/>
                <w:szCs w:val="22"/>
              </w:rPr>
              <w:t>ь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витие отраслей овощеводства и картофелеводства» по направлению «Стимулирование увеличения прои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водства картофеля и овощей»)</w:t>
            </w:r>
          </w:p>
        </w:tc>
      </w:tr>
      <w:tr w:rsidR="00FC3FD2" w:rsidRPr="00CF0845" w:rsidTr="00F512AF">
        <w:trPr>
          <w:cantSplit/>
          <w:trHeight w:val="145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1.10.К.1</w:t>
            </w:r>
          </w:p>
        </w:tc>
        <w:tc>
          <w:tcPr>
            <w:tcW w:w="2977" w:type="dxa"/>
            <w:vAlign w:val="center"/>
          </w:tcPr>
          <w:p w:rsidR="00FC3FD2" w:rsidRPr="00CF0845" w:rsidRDefault="008B4D88" w:rsidP="00FC3FD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FC3FD2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FC3FD2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FC3FD2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FC3FD2" w:rsidRPr="00CF0845">
              <w:rPr>
                <w:color w:val="auto"/>
                <w:sz w:val="22"/>
                <w:szCs w:val="22"/>
              </w:rPr>
              <w:t>б</w:t>
            </w:r>
            <w:r w:rsidR="00FC3FD2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C3FD2" w:rsidRPr="00CF0845" w:rsidTr="00F512AF">
        <w:trPr>
          <w:cantSplit/>
          <w:trHeight w:val="1490"/>
        </w:trPr>
        <w:tc>
          <w:tcPr>
            <w:tcW w:w="709" w:type="dxa"/>
            <w:textDirection w:val="btLr"/>
            <w:vAlign w:val="center"/>
          </w:tcPr>
          <w:p w:rsidR="00FC3FD2" w:rsidRPr="00CF0845" w:rsidRDefault="008B4D88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FC3FD2" w:rsidRPr="00CF0845">
              <w:rPr>
                <w:color w:val="auto"/>
                <w:sz w:val="22"/>
                <w:szCs w:val="22"/>
              </w:rPr>
              <w:t>10.К.2</w:t>
            </w:r>
          </w:p>
        </w:tc>
        <w:tc>
          <w:tcPr>
            <w:tcW w:w="2977" w:type="dxa"/>
          </w:tcPr>
          <w:p w:rsidR="00FC3FD2" w:rsidRPr="00CF0845" w:rsidRDefault="00FC3FD2" w:rsidP="00FC3FD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8B4D88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8B4D88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</w:t>
            </w:r>
            <w:r w:rsidR="00FC3FD2" w:rsidRPr="00CF0845">
              <w:rPr>
                <w:color w:val="auto"/>
                <w:sz w:val="22"/>
                <w:szCs w:val="22"/>
              </w:rPr>
              <w:t>10.К.3</w:t>
            </w:r>
          </w:p>
        </w:tc>
        <w:tc>
          <w:tcPr>
            <w:tcW w:w="2977" w:type="dxa"/>
          </w:tcPr>
          <w:p w:rsidR="00FC3FD2" w:rsidRPr="00CF0845" w:rsidRDefault="00FC3FD2" w:rsidP="008B4D8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</w:t>
            </w:r>
            <w:r w:rsidR="008B4D88"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8B4D88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FC3FD2" w:rsidRPr="00CF0845">
              <w:rPr>
                <w:color w:val="auto"/>
                <w:sz w:val="22"/>
                <w:szCs w:val="22"/>
              </w:rPr>
              <w:t>10.К.4</w:t>
            </w:r>
          </w:p>
        </w:tc>
        <w:tc>
          <w:tcPr>
            <w:tcW w:w="2977" w:type="dxa"/>
          </w:tcPr>
          <w:p w:rsidR="00FC3FD2" w:rsidRPr="00CF0845" w:rsidRDefault="008B4D88" w:rsidP="00FC3FD2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FC3FD2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FC3FD2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FC3FD2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FC3FD2" w:rsidRPr="00CF0845">
              <w:rPr>
                <w:color w:val="auto"/>
                <w:sz w:val="22"/>
                <w:szCs w:val="22"/>
              </w:rPr>
              <w:t>б</w:t>
            </w:r>
            <w:r w:rsidR="00FC3FD2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8B4D88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FC3FD2" w:rsidRPr="00CF0845">
              <w:rPr>
                <w:color w:val="auto"/>
                <w:sz w:val="22"/>
                <w:szCs w:val="22"/>
              </w:rPr>
              <w:t>10.К.5</w:t>
            </w:r>
          </w:p>
        </w:tc>
        <w:tc>
          <w:tcPr>
            <w:tcW w:w="2977" w:type="dxa"/>
          </w:tcPr>
          <w:p w:rsidR="00FC3FD2" w:rsidRPr="00CF0845" w:rsidRDefault="00FC3FD2" w:rsidP="008B4D88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8B4D88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FC3FD2" w:rsidRPr="00CF0845">
              <w:rPr>
                <w:color w:val="auto"/>
                <w:sz w:val="22"/>
                <w:szCs w:val="22"/>
              </w:rPr>
              <w:t>10.К.6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8B4D8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8B4D88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C3FD2" w:rsidRPr="00CF0845" w:rsidTr="00F512AF">
        <w:trPr>
          <w:cantSplit/>
          <w:trHeight w:val="1104"/>
        </w:trPr>
        <w:tc>
          <w:tcPr>
            <w:tcW w:w="709" w:type="dxa"/>
            <w:textDirection w:val="btLr"/>
            <w:vAlign w:val="center"/>
          </w:tcPr>
          <w:p w:rsidR="00FC3FD2" w:rsidRPr="00CF0845" w:rsidRDefault="008B4D88" w:rsidP="00FC3FD2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FC3FD2" w:rsidRPr="00CF0845">
              <w:rPr>
                <w:color w:val="auto"/>
                <w:sz w:val="22"/>
                <w:szCs w:val="22"/>
              </w:rPr>
              <w:t>10.К.7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C3FD2" w:rsidRPr="00CF0845" w:rsidTr="00F512AF">
        <w:trPr>
          <w:cantSplit/>
          <w:trHeight w:val="1681"/>
        </w:trPr>
        <w:tc>
          <w:tcPr>
            <w:tcW w:w="709" w:type="dxa"/>
            <w:textDirection w:val="btLr"/>
            <w:vAlign w:val="center"/>
          </w:tcPr>
          <w:p w:rsidR="00FC3FD2" w:rsidRPr="00CF0845" w:rsidRDefault="008B4D88" w:rsidP="00FC3FD2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</w:t>
            </w:r>
            <w:r w:rsidR="00FC3FD2" w:rsidRPr="00CF0845">
              <w:rPr>
                <w:color w:val="auto"/>
                <w:sz w:val="22"/>
                <w:szCs w:val="22"/>
              </w:rPr>
              <w:t>10.К.8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D2E97" w:rsidP="000C5508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trHeight w:val="330"/>
        </w:trPr>
        <w:tc>
          <w:tcPr>
            <w:tcW w:w="709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1.11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Реализовано овощей открытого грунта, произведенных гра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данами, ведущими личное подсобное хозяйство и прим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няющими специальный нал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говый режим «Налог на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фессиональный доход», пол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чившими государственную поддержку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FD2E97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3 269,60</w:t>
            </w:r>
          </w:p>
        </w:tc>
        <w:tc>
          <w:tcPr>
            <w:tcW w:w="1842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Отчет. </w:t>
            </w:r>
          </w:p>
          <w:p w:rsidR="00B06C2A" w:rsidRPr="00CF0845" w:rsidRDefault="00B06C2A" w:rsidP="008B4D8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существлена</w:t>
            </w:r>
            <w:r w:rsidR="008B4D88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 xml:space="preserve"> 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стерством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</w:t>
            </w:r>
            <w:r w:rsidRPr="00CF0845">
              <w:rPr>
                <w:color w:val="auto"/>
                <w:kern w:val="0"/>
                <w:sz w:val="22"/>
                <w:szCs w:val="22"/>
              </w:rPr>
              <w:t>ь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витие отраслей овощеводства и картофелеводства по направлению «Стимулирование увеличения прои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водства картофеля и овощей»)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1.11.К.1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63510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C3FD2" w:rsidRPr="00CF0845" w:rsidTr="00F512AF">
        <w:trPr>
          <w:cantSplit/>
          <w:trHeight w:val="1433"/>
        </w:trPr>
        <w:tc>
          <w:tcPr>
            <w:tcW w:w="709" w:type="dxa"/>
            <w:textDirection w:val="btLr"/>
            <w:vAlign w:val="center"/>
          </w:tcPr>
          <w:p w:rsidR="00FC3FD2" w:rsidRPr="00CF0845" w:rsidRDefault="00FC3FD2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1.11.К.2</w:t>
            </w:r>
          </w:p>
        </w:tc>
        <w:tc>
          <w:tcPr>
            <w:tcW w:w="2977" w:type="dxa"/>
          </w:tcPr>
          <w:p w:rsidR="00FC3FD2" w:rsidRPr="00CF0845" w:rsidRDefault="00FC3FD2" w:rsidP="00FC3FD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5240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635106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635106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FD2E97" w:rsidRPr="00CF0845">
              <w:rPr>
                <w:color w:val="auto"/>
                <w:sz w:val="22"/>
                <w:szCs w:val="22"/>
              </w:rPr>
              <w:t>11.К.3</w:t>
            </w:r>
          </w:p>
        </w:tc>
        <w:tc>
          <w:tcPr>
            <w:tcW w:w="2977" w:type="dxa"/>
          </w:tcPr>
          <w:p w:rsidR="00FC3FD2" w:rsidRPr="00CF0845" w:rsidRDefault="00635106" w:rsidP="00FC3FD2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FC3FD2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FC3FD2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FC3FD2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FC3FD2" w:rsidRPr="00CF0845">
              <w:rPr>
                <w:color w:val="auto"/>
                <w:sz w:val="22"/>
                <w:szCs w:val="22"/>
              </w:rPr>
              <w:t>б</w:t>
            </w:r>
            <w:r w:rsidR="00FC3FD2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1.11.К.4</w:t>
            </w:r>
          </w:p>
        </w:tc>
        <w:tc>
          <w:tcPr>
            <w:tcW w:w="2977" w:type="dxa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01.10.2024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635106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FC3FD2" w:rsidRPr="00CF0845">
              <w:rPr>
                <w:color w:val="auto"/>
                <w:sz w:val="22"/>
                <w:szCs w:val="22"/>
              </w:rPr>
              <w:t>11.К.5</w:t>
            </w:r>
          </w:p>
        </w:tc>
        <w:tc>
          <w:tcPr>
            <w:tcW w:w="2977" w:type="dxa"/>
          </w:tcPr>
          <w:p w:rsidR="00FC3FD2" w:rsidRPr="00CF0845" w:rsidRDefault="00FC3FD2" w:rsidP="00635106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635106" w:rsidP="00FC3FD2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</w:t>
            </w:r>
            <w:r w:rsidR="00FC3FD2" w:rsidRPr="00CF0845">
              <w:rPr>
                <w:color w:val="auto"/>
                <w:sz w:val="22"/>
                <w:szCs w:val="22"/>
              </w:rPr>
              <w:t>11.К.6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63510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635106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C3FD2" w:rsidRPr="00CF0845" w:rsidTr="00F512AF">
        <w:trPr>
          <w:cantSplit/>
          <w:trHeight w:val="1040"/>
        </w:trPr>
        <w:tc>
          <w:tcPr>
            <w:tcW w:w="709" w:type="dxa"/>
            <w:textDirection w:val="btLr"/>
            <w:vAlign w:val="center"/>
          </w:tcPr>
          <w:p w:rsidR="00FC3FD2" w:rsidRPr="00CF0845" w:rsidRDefault="00F52400" w:rsidP="00FC3FD2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635106" w:rsidRPr="00CF0845">
              <w:rPr>
                <w:color w:val="auto"/>
                <w:sz w:val="22"/>
                <w:szCs w:val="22"/>
              </w:rPr>
              <w:t>11.К.7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C3FD2" w:rsidRPr="00CF0845" w:rsidRDefault="00FC3FD2" w:rsidP="00FC3FD2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C3FD2" w:rsidRPr="00CF0845" w:rsidTr="00F512A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C3FD2" w:rsidRPr="00CF0845" w:rsidRDefault="00F52400" w:rsidP="00FC3FD2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635106" w:rsidRPr="00CF0845">
              <w:rPr>
                <w:color w:val="auto"/>
                <w:sz w:val="22"/>
                <w:szCs w:val="22"/>
              </w:rPr>
              <w:t>11.К.8</w:t>
            </w:r>
          </w:p>
        </w:tc>
        <w:tc>
          <w:tcPr>
            <w:tcW w:w="2977" w:type="dxa"/>
            <w:vAlign w:val="center"/>
          </w:tcPr>
          <w:p w:rsidR="00FC3FD2" w:rsidRPr="00CF0845" w:rsidRDefault="00FC3FD2" w:rsidP="00FC3FD2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C3FD2" w:rsidRPr="00CF0845" w:rsidRDefault="00FC3FD2" w:rsidP="00FC3FD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C3FD2" w:rsidRPr="00CF0845" w:rsidRDefault="00FC3FD2" w:rsidP="00FC3FD2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C3FD2" w:rsidRPr="00CF0845" w:rsidRDefault="00FC3FD2" w:rsidP="00FC3FD2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F512AF">
        <w:trPr>
          <w:trHeight w:val="405"/>
        </w:trPr>
        <w:tc>
          <w:tcPr>
            <w:tcW w:w="709" w:type="dxa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1.12</w:t>
            </w:r>
          </w:p>
        </w:tc>
        <w:tc>
          <w:tcPr>
            <w:tcW w:w="2977" w:type="dxa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Обеспечена  реализация прое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тов развития сельского тури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ма, получивших государстве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ную поддержку, обеспечива</w:t>
            </w:r>
            <w:r w:rsidRPr="00CF0845">
              <w:rPr>
                <w:color w:val="auto"/>
                <w:sz w:val="22"/>
                <w:szCs w:val="22"/>
              </w:rPr>
              <w:t>ю</w:t>
            </w:r>
            <w:r w:rsidRPr="00CF0845">
              <w:rPr>
                <w:color w:val="auto"/>
                <w:sz w:val="22"/>
                <w:szCs w:val="22"/>
              </w:rPr>
              <w:t>щих прирост производства сельскохозяйственной проду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ции (нарастающим итогом)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FD2E97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149 996,00</w:t>
            </w:r>
          </w:p>
        </w:tc>
        <w:tc>
          <w:tcPr>
            <w:tcW w:w="1842" w:type="dxa"/>
          </w:tcPr>
          <w:p w:rsidR="00B06C2A" w:rsidRPr="00CF0845" w:rsidRDefault="00B06C2A" w:rsidP="0063510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  <w:r w:rsidRPr="00CF0845">
              <w:rPr>
                <w:color w:val="auto"/>
                <w:sz w:val="22"/>
                <w:szCs w:val="22"/>
              </w:rPr>
              <w:br/>
            </w:r>
            <w:proofErr w:type="gramStart"/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существлена</w:t>
            </w:r>
            <w:r w:rsidR="00635106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 xml:space="preserve"> 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стерством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(в рамках федерал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ного проекта «Ра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сельского туризма») по направлению «Ра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сельского туризма»)</w:t>
            </w:r>
            <w:proofErr w:type="gramEnd"/>
          </w:p>
        </w:tc>
      </w:tr>
      <w:tr w:rsidR="00FD2E97" w:rsidRPr="00CF0845" w:rsidTr="00F512AF">
        <w:trPr>
          <w:cantSplit/>
          <w:trHeight w:val="1292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1.12.К.1</w:t>
            </w:r>
          </w:p>
        </w:tc>
        <w:tc>
          <w:tcPr>
            <w:tcW w:w="2977" w:type="dxa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субъекты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 направлено уведомление о проведении конкурсного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бора проектов развития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туризма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Распоряжение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нистерства</w:t>
            </w:r>
          </w:p>
        </w:tc>
      </w:tr>
      <w:tr w:rsidR="00FD2E97" w:rsidRPr="00CF0845" w:rsidTr="00F512AF">
        <w:trPr>
          <w:cantSplit/>
          <w:trHeight w:val="112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1.12.К.2</w:t>
            </w:r>
          </w:p>
        </w:tc>
        <w:tc>
          <w:tcPr>
            <w:tcW w:w="2977" w:type="dxa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предоставляются субс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D2E97" w:rsidRPr="00CF0845" w:rsidTr="00F512AF">
        <w:trPr>
          <w:cantSplit/>
          <w:trHeight w:val="2103"/>
        </w:trPr>
        <w:tc>
          <w:tcPr>
            <w:tcW w:w="709" w:type="dxa"/>
            <w:textDirection w:val="btLr"/>
            <w:vAlign w:val="center"/>
          </w:tcPr>
          <w:p w:rsidR="00FD2E97" w:rsidRPr="00CF0845" w:rsidRDefault="00F512AF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1.12.К.3</w:t>
            </w:r>
          </w:p>
        </w:tc>
        <w:tc>
          <w:tcPr>
            <w:tcW w:w="2977" w:type="dxa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Иной документ. </w:t>
            </w:r>
          </w:p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Объявления о приеме заявочной документации для прохождения процедуры отб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ра</w:t>
            </w:r>
          </w:p>
        </w:tc>
      </w:tr>
      <w:tr w:rsidR="00FD2E97" w:rsidRPr="00CF0845" w:rsidTr="00F512AF">
        <w:trPr>
          <w:cantSplit/>
          <w:trHeight w:val="1816"/>
        </w:trPr>
        <w:tc>
          <w:tcPr>
            <w:tcW w:w="709" w:type="dxa"/>
            <w:textDirection w:val="btLr"/>
            <w:vAlign w:val="center"/>
          </w:tcPr>
          <w:p w:rsidR="00FD2E97" w:rsidRPr="00CF0845" w:rsidRDefault="00F512AF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1.12.К.4</w:t>
            </w:r>
          </w:p>
        </w:tc>
        <w:tc>
          <w:tcPr>
            <w:tcW w:w="2977" w:type="dxa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предоставляются субс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512AF" w:rsidRPr="00CF0845" w:rsidTr="00F512AF">
        <w:trPr>
          <w:cantSplit/>
          <w:trHeight w:val="1211"/>
        </w:trPr>
        <w:tc>
          <w:tcPr>
            <w:tcW w:w="709" w:type="dxa"/>
            <w:textDirection w:val="btLr"/>
            <w:vAlign w:val="center"/>
          </w:tcPr>
          <w:p w:rsidR="00F512AF" w:rsidRPr="00CF0845" w:rsidRDefault="00F512AF" w:rsidP="00F512AF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1.12.К.5</w:t>
            </w:r>
          </w:p>
        </w:tc>
        <w:tc>
          <w:tcPr>
            <w:tcW w:w="2977" w:type="dxa"/>
          </w:tcPr>
          <w:p w:rsidR="00F512AF" w:rsidRPr="00CF0845" w:rsidRDefault="00F512AF" w:rsidP="00F512AF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2AF" w:rsidRPr="00CF0845" w:rsidRDefault="00F512AF" w:rsidP="00F512A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12AF" w:rsidRPr="00CF0845" w:rsidRDefault="00F512AF" w:rsidP="00F512A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01.10.2024</w:t>
            </w:r>
          </w:p>
        </w:tc>
        <w:tc>
          <w:tcPr>
            <w:tcW w:w="851" w:type="dxa"/>
            <w:vAlign w:val="center"/>
          </w:tcPr>
          <w:p w:rsidR="00F512AF" w:rsidRPr="00CF0845" w:rsidRDefault="00F512AF" w:rsidP="00F512A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512AF" w:rsidRPr="00CF0845" w:rsidRDefault="00F512AF" w:rsidP="00F512A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12AF" w:rsidRPr="00CF0845" w:rsidRDefault="00F512AF" w:rsidP="00F512A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F512AF" w:rsidRPr="00CF0845" w:rsidRDefault="00F512AF" w:rsidP="00F512A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F512AF" w:rsidRPr="00CF0845" w:rsidRDefault="00F512AF" w:rsidP="00F512A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0" w:type="dxa"/>
            <w:vAlign w:val="center"/>
          </w:tcPr>
          <w:p w:rsidR="00F512AF" w:rsidRPr="00CF0845" w:rsidRDefault="00F512AF" w:rsidP="00F512A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512AF" w:rsidRPr="00CF0845" w:rsidRDefault="00F512AF" w:rsidP="00F512A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512AF" w:rsidRPr="00CF0845" w:rsidRDefault="00F512AF" w:rsidP="00F512A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2AF" w:rsidRPr="00CF0845" w:rsidRDefault="00F512AF" w:rsidP="00F512A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512AF" w:rsidRPr="00CF0845" w:rsidRDefault="00F512AF" w:rsidP="00F512A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предоставления субсидий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B14B51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1.12.К.6</w:t>
            </w:r>
          </w:p>
        </w:tc>
        <w:tc>
          <w:tcPr>
            <w:tcW w:w="2977" w:type="dxa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 отбор проектов развития сельского туризма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512AF" w:rsidP="00F512AF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</w:t>
            </w:r>
            <w:r w:rsidR="00FD2E97" w:rsidRPr="00CF0845">
              <w:rPr>
                <w:color w:val="auto"/>
                <w:sz w:val="22"/>
                <w:szCs w:val="22"/>
              </w:rPr>
              <w:t>.</w:t>
            </w:r>
            <w:r w:rsidRPr="00CF0845">
              <w:rPr>
                <w:color w:val="auto"/>
                <w:sz w:val="22"/>
                <w:szCs w:val="22"/>
              </w:rPr>
              <w:t>11</w:t>
            </w:r>
            <w:r w:rsidR="00FD2E97" w:rsidRPr="00CF0845">
              <w:rPr>
                <w:color w:val="auto"/>
                <w:sz w:val="22"/>
                <w:szCs w:val="22"/>
              </w:rPr>
              <w:t>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Протокол засед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ния Комиссии по организации и проведению отб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ра проектов разв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тия сельского т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ризма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B14B51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1.12.К.7</w:t>
            </w:r>
          </w:p>
        </w:tc>
        <w:tc>
          <w:tcPr>
            <w:tcW w:w="2977" w:type="dxa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  <w:p w:rsidR="00FD2E97" w:rsidRPr="00CF0845" w:rsidRDefault="00FD2E97" w:rsidP="00FD2E97">
            <w:pPr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B14B51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1.12.К.8</w:t>
            </w:r>
          </w:p>
        </w:tc>
        <w:tc>
          <w:tcPr>
            <w:tcW w:w="2977" w:type="dxa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ний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D2E97" w:rsidRPr="00CF0845" w:rsidTr="00F512AF">
        <w:trPr>
          <w:cantSplit/>
          <w:trHeight w:val="1073"/>
        </w:trPr>
        <w:tc>
          <w:tcPr>
            <w:tcW w:w="709" w:type="dxa"/>
            <w:textDirection w:val="btLr"/>
            <w:vAlign w:val="center"/>
          </w:tcPr>
          <w:p w:rsidR="00FD2E97" w:rsidRPr="00CF0845" w:rsidRDefault="00B14B51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1.12.К.9</w:t>
            </w:r>
          </w:p>
        </w:tc>
        <w:tc>
          <w:tcPr>
            <w:tcW w:w="2977" w:type="dxa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</w:t>
            </w:r>
            <w:r w:rsidR="00B14B51" w:rsidRPr="00CF0845">
              <w:rPr>
                <w:color w:val="auto"/>
                <w:sz w:val="22"/>
                <w:szCs w:val="22"/>
              </w:rPr>
              <w:t>.12.К.10</w:t>
            </w:r>
          </w:p>
        </w:tc>
        <w:tc>
          <w:tcPr>
            <w:tcW w:w="2977" w:type="dxa"/>
            <w:vAlign w:val="center"/>
          </w:tcPr>
          <w:p w:rsidR="00FD2E97" w:rsidRPr="00CF0845" w:rsidRDefault="00FD2E97" w:rsidP="00FD2E97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Османов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  <w:p w:rsidR="00FD2E97" w:rsidRPr="00CF0845" w:rsidRDefault="00FD2E97" w:rsidP="00FD2E97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trHeight w:val="330"/>
        </w:trPr>
        <w:tc>
          <w:tcPr>
            <w:tcW w:w="709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1.13</w:t>
            </w:r>
          </w:p>
        </w:tc>
        <w:tc>
          <w:tcPr>
            <w:tcW w:w="2977" w:type="dxa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Обеспечено увеличение мо</w:t>
            </w:r>
            <w:r w:rsidRPr="00CF0845">
              <w:rPr>
                <w:color w:val="auto"/>
                <w:sz w:val="22"/>
                <w:szCs w:val="22"/>
              </w:rPr>
              <w:t>щ</w:t>
            </w:r>
            <w:r w:rsidRPr="00CF0845">
              <w:rPr>
                <w:color w:val="auto"/>
                <w:sz w:val="22"/>
                <w:szCs w:val="22"/>
              </w:rPr>
              <w:t xml:space="preserve">ностей по хранению картофеля и овощей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4 656,97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Осуществлена  государственная поддержка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</w:t>
            </w:r>
            <w:r w:rsidRPr="00CF0845">
              <w:rPr>
                <w:color w:val="auto"/>
                <w:kern w:val="0"/>
                <w:sz w:val="22"/>
                <w:szCs w:val="22"/>
              </w:rPr>
              <w:t>ь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витие отраслей овощеводства и картофелеводства» по направлению «Стимулирование увеличения прои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водства картофеля и овощей»)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1.13.К.1</w:t>
            </w:r>
          </w:p>
        </w:tc>
        <w:tc>
          <w:tcPr>
            <w:tcW w:w="2977" w:type="dxa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предоставления субсидий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1.13.К.2</w:t>
            </w:r>
          </w:p>
        </w:tc>
        <w:tc>
          <w:tcPr>
            <w:tcW w:w="2977" w:type="dxa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Проведен мониторинг реал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зации инвестиционного прое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01.08.2024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Отчёт о реализ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>ции инвестиц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онного проекта</w:t>
            </w:r>
          </w:p>
        </w:tc>
      </w:tr>
      <w:tr w:rsidR="00FD2E97" w:rsidRPr="00CF0845" w:rsidTr="00B06C2A">
        <w:trPr>
          <w:cantSplit/>
          <w:trHeight w:val="1689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1.13.К.3</w:t>
            </w:r>
          </w:p>
        </w:tc>
        <w:tc>
          <w:tcPr>
            <w:tcW w:w="2977" w:type="dxa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Принято решение о наличии оснований для предоставления (отказа в предоставлении)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01.11.2024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  <w:r w:rsidRPr="00CF0845">
              <w:rPr>
                <w:color w:val="auto"/>
                <w:sz w:val="22"/>
                <w:szCs w:val="22"/>
              </w:rPr>
              <w:br/>
              <w:t>Протокол засед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ния комиссии,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зданной при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стерстве, правовой акт министерства о предоставлении (отказе в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ставлении) субс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1.13.К.4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заключе</w:t>
            </w:r>
            <w:r w:rsidRPr="00CF0845">
              <w:rPr>
                <w:rFonts w:eastAsia="Calibri"/>
              </w:rPr>
              <w:t>н</w:t>
            </w:r>
            <w:r w:rsidRPr="00CF0845">
              <w:rPr>
                <w:rFonts w:eastAsia="Calibri"/>
              </w:rPr>
              <w:t>ных соглашений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1.13.К.5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1.13.К.6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Представлен отчет о выполн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соглашения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Иной документ. </w:t>
            </w:r>
          </w:p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Информация о выполнении с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глашения</w:t>
            </w:r>
          </w:p>
        </w:tc>
      </w:tr>
      <w:tr w:rsidR="00FD2E97" w:rsidRPr="00CF0845" w:rsidTr="00B06C2A">
        <w:trPr>
          <w:trHeight w:val="330"/>
        </w:trPr>
        <w:tc>
          <w:tcPr>
            <w:tcW w:w="709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2977" w:type="dxa"/>
            <w:vAlign w:val="center"/>
          </w:tcPr>
          <w:p w:rsidR="00FD2E97" w:rsidRPr="00CF0845" w:rsidRDefault="00FD2E97" w:rsidP="00FD2E97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Застраховано поголовье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скохозяйственных животных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18 941,92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</w:rPr>
              <w:t>Осуществлена  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стерством по 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изводителей в 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ответствии с п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рядками, устано</w:t>
            </w:r>
            <w:r w:rsidRPr="00CF0845">
              <w:rPr>
                <w:color w:val="auto"/>
                <w:sz w:val="22"/>
              </w:rPr>
              <w:t>в</w:t>
            </w:r>
            <w:r w:rsidRPr="00CF0845">
              <w:rPr>
                <w:color w:val="auto"/>
                <w:sz w:val="22"/>
              </w:rPr>
              <w:t>ленными норм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тивными правов</w:t>
            </w:r>
            <w:r w:rsidRPr="00CF0845">
              <w:rPr>
                <w:color w:val="auto"/>
                <w:sz w:val="22"/>
              </w:rPr>
              <w:t>ы</w:t>
            </w:r>
            <w:r w:rsidRPr="00CF0845">
              <w:rPr>
                <w:color w:val="auto"/>
                <w:sz w:val="22"/>
              </w:rPr>
              <w:t>ми актами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ханской области (в рамках федерал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проекта «Ра</w:t>
            </w:r>
            <w:r w:rsidRPr="00CF0845">
              <w:rPr>
                <w:color w:val="auto"/>
                <w:sz w:val="22"/>
              </w:rPr>
              <w:t>з</w:t>
            </w:r>
            <w:r w:rsidRPr="00CF0845">
              <w:rPr>
                <w:color w:val="auto"/>
                <w:sz w:val="22"/>
              </w:rPr>
              <w:t>витие отраслей и техническая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дернизация агр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промышленного комплекса» по направлению «Поддержка при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ритетных напра</w:t>
            </w:r>
            <w:r w:rsidRPr="00CF0845">
              <w:rPr>
                <w:color w:val="auto"/>
                <w:sz w:val="22"/>
              </w:rPr>
              <w:t>в</w:t>
            </w:r>
            <w:r w:rsidRPr="00CF0845">
              <w:rPr>
                <w:color w:val="auto"/>
                <w:sz w:val="22"/>
              </w:rPr>
              <w:t>лений агропр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мышленного ко</w:t>
            </w:r>
            <w:r w:rsidRPr="00CF0845">
              <w:rPr>
                <w:color w:val="auto"/>
                <w:sz w:val="22"/>
              </w:rPr>
              <w:t>м</w:t>
            </w:r>
            <w:r w:rsidRPr="00CF0845">
              <w:rPr>
                <w:color w:val="auto"/>
                <w:sz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зяйствования»)</w:t>
            </w:r>
            <w:proofErr w:type="gramEnd"/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1.14.К.1</w:t>
            </w:r>
          </w:p>
        </w:tc>
        <w:tc>
          <w:tcPr>
            <w:tcW w:w="2977" w:type="dxa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1.14.К.2</w:t>
            </w:r>
          </w:p>
        </w:tc>
        <w:tc>
          <w:tcPr>
            <w:tcW w:w="2977" w:type="dxa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предоставления субсидий</w:t>
            </w:r>
          </w:p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1.14.К.3</w:t>
            </w:r>
          </w:p>
        </w:tc>
        <w:tc>
          <w:tcPr>
            <w:tcW w:w="2977" w:type="dxa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1.14.К.4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1.14.К.5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1.14.К.6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ний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1.14.К.7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D2E97" w:rsidRPr="00CF0845" w:rsidTr="008B168C">
        <w:trPr>
          <w:cantSplit/>
          <w:trHeight w:val="2108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1.14.К.8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trHeight w:val="330"/>
        </w:trPr>
        <w:tc>
          <w:tcPr>
            <w:tcW w:w="709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Застрахована посевная (пос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 xml:space="preserve">дочная) площадь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64 262,19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</w:rPr>
              <w:t>Осуществлена  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стерством по 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изводителей в 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ответствии с п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рядками, устано</w:t>
            </w:r>
            <w:r w:rsidRPr="00CF0845">
              <w:rPr>
                <w:color w:val="auto"/>
                <w:sz w:val="22"/>
              </w:rPr>
              <w:t>в</w:t>
            </w:r>
            <w:r w:rsidRPr="00CF0845">
              <w:rPr>
                <w:color w:val="auto"/>
                <w:sz w:val="22"/>
              </w:rPr>
              <w:t>ленными норм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тивными правов</w:t>
            </w:r>
            <w:r w:rsidRPr="00CF0845">
              <w:rPr>
                <w:color w:val="auto"/>
                <w:sz w:val="22"/>
              </w:rPr>
              <w:t>ы</w:t>
            </w:r>
            <w:r w:rsidRPr="00CF0845">
              <w:rPr>
                <w:color w:val="auto"/>
                <w:sz w:val="22"/>
              </w:rPr>
              <w:t>ми актами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lastRenderedPageBreak/>
              <w:t>ханской области (в рамках федерал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проекта «Ра</w:t>
            </w:r>
            <w:r w:rsidRPr="00CF0845">
              <w:rPr>
                <w:color w:val="auto"/>
                <w:sz w:val="22"/>
              </w:rPr>
              <w:t>з</w:t>
            </w:r>
            <w:r w:rsidRPr="00CF0845">
              <w:rPr>
                <w:color w:val="auto"/>
                <w:sz w:val="22"/>
              </w:rPr>
              <w:t>витие отраслей и техническая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дернизация агр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промышленного комплекса» по направлению «Поддержка при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ритетных напра</w:t>
            </w:r>
            <w:r w:rsidRPr="00CF0845">
              <w:rPr>
                <w:color w:val="auto"/>
                <w:sz w:val="22"/>
              </w:rPr>
              <w:t>в</w:t>
            </w:r>
            <w:r w:rsidRPr="00CF0845">
              <w:rPr>
                <w:color w:val="auto"/>
                <w:sz w:val="22"/>
              </w:rPr>
              <w:t>лений агропр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мышленного ко</w:t>
            </w:r>
            <w:r w:rsidRPr="00CF0845">
              <w:rPr>
                <w:color w:val="auto"/>
                <w:sz w:val="22"/>
              </w:rPr>
              <w:t>м</w:t>
            </w:r>
            <w:r w:rsidRPr="00CF0845">
              <w:rPr>
                <w:color w:val="auto"/>
                <w:sz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 xml:space="preserve">зяйствования») </w:t>
            </w:r>
            <w:proofErr w:type="gramEnd"/>
          </w:p>
        </w:tc>
      </w:tr>
      <w:tr w:rsidR="00FD2E97" w:rsidRPr="00CF0845" w:rsidTr="008B168C">
        <w:trPr>
          <w:cantSplit/>
          <w:trHeight w:val="1788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1.15.К.1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1.15.К.2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предоставления субсидий</w:t>
            </w:r>
          </w:p>
        </w:tc>
      </w:tr>
      <w:tr w:rsidR="00FD2E97" w:rsidRPr="00CF0845" w:rsidTr="008B168C">
        <w:trPr>
          <w:cantSplit/>
          <w:trHeight w:val="2248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 15.К.3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D2E97" w:rsidRPr="00CF0845" w:rsidTr="008B168C">
        <w:trPr>
          <w:cantSplit/>
          <w:trHeight w:val="1981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1.15.К.4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8B168C">
        <w:trPr>
          <w:cantSplit/>
          <w:trHeight w:val="1967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1.15.К.5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8B168C">
        <w:trPr>
          <w:cantSplit/>
          <w:trHeight w:val="1967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1.15.К.6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ний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D2E97" w:rsidRPr="00CF0845" w:rsidTr="00DE37A1">
        <w:trPr>
          <w:cantSplit/>
          <w:trHeight w:val="1255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1.15.К.7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D2E97" w:rsidRPr="00CF0845" w:rsidTr="008B168C">
        <w:trPr>
          <w:cantSplit/>
          <w:trHeight w:val="1982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1.15.К.8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trHeight w:val="330"/>
        </w:trPr>
        <w:tc>
          <w:tcPr>
            <w:tcW w:w="709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Засеяно элитными семенами (за исключением посевной площади, засеянной ориг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нальными и элитными посев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ми семенного картофеля и (или) семенными посевами овощных культур)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21 201,55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Осуществлена  государственная поддержка путем предоставления субсидий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рядками, </w:t>
            </w:r>
            <w:proofErr w:type="gramStart"/>
            <w:r w:rsidRPr="00CF0845">
              <w:rPr>
                <w:color w:val="auto"/>
                <w:sz w:val="22"/>
                <w:szCs w:val="22"/>
              </w:rPr>
              <w:t>уста-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новленными</w:t>
            </w:r>
            <w:proofErr w:type="spellEnd"/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мативными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выми актами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раханской области (в рамках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проекта «Развитие отра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лей и техническая модернизация а</w:t>
            </w:r>
            <w:r w:rsidRPr="00CF0845">
              <w:rPr>
                <w:color w:val="auto"/>
                <w:sz w:val="22"/>
                <w:szCs w:val="22"/>
              </w:rPr>
              <w:t>г</w:t>
            </w:r>
            <w:r w:rsidRPr="00CF0845">
              <w:rPr>
                <w:color w:val="auto"/>
                <w:sz w:val="22"/>
                <w:szCs w:val="22"/>
              </w:rPr>
              <w:t xml:space="preserve">ропромышленного комплекса» по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направлению «Поддержка при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зяйствования»)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1.16.К.1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1.16.К.2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предоставления субсидий</w:t>
            </w:r>
          </w:p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FD2E97" w:rsidRPr="00CF0845" w:rsidTr="004318F4">
        <w:trPr>
          <w:cantSplit/>
          <w:trHeight w:val="2248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1.16.К.3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D2E97" w:rsidRPr="00CF0845" w:rsidTr="004318F4">
        <w:trPr>
          <w:cantSplit/>
          <w:trHeight w:val="1981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1.16.К.4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4318F4">
        <w:trPr>
          <w:cantSplit/>
          <w:trHeight w:val="1967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1.16.К.5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4318F4">
        <w:trPr>
          <w:cantSplit/>
          <w:trHeight w:val="1967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1.16.К.6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ний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D2E97" w:rsidRPr="00CF0845" w:rsidTr="004318F4">
        <w:trPr>
          <w:cantSplit/>
          <w:trHeight w:val="1255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1.16.К.7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D2E97" w:rsidRPr="00CF0845" w:rsidTr="004318F4">
        <w:trPr>
          <w:cantSplit/>
          <w:trHeight w:val="2108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1.16.К.8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trHeight w:val="330"/>
        </w:trPr>
        <w:tc>
          <w:tcPr>
            <w:tcW w:w="709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Обеспечены развитие семе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ных ферм и реализация прое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тов «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Агропрогресс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>»,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ленные на увеличение объема производства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ственной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B14B51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685 833,00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Осуществлена  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стерством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(в рамках федерал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отраслей и техническая м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дернизация агр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промышленного комплекса» по направлению «Поддержка при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зяйствования»)</w:t>
            </w:r>
            <w:proofErr w:type="gramEnd"/>
          </w:p>
        </w:tc>
      </w:tr>
      <w:tr w:rsidR="00FD2E97" w:rsidRPr="00CF0845" w:rsidTr="004318F4">
        <w:trPr>
          <w:cantSplit/>
          <w:trHeight w:val="1979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1.17.К.1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Отчет 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1.17.К.2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предоставления субсидий</w:t>
            </w:r>
          </w:p>
        </w:tc>
      </w:tr>
      <w:tr w:rsidR="00FD2E97" w:rsidRPr="00CF0845" w:rsidTr="002E72F3">
        <w:trPr>
          <w:cantSplit/>
          <w:trHeight w:val="2315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1.17.К.3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D2E97" w:rsidRPr="00CF0845" w:rsidTr="002E72F3">
        <w:trPr>
          <w:cantSplit/>
          <w:trHeight w:val="2105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1.17.К.4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AF270F">
        <w:trPr>
          <w:cantSplit/>
          <w:trHeight w:val="1677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1.17.К.5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1.17.К.6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ний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1.17.К.7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D2E97" w:rsidRPr="00CF0845" w:rsidTr="002E72F3">
        <w:trPr>
          <w:cantSplit/>
          <w:trHeight w:val="2250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1.17.К.8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2E72F3">
        <w:trPr>
          <w:trHeight w:val="8343"/>
        </w:trPr>
        <w:tc>
          <w:tcPr>
            <w:tcW w:w="709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1.18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Обеспечено развитие матер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ально-технической базы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скохозяйственных потреб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тельских кооперативов в целях увеличения объема выручки от реализации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ственной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B14B51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490 313,06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</w:rPr>
              <w:t>Осуществлена  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стерством по 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изводителей в 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ответствии с п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рядками, устано</w:t>
            </w:r>
            <w:r w:rsidRPr="00CF0845">
              <w:rPr>
                <w:color w:val="auto"/>
                <w:sz w:val="22"/>
              </w:rPr>
              <w:t>в</w:t>
            </w:r>
            <w:r w:rsidRPr="00CF0845">
              <w:rPr>
                <w:color w:val="auto"/>
                <w:sz w:val="22"/>
              </w:rPr>
              <w:t>ленными норм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тивными правов</w:t>
            </w:r>
            <w:r w:rsidRPr="00CF0845">
              <w:rPr>
                <w:color w:val="auto"/>
                <w:sz w:val="22"/>
              </w:rPr>
              <w:t>ы</w:t>
            </w:r>
            <w:r w:rsidRPr="00CF0845">
              <w:rPr>
                <w:color w:val="auto"/>
                <w:sz w:val="22"/>
              </w:rPr>
              <w:t>ми актами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ханской области (в рамках федерал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проекта «Ра</w:t>
            </w:r>
            <w:r w:rsidRPr="00CF0845">
              <w:rPr>
                <w:color w:val="auto"/>
                <w:sz w:val="22"/>
              </w:rPr>
              <w:t>з</w:t>
            </w:r>
            <w:r w:rsidRPr="00CF0845">
              <w:rPr>
                <w:color w:val="auto"/>
                <w:sz w:val="22"/>
              </w:rPr>
              <w:t>витие отраслей и техническая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дернизация агр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промышленного комплекса» по направлению «Поддержка при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ритетных напра</w:t>
            </w:r>
            <w:r w:rsidRPr="00CF0845">
              <w:rPr>
                <w:color w:val="auto"/>
                <w:sz w:val="22"/>
              </w:rPr>
              <w:t>в</w:t>
            </w:r>
            <w:r w:rsidRPr="00CF0845">
              <w:rPr>
                <w:color w:val="auto"/>
                <w:sz w:val="22"/>
              </w:rPr>
              <w:t>лений агропр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мышленного ко</w:t>
            </w:r>
            <w:r w:rsidRPr="00CF0845">
              <w:rPr>
                <w:color w:val="auto"/>
                <w:sz w:val="22"/>
              </w:rPr>
              <w:t>м</w:t>
            </w:r>
            <w:r w:rsidRPr="00CF0845">
              <w:rPr>
                <w:color w:val="auto"/>
                <w:sz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зяйствования»)</w:t>
            </w:r>
            <w:proofErr w:type="gramEnd"/>
          </w:p>
        </w:tc>
      </w:tr>
      <w:tr w:rsidR="00FD2E97" w:rsidRPr="00CF0845" w:rsidTr="002E72F3">
        <w:trPr>
          <w:cantSplit/>
          <w:trHeight w:val="1823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1.18.К.1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1.18.К.2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предоставления субсидий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1.18.К.3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1.18.К.4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1.18.К.5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8E53E6">
        <w:trPr>
          <w:cantSplit/>
          <w:trHeight w:val="196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1.18.К.6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ний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D2E97" w:rsidRPr="00CF0845" w:rsidTr="008E53E6">
        <w:trPr>
          <w:cantSplit/>
          <w:trHeight w:val="1269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1.18.К.7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D2E97" w:rsidRPr="00CF0845" w:rsidTr="008E53E6">
        <w:trPr>
          <w:cantSplit/>
          <w:trHeight w:val="1967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1.18.К.8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trHeight w:val="330"/>
        </w:trPr>
        <w:tc>
          <w:tcPr>
            <w:tcW w:w="709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B14B51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195 000,00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Осуществлена    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стерством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ханской области (в рамках федерал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отраслей и техническая м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дернизация агр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промышленного комплекса» по направлению «Поддержка при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зяйствования»)</w:t>
            </w:r>
            <w:proofErr w:type="gramEnd"/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1.19.К.1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D2E97" w:rsidRPr="00CF0845" w:rsidTr="00F52400">
        <w:trPr>
          <w:cantSplit/>
          <w:trHeight w:val="1490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1.19.К.2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5240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предоставления субсидий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1.19.К.3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1.19.К.4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1.19.К.5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F52400">
        <w:trPr>
          <w:cantSplit/>
          <w:trHeight w:val="1320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1.19.К.6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ний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D2E97" w:rsidRPr="00CF0845" w:rsidTr="00F52400">
        <w:trPr>
          <w:cantSplit/>
          <w:trHeight w:val="1105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1.19.К.7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D2E97" w:rsidRPr="00CF0845" w:rsidTr="00F52400">
        <w:trPr>
          <w:cantSplit/>
          <w:trHeight w:val="1680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 19.К.8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trHeight w:val="330"/>
        </w:trPr>
        <w:tc>
          <w:tcPr>
            <w:tcW w:w="709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Посеяно зерновых, зернобоб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вых, масличных (за исключ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нием рапса и сои) и кормовых сельскохозяйственных культур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и (или) семенных посевов к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курузы, подсолнечника, саха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ной свеклы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01.01.2024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B14B51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49959,40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 xml:space="preserve">Осуществлена    государственная поддержка путем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предоставления субсидий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пальными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ваниями 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по итогам проведе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отбора (ко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курса) сельхозт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в соответствии с порядками, уст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новленными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мативными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выми актами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раханской области (в рамках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проекта «Развитие отра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лей и техническая модернизация а</w:t>
            </w:r>
            <w:r w:rsidRPr="00CF0845">
              <w:rPr>
                <w:color w:val="auto"/>
                <w:sz w:val="22"/>
                <w:szCs w:val="22"/>
              </w:rPr>
              <w:t>г</w:t>
            </w:r>
            <w:r w:rsidRPr="00CF0845">
              <w:rPr>
                <w:color w:val="auto"/>
                <w:sz w:val="22"/>
                <w:szCs w:val="22"/>
              </w:rPr>
              <w:t>ропромышленного комплекса» по направлению «Поддержка при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зяйствования»)</w:t>
            </w:r>
            <w:proofErr w:type="gramEnd"/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1.20.К.1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D2E97" w:rsidRPr="00CF0845" w:rsidTr="00F52400">
        <w:trPr>
          <w:cantSplit/>
          <w:trHeight w:val="1468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1.20.К.2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52400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предоставления субсидий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1.20.К.3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1.20.К.4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1.20.К.5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1.20.К.6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ний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1.20.К.7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1.20.К.8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trHeight w:val="330"/>
        </w:trPr>
        <w:tc>
          <w:tcPr>
            <w:tcW w:w="709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точного товарного поголовья крупного рогатого скота сп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циализированных мясных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род, за исключением племе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животных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476379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466 450,25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Осуществлена    государственная поддержка путем предоставления субсидий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пальными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ваниями 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по итогам проведе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отбора (ко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курса) сельхозт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в соответствии с порядками, уст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новленными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мативными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выми актами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раханской области (в рамках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проекта «Развитие отра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лей и техническая модернизация а</w:t>
            </w:r>
            <w:r w:rsidRPr="00CF0845">
              <w:rPr>
                <w:color w:val="auto"/>
                <w:sz w:val="22"/>
                <w:szCs w:val="22"/>
              </w:rPr>
              <w:t>г</w:t>
            </w:r>
            <w:r w:rsidRPr="00CF0845">
              <w:rPr>
                <w:color w:val="auto"/>
                <w:sz w:val="22"/>
                <w:szCs w:val="22"/>
              </w:rPr>
              <w:t xml:space="preserve">ропромышленного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комплекса» по направлению «Поддержка при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зяйствования»)</w:t>
            </w:r>
            <w:proofErr w:type="gramEnd"/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1.21.К.1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1.21.К.2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предоставления субсидий</w:t>
            </w:r>
          </w:p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FD2E97" w:rsidRPr="00CF0845" w:rsidTr="00F52400">
        <w:trPr>
          <w:cantSplit/>
          <w:trHeight w:val="196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1.21.К.3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FD2E97" w:rsidRPr="00CF0845" w:rsidTr="00F52400">
        <w:trPr>
          <w:cantSplit/>
          <w:trHeight w:val="1496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1.21.К.4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B06C2A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1.21.К.5</w:t>
            </w:r>
          </w:p>
        </w:tc>
        <w:tc>
          <w:tcPr>
            <w:tcW w:w="2977" w:type="dxa"/>
            <w:shd w:val="clear" w:color="auto" w:fill="auto"/>
          </w:tcPr>
          <w:p w:rsidR="00FD2E97" w:rsidRPr="00CF0845" w:rsidRDefault="00FD2E97" w:rsidP="00FD2E97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D2E97" w:rsidRPr="00CF0845" w:rsidTr="00F52400">
        <w:trPr>
          <w:cantSplit/>
          <w:trHeight w:val="1462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1.21.К.6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ний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FD2E97" w:rsidRPr="00CF0845" w:rsidTr="001D70CF">
        <w:trPr>
          <w:cantSplit/>
          <w:trHeight w:val="985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1.21.К.7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</w:tcPr>
          <w:p w:rsidR="00FD2E97" w:rsidRPr="00CF0845" w:rsidRDefault="00FD2E97" w:rsidP="00FD2E97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FD2E97" w:rsidRPr="00CF0845" w:rsidTr="00F52400">
        <w:trPr>
          <w:cantSplit/>
          <w:trHeight w:val="1397"/>
        </w:trPr>
        <w:tc>
          <w:tcPr>
            <w:tcW w:w="709" w:type="dxa"/>
            <w:textDirection w:val="btLr"/>
            <w:vAlign w:val="center"/>
          </w:tcPr>
          <w:p w:rsidR="00FD2E97" w:rsidRPr="00CF0845" w:rsidRDefault="00FD2E97" w:rsidP="00FD2E97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1.21.К.8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FD2E97" w:rsidRPr="00CF0845" w:rsidRDefault="00FD2E97" w:rsidP="00FD2E9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FD2E97" w:rsidRPr="00CF0845" w:rsidRDefault="00FD2E97" w:rsidP="00FD2E97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vAlign w:val="center"/>
          </w:tcPr>
          <w:p w:rsidR="00FD2E97" w:rsidRPr="00CF0845" w:rsidRDefault="00FD2E97" w:rsidP="00FD2E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</w:tbl>
    <w:tbl>
      <w:tblPr>
        <w:tblW w:w="15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701"/>
        <w:gridCol w:w="8"/>
        <w:gridCol w:w="2969"/>
        <w:gridCol w:w="8"/>
        <w:gridCol w:w="1268"/>
        <w:gridCol w:w="8"/>
        <w:gridCol w:w="1267"/>
        <w:gridCol w:w="8"/>
        <w:gridCol w:w="843"/>
        <w:gridCol w:w="8"/>
        <w:gridCol w:w="842"/>
        <w:gridCol w:w="8"/>
        <w:gridCol w:w="1552"/>
        <w:gridCol w:w="8"/>
        <w:gridCol w:w="842"/>
        <w:gridCol w:w="8"/>
        <w:gridCol w:w="843"/>
        <w:gridCol w:w="8"/>
        <w:gridCol w:w="984"/>
        <w:gridCol w:w="8"/>
        <w:gridCol w:w="1276"/>
        <w:gridCol w:w="1834"/>
        <w:gridCol w:w="8"/>
      </w:tblGrid>
      <w:tr w:rsidR="00B06C2A" w:rsidRPr="00CF0845" w:rsidTr="00E541F3">
        <w:trPr>
          <w:gridBefore w:val="1"/>
          <w:wBefore w:w="8" w:type="dxa"/>
          <w:trHeight w:val="8212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точного товарного по</w:t>
            </w:r>
            <w:r w:rsidR="00F935E7" w:rsidRPr="00CF0845">
              <w:rPr>
                <w:color w:val="auto"/>
                <w:sz w:val="22"/>
                <w:szCs w:val="22"/>
              </w:rPr>
              <w:t>головья овец и коз (в том числе</w:t>
            </w:r>
            <w:r w:rsidRPr="00CF0845">
              <w:rPr>
                <w:color w:val="auto"/>
                <w:sz w:val="22"/>
                <w:szCs w:val="22"/>
              </w:rPr>
              <w:t xml:space="preserve"> ярок и козочек от года и старше), за исключением племенных ж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вотных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C2A" w:rsidRPr="00CF0845" w:rsidRDefault="00476379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542 484,68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06C2A" w:rsidRPr="00CF0845" w:rsidRDefault="00B06C2A" w:rsidP="005E5051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 xml:space="preserve">Осуществлена </w:t>
            </w:r>
            <w:r w:rsidR="005E5051" w:rsidRPr="00CF0845">
              <w:rPr>
                <w:color w:val="auto"/>
                <w:sz w:val="22"/>
                <w:szCs w:val="22"/>
              </w:rPr>
              <w:t xml:space="preserve">   </w:t>
            </w:r>
            <w:r w:rsidRPr="00CF0845">
              <w:rPr>
                <w:color w:val="auto"/>
                <w:sz w:val="22"/>
                <w:szCs w:val="22"/>
              </w:rPr>
              <w:t>государственная поддержка путем предоставления субсидий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пальными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ваниями 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по итогам проведе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отбора (ко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курса) сельхозт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в соответствии с порядками, уст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новленными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мативными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выми актами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раханской области (в рамках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проекта «Развитие отра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лей и техническая модернизация а</w:t>
            </w:r>
            <w:r w:rsidRPr="00CF0845">
              <w:rPr>
                <w:color w:val="auto"/>
                <w:sz w:val="22"/>
                <w:szCs w:val="22"/>
              </w:rPr>
              <w:t>г</w:t>
            </w:r>
            <w:r w:rsidRPr="00CF0845">
              <w:rPr>
                <w:color w:val="auto"/>
                <w:sz w:val="22"/>
                <w:szCs w:val="22"/>
              </w:rPr>
              <w:t>ропромышленного комплекса» по направлению «Поддержка при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зяйствования»)</w:t>
            </w:r>
            <w:proofErr w:type="gramEnd"/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F935E7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22.К.1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F935E7" w:rsidP="00C5447C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C5447C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C5447C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C5447C" w:rsidRPr="00CF0845">
              <w:rPr>
                <w:color w:val="auto"/>
                <w:sz w:val="22"/>
                <w:szCs w:val="22"/>
              </w:rPr>
              <w:t>б</w:t>
            </w:r>
            <w:r w:rsidR="00C5447C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F935E7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22.К.2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C5447C" w:rsidP="00C5447C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5E5051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F935E7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22.К.3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C5447C" w:rsidP="00F935E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</w:t>
            </w:r>
            <w:r w:rsidR="00F935E7"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22.К.4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905DCE" w:rsidP="00905DCE">
            <w:pPr>
              <w:jc w:val="both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C5447C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C5447C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C5447C" w:rsidRPr="00CF0845">
              <w:rPr>
                <w:color w:val="auto"/>
                <w:sz w:val="22"/>
                <w:szCs w:val="22"/>
              </w:rPr>
              <w:t>б</w:t>
            </w:r>
            <w:r w:rsidR="00C5447C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22.К.5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905DCE" w:rsidP="00905DCE">
            <w:pPr>
              <w:jc w:val="both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C5447C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C5447C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C5447C" w:rsidRPr="00CF0845">
              <w:rPr>
                <w:color w:val="auto"/>
                <w:sz w:val="22"/>
                <w:szCs w:val="22"/>
              </w:rPr>
              <w:t>б</w:t>
            </w:r>
            <w:r w:rsidR="00C5447C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2253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1.22.К.6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905DCE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905DCE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905DCE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40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905DCE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22.К.</w:t>
            </w: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905DCE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975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C5447C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22.К.8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E541F3">
        <w:trPr>
          <w:gridBefore w:val="1"/>
          <w:wBefore w:w="8" w:type="dxa"/>
          <w:trHeight w:val="330"/>
        </w:trPr>
        <w:tc>
          <w:tcPr>
            <w:tcW w:w="709" w:type="dxa"/>
            <w:gridSpan w:val="2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1.23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06C2A" w:rsidRPr="00CF0845" w:rsidRDefault="00B06C2A" w:rsidP="00B06C2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пл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менного маточного поголовья сельскохозяйственных живо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ных в пересчете на условные головы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476379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421 721,20</w:t>
            </w:r>
          </w:p>
        </w:tc>
        <w:tc>
          <w:tcPr>
            <w:tcW w:w="1842" w:type="dxa"/>
            <w:gridSpan w:val="2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06C2A" w:rsidRPr="00CF0845" w:rsidRDefault="00B06C2A" w:rsidP="005E5051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 xml:space="preserve">Осуществлена </w:t>
            </w:r>
            <w:r w:rsidR="005E5051" w:rsidRPr="00CF0845">
              <w:rPr>
                <w:color w:val="auto"/>
                <w:sz w:val="22"/>
                <w:szCs w:val="22"/>
              </w:rPr>
              <w:t xml:space="preserve">   </w:t>
            </w:r>
            <w:r w:rsidRPr="00CF0845">
              <w:rPr>
                <w:color w:val="auto"/>
                <w:sz w:val="22"/>
                <w:szCs w:val="22"/>
              </w:rPr>
              <w:t>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стерством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(в рамках федерал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отраслей и техническая м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дернизация агр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промышленного комплекса» по направлению «Поддержка при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зяйствования»)</w:t>
            </w:r>
            <w:proofErr w:type="gramEnd"/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905DCE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1.23.К.1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905DCE" w:rsidP="00C5447C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C5447C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C5447C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C5447C" w:rsidRPr="00CF0845">
              <w:rPr>
                <w:color w:val="auto"/>
                <w:sz w:val="22"/>
                <w:szCs w:val="22"/>
              </w:rPr>
              <w:t>б</w:t>
            </w:r>
            <w:r w:rsidR="00C5447C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23.К.2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C5447C" w:rsidP="00C5447C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905DCE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23.К.3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C5447C" w:rsidP="00905DCE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</w:t>
            </w:r>
            <w:r w:rsidR="00905DCE"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23.К.4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905DCE" w:rsidP="00C5447C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C5447C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C5447C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C5447C" w:rsidRPr="00CF0845">
              <w:rPr>
                <w:color w:val="auto"/>
                <w:sz w:val="22"/>
                <w:szCs w:val="22"/>
              </w:rPr>
              <w:t>б</w:t>
            </w:r>
            <w:r w:rsidR="00C5447C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23.К.5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C5447C" w:rsidP="00905DCE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225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23.К.6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905DCE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905DCE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C5447C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23.К.7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2241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905DCE" w:rsidP="00C5447C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</w:t>
            </w:r>
            <w:r w:rsidR="00C5447C" w:rsidRPr="00CF0845">
              <w:rPr>
                <w:color w:val="auto"/>
                <w:sz w:val="22"/>
                <w:szCs w:val="22"/>
              </w:rPr>
              <w:t>23.К.8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E541F3">
        <w:trPr>
          <w:gridBefore w:val="1"/>
          <w:wBefore w:w="8" w:type="dxa"/>
          <w:trHeight w:val="330"/>
        </w:trPr>
        <w:tc>
          <w:tcPr>
            <w:tcW w:w="709" w:type="dxa"/>
            <w:gridSpan w:val="2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06C2A" w:rsidRPr="00CF0845" w:rsidRDefault="00B06C2A" w:rsidP="00B06C2A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пог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ловья северных оленей и (или) поголовья маралов и (или) мясных табунных лошадей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476379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38 433,06</w:t>
            </w:r>
          </w:p>
        </w:tc>
        <w:tc>
          <w:tcPr>
            <w:tcW w:w="1842" w:type="dxa"/>
            <w:gridSpan w:val="2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06C2A" w:rsidRPr="00CF0845" w:rsidRDefault="00B06C2A" w:rsidP="005E5051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 xml:space="preserve">Осуществлена </w:t>
            </w:r>
            <w:r w:rsidR="005E5051" w:rsidRPr="00CF0845">
              <w:rPr>
                <w:color w:val="auto"/>
                <w:sz w:val="22"/>
                <w:szCs w:val="22"/>
              </w:rPr>
              <w:t xml:space="preserve">   </w:t>
            </w:r>
            <w:r w:rsidRPr="00CF0845">
              <w:rPr>
                <w:color w:val="auto"/>
                <w:sz w:val="22"/>
                <w:szCs w:val="22"/>
              </w:rPr>
              <w:t>государственная поддержка путем предоставления субсидий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пальными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ваниями 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 по итогам пров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денного отбора (конкурса)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хозтоваропроизв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дителей в соотве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ствии с порядками, установленными нормативными правовыми актами Астраханской 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ласти (в рамках федерального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екта «Развитие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раслей и технич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ская модернизация агропромышле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 xml:space="preserve">ного комплекса» по направлению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«Поддержка при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зяйствования»)</w:t>
            </w:r>
            <w:proofErr w:type="gramEnd"/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1.24.К.1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905DCE" w:rsidP="00C5447C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C5447C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C5447C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C5447C" w:rsidRPr="00CF0845">
              <w:rPr>
                <w:color w:val="auto"/>
                <w:sz w:val="22"/>
                <w:szCs w:val="22"/>
              </w:rPr>
              <w:t>б</w:t>
            </w:r>
            <w:r w:rsidR="00C5447C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1.24.К.2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C5447C" w:rsidP="00C5447C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905DCE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905DCE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1.24.К.3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C5447C" w:rsidP="00905DCE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</w:t>
            </w:r>
            <w:r w:rsidR="00905DCE"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1.24.К.4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905DCE" w:rsidP="00C5447C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C5447C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C5447C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C5447C" w:rsidRPr="00CF0845">
              <w:rPr>
                <w:color w:val="auto"/>
                <w:sz w:val="22"/>
                <w:szCs w:val="22"/>
              </w:rPr>
              <w:t>б</w:t>
            </w:r>
            <w:r w:rsidR="00C5447C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1.24.К.5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905DCE" w:rsidP="00C5447C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C5447C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C5447C" w:rsidRPr="00CF0845">
              <w:rPr>
                <w:color w:val="auto"/>
                <w:sz w:val="22"/>
                <w:szCs w:val="22"/>
              </w:rPr>
              <w:t xml:space="preserve">  которых предоставляется су</w:t>
            </w:r>
            <w:r w:rsidR="00C5447C" w:rsidRPr="00CF0845">
              <w:rPr>
                <w:color w:val="auto"/>
                <w:sz w:val="22"/>
                <w:szCs w:val="22"/>
              </w:rPr>
              <w:t>б</w:t>
            </w:r>
            <w:r w:rsidR="00C5447C" w:rsidRPr="00CF0845">
              <w:rPr>
                <w:color w:val="auto"/>
                <w:sz w:val="22"/>
                <w:szCs w:val="22"/>
              </w:rPr>
              <w:t>сидия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2112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1.24.К.6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905DCE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905DCE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261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1.24.К.7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2257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1.24.К.8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E541F3">
        <w:trPr>
          <w:gridBefore w:val="1"/>
          <w:wBefore w:w="8" w:type="dxa"/>
          <w:trHeight w:val="330"/>
        </w:trPr>
        <w:tc>
          <w:tcPr>
            <w:tcW w:w="709" w:type="dxa"/>
            <w:gridSpan w:val="2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пл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менного молодняка 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зяйственных животных, пр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обретенного в племенных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зяйствах, зарегистрированных в государственном племенном регистре, в пересчете на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условные головы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01.01.2024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476379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120 700,16</w:t>
            </w:r>
          </w:p>
        </w:tc>
        <w:tc>
          <w:tcPr>
            <w:tcW w:w="1842" w:type="dxa"/>
            <w:gridSpan w:val="2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06C2A" w:rsidRPr="00CF0845" w:rsidRDefault="00B06C2A" w:rsidP="008D1E2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 xml:space="preserve">Осуществлена </w:t>
            </w:r>
            <w:r w:rsidR="008D1E2E" w:rsidRPr="00CF0845">
              <w:rPr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color w:val="auto"/>
                <w:sz w:val="22"/>
                <w:szCs w:val="22"/>
              </w:rPr>
              <w:t>государственная поддержка путем предоставления субсидий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стерством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гам проведенного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(в рамках федерал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отраслей и техническая м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дернизация агр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промышленного комплекса» по направлению «Поддержка при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ритетных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зяйствования»)</w:t>
            </w:r>
            <w:proofErr w:type="gramEnd"/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1.25.К.1</w:t>
            </w:r>
          </w:p>
        </w:tc>
        <w:tc>
          <w:tcPr>
            <w:tcW w:w="2977" w:type="dxa"/>
            <w:gridSpan w:val="2"/>
            <w:vAlign w:val="center"/>
          </w:tcPr>
          <w:p w:rsidR="00C5447C" w:rsidRPr="00CF0845" w:rsidRDefault="00905DCE" w:rsidP="00905DCE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>ставлен отчет о расхо</w:t>
            </w:r>
            <w:r w:rsidRPr="00CF0845">
              <w:rPr>
                <w:color w:val="auto"/>
                <w:sz w:val="22"/>
                <w:szCs w:val="22"/>
              </w:rPr>
              <w:t xml:space="preserve">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</w:t>
            </w:r>
            <w:r w:rsidR="00C5447C" w:rsidRPr="00CF0845">
              <w:rPr>
                <w:color w:val="auto"/>
                <w:sz w:val="22"/>
                <w:szCs w:val="22"/>
              </w:rPr>
              <w:t>к</w:t>
            </w:r>
            <w:r w:rsidR="00C5447C" w:rsidRPr="00CF0845">
              <w:rPr>
                <w:color w:val="auto"/>
                <w:sz w:val="22"/>
                <w:szCs w:val="22"/>
              </w:rPr>
              <w:t>о</w:t>
            </w:r>
            <w:r w:rsidR="00C5447C" w:rsidRPr="00CF0845">
              <w:rPr>
                <w:color w:val="auto"/>
                <w:sz w:val="22"/>
                <w:szCs w:val="22"/>
              </w:rPr>
              <w:t>торых предоставляется субс</w:t>
            </w:r>
            <w:r w:rsidR="00C5447C" w:rsidRPr="00CF0845">
              <w:rPr>
                <w:color w:val="auto"/>
                <w:sz w:val="22"/>
                <w:szCs w:val="22"/>
              </w:rPr>
              <w:t>и</w:t>
            </w:r>
            <w:r w:rsidR="00C5447C" w:rsidRPr="00CF0845">
              <w:rPr>
                <w:color w:val="auto"/>
                <w:sz w:val="22"/>
                <w:szCs w:val="22"/>
              </w:rPr>
              <w:t>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года в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 сельского хозяйства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1.25.К.2</w:t>
            </w:r>
          </w:p>
        </w:tc>
        <w:tc>
          <w:tcPr>
            <w:tcW w:w="2977" w:type="dxa"/>
            <w:gridSpan w:val="2"/>
          </w:tcPr>
          <w:p w:rsidR="00C5447C" w:rsidRPr="00CF0845" w:rsidRDefault="00C5447C" w:rsidP="00905DCE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905DCE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1.25.К.3</w:t>
            </w:r>
          </w:p>
        </w:tc>
        <w:tc>
          <w:tcPr>
            <w:tcW w:w="2977" w:type="dxa"/>
            <w:gridSpan w:val="2"/>
          </w:tcPr>
          <w:p w:rsidR="00C5447C" w:rsidRPr="00CF0845" w:rsidRDefault="00C5447C" w:rsidP="00905DCE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</w:t>
            </w:r>
            <w:r w:rsidR="00905DCE"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 субсидии на портале предоставления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ки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1.25.К.4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905DCE" w:rsidP="00905DCE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 xml:space="preserve">ставлен отчет о расходах, в целях </w:t>
            </w:r>
            <w:proofErr w:type="spellStart"/>
            <w:r w:rsidR="00C5447C"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C5447C" w:rsidRPr="00CF0845">
              <w:rPr>
                <w:color w:val="auto"/>
                <w:sz w:val="22"/>
                <w:szCs w:val="22"/>
              </w:rPr>
              <w:t xml:space="preserve"> к</w:t>
            </w:r>
            <w:r w:rsidR="00C5447C" w:rsidRPr="00CF0845">
              <w:rPr>
                <w:color w:val="auto"/>
                <w:sz w:val="22"/>
                <w:szCs w:val="22"/>
              </w:rPr>
              <w:t>о</w:t>
            </w:r>
            <w:r w:rsidR="00C5447C" w:rsidRPr="00CF0845">
              <w:rPr>
                <w:color w:val="auto"/>
                <w:sz w:val="22"/>
                <w:szCs w:val="22"/>
              </w:rPr>
              <w:t>торых предоставляется субс</w:t>
            </w:r>
            <w:r w:rsidR="00C5447C" w:rsidRPr="00CF0845">
              <w:rPr>
                <w:color w:val="auto"/>
                <w:sz w:val="22"/>
                <w:szCs w:val="22"/>
              </w:rPr>
              <w:t>и</w:t>
            </w:r>
            <w:r w:rsidR="00C5447C" w:rsidRPr="00CF0845">
              <w:rPr>
                <w:color w:val="auto"/>
                <w:sz w:val="22"/>
                <w:szCs w:val="22"/>
              </w:rPr>
              <w:t>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1.25.К.5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5447C" w:rsidRPr="00CF0845" w:rsidRDefault="00905DCE" w:rsidP="00905DCE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Пред</w:t>
            </w:r>
            <w:r w:rsidR="00C5447C" w:rsidRPr="00CF0845">
              <w:rPr>
                <w:color w:val="auto"/>
                <w:sz w:val="22"/>
                <w:szCs w:val="22"/>
              </w:rPr>
              <w:t>ставлен отчет о расхо</w:t>
            </w:r>
            <w:r w:rsidRPr="00CF0845">
              <w:rPr>
                <w:color w:val="auto"/>
                <w:sz w:val="22"/>
                <w:szCs w:val="22"/>
              </w:rPr>
              <w:t xml:space="preserve">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="00C5447C" w:rsidRPr="00CF0845">
              <w:rPr>
                <w:color w:val="auto"/>
                <w:sz w:val="22"/>
                <w:szCs w:val="22"/>
              </w:rPr>
              <w:t xml:space="preserve"> к</w:t>
            </w:r>
            <w:r w:rsidR="00C5447C" w:rsidRPr="00CF0845">
              <w:rPr>
                <w:color w:val="auto"/>
                <w:sz w:val="22"/>
                <w:szCs w:val="22"/>
              </w:rPr>
              <w:t>о</w:t>
            </w:r>
            <w:r w:rsidR="00C5447C" w:rsidRPr="00CF0845">
              <w:rPr>
                <w:color w:val="auto"/>
                <w:sz w:val="22"/>
                <w:szCs w:val="22"/>
              </w:rPr>
              <w:t>торых предоставляется субс</w:t>
            </w:r>
            <w:r w:rsidR="00C5447C" w:rsidRPr="00CF0845">
              <w:rPr>
                <w:color w:val="auto"/>
                <w:sz w:val="22"/>
                <w:szCs w:val="22"/>
              </w:rPr>
              <w:t>и</w:t>
            </w:r>
            <w:r w:rsidR="00C5447C" w:rsidRPr="00CF0845">
              <w:rPr>
                <w:color w:val="auto"/>
                <w:sz w:val="22"/>
                <w:szCs w:val="22"/>
              </w:rPr>
              <w:t>дия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четного года в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2112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1.25.К.6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905DCE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соглаш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</w:t>
            </w:r>
            <w:r w:rsidR="00905DCE" w:rsidRPr="00CF0845">
              <w:rPr>
                <w:rFonts w:eastAsia="Calibri"/>
              </w:rPr>
              <w:t>й</w:t>
            </w:r>
            <w:r w:rsidRPr="00CF0845">
              <w:rPr>
                <w:rFonts w:eastAsia="Calibri"/>
              </w:rPr>
              <w:t xml:space="preserve"> о предоста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лении субсидии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40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1.25.К.7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2115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C5447C">
            <w:pPr>
              <w:ind w:left="113" w:right="113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1.25.К.8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предоставлении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там субъектов Российской Ф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дерации межбюджетных трансфертов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C5447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C5447C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842" w:type="dxa"/>
            <w:gridSpan w:val="2"/>
            <w:vAlign w:val="center"/>
          </w:tcPr>
          <w:p w:rsidR="00C5447C" w:rsidRPr="00CF0845" w:rsidRDefault="00C5447C" w:rsidP="00C5447C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предоставлении субсидии из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рального бюджета бюджету субъекта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06C2A" w:rsidRPr="00CF0845" w:rsidTr="00E541F3">
        <w:trPr>
          <w:gridBefore w:val="1"/>
          <w:wBefore w:w="8" w:type="dxa"/>
          <w:trHeight w:val="330"/>
        </w:trPr>
        <w:tc>
          <w:tcPr>
            <w:tcW w:w="709" w:type="dxa"/>
            <w:gridSpan w:val="2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</w:t>
            </w:r>
          </w:p>
        </w:tc>
        <w:tc>
          <w:tcPr>
            <w:tcW w:w="2977" w:type="dxa"/>
            <w:gridSpan w:val="2"/>
          </w:tcPr>
          <w:p w:rsidR="00B06C2A" w:rsidRPr="00CF0845" w:rsidRDefault="00E541F3" w:rsidP="00E13077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Осуществлена поддержка пр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оритетных направлений агр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промышленного комплекса и развитие малых форм 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ствования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92</w:t>
            </w:r>
            <w:r w:rsidR="00476379" w:rsidRPr="00CF0845">
              <w:rPr>
                <w:rFonts w:eastAsia="Calibri"/>
              </w:rPr>
              <w:t xml:space="preserve"> </w:t>
            </w:r>
            <w:r w:rsidRPr="00CF0845">
              <w:rPr>
                <w:rFonts w:eastAsia="Calibri"/>
              </w:rPr>
              <w:t>456,64</w:t>
            </w:r>
          </w:p>
        </w:tc>
        <w:tc>
          <w:tcPr>
            <w:tcW w:w="1842" w:type="dxa"/>
            <w:gridSpan w:val="2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476379" w:rsidRPr="00CF0845" w:rsidRDefault="00476379" w:rsidP="00476379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Осуществлена го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ударственная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держка путем предоставления субсидий мин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стерством сельск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хозяйства и рыбной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ленности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по итогам проведе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отбора (ко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курса) сельхозт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варопроизводит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в соответствии с порядками, уст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новленными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мативными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выми актами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 xml:space="preserve">раханской области, направленная на </w:t>
            </w:r>
            <w:r w:rsidRPr="00CF0845">
              <w:rPr>
                <w:color w:val="auto"/>
                <w:kern w:val="0"/>
              </w:rPr>
              <w:t>развитие птиц</w:t>
            </w:r>
            <w:r w:rsidRPr="00CF0845">
              <w:rPr>
                <w:color w:val="auto"/>
                <w:kern w:val="0"/>
              </w:rPr>
              <w:t>е</w:t>
            </w:r>
            <w:r w:rsidRPr="00CF0845">
              <w:rPr>
                <w:color w:val="auto"/>
                <w:kern w:val="0"/>
              </w:rPr>
              <w:t>водства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6C2A" w:rsidRPr="00CF0845" w:rsidTr="00E541F3">
        <w:trPr>
          <w:gridBefore w:val="1"/>
          <w:wBefore w:w="8" w:type="dxa"/>
          <w:cantSplit/>
          <w:trHeight w:val="1828"/>
        </w:trPr>
        <w:tc>
          <w:tcPr>
            <w:tcW w:w="709" w:type="dxa"/>
            <w:gridSpan w:val="2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1.26.К.1</w:t>
            </w:r>
          </w:p>
        </w:tc>
        <w:tc>
          <w:tcPr>
            <w:tcW w:w="2977" w:type="dxa"/>
            <w:gridSpan w:val="2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6C2A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</w:t>
            </w:r>
            <w:r w:rsidR="00B06C2A" w:rsidRPr="00CF0845">
              <w:rPr>
                <w:rFonts w:eastAsia="Calibri"/>
              </w:rPr>
              <w:t>.06.2024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B06C2A" w:rsidRPr="00CF0845" w:rsidRDefault="00B06C2A" w:rsidP="00905DCE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905DCE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B06C2A" w:rsidRPr="00CF0845" w:rsidTr="00E541F3">
        <w:trPr>
          <w:gridBefore w:val="1"/>
          <w:wBefore w:w="8" w:type="dxa"/>
          <w:cantSplit/>
          <w:trHeight w:val="1401"/>
        </w:trPr>
        <w:tc>
          <w:tcPr>
            <w:tcW w:w="709" w:type="dxa"/>
            <w:gridSpan w:val="2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1.26.К.2</w:t>
            </w:r>
          </w:p>
        </w:tc>
        <w:tc>
          <w:tcPr>
            <w:tcW w:w="2977" w:type="dxa"/>
            <w:gridSpan w:val="2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</w:rPr>
              <w:t>Осуществлено информиров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ние сельхозтоваропроизвод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телей об оказании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ственной поддержки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E3377" w:rsidRPr="00CF0845" w:rsidRDefault="005E3377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02.09.2024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B06C2A" w:rsidRPr="00CF0845" w:rsidRDefault="00403090" w:rsidP="000A703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Объявление о начале отбора</w:t>
            </w:r>
          </w:p>
        </w:tc>
      </w:tr>
      <w:tr w:rsidR="00B06C2A" w:rsidRPr="00CF0845" w:rsidTr="00E541F3">
        <w:trPr>
          <w:gridBefore w:val="1"/>
          <w:wBefore w:w="8" w:type="dxa"/>
          <w:cantSplit/>
          <w:trHeight w:val="2682"/>
        </w:trPr>
        <w:tc>
          <w:tcPr>
            <w:tcW w:w="709" w:type="dxa"/>
            <w:gridSpan w:val="2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1.26.К.3</w:t>
            </w:r>
          </w:p>
        </w:tc>
        <w:tc>
          <w:tcPr>
            <w:tcW w:w="2977" w:type="dxa"/>
            <w:gridSpan w:val="2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Принято решение о наличии оснований для предоставления (отказа в предоставлении)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065CC" w:rsidRPr="00CF0845" w:rsidRDefault="008065C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01.11.2024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B06C2A" w:rsidRPr="00CF0845" w:rsidRDefault="00B06C2A" w:rsidP="000A703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  <w:r w:rsidRPr="00CF0845">
              <w:rPr>
                <w:color w:val="auto"/>
                <w:sz w:val="22"/>
                <w:szCs w:val="22"/>
              </w:rPr>
              <w:br/>
              <w:t>Протокол засед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ния комиссии</w:t>
            </w:r>
          </w:p>
        </w:tc>
      </w:tr>
      <w:tr w:rsidR="00B06C2A" w:rsidRPr="00CF0845" w:rsidTr="00E541F3">
        <w:trPr>
          <w:gridBefore w:val="1"/>
          <w:wBefore w:w="8" w:type="dxa"/>
          <w:cantSplit/>
          <w:trHeight w:val="1828"/>
        </w:trPr>
        <w:tc>
          <w:tcPr>
            <w:tcW w:w="709" w:type="dxa"/>
            <w:gridSpan w:val="2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1.26.К.4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6C2A" w:rsidRPr="00CF0845" w:rsidRDefault="00C5447C" w:rsidP="00C5447C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</w:t>
            </w:r>
            <w:r w:rsidR="00B06C2A" w:rsidRPr="00CF0845">
              <w:rPr>
                <w:rFonts w:eastAsia="Calibri"/>
              </w:rPr>
              <w:t>.1</w:t>
            </w:r>
            <w:r w:rsidRPr="00CF0845">
              <w:rPr>
                <w:rFonts w:eastAsia="Calibri"/>
              </w:rPr>
              <w:t>2</w:t>
            </w:r>
            <w:r w:rsidR="00B06C2A" w:rsidRPr="00CF0845">
              <w:rPr>
                <w:rFonts w:eastAsia="Calibri"/>
              </w:rPr>
              <w:t>.2024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8065CC" w:rsidRPr="00CF0845" w:rsidRDefault="00B06C2A" w:rsidP="000A703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Иной документ. </w:t>
            </w:r>
            <w:r w:rsidR="008065CC" w:rsidRPr="00CF0845">
              <w:rPr>
                <w:rFonts w:eastAsia="Calibri"/>
              </w:rPr>
              <w:t>Реестр соглаш</w:t>
            </w:r>
            <w:r w:rsidR="008065CC" w:rsidRPr="00CF0845">
              <w:rPr>
                <w:rFonts w:eastAsia="Calibri"/>
              </w:rPr>
              <w:t>е</w:t>
            </w:r>
            <w:r w:rsidR="008065CC" w:rsidRPr="00CF0845">
              <w:rPr>
                <w:rFonts w:eastAsia="Calibri"/>
              </w:rPr>
              <w:t>ний о предоста</w:t>
            </w:r>
            <w:r w:rsidR="008065CC" w:rsidRPr="00CF0845">
              <w:rPr>
                <w:rFonts w:eastAsia="Calibri"/>
              </w:rPr>
              <w:t>в</w:t>
            </w:r>
            <w:r w:rsidR="008065CC" w:rsidRPr="00CF0845">
              <w:rPr>
                <w:rFonts w:eastAsia="Calibri"/>
              </w:rPr>
              <w:t>лении субсидии</w:t>
            </w:r>
          </w:p>
        </w:tc>
      </w:tr>
      <w:tr w:rsidR="00B06C2A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1.26.К.5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B06C2A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B06C2A" w:rsidRPr="00CF0845" w:rsidRDefault="00B06C2A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1.26.К.6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</w:t>
            </w:r>
            <w:r w:rsidR="00905DCE" w:rsidRPr="00CF0845">
              <w:rPr>
                <w:color w:val="auto"/>
                <w:sz w:val="22"/>
                <w:szCs w:val="22"/>
              </w:rPr>
              <w:t>ед</w:t>
            </w:r>
            <w:r w:rsidRPr="00CF0845">
              <w:rPr>
                <w:color w:val="auto"/>
                <w:sz w:val="22"/>
                <w:szCs w:val="22"/>
              </w:rPr>
              <w:t>ставлен отчет о выполн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соглашения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  <w:p w:rsidR="008065CC" w:rsidRPr="00CF0845" w:rsidRDefault="008065C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8065CC" w:rsidRPr="00CF0845" w:rsidRDefault="00B06C2A" w:rsidP="000A703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Иной документ. </w:t>
            </w:r>
            <w:r w:rsidR="008065CC" w:rsidRPr="00CF0845">
              <w:rPr>
                <w:rFonts w:eastAsia="Calibri"/>
              </w:rPr>
              <w:t>Информация о выполнении с</w:t>
            </w:r>
            <w:r w:rsidR="008065CC" w:rsidRPr="00CF0845">
              <w:rPr>
                <w:rFonts w:eastAsia="Calibri"/>
              </w:rPr>
              <w:t>о</w:t>
            </w:r>
            <w:r w:rsidR="008065CC" w:rsidRPr="00CF0845">
              <w:rPr>
                <w:rFonts w:eastAsia="Calibri"/>
              </w:rPr>
              <w:t>глашения</w:t>
            </w:r>
          </w:p>
        </w:tc>
      </w:tr>
      <w:tr w:rsidR="00B06C2A" w:rsidRPr="00CF0845" w:rsidTr="00E541F3">
        <w:trPr>
          <w:gridBefore w:val="1"/>
          <w:wBefore w:w="8" w:type="dxa"/>
          <w:trHeight w:val="330"/>
        </w:trPr>
        <w:tc>
          <w:tcPr>
            <w:tcW w:w="709" w:type="dxa"/>
            <w:gridSpan w:val="2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</w:t>
            </w:r>
          </w:p>
        </w:tc>
        <w:tc>
          <w:tcPr>
            <w:tcW w:w="2977" w:type="dxa"/>
            <w:gridSpan w:val="2"/>
          </w:tcPr>
          <w:p w:rsidR="00B06C2A" w:rsidRPr="00CF0845" w:rsidRDefault="00E541F3" w:rsidP="00B06C2A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Осуществлено предоставление субвенций муниципальным образованиям Астраханской области на поддержку приор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тетных направлений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комплекса и 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малых форм хозяйств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</w:t>
            </w:r>
            <w:r w:rsidR="00B06C2A" w:rsidRPr="00CF0845">
              <w:rPr>
                <w:color w:val="auto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B06C2A" w:rsidRPr="00CF0845" w:rsidRDefault="00B06C2A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B06C2A" w:rsidRPr="00CF0845" w:rsidRDefault="00B06C2A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6C2A" w:rsidRPr="00CF0845" w:rsidRDefault="00476379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53 772,80</w:t>
            </w:r>
          </w:p>
        </w:tc>
        <w:tc>
          <w:tcPr>
            <w:tcW w:w="1842" w:type="dxa"/>
            <w:gridSpan w:val="2"/>
          </w:tcPr>
          <w:p w:rsidR="00B06C2A" w:rsidRPr="00CF0845" w:rsidRDefault="00B06C2A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06C2A" w:rsidRPr="00CF0845" w:rsidRDefault="00476379" w:rsidP="00926C6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Осуществлена го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ударственная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держка путем предоставления субсидий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пальными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ваниями 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по итогам проведе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отбора (ко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курса) сельхозт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в соответствии с порядками, уст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новленными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мативными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выми актами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 xml:space="preserve">раханской области, направленная на 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возмещение части затрат на развитие животноводства (крупный рогатый скот) в части м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лочного стада (м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лочных коров), на проведение агр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технологических работ в области производства ба</w:t>
            </w:r>
            <w:r w:rsidRPr="00CF0845">
              <w:rPr>
                <w:color w:val="auto"/>
                <w:sz w:val="22"/>
                <w:szCs w:val="22"/>
              </w:rPr>
              <w:t>х</w:t>
            </w:r>
            <w:r w:rsidRPr="00CF0845">
              <w:rPr>
                <w:color w:val="auto"/>
                <w:sz w:val="22"/>
                <w:szCs w:val="22"/>
              </w:rPr>
              <w:t>чевых 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зяйственных кул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тур, хлопчатника, арахиса, а также в области семен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водства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CF0845">
              <w:rPr>
                <w:color w:val="auto"/>
                <w:sz w:val="22"/>
                <w:szCs w:val="22"/>
              </w:rPr>
              <w:t>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зяйственных кул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тур (арбуза, дыни, тыквы, кабачка, патиссона, бакл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жана, огурца, пе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ца, томата)</w:t>
            </w:r>
            <w:proofErr w:type="gramEnd"/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1.27.К.1</w:t>
            </w:r>
          </w:p>
        </w:tc>
        <w:tc>
          <w:tcPr>
            <w:tcW w:w="2977" w:type="dxa"/>
            <w:gridSpan w:val="2"/>
          </w:tcPr>
          <w:p w:rsidR="00C5447C" w:rsidRPr="00CF0845" w:rsidRDefault="00C5447C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мированы) документы, необх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димые для оказания услуги (выполнения работы)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5447C" w:rsidRPr="00CF0845" w:rsidRDefault="00C5447C" w:rsidP="006C445E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AA0C5F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Постановление Правительства Астраханской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порядке предоставлени</w:t>
            </w:r>
            <w:r w:rsidR="00AA0C5F" w:rsidRPr="00CF0845">
              <w:rPr>
                <w:rFonts w:eastAsia="Calibri"/>
              </w:rPr>
              <w:t>я</w:t>
            </w:r>
            <w:r w:rsidRPr="00CF0845">
              <w:rPr>
                <w:rFonts w:eastAsia="Calibri"/>
              </w:rPr>
              <w:t xml:space="preserve"> субсидий</w:t>
            </w:r>
          </w:p>
        </w:tc>
      </w:tr>
      <w:tr w:rsidR="00C5447C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textDirection w:val="btLr"/>
            <w:vAlign w:val="center"/>
          </w:tcPr>
          <w:p w:rsidR="00C5447C" w:rsidRPr="00CF0845" w:rsidRDefault="00C5447C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1.27.К.2</w:t>
            </w:r>
          </w:p>
        </w:tc>
        <w:tc>
          <w:tcPr>
            <w:tcW w:w="2977" w:type="dxa"/>
            <w:gridSpan w:val="2"/>
          </w:tcPr>
          <w:p w:rsidR="00C5447C" w:rsidRPr="00CF0845" w:rsidRDefault="00C5447C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</w:rPr>
              <w:t>Осуществлено информиров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ние сельхозтоваропроизвод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телей об оказании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ственной поддержки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065CC" w:rsidRPr="00CF0845" w:rsidRDefault="008065CC" w:rsidP="006C445E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02.09.2024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5447C" w:rsidRPr="00CF0845" w:rsidRDefault="00C5447C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C5447C" w:rsidRPr="00CF0845" w:rsidRDefault="00C5447C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C5447C" w:rsidRPr="00CF0845" w:rsidRDefault="00C5447C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C5447C" w:rsidRPr="00CF0845" w:rsidRDefault="00C5447C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</w:t>
            </w:r>
          </w:p>
          <w:p w:rsidR="00C5447C" w:rsidRPr="00CF0845" w:rsidRDefault="00C5447C" w:rsidP="000A7033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Объявление о начале отбора</w:t>
            </w:r>
          </w:p>
        </w:tc>
      </w:tr>
      <w:tr w:rsidR="000A7033" w:rsidRPr="00CF0845" w:rsidTr="00B90016">
        <w:trPr>
          <w:gridBefore w:val="1"/>
          <w:wBefore w:w="8" w:type="dxa"/>
          <w:cantSplit/>
          <w:trHeight w:val="1687"/>
        </w:trPr>
        <w:tc>
          <w:tcPr>
            <w:tcW w:w="709" w:type="dxa"/>
            <w:gridSpan w:val="2"/>
            <w:textDirection w:val="btLr"/>
            <w:vAlign w:val="center"/>
          </w:tcPr>
          <w:p w:rsidR="000A7033" w:rsidRPr="00CF0845" w:rsidRDefault="000A7033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1.27.К.3</w:t>
            </w:r>
          </w:p>
        </w:tc>
        <w:tc>
          <w:tcPr>
            <w:tcW w:w="2977" w:type="dxa"/>
            <w:gridSpan w:val="2"/>
            <w:vAlign w:val="center"/>
          </w:tcPr>
          <w:p w:rsidR="000A7033" w:rsidRPr="00CF0845" w:rsidRDefault="000A7033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Принято решение о наличии оснований для предоставления (отказа в предоставлении)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7033" w:rsidRPr="00CF0845" w:rsidRDefault="000A7033" w:rsidP="006C445E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01.11.2024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0A7033" w:rsidRPr="00CF0845" w:rsidRDefault="000A7033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0A7033" w:rsidRPr="00CF0845" w:rsidRDefault="000A7033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0A7033" w:rsidRPr="00CF0845" w:rsidRDefault="000A7033" w:rsidP="0004615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  <w:r w:rsidRPr="00CF0845">
              <w:rPr>
                <w:color w:val="auto"/>
                <w:sz w:val="22"/>
                <w:szCs w:val="22"/>
              </w:rPr>
              <w:br/>
              <w:t>Протокол засед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ния комиссии</w:t>
            </w:r>
          </w:p>
        </w:tc>
      </w:tr>
      <w:tr w:rsidR="000A7033" w:rsidRPr="00CF0845" w:rsidTr="00B90016">
        <w:trPr>
          <w:gridBefore w:val="1"/>
          <w:wBefore w:w="8" w:type="dxa"/>
          <w:cantSplit/>
          <w:trHeight w:val="2122"/>
        </w:trPr>
        <w:tc>
          <w:tcPr>
            <w:tcW w:w="709" w:type="dxa"/>
            <w:gridSpan w:val="2"/>
            <w:textDirection w:val="btLr"/>
            <w:vAlign w:val="center"/>
          </w:tcPr>
          <w:p w:rsidR="000A7033" w:rsidRPr="00CF0845" w:rsidRDefault="000A7033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1.27.К.4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соглашение о предоставлении субсидии юридическому (физическому) лицу (соглашение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 включено в реестр соглашений)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7033" w:rsidRPr="00CF0845" w:rsidRDefault="000A7033" w:rsidP="006C445E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0A7033" w:rsidRPr="00CF0845" w:rsidRDefault="000A7033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0A7033" w:rsidRPr="00CF0845" w:rsidRDefault="000A7033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Реестр заключе</w:t>
            </w:r>
            <w:r w:rsidRPr="00CF0845">
              <w:rPr>
                <w:rFonts w:eastAsia="Calibri"/>
              </w:rPr>
              <w:t>н</w:t>
            </w:r>
            <w:r w:rsidRPr="00CF0845">
              <w:rPr>
                <w:rFonts w:eastAsia="Calibri"/>
              </w:rPr>
              <w:t>ных соглашений</w:t>
            </w:r>
          </w:p>
        </w:tc>
      </w:tr>
      <w:tr w:rsidR="000A7033" w:rsidRPr="00CF0845" w:rsidTr="00B90016">
        <w:trPr>
          <w:gridBefore w:val="1"/>
          <w:wBefore w:w="8" w:type="dxa"/>
          <w:cantSplit/>
          <w:trHeight w:val="1528"/>
        </w:trPr>
        <w:tc>
          <w:tcPr>
            <w:tcW w:w="709" w:type="dxa"/>
            <w:gridSpan w:val="2"/>
            <w:textDirection w:val="btLr"/>
            <w:vAlign w:val="center"/>
          </w:tcPr>
          <w:p w:rsidR="000A7033" w:rsidRPr="00CF0845" w:rsidRDefault="000A7033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1.27.К.5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7033" w:rsidRPr="00CF0845" w:rsidRDefault="000A7033" w:rsidP="006C445E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0A7033" w:rsidRPr="00CF0845" w:rsidRDefault="000A7033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0A7033" w:rsidRPr="00CF0845" w:rsidRDefault="000A7033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реализации мер</w:t>
            </w:r>
            <w:r w:rsidRPr="00CF0845">
              <w:t>о</w:t>
            </w:r>
            <w:r w:rsidRPr="00CF0845">
              <w:t>приятия</w:t>
            </w:r>
          </w:p>
        </w:tc>
      </w:tr>
      <w:tr w:rsidR="000A7033" w:rsidRPr="00CF0845" w:rsidTr="00B90016">
        <w:trPr>
          <w:gridBefore w:val="1"/>
          <w:wBefore w:w="8" w:type="dxa"/>
          <w:cantSplit/>
          <w:trHeight w:val="1833"/>
        </w:trPr>
        <w:tc>
          <w:tcPr>
            <w:tcW w:w="709" w:type="dxa"/>
            <w:gridSpan w:val="2"/>
            <w:textDirection w:val="btLr"/>
            <w:vAlign w:val="center"/>
          </w:tcPr>
          <w:p w:rsidR="000A7033" w:rsidRPr="00CF0845" w:rsidRDefault="000A7033" w:rsidP="00B06C2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1.27.К.6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A7033" w:rsidRPr="00CF0845" w:rsidRDefault="000A7033" w:rsidP="0004615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Представлен отчет о выполн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соглашения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юридическому (физическому) лицу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7033" w:rsidRPr="00CF0845" w:rsidRDefault="000A7033" w:rsidP="0004615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7033" w:rsidRPr="00CF0845" w:rsidRDefault="000A7033" w:rsidP="0004615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  <w:p w:rsidR="000A7033" w:rsidRPr="00CF0845" w:rsidRDefault="000A7033" w:rsidP="0004615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28.12.2024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04615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04615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7033" w:rsidRPr="00CF0845" w:rsidRDefault="000A7033" w:rsidP="0004615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Тимофеев</w:t>
            </w:r>
          </w:p>
          <w:p w:rsidR="000A7033" w:rsidRPr="00CF0845" w:rsidRDefault="000A7033" w:rsidP="0004615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Андрей</w:t>
            </w:r>
          </w:p>
          <w:p w:rsidR="000A7033" w:rsidRPr="00CF0845" w:rsidRDefault="000A7033" w:rsidP="0004615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04615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04615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0A7033" w:rsidRPr="00CF0845" w:rsidRDefault="000A7033" w:rsidP="0004615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033" w:rsidRPr="00CF0845" w:rsidRDefault="000A7033" w:rsidP="0004615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842" w:type="dxa"/>
            <w:gridSpan w:val="2"/>
          </w:tcPr>
          <w:p w:rsidR="000A7033" w:rsidRPr="00CF0845" w:rsidRDefault="000A7033" w:rsidP="0004615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 Информация о выполнении с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глашения</w:t>
            </w:r>
          </w:p>
        </w:tc>
      </w:tr>
      <w:tr w:rsidR="000A7033" w:rsidRPr="00CF0845" w:rsidTr="00E541F3">
        <w:trPr>
          <w:gridBefore w:val="1"/>
          <w:wBefore w:w="8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0A7033" w:rsidRPr="00CF0845" w:rsidRDefault="000A7033" w:rsidP="00E541F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1.28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A7033" w:rsidRPr="00CF0845" w:rsidRDefault="000A7033" w:rsidP="00C5447C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Застрахован объем произво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 xml:space="preserve">ства объектов </w:t>
            </w:r>
            <w:proofErr w:type="gramStart"/>
            <w:r w:rsidRPr="00CF0845">
              <w:rPr>
                <w:color w:val="auto"/>
                <w:sz w:val="22"/>
                <w:szCs w:val="22"/>
              </w:rPr>
              <w:t>товарной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акв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культуры (товарного рыбово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ства)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7033" w:rsidRPr="00CF0845" w:rsidRDefault="000A7033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сти </w:t>
            </w:r>
          </w:p>
          <w:p w:rsidR="000A7033" w:rsidRPr="00CF0845" w:rsidRDefault="000A7033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Тимофеев </w:t>
            </w:r>
          </w:p>
          <w:p w:rsidR="000A7033" w:rsidRPr="00CF0845" w:rsidRDefault="000A7033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Андрей </w:t>
            </w:r>
          </w:p>
          <w:p w:rsidR="000A7033" w:rsidRPr="00CF0845" w:rsidRDefault="000A7033" w:rsidP="00B06C2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0A7033" w:rsidRPr="00CF0845" w:rsidRDefault="000A7033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033" w:rsidRPr="00CF0845" w:rsidRDefault="00476379" w:rsidP="00B06C2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3500,0</w:t>
            </w:r>
          </w:p>
        </w:tc>
        <w:tc>
          <w:tcPr>
            <w:tcW w:w="1842" w:type="dxa"/>
            <w:gridSpan w:val="2"/>
          </w:tcPr>
          <w:p w:rsidR="000A7033" w:rsidRPr="00CF0845" w:rsidRDefault="000A7033" w:rsidP="00B06C2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0A7033" w:rsidRPr="00CF0845" w:rsidRDefault="000A7033" w:rsidP="00EF725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Осуществлена    государственная поддержка по 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гам проведенного министерством отбора (конкурса) сельхозтоваропр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в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ответствии с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рядками, устано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ленными норм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тивными правов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ми актами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в рамках федерал</w:t>
            </w:r>
            <w:r w:rsidRPr="00CF0845">
              <w:rPr>
                <w:color w:val="auto"/>
                <w:kern w:val="0"/>
                <w:sz w:val="22"/>
                <w:szCs w:val="22"/>
              </w:rPr>
              <w:t>ь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ного проекта «Ра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витие отраслей и техническая м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дернизация агр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промышленного комплекса»)</w:t>
            </w:r>
          </w:p>
        </w:tc>
      </w:tr>
      <w:tr w:rsidR="000A7033" w:rsidRPr="00CF0845" w:rsidTr="00E541F3">
        <w:trPr>
          <w:gridAfter w:val="1"/>
          <w:wAfter w:w="8" w:type="dxa"/>
          <w:trHeight w:val="1134"/>
        </w:trPr>
        <w:tc>
          <w:tcPr>
            <w:tcW w:w="709" w:type="dxa"/>
            <w:gridSpan w:val="2"/>
            <w:vAlign w:val="center"/>
          </w:tcPr>
          <w:p w:rsidR="000A7033" w:rsidRPr="00CF0845" w:rsidRDefault="000A7033" w:rsidP="00E541F3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1.29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A7033" w:rsidRPr="00CF0845" w:rsidRDefault="000A7033" w:rsidP="00E541F3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Созданы и (или) модернизир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ваны объекты агропромы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ленного комплекса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7033" w:rsidRPr="00CF0845" w:rsidRDefault="000A7033" w:rsidP="005576D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01.01.2027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7033" w:rsidRPr="00CF0845" w:rsidRDefault="000A7033" w:rsidP="005576D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31.12.2027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5576DA">
            <w:pPr>
              <w:widowControl w:val="0"/>
              <w:ind w:left="57" w:right="57"/>
              <w:jc w:val="center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</w:rPr>
              <w:t>отсу</w:t>
            </w:r>
            <w:r w:rsidRPr="00CF0845">
              <w:rPr>
                <w:rFonts w:eastAsia="Calibri"/>
                <w:color w:val="auto"/>
              </w:rPr>
              <w:t>т</w:t>
            </w:r>
            <w:r w:rsidRPr="00CF0845">
              <w:rPr>
                <w:rFonts w:eastAsia="Calibri"/>
                <w:color w:val="auto"/>
              </w:rPr>
              <w:t>ствует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5576DA">
            <w:pPr>
              <w:widowControl w:val="0"/>
              <w:ind w:left="57" w:right="57"/>
              <w:jc w:val="center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</w:rPr>
              <w:t>отсу</w:t>
            </w:r>
            <w:r w:rsidRPr="00CF0845">
              <w:rPr>
                <w:rFonts w:eastAsia="Calibri"/>
                <w:color w:val="auto"/>
              </w:rPr>
              <w:t>т</w:t>
            </w:r>
            <w:r w:rsidRPr="00CF0845">
              <w:rPr>
                <w:rFonts w:eastAsia="Calibri"/>
                <w:color w:val="auto"/>
              </w:rPr>
              <w:t>ствует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7033" w:rsidRPr="00CF0845" w:rsidRDefault="000A7033" w:rsidP="005576DA">
            <w:pPr>
              <w:jc w:val="center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</w:rPr>
              <w:t xml:space="preserve">Министерство сельского </w:t>
            </w:r>
            <w:r w:rsidRPr="00CF0845">
              <w:rPr>
                <w:rFonts w:eastAsia="Calibri"/>
                <w:color w:val="auto"/>
              </w:rPr>
              <w:br/>
              <w:t>хозяйства и рыбной пр</w:t>
            </w:r>
            <w:r w:rsidRPr="00CF0845">
              <w:rPr>
                <w:rFonts w:eastAsia="Calibri"/>
                <w:color w:val="auto"/>
              </w:rPr>
              <w:t>о</w:t>
            </w:r>
            <w:r w:rsidRPr="00CF0845">
              <w:rPr>
                <w:rFonts w:eastAsia="Calibri"/>
                <w:color w:val="auto"/>
              </w:rPr>
              <w:t xml:space="preserve">мышленности Астраханской области </w:t>
            </w:r>
          </w:p>
          <w:p w:rsidR="000A7033" w:rsidRPr="00CF0845" w:rsidRDefault="000A7033" w:rsidP="005576DA">
            <w:pPr>
              <w:jc w:val="center"/>
              <w:rPr>
                <w:rFonts w:eastAsia="Calibri"/>
                <w:color w:val="auto"/>
              </w:rPr>
            </w:pPr>
          </w:p>
          <w:p w:rsidR="000A7033" w:rsidRPr="00CF0845" w:rsidRDefault="000A7033" w:rsidP="005576DA">
            <w:pPr>
              <w:jc w:val="center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</w:rPr>
              <w:t xml:space="preserve">Тимофеев </w:t>
            </w:r>
          </w:p>
          <w:p w:rsidR="000A7033" w:rsidRPr="00CF0845" w:rsidRDefault="000A7033" w:rsidP="005576DA">
            <w:pPr>
              <w:jc w:val="center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</w:rPr>
              <w:t xml:space="preserve">Андрей </w:t>
            </w:r>
          </w:p>
          <w:p w:rsidR="000A7033" w:rsidRPr="00CF0845" w:rsidRDefault="000A7033" w:rsidP="005576DA">
            <w:pPr>
              <w:jc w:val="center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</w:rPr>
              <w:t>Семенович</w:t>
            </w:r>
          </w:p>
        </w:tc>
        <w:tc>
          <w:tcPr>
            <w:tcW w:w="850" w:type="dxa"/>
            <w:gridSpan w:val="2"/>
            <w:vAlign w:val="center"/>
          </w:tcPr>
          <w:p w:rsidR="000A7033" w:rsidRPr="00CF0845" w:rsidRDefault="000A7033" w:rsidP="005576DA">
            <w:pPr>
              <w:widowControl w:val="0"/>
              <w:ind w:left="57" w:right="57"/>
              <w:jc w:val="center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0A7033" w:rsidRPr="00CF0845" w:rsidRDefault="000A7033" w:rsidP="005576DA">
            <w:pPr>
              <w:widowControl w:val="0"/>
              <w:ind w:left="57" w:right="57"/>
              <w:jc w:val="center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0A7033" w:rsidRPr="00CF0845" w:rsidRDefault="000A7033" w:rsidP="005576DA">
            <w:pPr>
              <w:widowControl w:val="0"/>
              <w:ind w:left="57" w:right="57"/>
              <w:jc w:val="center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</w:rPr>
              <w:t>Х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0A7033" w:rsidRPr="00CF0845" w:rsidRDefault="000A7033" w:rsidP="005576DA">
            <w:pPr>
              <w:widowControl w:val="0"/>
              <w:ind w:left="57" w:right="57"/>
              <w:jc w:val="center"/>
              <w:rPr>
                <w:rFonts w:eastAsia="Calibri"/>
                <w:color w:val="auto"/>
              </w:rPr>
            </w:pPr>
            <w:r w:rsidRPr="00CF0845">
              <w:rPr>
                <w:rFonts w:eastAsia="Calibri"/>
                <w:color w:val="auto"/>
              </w:rPr>
              <w:t>500,0</w:t>
            </w:r>
          </w:p>
        </w:tc>
        <w:tc>
          <w:tcPr>
            <w:tcW w:w="1834" w:type="dxa"/>
          </w:tcPr>
          <w:p w:rsidR="000A7033" w:rsidRPr="00CF0845" w:rsidRDefault="000A7033" w:rsidP="005576D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0A7033" w:rsidRPr="00CF0845" w:rsidRDefault="000A7033" w:rsidP="005576D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Осуществлена го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ударственная по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держка по итогам проведенного М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нистерством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 конкурсного отбора инвестиц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онных проектов, а также заявок на возмещение части затрат на маркир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вочное оборудов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ние, представле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ством сельского хозяйства и ры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ной промышле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ности Астраха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ской области, для предоставления субсидий по во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мещению части прямых понесе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затрат на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здание и (или) м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дернизацию об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ектов агропр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мышленного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плекса, а также на приобретение и ввод в промы</w:t>
            </w:r>
            <w:r w:rsidRPr="00CF0845">
              <w:rPr>
                <w:color w:val="auto"/>
                <w:sz w:val="22"/>
                <w:szCs w:val="22"/>
              </w:rPr>
              <w:t>ш</w:t>
            </w:r>
            <w:r w:rsidRPr="00CF0845">
              <w:rPr>
                <w:color w:val="auto"/>
                <w:sz w:val="22"/>
                <w:szCs w:val="22"/>
              </w:rPr>
              <w:t>ленную эксплуат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цию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маркирово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ного оборудования для внедрения об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зательной марк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ровки отдельных видов молочной продукции в ра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ках федерального проекта «Стим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лирование инв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стиционной де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тельности в агр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промышленном комплексе»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дарственной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граммы развития сельского 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ства и регулиров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ния рынков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скохозяйственной продукции, сырья и продовольствия, утвержденной п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становлением Правительства Российской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  <w:r w:rsidRPr="00CF0845">
              <w:rPr>
                <w:color w:val="auto"/>
                <w:sz w:val="22"/>
                <w:szCs w:val="22"/>
              </w:rPr>
              <w:br/>
              <w:t>от 14.07.2012 № 717</w:t>
            </w:r>
          </w:p>
        </w:tc>
      </w:tr>
    </w:tbl>
    <w:p w:rsidR="00FE4933" w:rsidRPr="00CF0845" w:rsidRDefault="00FE4933" w:rsidP="0093351A">
      <w:pPr>
        <w:pStyle w:val="ConsPlusNormal"/>
        <w:ind w:left="9498" w:firstLine="709"/>
        <w:outlineLvl w:val="0"/>
        <w:rPr>
          <w:color w:val="auto"/>
          <w:szCs w:val="28"/>
        </w:rPr>
        <w:sectPr w:rsidR="00FE4933" w:rsidRPr="00CF0845" w:rsidSect="009219BC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A367E0" w:rsidRPr="00CF0845" w:rsidRDefault="00A367E0" w:rsidP="0093351A">
      <w:pPr>
        <w:pStyle w:val="ConsPlusNormal"/>
        <w:ind w:left="9498" w:firstLine="709"/>
        <w:outlineLvl w:val="0"/>
        <w:rPr>
          <w:color w:val="auto"/>
          <w:szCs w:val="28"/>
        </w:rPr>
      </w:pPr>
      <w:r w:rsidRPr="00CF0845">
        <w:rPr>
          <w:color w:val="auto"/>
          <w:szCs w:val="28"/>
        </w:rPr>
        <w:lastRenderedPageBreak/>
        <w:t xml:space="preserve">Приложение № </w:t>
      </w:r>
      <w:r w:rsidR="004143EE" w:rsidRPr="00CF0845">
        <w:rPr>
          <w:color w:val="auto"/>
          <w:szCs w:val="28"/>
        </w:rPr>
        <w:t>2</w:t>
      </w:r>
    </w:p>
    <w:p w:rsidR="00A367E0" w:rsidRPr="00CF0845" w:rsidRDefault="00A367E0" w:rsidP="0093351A">
      <w:pPr>
        <w:pStyle w:val="ConsPlusNormal"/>
        <w:ind w:left="9498" w:firstLine="709"/>
        <w:outlineLvl w:val="0"/>
        <w:rPr>
          <w:color w:val="auto"/>
          <w:szCs w:val="28"/>
        </w:rPr>
      </w:pPr>
      <w:r w:rsidRPr="00CF0845">
        <w:rPr>
          <w:color w:val="auto"/>
          <w:szCs w:val="28"/>
        </w:rPr>
        <w:t>к паспорту регионального проекта</w:t>
      </w:r>
    </w:p>
    <w:p w:rsidR="00A367E0" w:rsidRPr="00CF0845" w:rsidRDefault="00A367E0" w:rsidP="0093351A">
      <w:pPr>
        <w:pStyle w:val="ConsPlusNormal"/>
        <w:ind w:left="10206" w:firstLine="1"/>
        <w:outlineLvl w:val="0"/>
        <w:rPr>
          <w:color w:val="auto"/>
          <w:szCs w:val="28"/>
        </w:rPr>
      </w:pPr>
      <w:r w:rsidRPr="00CF0845">
        <w:rPr>
          <w:color w:val="auto"/>
          <w:szCs w:val="28"/>
        </w:rPr>
        <w:t>«Развитие отраслей агропромышленного комплекса Астраханской области»</w:t>
      </w:r>
    </w:p>
    <w:p w:rsidR="00A367E0" w:rsidRPr="00CF0845" w:rsidRDefault="00A367E0" w:rsidP="0093351A">
      <w:pPr>
        <w:spacing w:line="240" w:lineRule="atLeast"/>
        <w:jc w:val="center"/>
        <w:rPr>
          <w:color w:val="auto"/>
          <w:sz w:val="28"/>
          <w:szCs w:val="28"/>
        </w:rPr>
      </w:pPr>
    </w:p>
    <w:p w:rsidR="00A367E0" w:rsidRPr="00CF0845" w:rsidRDefault="00A367E0" w:rsidP="0093351A">
      <w:pPr>
        <w:spacing w:line="240" w:lineRule="atLeast"/>
        <w:jc w:val="center"/>
        <w:rPr>
          <w:color w:val="auto"/>
          <w:sz w:val="28"/>
          <w:szCs w:val="28"/>
        </w:rPr>
      </w:pPr>
    </w:p>
    <w:p w:rsidR="00A367E0" w:rsidRPr="00CF0845" w:rsidRDefault="00A367E0" w:rsidP="0093351A">
      <w:pPr>
        <w:spacing w:line="240" w:lineRule="atLeast"/>
        <w:jc w:val="center"/>
        <w:rPr>
          <w:color w:val="auto"/>
          <w:sz w:val="28"/>
          <w:szCs w:val="28"/>
          <w:vertAlign w:val="superscript"/>
        </w:rPr>
      </w:pPr>
      <w:r w:rsidRPr="00CF0845">
        <w:rPr>
          <w:color w:val="auto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:rsidR="00A367E0" w:rsidRPr="00CF0845" w:rsidRDefault="00A367E0" w:rsidP="0093351A">
      <w:pPr>
        <w:rPr>
          <w:color w:val="auto"/>
          <w:szCs w:val="28"/>
        </w:rPr>
      </w:pPr>
    </w:p>
    <w:tbl>
      <w:tblPr>
        <w:tblStyle w:val="afffff5"/>
        <w:tblpPr w:leftFromText="180" w:rightFromText="180" w:vertAnchor="text" w:tblpX="959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593"/>
        <w:gridCol w:w="992"/>
        <w:gridCol w:w="992"/>
        <w:gridCol w:w="993"/>
        <w:gridCol w:w="992"/>
        <w:gridCol w:w="992"/>
        <w:gridCol w:w="851"/>
        <w:gridCol w:w="850"/>
        <w:gridCol w:w="928"/>
      </w:tblGrid>
      <w:tr w:rsidR="00C84274" w:rsidRPr="00CF0845" w:rsidTr="00380DE5">
        <w:tc>
          <w:tcPr>
            <w:tcW w:w="3369" w:type="dxa"/>
            <w:vMerge w:val="restart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Астраханской области</w:t>
            </w:r>
          </w:p>
        </w:tc>
        <w:tc>
          <w:tcPr>
            <w:tcW w:w="1275" w:type="dxa"/>
            <w:vMerge w:val="restart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 измерения</w:t>
            </w:r>
          </w:p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2585" w:type="dxa"/>
            <w:gridSpan w:val="2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6598" w:type="dxa"/>
            <w:gridSpan w:val="7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Период реализации регионального проекта, год</w:t>
            </w:r>
          </w:p>
        </w:tc>
      </w:tr>
      <w:tr w:rsidR="00C84274" w:rsidRPr="00CF0845" w:rsidTr="00380DE5">
        <w:trPr>
          <w:trHeight w:val="142"/>
        </w:trPr>
        <w:tc>
          <w:tcPr>
            <w:tcW w:w="3369" w:type="dxa"/>
            <w:vMerge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51" w:type="dxa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0" w:type="dxa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928" w:type="dxa"/>
            <w:vAlign w:val="center"/>
          </w:tcPr>
          <w:p w:rsidR="008C630F" w:rsidRPr="00CF0845" w:rsidRDefault="008C630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2030</w:t>
            </w:r>
          </w:p>
        </w:tc>
      </w:tr>
    </w:tbl>
    <w:p w:rsidR="008C630F" w:rsidRPr="00CF0845" w:rsidRDefault="008C630F" w:rsidP="0093351A">
      <w:pPr>
        <w:rPr>
          <w:color w:val="auto"/>
          <w:sz w:val="22"/>
          <w:szCs w:val="22"/>
        </w:rPr>
      </w:pPr>
    </w:p>
    <w:p w:rsidR="008C630F" w:rsidRPr="00CF0845" w:rsidRDefault="008C630F" w:rsidP="0093351A">
      <w:pPr>
        <w:rPr>
          <w:color w:val="auto"/>
          <w:sz w:val="22"/>
          <w:szCs w:val="22"/>
        </w:rPr>
      </w:pPr>
    </w:p>
    <w:p w:rsidR="008C630F" w:rsidRPr="00CF0845" w:rsidRDefault="008C630F" w:rsidP="0093351A">
      <w:pPr>
        <w:rPr>
          <w:color w:val="auto"/>
          <w:sz w:val="22"/>
          <w:szCs w:val="22"/>
        </w:rPr>
      </w:pPr>
    </w:p>
    <w:p w:rsidR="00A367E0" w:rsidRPr="00CF0845" w:rsidRDefault="00A367E0" w:rsidP="0093351A">
      <w:pPr>
        <w:rPr>
          <w:color w:val="auto"/>
          <w:sz w:val="22"/>
          <w:szCs w:val="22"/>
        </w:rPr>
      </w:pPr>
    </w:p>
    <w:tbl>
      <w:tblPr>
        <w:tblStyle w:val="afffff5"/>
        <w:tblW w:w="0" w:type="auto"/>
        <w:tblInd w:w="959" w:type="dxa"/>
        <w:tblLook w:val="04A0" w:firstRow="1" w:lastRow="0" w:firstColumn="1" w:lastColumn="0" w:noHBand="0" w:noVBand="1"/>
      </w:tblPr>
      <w:tblGrid>
        <w:gridCol w:w="3402"/>
        <w:gridCol w:w="1276"/>
        <w:gridCol w:w="1559"/>
        <w:gridCol w:w="992"/>
        <w:gridCol w:w="992"/>
        <w:gridCol w:w="993"/>
        <w:gridCol w:w="992"/>
        <w:gridCol w:w="992"/>
        <w:gridCol w:w="851"/>
        <w:gridCol w:w="850"/>
        <w:gridCol w:w="928"/>
      </w:tblGrid>
      <w:tr w:rsidR="00CF0845" w:rsidRPr="00CF0845" w:rsidTr="00380DE5">
        <w:trPr>
          <w:tblHeader/>
        </w:trPr>
        <w:tc>
          <w:tcPr>
            <w:tcW w:w="3402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28" w:type="dxa"/>
            <w:vAlign w:val="center"/>
          </w:tcPr>
          <w:p w:rsidR="00A367E0" w:rsidRPr="00CF0845" w:rsidRDefault="00A367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</w:t>
            </w:r>
          </w:p>
        </w:tc>
      </w:tr>
      <w:tr w:rsidR="00CF0845" w:rsidRPr="00CF0845" w:rsidTr="00AA0DE0">
        <w:tc>
          <w:tcPr>
            <w:tcW w:w="13827" w:type="dxa"/>
            <w:gridSpan w:val="11"/>
          </w:tcPr>
          <w:p w:rsidR="00A367E0" w:rsidRPr="00CF0845" w:rsidRDefault="004E485C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CF0845">
              <w:rPr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CF0845" w:rsidRPr="00CF0845" w:rsidTr="00AA0DE0">
        <w:tc>
          <w:tcPr>
            <w:tcW w:w="13827" w:type="dxa"/>
            <w:gridSpan w:val="11"/>
            <w:shd w:val="clear" w:color="auto" w:fill="auto"/>
          </w:tcPr>
          <w:p w:rsidR="00A367E0" w:rsidRPr="00CF0845" w:rsidRDefault="004E485C" w:rsidP="0093351A">
            <w:pPr>
              <w:pStyle w:val="afffff8"/>
              <w:ind w:left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Посевная площадь под картофелем в сельскохозяйственных организациях, крестьянских (фермерских) хозяйствах, включая индивидуальных предпринимателей составила</w:t>
            </w:r>
          </w:p>
        </w:tc>
      </w:tr>
      <w:tr w:rsidR="00CF0845" w:rsidRPr="00CF0845" w:rsidTr="00380DE5">
        <w:tc>
          <w:tcPr>
            <w:tcW w:w="3402" w:type="dxa"/>
          </w:tcPr>
          <w:p w:rsidR="0015475B" w:rsidRPr="00CF0845" w:rsidRDefault="0015475B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15475B" w:rsidRPr="00CF0845" w:rsidRDefault="0015475B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475B" w:rsidRPr="00CF0845" w:rsidRDefault="0015475B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475B" w:rsidRPr="00CF0845" w:rsidRDefault="0015475B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</w:tcPr>
          <w:p w:rsidR="0015475B" w:rsidRPr="00CF0845" w:rsidRDefault="0015475B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1,85</w:t>
            </w:r>
          </w:p>
        </w:tc>
        <w:tc>
          <w:tcPr>
            <w:tcW w:w="992" w:type="dxa"/>
          </w:tcPr>
          <w:p w:rsidR="0015475B" w:rsidRPr="00CF0845" w:rsidRDefault="0015475B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92" w:type="dxa"/>
          </w:tcPr>
          <w:p w:rsidR="0015475B" w:rsidRPr="00CF0845" w:rsidRDefault="0015475B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851" w:type="dxa"/>
          </w:tcPr>
          <w:p w:rsidR="0015475B" w:rsidRPr="00CF0845" w:rsidRDefault="0015475B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850" w:type="dxa"/>
          </w:tcPr>
          <w:p w:rsidR="0015475B" w:rsidRPr="00CF0845" w:rsidRDefault="0015475B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28" w:type="dxa"/>
          </w:tcPr>
          <w:p w:rsidR="0015475B" w:rsidRPr="00CF0845" w:rsidRDefault="0015475B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Муниципальное образование «Енотаевский муниципальный район Астраханской области» 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0,05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«Лиманский муниципальный район Астраханской области»</w:t>
            </w:r>
          </w:p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0,03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0,27</w:t>
            </w:r>
          </w:p>
        </w:tc>
      </w:tr>
      <w:tr w:rsidR="00CF0845" w:rsidRPr="00CF0845" w:rsidTr="00AA0DE0">
        <w:tc>
          <w:tcPr>
            <w:tcW w:w="13827" w:type="dxa"/>
            <w:gridSpan w:val="11"/>
            <w:shd w:val="clear" w:color="auto" w:fill="auto"/>
          </w:tcPr>
          <w:p w:rsidR="00857EFC" w:rsidRPr="00CF0845" w:rsidRDefault="00857EFC" w:rsidP="0093351A">
            <w:pPr>
              <w:pStyle w:val="afffff8"/>
              <w:ind w:left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Посевная площадь под овощами открытого грунта в сельскохозяйственных организациях, крестьянских (фермерских) хозяйствах, включая 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дивидуальных предпринимателей составила</w:t>
            </w:r>
          </w:p>
        </w:tc>
      </w:tr>
      <w:tr w:rsidR="00CF0845" w:rsidRPr="00CF0845" w:rsidTr="00380DE5">
        <w:tc>
          <w:tcPr>
            <w:tcW w:w="3402" w:type="dxa"/>
          </w:tcPr>
          <w:p w:rsidR="000413EF" w:rsidRPr="00CF0845" w:rsidRDefault="000413EF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0413EF" w:rsidRPr="00CF0845" w:rsidRDefault="00F83EB3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9,3</w:t>
            </w:r>
          </w:p>
        </w:tc>
        <w:tc>
          <w:tcPr>
            <w:tcW w:w="993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9,7</w:t>
            </w:r>
          </w:p>
        </w:tc>
        <w:tc>
          <w:tcPr>
            <w:tcW w:w="992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992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851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850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928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9,8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2,1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2,1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2,1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2,1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2,1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2,1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0,16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Муниципальное образование «Енотаевский муниципальный район Астраханской области» 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1,2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0,13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F83EB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0,41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«Наримановский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1,0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</w:t>
            </w:r>
          </w:p>
        </w:tc>
      </w:tr>
      <w:tr w:rsidR="00CF0845" w:rsidRPr="00CF0845" w:rsidTr="00380DE5">
        <w:tc>
          <w:tcPr>
            <w:tcW w:w="3402" w:type="dxa"/>
          </w:tcPr>
          <w:p w:rsidR="00156E80" w:rsidRPr="00CF0845" w:rsidRDefault="00156E8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Муниципальное образование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«Харабалинский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 xml:space="preserve">Тысяча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гектаров</w:t>
            </w:r>
          </w:p>
        </w:tc>
        <w:tc>
          <w:tcPr>
            <w:tcW w:w="1559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156E80" w:rsidRPr="00CF0845" w:rsidRDefault="00156E8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156E80" w:rsidRPr="00CF0845" w:rsidRDefault="00156E80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</w:tr>
      <w:tr w:rsidR="00CF0845" w:rsidRPr="00CF0845" w:rsidTr="00380DE5">
        <w:tc>
          <w:tcPr>
            <w:tcW w:w="3402" w:type="dxa"/>
            <w:shd w:val="clear" w:color="auto" w:fill="auto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Муниципальное образование «Черноярский муниципальный район Астраханской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  <w:shd w:val="clear" w:color="auto" w:fill="auto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E3C64" w:rsidRPr="00CF0845" w:rsidRDefault="00FE3C64" w:rsidP="00F83EB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shd w:val="clear" w:color="auto" w:fill="auto"/>
          </w:tcPr>
          <w:p w:rsidR="00FE3C64" w:rsidRPr="00CF0845" w:rsidRDefault="00FE3C64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92" w:type="dxa"/>
            <w:shd w:val="clear" w:color="auto" w:fill="auto"/>
          </w:tcPr>
          <w:p w:rsidR="00FE3C64" w:rsidRPr="00CF0845" w:rsidRDefault="00FE3C64" w:rsidP="00156E80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28" w:type="dxa"/>
            <w:shd w:val="clear" w:color="auto" w:fill="auto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2,0</w:t>
            </w:r>
          </w:p>
        </w:tc>
      </w:tr>
      <w:tr w:rsidR="00CF0845" w:rsidRPr="00CF0845" w:rsidTr="00AF6967">
        <w:tc>
          <w:tcPr>
            <w:tcW w:w="13827" w:type="dxa"/>
            <w:gridSpan w:val="11"/>
            <w:shd w:val="clear" w:color="auto" w:fill="auto"/>
          </w:tcPr>
          <w:p w:rsidR="00AA0DE0" w:rsidRPr="00CF0845" w:rsidRDefault="000413EF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Посеяно зерновых, зернобобовых, масличных (за исключением рапса и сои) и кормовых сельскохозяйственных культур и (или) семенных пос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вов кукурузы, подсолнечника, сахарной свеклы</w:t>
            </w:r>
          </w:p>
        </w:tc>
      </w:tr>
      <w:tr w:rsidR="00CF0845" w:rsidRPr="00CF0845" w:rsidTr="00380DE5">
        <w:tc>
          <w:tcPr>
            <w:tcW w:w="3402" w:type="dxa"/>
          </w:tcPr>
          <w:p w:rsidR="000413EF" w:rsidRPr="00CF0845" w:rsidRDefault="000413EF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93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92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92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851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850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28" w:type="dxa"/>
          </w:tcPr>
          <w:p w:rsidR="000413EF" w:rsidRPr="00CF0845" w:rsidRDefault="000413EF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3,5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FE3C64" w:rsidRPr="00CF0845" w:rsidRDefault="00FE3C64" w:rsidP="00F83EB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«Енотаевский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FE3C64" w:rsidRPr="00CF0845" w:rsidRDefault="00FE3C64" w:rsidP="00B358B1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B358B1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«Черноярский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B358B1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FE3C64" w:rsidRPr="00CF0845" w:rsidRDefault="00FE3C64" w:rsidP="00B358B1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</w:tr>
      <w:tr w:rsidR="00CF0845" w:rsidRPr="00CF0845" w:rsidTr="00AA0DE0">
        <w:tc>
          <w:tcPr>
            <w:tcW w:w="13827" w:type="dxa"/>
            <w:gridSpan w:val="11"/>
          </w:tcPr>
          <w:p w:rsidR="00B358B1" w:rsidRPr="00CF0845" w:rsidRDefault="00B358B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крупного рогатого скота специализированных мясных пород, за исключением племе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животных</w:t>
            </w:r>
          </w:p>
        </w:tc>
      </w:tr>
      <w:tr w:rsidR="00CF0845" w:rsidRPr="00CF0845" w:rsidTr="00380DE5">
        <w:tc>
          <w:tcPr>
            <w:tcW w:w="3402" w:type="dxa"/>
          </w:tcPr>
          <w:p w:rsidR="00B358B1" w:rsidRPr="00CF0845" w:rsidRDefault="00B358B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B358B1" w:rsidRPr="00CF0845" w:rsidRDefault="00B358B1" w:rsidP="00273B5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B358B1" w:rsidRPr="00CF0845" w:rsidRDefault="00B358B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</w:tcPr>
          <w:p w:rsidR="00B358B1" w:rsidRPr="00CF0845" w:rsidRDefault="00B358B1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B358B1" w:rsidRPr="00CF0845" w:rsidRDefault="00B358B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11,5</w:t>
            </w:r>
          </w:p>
        </w:tc>
        <w:tc>
          <w:tcPr>
            <w:tcW w:w="993" w:type="dxa"/>
          </w:tcPr>
          <w:p w:rsidR="00B358B1" w:rsidRPr="00CF0845" w:rsidRDefault="00B358B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11,6</w:t>
            </w:r>
          </w:p>
        </w:tc>
        <w:tc>
          <w:tcPr>
            <w:tcW w:w="992" w:type="dxa"/>
          </w:tcPr>
          <w:p w:rsidR="00B358B1" w:rsidRPr="00CF0845" w:rsidRDefault="00B358B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992" w:type="dxa"/>
          </w:tcPr>
          <w:p w:rsidR="00B358B1" w:rsidRPr="00CF0845" w:rsidRDefault="00B358B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851" w:type="dxa"/>
          </w:tcPr>
          <w:p w:rsidR="00B358B1" w:rsidRPr="00CF0845" w:rsidRDefault="00B358B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850" w:type="dxa"/>
          </w:tcPr>
          <w:p w:rsidR="00B358B1" w:rsidRPr="00CF0845" w:rsidRDefault="00B358B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928" w:type="dxa"/>
          </w:tcPr>
          <w:p w:rsidR="00B358B1" w:rsidRPr="00CF0845" w:rsidRDefault="00B358B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11,7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66772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66772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Муниципальное образование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 xml:space="preserve">«Енотаевский муниципальный район Астраханской области» 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 xml:space="preserve">Тысяча 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92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92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851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850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28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1,9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0,9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1,3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0,5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«Лиманский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«Наримановский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2,8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3C6DD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3C6DD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3C6DD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«Черноярский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</w:tr>
      <w:tr w:rsidR="00CF0845" w:rsidRPr="00CF0845" w:rsidTr="00EA6FCA">
        <w:tc>
          <w:tcPr>
            <w:tcW w:w="13827" w:type="dxa"/>
            <w:gridSpan w:val="11"/>
            <w:shd w:val="clear" w:color="auto" w:fill="auto"/>
          </w:tcPr>
          <w:p w:rsidR="003C6DD6" w:rsidRPr="00CF0845" w:rsidRDefault="003C6DD6" w:rsidP="00F94935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племенных животных</w:t>
            </w:r>
          </w:p>
        </w:tc>
      </w:tr>
      <w:tr w:rsidR="00CF0845" w:rsidRPr="00CF0845" w:rsidTr="00380DE5">
        <w:tc>
          <w:tcPr>
            <w:tcW w:w="3402" w:type="dxa"/>
          </w:tcPr>
          <w:p w:rsidR="003C6DD6" w:rsidRPr="00CF0845" w:rsidRDefault="003C6DD6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Тыс. голов</w:t>
            </w:r>
          </w:p>
        </w:tc>
        <w:tc>
          <w:tcPr>
            <w:tcW w:w="1559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230,1</w:t>
            </w:r>
          </w:p>
        </w:tc>
        <w:tc>
          <w:tcPr>
            <w:tcW w:w="993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230,2</w:t>
            </w:r>
          </w:p>
        </w:tc>
        <w:tc>
          <w:tcPr>
            <w:tcW w:w="992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992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851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850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928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230,3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Муниципальное образование «Енотаевский муниципальный район Астраханской области» 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43,0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0,8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-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«Лиманский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30,1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992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992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851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850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928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30,2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«Наримановский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51,5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51,6</w:t>
            </w:r>
          </w:p>
        </w:tc>
        <w:tc>
          <w:tcPr>
            <w:tcW w:w="851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51,6</w:t>
            </w:r>
          </w:p>
        </w:tc>
        <w:tc>
          <w:tcPr>
            <w:tcW w:w="850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51,6</w:t>
            </w:r>
          </w:p>
        </w:tc>
        <w:tc>
          <w:tcPr>
            <w:tcW w:w="928" w:type="dxa"/>
          </w:tcPr>
          <w:p w:rsidR="00FE3C64" w:rsidRPr="00CF0845" w:rsidRDefault="00FE3C64" w:rsidP="00FE3C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51,6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5,1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4,0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«Черноярский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93,5</w:t>
            </w:r>
          </w:p>
        </w:tc>
      </w:tr>
      <w:tr w:rsidR="00CF0845" w:rsidRPr="00CF0845" w:rsidTr="00EA6FCA">
        <w:tc>
          <w:tcPr>
            <w:tcW w:w="13827" w:type="dxa"/>
            <w:gridSpan w:val="11"/>
            <w:shd w:val="clear" w:color="auto" w:fill="auto"/>
          </w:tcPr>
          <w:p w:rsidR="003C6DD6" w:rsidRPr="00CF0845" w:rsidRDefault="003C6DD6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Достигнута численность поголовья северных оленей и (или) поголовья маралов и (или) мясных табунных лошадей</w:t>
            </w:r>
          </w:p>
        </w:tc>
      </w:tr>
      <w:tr w:rsidR="00CF0845" w:rsidRPr="00CF0845" w:rsidTr="00380DE5">
        <w:tc>
          <w:tcPr>
            <w:tcW w:w="3402" w:type="dxa"/>
          </w:tcPr>
          <w:p w:rsidR="003C6DD6" w:rsidRPr="00CF0845" w:rsidRDefault="003C6DD6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3C6DD6" w:rsidRPr="00CF0845" w:rsidRDefault="003C6DD6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93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851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850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28" w:type="dxa"/>
          </w:tcPr>
          <w:p w:rsidR="003C6DD6" w:rsidRPr="00CF0845" w:rsidRDefault="003C6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4,5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0,7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Муниципальное образование «Енотаевский муниципальный район Астраханской области» 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Муниципальное образование «Икрянинский муниципальный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1,1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«Лиманский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«Наримановский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</w:tr>
      <w:tr w:rsidR="00CF0845" w:rsidRPr="00CF0845" w:rsidTr="00380DE5">
        <w:tc>
          <w:tcPr>
            <w:tcW w:w="3402" w:type="dxa"/>
          </w:tcPr>
          <w:p w:rsidR="00FE3C64" w:rsidRPr="00CF0845" w:rsidRDefault="00FE3C6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1276" w:type="dxa"/>
          </w:tcPr>
          <w:p w:rsidR="00FE3C64" w:rsidRPr="00CF0845" w:rsidRDefault="00FE3C64" w:rsidP="00A7590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FE3C64" w:rsidRPr="00CF0845" w:rsidRDefault="00FE3C64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FE3C64" w:rsidRPr="00CF0845" w:rsidRDefault="00FE3C64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28" w:type="dxa"/>
          </w:tcPr>
          <w:p w:rsidR="00FE3C64" w:rsidRPr="00CF0845" w:rsidRDefault="00FE3C64" w:rsidP="00FB496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</w:t>
            </w:r>
          </w:p>
        </w:tc>
      </w:tr>
      <w:tr w:rsidR="00CF0845" w:rsidRPr="00CF0845" w:rsidTr="00EA6FCA">
        <w:tc>
          <w:tcPr>
            <w:tcW w:w="13827" w:type="dxa"/>
            <w:gridSpan w:val="11"/>
            <w:shd w:val="clear" w:color="auto" w:fill="auto"/>
          </w:tcPr>
          <w:p w:rsidR="003C6DD6" w:rsidRPr="00CF0845" w:rsidRDefault="00CD0B44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предоставление субвенций муниципальным образованиям Астраханской области на поддержку приоритетных направлений а</w:t>
            </w:r>
            <w:r w:rsidRPr="00CF0845">
              <w:rPr>
                <w:color w:val="auto"/>
                <w:sz w:val="22"/>
                <w:szCs w:val="22"/>
              </w:rPr>
              <w:t>г</w:t>
            </w:r>
            <w:r w:rsidRPr="00CF0845">
              <w:rPr>
                <w:color w:val="auto"/>
                <w:sz w:val="22"/>
                <w:szCs w:val="22"/>
              </w:rPr>
              <w:t>ропромышленного комплекса и развитие малых форм хозяйствования</w:t>
            </w:r>
          </w:p>
        </w:tc>
      </w:tr>
      <w:tr w:rsidR="00CF0845" w:rsidRPr="00CF0845" w:rsidTr="00380DE5">
        <w:tc>
          <w:tcPr>
            <w:tcW w:w="3402" w:type="dxa"/>
          </w:tcPr>
          <w:p w:rsidR="00003B91" w:rsidRPr="00CF0845" w:rsidRDefault="00003B9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003B91" w:rsidRPr="00CF0845" w:rsidRDefault="00003B91" w:rsidP="00003B91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shd w:val="clear" w:color="auto" w:fill="auto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003B91" w:rsidRPr="00CF0845" w:rsidRDefault="00FE3C64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</w:tr>
      <w:tr w:rsidR="00CF0845" w:rsidRPr="00CF0845" w:rsidTr="00380DE5">
        <w:tc>
          <w:tcPr>
            <w:tcW w:w="3402" w:type="dxa"/>
          </w:tcPr>
          <w:p w:rsidR="00003B91" w:rsidRPr="00CF0845" w:rsidRDefault="00003B9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276" w:type="dxa"/>
          </w:tcPr>
          <w:p w:rsidR="00003B91" w:rsidRPr="00CF0845" w:rsidRDefault="00003B91" w:rsidP="00003B91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003B91" w:rsidRPr="00CF0845" w:rsidRDefault="00FE3C64" w:rsidP="00115B8A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928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</w:tr>
      <w:tr w:rsidR="00CF0845" w:rsidRPr="00CF0845" w:rsidTr="00380DE5">
        <w:tc>
          <w:tcPr>
            <w:tcW w:w="3402" w:type="dxa"/>
          </w:tcPr>
          <w:p w:rsidR="00003B91" w:rsidRPr="00CF0845" w:rsidRDefault="00003B9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</w:tcPr>
          <w:p w:rsidR="00003B91" w:rsidRPr="00CF0845" w:rsidRDefault="00003B91" w:rsidP="00003B91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003B91" w:rsidRPr="00CF0845" w:rsidRDefault="00003B91" w:rsidP="00115B8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:rsidR="00003B91" w:rsidRPr="00CF0845" w:rsidRDefault="00003B91" w:rsidP="00CD0B4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380DE5">
        <w:tc>
          <w:tcPr>
            <w:tcW w:w="3402" w:type="dxa"/>
          </w:tcPr>
          <w:p w:rsidR="00003B91" w:rsidRPr="00CF0845" w:rsidRDefault="00003B9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1276" w:type="dxa"/>
          </w:tcPr>
          <w:p w:rsidR="00003B91" w:rsidRPr="00CF0845" w:rsidRDefault="00003B91" w:rsidP="00003B91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380DE5">
        <w:tc>
          <w:tcPr>
            <w:tcW w:w="3402" w:type="dxa"/>
          </w:tcPr>
          <w:p w:rsidR="00003B91" w:rsidRPr="00CF0845" w:rsidRDefault="00003B9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«Камызякский муниципальный район Астраханской области»</w:t>
            </w:r>
          </w:p>
        </w:tc>
        <w:tc>
          <w:tcPr>
            <w:tcW w:w="1276" w:type="dxa"/>
          </w:tcPr>
          <w:p w:rsidR="00003B91" w:rsidRPr="00CF0845" w:rsidRDefault="00003B91" w:rsidP="00003B91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003B91" w:rsidRPr="00CF0845" w:rsidRDefault="00FE3C64" w:rsidP="00A71BEB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928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</w:t>
            </w:r>
          </w:p>
        </w:tc>
      </w:tr>
      <w:tr w:rsidR="00CF0845" w:rsidRPr="00CF0845" w:rsidTr="00380DE5">
        <w:tc>
          <w:tcPr>
            <w:tcW w:w="3402" w:type="dxa"/>
          </w:tcPr>
          <w:p w:rsidR="00003B91" w:rsidRPr="00CF0845" w:rsidRDefault="00003B9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Муниципальное образование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«Красноярский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003B91" w:rsidRPr="00CF0845" w:rsidRDefault="00003B91" w:rsidP="00003B91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559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380DE5">
        <w:tc>
          <w:tcPr>
            <w:tcW w:w="3402" w:type="dxa"/>
          </w:tcPr>
          <w:p w:rsidR="00003B91" w:rsidRPr="00CF0845" w:rsidRDefault="00003B9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Муниципальное образование «Лиманский муниципальный район Астраханской области»</w:t>
            </w:r>
          </w:p>
        </w:tc>
        <w:tc>
          <w:tcPr>
            <w:tcW w:w="1276" w:type="dxa"/>
          </w:tcPr>
          <w:p w:rsidR="00003B91" w:rsidRPr="00CF0845" w:rsidRDefault="00003B91" w:rsidP="00003B91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380DE5">
        <w:tc>
          <w:tcPr>
            <w:tcW w:w="3402" w:type="dxa"/>
          </w:tcPr>
          <w:p w:rsidR="00003B91" w:rsidRPr="00CF0845" w:rsidRDefault="00003B9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003B91" w:rsidRPr="00CF0845" w:rsidRDefault="00003B91" w:rsidP="00003B91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F0845">
              <w:rPr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8" w:type="dxa"/>
          </w:tcPr>
          <w:p w:rsidR="00003B91" w:rsidRPr="00CF0845" w:rsidRDefault="00003B91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</w:tr>
    </w:tbl>
    <w:p w:rsidR="008D2B18" w:rsidRPr="00CF0845" w:rsidRDefault="008D2B18" w:rsidP="0093351A">
      <w:pPr>
        <w:ind w:left="11340"/>
        <w:rPr>
          <w:color w:val="auto"/>
          <w:sz w:val="28"/>
          <w:szCs w:val="28"/>
        </w:rPr>
        <w:sectPr w:rsidR="008D2B18" w:rsidRPr="00CF0845" w:rsidSect="009219BC">
          <w:pgSz w:w="16838" w:h="11906" w:orient="landscape"/>
          <w:pgMar w:top="1701" w:right="567" w:bottom="851" w:left="624" w:header="567" w:footer="567" w:gutter="0"/>
          <w:cols w:space="720"/>
          <w:docGrid w:linePitch="360" w:charSpace="-6554"/>
        </w:sectPr>
      </w:pP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340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Приложение № 3</w:t>
      </w: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340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постановлению</w:t>
      </w: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340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Правительства </w:t>
      </w: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340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</w:t>
      </w: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340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от                        № </w:t>
      </w:r>
    </w:p>
    <w:p w:rsidR="005D5686" w:rsidRPr="00CF0845" w:rsidRDefault="005D5686" w:rsidP="0093351A">
      <w:pPr>
        <w:ind w:left="1134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Приложение № 3</w:t>
      </w:r>
    </w:p>
    <w:p w:rsidR="005D5686" w:rsidRPr="00CF0845" w:rsidRDefault="00921F47" w:rsidP="0093351A">
      <w:pPr>
        <w:ind w:left="1134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государственной пр</w:t>
      </w:r>
      <w:r w:rsidRPr="00CF0845">
        <w:rPr>
          <w:color w:val="auto"/>
          <w:sz w:val="28"/>
          <w:szCs w:val="28"/>
        </w:rPr>
        <w:t>о</w:t>
      </w:r>
      <w:r w:rsidRPr="00CF0845">
        <w:rPr>
          <w:color w:val="auto"/>
          <w:sz w:val="28"/>
          <w:szCs w:val="28"/>
        </w:rPr>
        <w:t>грамме</w:t>
      </w:r>
    </w:p>
    <w:p w:rsidR="0060776B" w:rsidRPr="00CF0845" w:rsidRDefault="0060776B" w:rsidP="0093351A">
      <w:pPr>
        <w:ind w:left="11340"/>
        <w:rPr>
          <w:color w:val="auto"/>
          <w:sz w:val="28"/>
          <w:szCs w:val="28"/>
        </w:rPr>
      </w:pPr>
    </w:p>
    <w:p w:rsidR="008E6FD1" w:rsidRPr="00CF0845" w:rsidRDefault="008E6FD1" w:rsidP="0093351A">
      <w:pPr>
        <w:jc w:val="center"/>
        <w:rPr>
          <w:color w:val="auto"/>
          <w:sz w:val="28"/>
          <w:szCs w:val="28"/>
        </w:rPr>
      </w:pPr>
    </w:p>
    <w:p w:rsidR="0057682A" w:rsidRPr="00CF0845" w:rsidRDefault="0057682A" w:rsidP="0093351A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Паспорт</w:t>
      </w:r>
    </w:p>
    <w:p w:rsidR="0057682A" w:rsidRPr="00CF0845" w:rsidRDefault="0057682A" w:rsidP="0093351A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регионального проекта</w:t>
      </w:r>
    </w:p>
    <w:p w:rsidR="0032159A" w:rsidRPr="00CF0845" w:rsidRDefault="0032159A" w:rsidP="00325442">
      <w:pPr>
        <w:jc w:val="right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«Вовлечение в оборот и комплексная мелиорация земель сельскохозяйственного назначения Астраханской области»</w:t>
      </w:r>
    </w:p>
    <w:p w:rsidR="0032159A" w:rsidRPr="00CF0845" w:rsidRDefault="0032159A" w:rsidP="0093351A">
      <w:pPr>
        <w:rPr>
          <w:color w:val="auto"/>
        </w:rPr>
      </w:pPr>
    </w:p>
    <w:tbl>
      <w:tblPr>
        <w:tblW w:w="14458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"/>
        <w:gridCol w:w="3828"/>
        <w:gridCol w:w="2316"/>
        <w:gridCol w:w="3637"/>
      </w:tblGrid>
      <w:tr w:rsidR="00C84274" w:rsidRPr="00CF0845" w:rsidTr="00325442">
        <w:trPr>
          <w:trHeight w:hRule="exact" w:val="716"/>
        </w:trPr>
        <w:tc>
          <w:tcPr>
            <w:tcW w:w="14458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7682A" w:rsidRPr="00CF0845" w:rsidRDefault="0057682A" w:rsidP="0093351A">
            <w:pPr>
              <w:jc w:val="center"/>
              <w:rPr>
                <w:color w:val="auto"/>
                <w:sz w:val="28"/>
                <w:szCs w:val="28"/>
              </w:rPr>
            </w:pPr>
            <w:r w:rsidRPr="00CF0845">
              <w:rPr>
                <w:color w:val="auto"/>
                <w:sz w:val="28"/>
                <w:szCs w:val="28"/>
              </w:rPr>
              <w:t>1. Основные положения</w:t>
            </w:r>
          </w:p>
        </w:tc>
      </w:tr>
      <w:tr w:rsidR="00C84274" w:rsidRPr="00CF0845" w:rsidTr="00325442">
        <w:trPr>
          <w:trHeight w:hRule="exact" w:val="850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66A57" w:rsidRPr="00CF0845" w:rsidRDefault="00666A57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 xml:space="preserve">Краткое наименование </w:t>
            </w:r>
            <w:proofErr w:type="gramStart"/>
            <w:r w:rsidRPr="00CF0845">
              <w:rPr>
                <w:color w:val="auto"/>
              </w:rPr>
              <w:t>регионального</w:t>
            </w:r>
            <w:proofErr w:type="gramEnd"/>
          </w:p>
          <w:p w:rsidR="00666A57" w:rsidRPr="00CF0845" w:rsidRDefault="00666A57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6A57" w:rsidRPr="00CF0845" w:rsidRDefault="00666A57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Вовлечение в оборот и комплексная мелиорация земель сельскохозяйстве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ного назначения Астраханской области</w:t>
            </w:r>
          </w:p>
          <w:p w:rsidR="00666A57" w:rsidRPr="00CF0845" w:rsidRDefault="00666A57" w:rsidP="0093351A">
            <w:pPr>
              <w:rPr>
                <w:color w:val="auto"/>
              </w:rPr>
            </w:pPr>
          </w:p>
          <w:p w:rsidR="00666A57" w:rsidRPr="00CF0845" w:rsidRDefault="00666A57" w:rsidP="0093351A">
            <w:pPr>
              <w:rPr>
                <w:color w:val="auto"/>
              </w:rPr>
            </w:pP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6A57" w:rsidRPr="00CF0845" w:rsidRDefault="00666A57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 xml:space="preserve">Срок реализации </w:t>
            </w:r>
            <w:proofErr w:type="gramStart"/>
            <w:r w:rsidRPr="00CF0845">
              <w:rPr>
                <w:color w:val="auto"/>
              </w:rPr>
              <w:t>р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гионального</w:t>
            </w:r>
            <w:proofErr w:type="gramEnd"/>
            <w:r w:rsidRPr="00CF0845">
              <w:rPr>
                <w:color w:val="auto"/>
              </w:rPr>
              <w:t xml:space="preserve"> </w:t>
            </w:r>
          </w:p>
          <w:p w:rsidR="00666A57" w:rsidRPr="00CF0845" w:rsidRDefault="00666A57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проекта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6A57" w:rsidRPr="00CF0845" w:rsidRDefault="00666A5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 xml:space="preserve">Этап I </w:t>
            </w:r>
          </w:p>
          <w:p w:rsidR="00666A57" w:rsidRPr="00CF0845" w:rsidRDefault="00666A57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(01.01.2024–31.12.2030)</w:t>
            </w:r>
          </w:p>
        </w:tc>
      </w:tr>
      <w:tr w:rsidR="00C84274" w:rsidRPr="00CF0845" w:rsidTr="00325442">
        <w:trPr>
          <w:trHeight w:hRule="exact" w:val="316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Куратор регионального 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  <w:proofErr w:type="spellStart"/>
            <w:r w:rsidRPr="00CF0845">
              <w:rPr>
                <w:color w:val="auto"/>
              </w:rPr>
              <w:t>Хадиков</w:t>
            </w:r>
            <w:proofErr w:type="spellEnd"/>
            <w:r w:rsidRPr="00CF0845">
              <w:rPr>
                <w:color w:val="auto"/>
              </w:rPr>
              <w:t xml:space="preserve"> К</w:t>
            </w:r>
            <w:r w:rsidR="00C90450" w:rsidRPr="00CF0845">
              <w:rPr>
                <w:color w:val="auto"/>
              </w:rPr>
              <w:t xml:space="preserve">азбек </w:t>
            </w:r>
            <w:proofErr w:type="spellStart"/>
            <w:r w:rsidRPr="00CF0845">
              <w:rPr>
                <w:color w:val="auto"/>
              </w:rPr>
              <w:t>А</w:t>
            </w:r>
            <w:r w:rsidR="00C90450" w:rsidRPr="00CF0845">
              <w:rPr>
                <w:color w:val="auto"/>
              </w:rPr>
              <w:t>заматович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 xml:space="preserve">Заместитель председателя Правительства Астраханской области </w:t>
            </w:r>
          </w:p>
        </w:tc>
      </w:tr>
      <w:tr w:rsidR="00C84274" w:rsidRPr="00CF0845" w:rsidTr="00325442">
        <w:trPr>
          <w:trHeight w:hRule="exact" w:val="560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Руководитель регионального 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Тимофеев А</w:t>
            </w:r>
            <w:r w:rsidR="00C90450" w:rsidRPr="00CF0845">
              <w:rPr>
                <w:color w:val="auto"/>
              </w:rPr>
              <w:t>ндрей Семенович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Первый заместитель министра сельского хозяйства и рыбной промышленности Астраханской области</w:t>
            </w:r>
          </w:p>
        </w:tc>
      </w:tr>
      <w:tr w:rsidR="00C84274" w:rsidRPr="00CF0845" w:rsidTr="00325442">
        <w:trPr>
          <w:trHeight w:hRule="exact" w:val="861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Администратор регионального 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Сенькина Т</w:t>
            </w:r>
            <w:r w:rsidR="00C90450" w:rsidRPr="00CF0845">
              <w:rPr>
                <w:color w:val="auto"/>
              </w:rPr>
              <w:t xml:space="preserve">атьяна </w:t>
            </w:r>
            <w:r w:rsidRPr="00CF0845">
              <w:rPr>
                <w:color w:val="auto"/>
              </w:rPr>
              <w:t>В</w:t>
            </w:r>
            <w:r w:rsidR="00C90450" w:rsidRPr="00CF0845">
              <w:rPr>
                <w:color w:val="auto"/>
              </w:rPr>
              <w:t>ладимировна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Начальник отдела мелиорации, механизации и внедр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ния новых технологий министерства сельского хозя</w:t>
            </w:r>
            <w:r w:rsidRPr="00CF0845">
              <w:rPr>
                <w:color w:val="auto"/>
              </w:rPr>
              <w:t>й</w:t>
            </w:r>
            <w:r w:rsidRPr="00CF0845">
              <w:rPr>
                <w:color w:val="auto"/>
              </w:rPr>
              <w:t>ства и рыбной промышленности Астраханской области</w:t>
            </w:r>
          </w:p>
        </w:tc>
      </w:tr>
      <w:tr w:rsidR="00C84274" w:rsidRPr="00CF0845" w:rsidTr="00325442">
        <w:trPr>
          <w:trHeight w:hRule="exact" w:val="429"/>
        </w:trPr>
        <w:tc>
          <w:tcPr>
            <w:tcW w:w="42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0450" w:rsidRPr="00CF0845" w:rsidRDefault="00C90450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Целевые группы</w:t>
            </w:r>
          </w:p>
        </w:tc>
        <w:tc>
          <w:tcPr>
            <w:tcW w:w="102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0450" w:rsidRPr="00CF0845" w:rsidRDefault="00C90450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Сельскохозяйственные товаропроизводители</w:t>
            </w:r>
          </w:p>
        </w:tc>
      </w:tr>
      <w:tr w:rsidR="00C84274" w:rsidRPr="00CF0845" w:rsidTr="00325442">
        <w:trPr>
          <w:trHeight w:hRule="exact" w:val="861"/>
        </w:trPr>
        <w:tc>
          <w:tcPr>
            <w:tcW w:w="42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0450" w:rsidRPr="00CF0845" w:rsidRDefault="00C90450" w:rsidP="0093351A">
            <w:pPr>
              <w:rPr>
                <w:color w:val="auto"/>
              </w:rPr>
            </w:pPr>
          </w:p>
        </w:tc>
        <w:tc>
          <w:tcPr>
            <w:tcW w:w="102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0450" w:rsidRPr="00CF0845" w:rsidRDefault="00C90450" w:rsidP="0093351A">
            <w:pPr>
              <w:jc w:val="center"/>
              <w:rPr>
                <w:color w:val="auto"/>
              </w:rPr>
            </w:pPr>
            <w:proofErr w:type="gramStart"/>
            <w:r w:rsidRPr="00CF0845">
              <w:rPr>
                <w:color w:val="auto"/>
              </w:rPr>
              <w:t>Сельскохозяйственные товаропроизводители (юридические лица, индивидуальные предприним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тели, крестьянские (фермерские) хозяйства, личные подсобные хозяйства, сельскохозяйственные потребительские кооперативы)</w:t>
            </w:r>
            <w:proofErr w:type="gramEnd"/>
          </w:p>
        </w:tc>
      </w:tr>
      <w:tr w:rsidR="00C84274" w:rsidRPr="00CF0845" w:rsidTr="00325442">
        <w:trPr>
          <w:trHeight w:hRule="exact" w:val="836"/>
        </w:trPr>
        <w:tc>
          <w:tcPr>
            <w:tcW w:w="42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682A" w:rsidRPr="00CF0845" w:rsidRDefault="006C445E" w:rsidP="0093351A">
            <w:pPr>
              <w:ind w:right="142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lastRenderedPageBreak/>
              <w:t>Связь с государственными программ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ми (комплексными программами) Ро</w:t>
            </w:r>
            <w:r w:rsidRPr="00CF0845">
              <w:rPr>
                <w:color w:val="auto"/>
              </w:rPr>
              <w:t>с</w:t>
            </w:r>
            <w:r w:rsidRPr="00CF0845">
              <w:rPr>
                <w:color w:val="auto"/>
              </w:rPr>
              <w:t>сийской Федерации и с государстве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 xml:space="preserve">ными программами (комплексными программами) субъекта Российской Федерации (далее </w:t>
            </w:r>
            <w:r w:rsidR="008E6FD1" w:rsidRPr="00CF0845">
              <w:rPr>
                <w:color w:val="auto"/>
              </w:rPr>
              <w:t>–</w:t>
            </w:r>
            <w:r w:rsidRPr="00CF0845">
              <w:rPr>
                <w:color w:val="auto"/>
              </w:rPr>
              <w:t xml:space="preserve"> государственные программы)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82A" w:rsidRPr="00CF0845" w:rsidRDefault="0057682A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682A" w:rsidRPr="00CF0845" w:rsidRDefault="0057682A" w:rsidP="0093351A">
            <w:pPr>
              <w:ind w:left="142"/>
              <w:rPr>
                <w:color w:val="auto"/>
              </w:rPr>
            </w:pPr>
            <w:r w:rsidRPr="00CF0845">
              <w:rPr>
                <w:color w:val="auto"/>
              </w:rPr>
              <w:t>Государственная программа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682A" w:rsidRPr="00CF0845" w:rsidRDefault="00E85827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Развитие сельского хозяйства, пищевой и рыбной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мышленности Астраханской области</w:t>
            </w:r>
          </w:p>
        </w:tc>
      </w:tr>
      <w:tr w:rsidR="00C84274" w:rsidRPr="00CF0845" w:rsidTr="00325442">
        <w:trPr>
          <w:trHeight w:hRule="exact" w:val="1264"/>
        </w:trPr>
        <w:tc>
          <w:tcPr>
            <w:tcW w:w="42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82A" w:rsidRPr="00CF0845" w:rsidRDefault="00C90450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82A" w:rsidRPr="00CF0845" w:rsidRDefault="0057682A" w:rsidP="0093351A">
            <w:pPr>
              <w:ind w:left="142"/>
              <w:rPr>
                <w:color w:val="auto"/>
              </w:rPr>
            </w:pPr>
            <w:r w:rsidRPr="00CF0845">
              <w:rPr>
                <w:color w:val="auto"/>
              </w:rPr>
              <w:t>Государственная программа Ро</w:t>
            </w:r>
            <w:r w:rsidRPr="00CF0845">
              <w:rPr>
                <w:color w:val="auto"/>
              </w:rPr>
              <w:t>с</w:t>
            </w:r>
            <w:r w:rsidRPr="00CF0845">
              <w:rPr>
                <w:color w:val="auto"/>
              </w:rPr>
              <w:t>сийской Федерации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CF0845" w:rsidRDefault="0057682A" w:rsidP="0093351A">
            <w:pPr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Государственная программа эффективного вовлечения в оборот земель сельскохозяйственного назначения и ра</w:t>
            </w:r>
            <w:r w:rsidRPr="00CF0845">
              <w:rPr>
                <w:rFonts w:eastAsia="Calibri"/>
                <w:color w:val="auto"/>
              </w:rPr>
              <w:t>з</w:t>
            </w:r>
            <w:r w:rsidRPr="00CF0845">
              <w:rPr>
                <w:rFonts w:eastAsia="Calibri"/>
                <w:color w:val="auto"/>
              </w:rPr>
              <w:t>вития мелиоративного комплекса Российской Федер</w:t>
            </w:r>
            <w:r w:rsidRPr="00CF0845">
              <w:rPr>
                <w:rFonts w:eastAsia="Calibri"/>
                <w:color w:val="auto"/>
              </w:rPr>
              <w:t>а</w:t>
            </w:r>
            <w:r w:rsidRPr="00CF0845">
              <w:rPr>
                <w:rFonts w:eastAsia="Calibri"/>
                <w:color w:val="auto"/>
              </w:rPr>
              <w:t>ции</w:t>
            </w:r>
          </w:p>
        </w:tc>
      </w:tr>
    </w:tbl>
    <w:p w:rsidR="00B0713C" w:rsidRPr="00CF0845" w:rsidRDefault="00B0713C" w:rsidP="0093351A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57682A" w:rsidRPr="00CF0845" w:rsidRDefault="0057682A" w:rsidP="0093351A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2. Показатели регионального проекта</w:t>
      </w:r>
    </w:p>
    <w:p w:rsidR="00BE1D2F" w:rsidRPr="00CF0845" w:rsidRDefault="00BE1D2F" w:rsidP="0093351A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86"/>
        <w:gridCol w:w="851"/>
        <w:gridCol w:w="992"/>
        <w:gridCol w:w="850"/>
        <w:gridCol w:w="851"/>
        <w:gridCol w:w="1276"/>
        <w:gridCol w:w="1275"/>
        <w:gridCol w:w="1276"/>
        <w:gridCol w:w="1276"/>
        <w:gridCol w:w="1276"/>
        <w:gridCol w:w="1134"/>
        <w:gridCol w:w="1134"/>
      </w:tblGrid>
      <w:tr w:rsidR="00C84274" w:rsidRPr="00CF0845" w:rsidTr="00325442">
        <w:trPr>
          <w:trHeight w:val="5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CF0845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Показатель реги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нального проекта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Ур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вень показ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Единица измер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ния (по ОКЕИ)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Базовое</w:t>
            </w:r>
          </w:p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значение</w:t>
            </w:r>
          </w:p>
        </w:tc>
        <w:tc>
          <w:tcPr>
            <w:tcW w:w="8647" w:type="dxa"/>
            <w:gridSpan w:val="7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Период, год</w:t>
            </w:r>
          </w:p>
        </w:tc>
      </w:tr>
      <w:tr w:rsidR="00C84274" w:rsidRPr="00CF0845" w:rsidTr="00325442">
        <w:trPr>
          <w:trHeight w:val="6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знач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2030</w:t>
            </w:r>
          </w:p>
        </w:tc>
      </w:tr>
    </w:tbl>
    <w:p w:rsidR="000A0A49" w:rsidRPr="00CF0845" w:rsidRDefault="000A0A49" w:rsidP="0093351A">
      <w:pPr>
        <w:rPr>
          <w:color w:val="auto"/>
          <w:sz w:val="2"/>
          <w:szCs w:val="2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86"/>
        <w:gridCol w:w="851"/>
        <w:gridCol w:w="992"/>
        <w:gridCol w:w="850"/>
        <w:gridCol w:w="851"/>
        <w:gridCol w:w="1276"/>
        <w:gridCol w:w="1275"/>
        <w:gridCol w:w="1276"/>
        <w:gridCol w:w="1276"/>
        <w:gridCol w:w="1276"/>
        <w:gridCol w:w="1134"/>
        <w:gridCol w:w="1134"/>
      </w:tblGrid>
      <w:tr w:rsidR="00C84274" w:rsidRPr="00CF0845" w:rsidTr="00325442">
        <w:trPr>
          <w:trHeight w:val="187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  <w:r w:rsidRPr="00CF0845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13</w:t>
            </w:r>
          </w:p>
        </w:tc>
      </w:tr>
      <w:tr w:rsidR="00C84274" w:rsidRPr="00CF0845" w:rsidTr="00325442">
        <w:trPr>
          <w:trHeight w:val="230"/>
        </w:trPr>
        <w:tc>
          <w:tcPr>
            <w:tcW w:w="562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4177" w:type="dxa"/>
            <w:gridSpan w:val="12"/>
            <w:shd w:val="clear" w:color="auto" w:fill="auto"/>
          </w:tcPr>
          <w:p w:rsidR="00EC19DE" w:rsidRPr="00CF0845" w:rsidRDefault="00EC19DE" w:rsidP="0093351A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</w:pPr>
            <w:r w:rsidRPr="00CF0845">
              <w:rPr>
                <w:rFonts w:eastAsia="Calibri"/>
                <w:sz w:val="24"/>
                <w:szCs w:val="24"/>
              </w:rPr>
              <w:t>Задача «</w:t>
            </w:r>
            <w:r w:rsidRPr="00CF0845"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C84274" w:rsidRPr="00CF0845" w:rsidTr="00325442">
        <w:trPr>
          <w:trHeight w:val="1548"/>
        </w:trPr>
        <w:tc>
          <w:tcPr>
            <w:tcW w:w="562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Доля площади сельскохозяйстве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ных угодий, вовл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ченных в оборот за счет проведения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культуртехнич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ских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9DE" w:rsidRPr="00CF0845" w:rsidRDefault="000A6693" w:rsidP="00276686">
            <w:pPr>
              <w:ind w:left="-1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</w:t>
            </w:r>
            <w:r w:rsidR="00EC19DE" w:rsidRPr="00CF0845">
              <w:rPr>
                <w:color w:val="auto"/>
                <w:sz w:val="22"/>
                <w:szCs w:val="22"/>
              </w:rPr>
              <w:t>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9DE" w:rsidRPr="00CF0845" w:rsidRDefault="008E6FD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380DE5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0,3304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CF0845" w:rsidRDefault="00380DE5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0,3561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380DE5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0,3886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EC19DE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EC19DE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0,205</w:t>
            </w:r>
          </w:p>
        </w:tc>
      </w:tr>
      <w:tr w:rsidR="00C84274" w:rsidRPr="00CF0845" w:rsidTr="00325442">
        <w:trPr>
          <w:trHeight w:val="1992"/>
        </w:trPr>
        <w:tc>
          <w:tcPr>
            <w:tcW w:w="562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Площадь земель</w:t>
            </w:r>
            <w:r w:rsidR="005915F1" w:rsidRPr="00CF0845">
              <w:rPr>
                <w:color w:val="auto"/>
                <w:sz w:val="22"/>
                <w:szCs w:val="22"/>
              </w:rPr>
              <w:t>,</w:t>
            </w:r>
            <w:r w:rsidRPr="00CF0845">
              <w:rPr>
                <w:color w:val="auto"/>
                <w:sz w:val="22"/>
                <w:szCs w:val="22"/>
              </w:rPr>
              <w:t xml:space="preserve"> сохраненных в сельскохозяйстве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ном обороте за счет проведения мели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ративных меропр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9DE" w:rsidRPr="00CF0845" w:rsidRDefault="000A6693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</w:t>
            </w:r>
            <w:r w:rsidR="00EC19DE" w:rsidRPr="00CF0845">
              <w:rPr>
                <w:color w:val="auto"/>
                <w:sz w:val="22"/>
                <w:szCs w:val="22"/>
              </w:rPr>
              <w:t>ысяча гектаров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9DE" w:rsidRPr="00CF0845" w:rsidRDefault="008E6FD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380DE5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15,0043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CF0845" w:rsidRDefault="00380DE5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31,6926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276686" w:rsidP="00276686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52,6933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F80B63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52,600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F80B63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F80B63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58,600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F80B63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61,600</w:t>
            </w:r>
          </w:p>
        </w:tc>
      </w:tr>
      <w:tr w:rsidR="00C84274" w:rsidRPr="00CF0845" w:rsidTr="00325442">
        <w:trPr>
          <w:trHeight w:val="1851"/>
        </w:trPr>
        <w:tc>
          <w:tcPr>
            <w:tcW w:w="562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1.3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C19DE" w:rsidRPr="00CF0845" w:rsidRDefault="00EC19DE" w:rsidP="005915F1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дарственный к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дастровый учет 100% объема з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мельных участков, в отношении кот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рых проведены к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дастровые работы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9DE" w:rsidRPr="00CF0845" w:rsidRDefault="000A6693" w:rsidP="00276686">
            <w:pPr>
              <w:ind w:left="2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</w:t>
            </w:r>
            <w:r w:rsidR="00EC19DE" w:rsidRPr="00CF0845">
              <w:rPr>
                <w:color w:val="auto"/>
                <w:sz w:val="22"/>
                <w:szCs w:val="22"/>
              </w:rPr>
              <w:t>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9DE" w:rsidRPr="00CF0845" w:rsidRDefault="008E6FD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276686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CF0845" w:rsidRDefault="00276686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276686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1,59</w:t>
            </w:r>
          </w:p>
        </w:tc>
      </w:tr>
      <w:tr w:rsidR="00C84274" w:rsidRPr="00CF0845" w:rsidTr="00325442">
        <w:trPr>
          <w:trHeight w:val="1936"/>
        </w:trPr>
        <w:tc>
          <w:tcPr>
            <w:tcW w:w="562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Обеспечена подг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товка 100% объема проектов межев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ния земельных участков, выделя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мых в счет нево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требованных з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мельных долей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CF0845" w:rsidRDefault="00EC19DE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9DE" w:rsidRPr="00CF0845" w:rsidRDefault="000A6693" w:rsidP="00276686">
            <w:pPr>
              <w:ind w:left="2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</w:t>
            </w:r>
            <w:r w:rsidR="00EC19DE" w:rsidRPr="00CF0845">
              <w:rPr>
                <w:color w:val="auto"/>
                <w:sz w:val="22"/>
                <w:szCs w:val="22"/>
              </w:rPr>
              <w:t>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9DE" w:rsidRPr="00CF0845" w:rsidRDefault="008E6FD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276686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CF0845" w:rsidRDefault="00276686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276686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CF0845" w:rsidRDefault="00EC19DE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1,63</w:t>
            </w:r>
          </w:p>
        </w:tc>
      </w:tr>
      <w:tr w:rsidR="00C84274" w:rsidRPr="00CF0845" w:rsidTr="00325442">
        <w:trPr>
          <w:trHeight w:val="1596"/>
        </w:trPr>
        <w:tc>
          <w:tcPr>
            <w:tcW w:w="562" w:type="dxa"/>
            <w:shd w:val="clear" w:color="auto" w:fill="auto"/>
            <w:vAlign w:val="center"/>
          </w:tcPr>
          <w:p w:rsidR="000A6693" w:rsidRPr="00CF0845" w:rsidRDefault="000A6693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A6693" w:rsidRPr="00CF0845" w:rsidRDefault="000A6693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Площадь вовл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ченных в оборот земель 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зяйственного назначения, нара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тающим итогом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693" w:rsidRPr="00CF0845" w:rsidRDefault="000A6693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ГП,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693" w:rsidRPr="00CF0845" w:rsidRDefault="000A6693" w:rsidP="00B0713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тысяча гектаров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693" w:rsidRPr="00CF0845" w:rsidRDefault="008E6FD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 xml:space="preserve">Х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202</w:t>
            </w:r>
            <w:r w:rsidR="0035175C" w:rsidRPr="00CF0845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693" w:rsidRPr="00CF0845" w:rsidRDefault="00276686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24,3577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6693" w:rsidRPr="00CF0845" w:rsidRDefault="00276686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43,9136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693" w:rsidRPr="00CF0845" w:rsidRDefault="00276686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63,5356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67,35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68,25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69,15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70,04</w:t>
            </w:r>
          </w:p>
        </w:tc>
      </w:tr>
      <w:tr w:rsidR="00276686" w:rsidRPr="00CF0845" w:rsidTr="00325442">
        <w:trPr>
          <w:trHeight w:val="1994"/>
        </w:trPr>
        <w:tc>
          <w:tcPr>
            <w:tcW w:w="562" w:type="dxa"/>
            <w:shd w:val="clear" w:color="auto" w:fill="auto"/>
            <w:vAlign w:val="center"/>
          </w:tcPr>
          <w:p w:rsidR="00276686" w:rsidRPr="00CF0845" w:rsidRDefault="00276686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CF0845">
              <w:rPr>
                <w:kern w:val="1"/>
                <w:lang w:eastAsia="ru-RU"/>
              </w:rPr>
              <w:t>1.6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76686" w:rsidRPr="00CF0845" w:rsidRDefault="00276686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Доля площади вв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денных в эксплу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тацию мелиорир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емых земель за счет реконстру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ции, технического перевооружения и строительства 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вых мелиорати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ных систем общего и индивидуального пользования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6686" w:rsidRPr="00CF0845" w:rsidRDefault="00276686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CF0845">
              <w:rPr>
                <w:kern w:val="1"/>
                <w:lang w:eastAsia="ru-RU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6686" w:rsidRPr="00CF0845" w:rsidRDefault="0027668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686" w:rsidRPr="00CF0845" w:rsidRDefault="0027668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6686" w:rsidRPr="00CF0845" w:rsidRDefault="0027668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6686" w:rsidRPr="00CF0845" w:rsidRDefault="0027668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2,6106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6686" w:rsidRPr="00CF0845" w:rsidRDefault="0027668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6,584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6686" w:rsidRPr="00CF0845" w:rsidRDefault="0027668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11,5842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6686" w:rsidRPr="00CF0845" w:rsidRDefault="0027668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6686" w:rsidRPr="00CF0845" w:rsidRDefault="0027668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6686" w:rsidRPr="00CF0845" w:rsidRDefault="0027668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6686" w:rsidRPr="00CF0845" w:rsidRDefault="0027668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11,6</w:t>
            </w:r>
          </w:p>
        </w:tc>
      </w:tr>
    </w:tbl>
    <w:p w:rsidR="0057682A" w:rsidRPr="00CF0845" w:rsidRDefault="0057682A" w:rsidP="0093351A">
      <w:pPr>
        <w:jc w:val="center"/>
        <w:rPr>
          <w:color w:val="auto"/>
          <w:sz w:val="28"/>
          <w:szCs w:val="28"/>
        </w:rPr>
      </w:pPr>
    </w:p>
    <w:p w:rsidR="0057682A" w:rsidRPr="00CF0845" w:rsidRDefault="0057682A" w:rsidP="00FB4964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 xml:space="preserve">3. </w:t>
      </w:r>
      <w:r w:rsidR="00C90450" w:rsidRPr="00CF0845">
        <w:rPr>
          <w:color w:val="auto"/>
          <w:sz w:val="28"/>
          <w:szCs w:val="28"/>
        </w:rPr>
        <w:t>Помесячный план достижения показателей регионального проекта в 2024 году</w:t>
      </w:r>
    </w:p>
    <w:p w:rsidR="00066DE6" w:rsidRPr="00CF0845" w:rsidRDefault="00066DE6" w:rsidP="0093351A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488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24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C84274" w:rsidRPr="00CF0845" w:rsidTr="00FB4964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№ </w:t>
            </w:r>
            <w:proofErr w:type="gramStart"/>
            <w:r w:rsidRPr="00CF0845">
              <w:rPr>
                <w:rFonts w:eastAsia="Calibri"/>
              </w:rPr>
              <w:t>п</w:t>
            </w:r>
            <w:proofErr w:type="gramEnd"/>
            <w:r w:rsidRPr="00CF0845">
              <w:rPr>
                <w:rFonts w:eastAsia="Calibri"/>
              </w:rPr>
              <w:t>/п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Показатели регионального проекта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 w:firstLine="11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Ур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вень п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 w:hanging="1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Единица измер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ния</w:t>
            </w:r>
            <w:r w:rsidR="000D54CA" w:rsidRPr="00CF0845">
              <w:rPr>
                <w:rFonts w:eastAsia="Calibri"/>
              </w:rPr>
              <w:t xml:space="preserve"> </w:t>
            </w:r>
            <w:r w:rsidRPr="00CF0845">
              <w:rPr>
                <w:rFonts w:eastAsia="Calibri"/>
              </w:rPr>
              <w:t>(по ОКЕИ)</w:t>
            </w:r>
          </w:p>
        </w:tc>
        <w:tc>
          <w:tcPr>
            <w:tcW w:w="6237" w:type="dxa"/>
            <w:gridSpan w:val="11"/>
            <w:shd w:val="clear" w:color="auto" w:fill="auto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 w:firstLine="22"/>
              <w:jc w:val="center"/>
              <w:rPr>
                <w:rFonts w:eastAsia="Calibri"/>
              </w:rPr>
            </w:pPr>
            <w:proofErr w:type="gramStart"/>
            <w:r w:rsidRPr="00CF0845">
              <w:rPr>
                <w:rFonts w:eastAsia="Calibri"/>
              </w:rPr>
              <w:t>На конец</w:t>
            </w:r>
            <w:proofErr w:type="gramEnd"/>
            <w:r w:rsidR="000D54CA" w:rsidRPr="00CF0845">
              <w:rPr>
                <w:rFonts w:eastAsia="Calibri"/>
              </w:rPr>
              <w:t xml:space="preserve"> </w:t>
            </w:r>
            <w:r w:rsidRPr="00CF0845">
              <w:rPr>
                <w:rFonts w:eastAsia="Calibri"/>
              </w:rPr>
              <w:t>2024 года</w:t>
            </w:r>
          </w:p>
        </w:tc>
      </w:tr>
      <w:tr w:rsidR="00C84274" w:rsidRPr="00CF0845" w:rsidTr="00FB4964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57682A" w:rsidRPr="00CF0845" w:rsidRDefault="0057682A" w:rsidP="0093351A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  <w:shd w:val="clear" w:color="auto" w:fill="auto"/>
          </w:tcPr>
          <w:p w:rsidR="0057682A" w:rsidRPr="00CF0845" w:rsidRDefault="0057682A" w:rsidP="0093351A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57682A" w:rsidRPr="00CF0845" w:rsidRDefault="0057682A" w:rsidP="0093351A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7682A" w:rsidRPr="00CF0845" w:rsidRDefault="0057682A" w:rsidP="0093351A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ноябрь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57682A" w:rsidRPr="00CF0845" w:rsidRDefault="0057682A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0A0A49" w:rsidRPr="00CF0845" w:rsidRDefault="000A0A49" w:rsidP="0093351A">
      <w:pPr>
        <w:rPr>
          <w:color w:val="auto"/>
          <w:sz w:val="2"/>
          <w:szCs w:val="2"/>
        </w:rPr>
      </w:pPr>
    </w:p>
    <w:tbl>
      <w:tblPr>
        <w:tblW w:w="1488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24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C84274" w:rsidRPr="00CF0845" w:rsidTr="00325442">
        <w:trPr>
          <w:cantSplit/>
          <w:trHeight w:val="346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76B" w:rsidRPr="00CF0845" w:rsidRDefault="000A0A49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76B" w:rsidRPr="00CF0845" w:rsidRDefault="000A0A49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76B" w:rsidRPr="00CF0845" w:rsidRDefault="000A0A49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76B" w:rsidRPr="00CF0845" w:rsidRDefault="000A0A49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CF0845" w:rsidRDefault="000A0A49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76B" w:rsidRPr="00CF0845" w:rsidRDefault="000A0A49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16</w:t>
            </w:r>
          </w:p>
        </w:tc>
      </w:tr>
      <w:tr w:rsidR="00C84274" w:rsidRPr="00CF0845" w:rsidTr="00325442">
        <w:trPr>
          <w:trHeight w:val="193"/>
        </w:trPr>
        <w:tc>
          <w:tcPr>
            <w:tcW w:w="567" w:type="dxa"/>
            <w:shd w:val="clear" w:color="auto" w:fill="auto"/>
          </w:tcPr>
          <w:p w:rsidR="0057682A" w:rsidRPr="00CF0845" w:rsidRDefault="00F00DD3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4316" w:type="dxa"/>
            <w:gridSpan w:val="15"/>
            <w:shd w:val="clear" w:color="auto" w:fill="auto"/>
          </w:tcPr>
          <w:p w:rsidR="0057682A" w:rsidRPr="00CF0845" w:rsidRDefault="002E4B4A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</w:rPr>
              <w:t>Задача «</w:t>
            </w:r>
            <w:r w:rsidR="00AB1522" w:rsidRPr="00CF0845">
              <w:rPr>
                <w:color w:val="auto"/>
                <w:sz w:val="22"/>
                <w:szCs w:val="22"/>
              </w:rPr>
              <w:t>С</w:t>
            </w:r>
            <w:r w:rsidR="00155049" w:rsidRPr="00CF0845">
              <w:rPr>
                <w:color w:val="auto"/>
                <w:sz w:val="22"/>
                <w:szCs w:val="22"/>
              </w:rPr>
              <w:t>оздание условий для вовлечения в оборот земель и проведения</w:t>
            </w:r>
            <w:r w:rsidR="00D72116" w:rsidRPr="00CF0845">
              <w:rPr>
                <w:color w:val="auto"/>
                <w:sz w:val="22"/>
                <w:szCs w:val="22"/>
              </w:rPr>
              <w:t xml:space="preserve"> мелиоративных мероприятий</w:t>
            </w:r>
            <w:r w:rsidR="000D54CA" w:rsidRPr="00CF0845">
              <w:rPr>
                <w:color w:val="auto"/>
                <w:sz w:val="22"/>
                <w:szCs w:val="22"/>
              </w:rPr>
              <w:t xml:space="preserve"> </w:t>
            </w:r>
            <w:r w:rsidR="00D72116" w:rsidRPr="00CF0845">
              <w:rPr>
                <w:color w:val="auto"/>
                <w:sz w:val="22"/>
                <w:szCs w:val="22"/>
              </w:rPr>
              <w:t>земель сельскохозяйственного назначения</w:t>
            </w:r>
            <w:r w:rsidRPr="00CF0845">
              <w:rPr>
                <w:color w:val="auto"/>
                <w:sz w:val="22"/>
                <w:szCs w:val="22"/>
              </w:rPr>
              <w:t>»</w:t>
            </w:r>
          </w:p>
        </w:tc>
      </w:tr>
      <w:tr w:rsidR="00C84274" w:rsidRPr="00CF0845" w:rsidTr="00325442">
        <w:trPr>
          <w:cantSplit/>
          <w:trHeight w:val="598"/>
        </w:trPr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A41B8" w:rsidRPr="00CF0845" w:rsidRDefault="00BA41B8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Доля площади сельскохозяйственных угодий, вовл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ченных в оборот за счет проведения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культуртехнич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ских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мероприятий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41B8" w:rsidRPr="00CF0845" w:rsidRDefault="00BA41B8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1B8" w:rsidRPr="00CF0845" w:rsidRDefault="00BA41B8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B8" w:rsidRPr="00CF0845" w:rsidRDefault="00A71BEB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0,3304</w:t>
            </w:r>
          </w:p>
        </w:tc>
      </w:tr>
      <w:tr w:rsidR="00C84274" w:rsidRPr="00CF0845" w:rsidTr="00325442">
        <w:trPr>
          <w:cantSplit/>
          <w:trHeight w:val="1105"/>
        </w:trPr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A41B8" w:rsidRPr="00CF0845" w:rsidRDefault="00BA41B8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Площадь земель</w:t>
            </w:r>
            <w:r w:rsidR="005915F1" w:rsidRPr="00CF0845">
              <w:rPr>
                <w:color w:val="auto"/>
                <w:sz w:val="22"/>
                <w:szCs w:val="22"/>
              </w:rPr>
              <w:t>,</w:t>
            </w:r>
            <w:r w:rsidRPr="00CF0845">
              <w:rPr>
                <w:color w:val="auto"/>
                <w:sz w:val="22"/>
                <w:szCs w:val="22"/>
              </w:rPr>
              <w:t xml:space="preserve"> сохраненных в сельскохозяйстве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ном обороте за счет проведения мелиоративных м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роприятий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41B8" w:rsidRPr="00CF0845" w:rsidRDefault="00BA41B8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1B8" w:rsidRPr="00CF0845" w:rsidRDefault="00BA41B8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9801FF" w:rsidP="009801FF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B8" w:rsidRPr="00CF0845" w:rsidRDefault="00A71BEB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15,0043</w:t>
            </w:r>
          </w:p>
        </w:tc>
      </w:tr>
      <w:tr w:rsidR="00C84274" w:rsidRPr="00CF0845" w:rsidTr="00325442">
        <w:trPr>
          <w:cantSplit/>
          <w:trHeight w:val="1044"/>
        </w:trPr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A41B8" w:rsidRPr="00CF0845" w:rsidRDefault="00BA41B8" w:rsidP="005915F1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 государственный кадастровый учет 100% объема земельных участков, в отношении которых проведены кадастровые работы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41B8" w:rsidRPr="00CF0845" w:rsidRDefault="00BA41B8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1B8" w:rsidRPr="00CF0845" w:rsidRDefault="00BA41B8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B8" w:rsidRPr="00CF0845" w:rsidRDefault="00A71BEB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1,89</w:t>
            </w:r>
          </w:p>
        </w:tc>
      </w:tr>
      <w:tr w:rsidR="00C84274" w:rsidRPr="00CF0845" w:rsidTr="00325442">
        <w:trPr>
          <w:cantSplit/>
          <w:trHeight w:val="832"/>
        </w:trPr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A41B8" w:rsidRPr="00CF0845" w:rsidRDefault="00BA41B8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Обеспечена подготовка 100% объема проектов меж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вания земельных участков, выделяемых в счет нево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требованных земельных долей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41B8" w:rsidRPr="00CF0845" w:rsidRDefault="00BA41B8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1B8" w:rsidRPr="00CF0845" w:rsidRDefault="00BA41B8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CF0845" w:rsidRDefault="00BA41B8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B8" w:rsidRPr="00CF0845" w:rsidRDefault="00A71BEB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1,75</w:t>
            </w:r>
          </w:p>
        </w:tc>
      </w:tr>
      <w:tr w:rsidR="00C84274" w:rsidRPr="00CF0845" w:rsidTr="00325442">
        <w:trPr>
          <w:cantSplit/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1.5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A6693" w:rsidRPr="00CF0845" w:rsidRDefault="000A6693" w:rsidP="0093351A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Площадь вовлеченных в оборот земель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ственного назначения, нарастающим итогом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693" w:rsidRPr="00CF0845" w:rsidRDefault="000A6693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ГП,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693" w:rsidRPr="00CF0845" w:rsidRDefault="005915F1" w:rsidP="0093351A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1"/>
                <w:szCs w:val="21"/>
              </w:rPr>
              <w:t>Т</w:t>
            </w:r>
            <w:r w:rsidR="000A6693" w:rsidRPr="00CF0845">
              <w:rPr>
                <w:color w:val="auto"/>
                <w:sz w:val="21"/>
                <w:szCs w:val="21"/>
              </w:rPr>
              <w:t>ысяча гектаров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6693" w:rsidRPr="00CF0845" w:rsidRDefault="000A669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693" w:rsidRPr="00CF0845" w:rsidRDefault="00A71BEB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24,3577</w:t>
            </w:r>
          </w:p>
        </w:tc>
      </w:tr>
      <w:tr w:rsidR="00A71BEB" w:rsidRPr="00CF0845" w:rsidTr="00325442">
        <w:trPr>
          <w:cantSplit/>
          <w:trHeight w:val="989"/>
        </w:trPr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CF0845">
              <w:rPr>
                <w:kern w:val="1"/>
                <w:lang w:eastAsia="ru-RU"/>
              </w:rPr>
              <w:t>1.6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A71BEB" w:rsidRPr="00CF0845" w:rsidRDefault="00A71BEB" w:rsidP="00A71BEB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Доля площади введенных в эксплуатацию мелиор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руемых земель за счет реконструкции, технического перевооружения и строительства новых мелиорати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ных систем общего и индивидуального пользования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1BEB" w:rsidRPr="00CF0845" w:rsidRDefault="00A71BEB" w:rsidP="00A71BEB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CF0845">
              <w:rPr>
                <w:kern w:val="1"/>
                <w:lang w:eastAsia="ru-RU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CF0845" w:rsidRDefault="00A71BEB" w:rsidP="00A71BEB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BEB" w:rsidRPr="00CF0845" w:rsidRDefault="00A71BEB" w:rsidP="0093351A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2,6106</w:t>
            </w:r>
          </w:p>
        </w:tc>
      </w:tr>
    </w:tbl>
    <w:p w:rsidR="00003B91" w:rsidRPr="00CF0845" w:rsidRDefault="00003B91" w:rsidP="0093351A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p w:rsidR="00B0713C" w:rsidRPr="00CF0845" w:rsidRDefault="00B0713C" w:rsidP="0093351A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p w:rsidR="0057682A" w:rsidRPr="00CF0845" w:rsidRDefault="0057682A" w:rsidP="0093351A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4. Мероприятия (результаты) регионального проекта</w:t>
      </w:r>
    </w:p>
    <w:p w:rsidR="0057682A" w:rsidRPr="00CF0845" w:rsidRDefault="0057682A" w:rsidP="0093351A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tbl>
      <w:tblPr>
        <w:tblStyle w:val="afffff5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560"/>
        <w:gridCol w:w="992"/>
        <w:gridCol w:w="850"/>
        <w:gridCol w:w="851"/>
        <w:gridCol w:w="709"/>
        <w:gridCol w:w="708"/>
        <w:gridCol w:w="709"/>
        <w:gridCol w:w="709"/>
        <w:gridCol w:w="709"/>
        <w:gridCol w:w="567"/>
        <w:gridCol w:w="708"/>
        <w:gridCol w:w="1134"/>
        <w:gridCol w:w="993"/>
        <w:gridCol w:w="1275"/>
      </w:tblGrid>
      <w:tr w:rsidR="00C84274" w:rsidRPr="00CF0845" w:rsidTr="00325442">
        <w:trPr>
          <w:trHeight w:val="1072"/>
        </w:trPr>
        <w:tc>
          <w:tcPr>
            <w:tcW w:w="708" w:type="dxa"/>
            <w:vMerge w:val="restart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№ </w:t>
            </w:r>
            <w:proofErr w:type="gramStart"/>
            <w:r w:rsidRPr="00CF0845">
              <w:rPr>
                <w:color w:val="auto"/>
                <w:sz w:val="22"/>
              </w:rPr>
              <w:t>п</w:t>
            </w:r>
            <w:proofErr w:type="gramEnd"/>
            <w:r w:rsidRPr="00CF0845">
              <w:rPr>
                <w:color w:val="auto"/>
                <w:sz w:val="22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  <w:vAlign w:val="center"/>
          </w:tcPr>
          <w:p w:rsidR="002518DC" w:rsidRPr="00CF0845" w:rsidRDefault="002518DC" w:rsidP="0093351A">
            <w:pPr>
              <w:ind w:left="-57" w:right="-57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Наименование структурных элементов           </w:t>
            </w:r>
            <w:proofErr w:type="spellStart"/>
            <w:r w:rsidRPr="00CF0845">
              <w:rPr>
                <w:color w:val="auto"/>
                <w:kern w:val="22"/>
                <w:sz w:val="22"/>
                <w:szCs w:val="22"/>
              </w:rPr>
              <w:t>государ</w:t>
            </w:r>
            <w:proofErr w:type="spellEnd"/>
            <w:r w:rsidRPr="00CF0845">
              <w:rPr>
                <w:color w:val="auto"/>
                <w:kern w:val="22"/>
                <w:sz w:val="22"/>
                <w:szCs w:val="22"/>
              </w:rPr>
              <w:t>-</w:t>
            </w:r>
          </w:p>
          <w:p w:rsidR="002518DC" w:rsidRPr="00CF0845" w:rsidRDefault="002518DC" w:rsidP="0093351A">
            <w:pPr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color w:val="auto"/>
                <w:sz w:val="22"/>
                <w:szCs w:val="22"/>
              </w:rPr>
              <w:t>ственных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грамм </w:t>
            </w:r>
            <w:r w:rsidR="00964374" w:rsidRPr="00CF0845">
              <w:rPr>
                <w:color w:val="auto"/>
                <w:sz w:val="22"/>
                <w:szCs w:val="22"/>
              </w:rPr>
              <w:t xml:space="preserve">вместе </w:t>
            </w:r>
            <w:r w:rsidRPr="00CF0845">
              <w:rPr>
                <w:color w:val="auto"/>
                <w:sz w:val="22"/>
                <w:szCs w:val="22"/>
              </w:rPr>
              <w:t>с наименован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ем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ственной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граммы</w:t>
            </w:r>
          </w:p>
        </w:tc>
        <w:tc>
          <w:tcPr>
            <w:tcW w:w="992" w:type="dxa"/>
            <w:vMerge w:val="restart"/>
            <w:vAlign w:val="center"/>
          </w:tcPr>
          <w:p w:rsidR="002518DC" w:rsidRPr="00CF0845" w:rsidRDefault="002518DC" w:rsidP="0093351A">
            <w:pPr>
              <w:pStyle w:val="TableParagraph"/>
              <w:shd w:val="clear" w:color="auto" w:fill="auto"/>
              <w:ind w:left="-65" w:right="-10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Единица измер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2518DC" w:rsidRPr="00CF0845" w:rsidRDefault="002518DC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Базовое</w:t>
            </w:r>
          </w:p>
          <w:p w:rsidR="002518DC" w:rsidRPr="00CF0845" w:rsidRDefault="002518DC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4819" w:type="dxa"/>
            <w:gridSpan w:val="7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134" w:type="dxa"/>
            <w:vMerge w:val="restart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Тип м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ропри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я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тия (р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зультата)</w:t>
            </w:r>
          </w:p>
        </w:tc>
        <w:tc>
          <w:tcPr>
            <w:tcW w:w="993" w:type="dxa"/>
            <w:vMerge w:val="restart"/>
            <w:vAlign w:val="center"/>
          </w:tcPr>
          <w:p w:rsidR="002518DC" w:rsidRPr="00CF0845" w:rsidRDefault="00F00DD3" w:rsidP="005915F1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Признак «Участие муниц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пального образов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ния»</w:t>
            </w:r>
          </w:p>
        </w:tc>
        <w:tc>
          <w:tcPr>
            <w:tcW w:w="1275" w:type="dxa"/>
            <w:vMerge w:val="restart"/>
            <w:vAlign w:val="center"/>
          </w:tcPr>
          <w:p w:rsidR="002518DC" w:rsidRPr="00CF0845" w:rsidRDefault="002518DC" w:rsidP="0093351A">
            <w:pPr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Связь с показат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 xml:space="preserve">лями </w:t>
            </w:r>
            <w:proofErr w:type="spellStart"/>
            <w:r w:rsidRPr="00CF0845">
              <w:rPr>
                <w:rFonts w:eastAsiaTheme="minorHAnsi"/>
                <w:color w:val="auto"/>
                <w:sz w:val="22"/>
                <w:szCs w:val="22"/>
              </w:rPr>
              <w:t>р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гио</w:t>
            </w:r>
            <w:proofErr w:type="spellEnd"/>
            <w:r w:rsidRPr="00CF0845">
              <w:rPr>
                <w:rFonts w:eastAsiaTheme="minorHAnsi"/>
                <w:color w:val="auto"/>
                <w:sz w:val="22"/>
                <w:szCs w:val="22"/>
              </w:rPr>
              <w:t>-</w:t>
            </w:r>
          </w:p>
          <w:p w:rsidR="002518DC" w:rsidRPr="00CF0845" w:rsidRDefault="002518DC" w:rsidP="0093351A">
            <w:pPr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Theme="minorHAnsi"/>
                <w:color w:val="auto"/>
                <w:sz w:val="22"/>
                <w:szCs w:val="22"/>
              </w:rPr>
              <w:t>наль</w:t>
            </w:r>
            <w:proofErr w:type="spellEnd"/>
            <w:r w:rsidRPr="00CF0845">
              <w:rPr>
                <w:rFonts w:eastAsiaTheme="minorHAnsi"/>
                <w:color w:val="auto"/>
                <w:sz w:val="22"/>
                <w:szCs w:val="22"/>
              </w:rPr>
              <w:t>-</w:t>
            </w:r>
          </w:p>
          <w:p w:rsidR="002518DC" w:rsidRPr="00CF0845" w:rsidRDefault="002518DC" w:rsidP="0093351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Theme="minorHAnsi"/>
                <w:color w:val="auto"/>
                <w:sz w:val="22"/>
                <w:szCs w:val="22"/>
              </w:rPr>
              <w:t>ного</w:t>
            </w:r>
            <w:proofErr w:type="spellEnd"/>
            <w:r w:rsidRPr="00CF0845">
              <w:rPr>
                <w:rFonts w:eastAsiaTheme="minorHAnsi"/>
                <w:color w:val="auto"/>
                <w:sz w:val="22"/>
                <w:szCs w:val="22"/>
              </w:rPr>
              <w:t xml:space="preserve"> пр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екта</w:t>
            </w:r>
          </w:p>
        </w:tc>
      </w:tr>
      <w:tr w:rsidR="00C84274" w:rsidRPr="00CF0845" w:rsidTr="00325442">
        <w:trPr>
          <w:cantSplit/>
          <w:trHeight w:val="1134"/>
        </w:trPr>
        <w:tc>
          <w:tcPr>
            <w:tcW w:w="708" w:type="dxa"/>
            <w:vMerge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:rsidR="002518DC" w:rsidRPr="00CF0845" w:rsidRDefault="002518DC" w:rsidP="0093351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знач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ние</w:t>
            </w:r>
          </w:p>
        </w:tc>
        <w:tc>
          <w:tcPr>
            <w:tcW w:w="851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год</w:t>
            </w:r>
          </w:p>
        </w:tc>
        <w:tc>
          <w:tcPr>
            <w:tcW w:w="709" w:type="dxa"/>
            <w:textDirection w:val="btLr"/>
            <w:vAlign w:val="center"/>
          </w:tcPr>
          <w:p w:rsidR="002518DC" w:rsidRPr="00CF0845" w:rsidRDefault="002518DC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2024</w:t>
            </w:r>
          </w:p>
        </w:tc>
        <w:tc>
          <w:tcPr>
            <w:tcW w:w="708" w:type="dxa"/>
            <w:textDirection w:val="btLr"/>
            <w:vAlign w:val="center"/>
          </w:tcPr>
          <w:p w:rsidR="002518DC" w:rsidRPr="00CF0845" w:rsidRDefault="002518DC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2025</w:t>
            </w:r>
          </w:p>
        </w:tc>
        <w:tc>
          <w:tcPr>
            <w:tcW w:w="709" w:type="dxa"/>
            <w:textDirection w:val="btLr"/>
            <w:vAlign w:val="center"/>
          </w:tcPr>
          <w:p w:rsidR="002518DC" w:rsidRPr="00CF0845" w:rsidRDefault="002518DC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2026</w:t>
            </w:r>
          </w:p>
        </w:tc>
        <w:tc>
          <w:tcPr>
            <w:tcW w:w="709" w:type="dxa"/>
            <w:textDirection w:val="btLr"/>
            <w:vAlign w:val="center"/>
          </w:tcPr>
          <w:p w:rsidR="002518DC" w:rsidRPr="00CF0845" w:rsidRDefault="002518DC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2027</w:t>
            </w:r>
          </w:p>
        </w:tc>
        <w:tc>
          <w:tcPr>
            <w:tcW w:w="709" w:type="dxa"/>
            <w:textDirection w:val="btLr"/>
            <w:vAlign w:val="center"/>
          </w:tcPr>
          <w:p w:rsidR="002518DC" w:rsidRPr="00CF0845" w:rsidRDefault="002518DC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:rsidR="002518DC" w:rsidRPr="00CF0845" w:rsidRDefault="002518DC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2029</w:t>
            </w:r>
          </w:p>
        </w:tc>
        <w:tc>
          <w:tcPr>
            <w:tcW w:w="708" w:type="dxa"/>
            <w:textDirection w:val="btLr"/>
            <w:vAlign w:val="center"/>
          </w:tcPr>
          <w:p w:rsidR="002518DC" w:rsidRPr="00CF0845" w:rsidRDefault="002518DC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2030</w:t>
            </w:r>
          </w:p>
        </w:tc>
        <w:tc>
          <w:tcPr>
            <w:tcW w:w="1134" w:type="dxa"/>
            <w:vMerge/>
          </w:tcPr>
          <w:p w:rsidR="002518DC" w:rsidRPr="00CF0845" w:rsidRDefault="002518DC" w:rsidP="0093351A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vMerge/>
          </w:tcPr>
          <w:p w:rsidR="002518DC" w:rsidRPr="00CF0845" w:rsidRDefault="002518DC" w:rsidP="0093351A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2518DC" w:rsidRPr="00CF0845" w:rsidRDefault="002518DC" w:rsidP="0093351A">
            <w:pPr>
              <w:jc w:val="center"/>
              <w:rPr>
                <w:color w:val="auto"/>
              </w:rPr>
            </w:pPr>
          </w:p>
        </w:tc>
      </w:tr>
    </w:tbl>
    <w:p w:rsidR="00841188" w:rsidRPr="00CF0845" w:rsidRDefault="00841188" w:rsidP="0093351A">
      <w:pPr>
        <w:pStyle w:val="a0"/>
        <w:spacing w:after="0" w:line="240" w:lineRule="auto"/>
        <w:rPr>
          <w:color w:val="auto"/>
          <w:sz w:val="2"/>
          <w:szCs w:val="2"/>
        </w:rPr>
      </w:pPr>
    </w:p>
    <w:tbl>
      <w:tblPr>
        <w:tblStyle w:val="afffff5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560"/>
        <w:gridCol w:w="992"/>
        <w:gridCol w:w="850"/>
        <w:gridCol w:w="851"/>
        <w:gridCol w:w="709"/>
        <w:gridCol w:w="708"/>
        <w:gridCol w:w="709"/>
        <w:gridCol w:w="709"/>
        <w:gridCol w:w="709"/>
        <w:gridCol w:w="567"/>
        <w:gridCol w:w="708"/>
        <w:gridCol w:w="1134"/>
        <w:gridCol w:w="993"/>
        <w:gridCol w:w="1275"/>
      </w:tblGrid>
      <w:tr w:rsidR="00C84274" w:rsidRPr="00CF0845" w:rsidTr="00325442">
        <w:trPr>
          <w:tblHeader/>
        </w:trPr>
        <w:tc>
          <w:tcPr>
            <w:tcW w:w="708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7</w:t>
            </w:r>
          </w:p>
        </w:tc>
        <w:tc>
          <w:tcPr>
            <w:tcW w:w="708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12</w:t>
            </w:r>
          </w:p>
        </w:tc>
        <w:tc>
          <w:tcPr>
            <w:tcW w:w="708" w:type="dxa"/>
            <w:vAlign w:val="center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13</w:t>
            </w:r>
          </w:p>
        </w:tc>
        <w:tc>
          <w:tcPr>
            <w:tcW w:w="1134" w:type="dxa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14</w:t>
            </w:r>
          </w:p>
        </w:tc>
        <w:tc>
          <w:tcPr>
            <w:tcW w:w="993" w:type="dxa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15</w:t>
            </w:r>
          </w:p>
        </w:tc>
        <w:tc>
          <w:tcPr>
            <w:tcW w:w="1275" w:type="dxa"/>
          </w:tcPr>
          <w:p w:rsidR="002518DC" w:rsidRPr="00CF0845" w:rsidRDefault="002518D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16</w:t>
            </w:r>
          </w:p>
        </w:tc>
      </w:tr>
      <w:tr w:rsidR="00C84274" w:rsidRPr="00CF0845" w:rsidTr="00325442">
        <w:tc>
          <w:tcPr>
            <w:tcW w:w="708" w:type="dxa"/>
            <w:vAlign w:val="center"/>
          </w:tcPr>
          <w:p w:rsidR="002518DC" w:rsidRPr="00CF0845" w:rsidRDefault="00F00DD3" w:rsidP="0093351A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</w:rPr>
              <w:t>1</w:t>
            </w:r>
          </w:p>
        </w:tc>
        <w:tc>
          <w:tcPr>
            <w:tcW w:w="14175" w:type="dxa"/>
            <w:gridSpan w:val="15"/>
          </w:tcPr>
          <w:p w:rsidR="002518DC" w:rsidRPr="00CF0845" w:rsidRDefault="002518DC" w:rsidP="0093351A">
            <w:pPr>
              <w:rPr>
                <w:color w:val="auto"/>
                <w:sz w:val="22"/>
              </w:rPr>
            </w:pPr>
            <w:r w:rsidRPr="00CF0845">
              <w:rPr>
                <w:rFonts w:eastAsia="Calibri"/>
                <w:color w:val="auto"/>
              </w:rPr>
              <w:t>Задача «</w:t>
            </w:r>
            <w:r w:rsidRPr="00CF0845">
              <w:rPr>
                <w:color w:val="auto"/>
                <w:sz w:val="22"/>
              </w:rPr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C84274" w:rsidRPr="00CF0845" w:rsidTr="00325442">
        <w:trPr>
          <w:cantSplit/>
          <w:trHeight w:val="1714"/>
        </w:trPr>
        <w:tc>
          <w:tcPr>
            <w:tcW w:w="708" w:type="dxa"/>
            <w:vAlign w:val="center"/>
          </w:tcPr>
          <w:p w:rsidR="00AC048E" w:rsidRPr="00CF0845" w:rsidRDefault="00AC048E" w:rsidP="0093351A">
            <w:pPr>
              <w:ind w:left="-108" w:right="-144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</w:t>
            </w:r>
          </w:p>
        </w:tc>
        <w:tc>
          <w:tcPr>
            <w:tcW w:w="1701" w:type="dxa"/>
            <w:vAlign w:val="center"/>
          </w:tcPr>
          <w:p w:rsidR="00AC048E" w:rsidRPr="00CF0845" w:rsidRDefault="00AC048E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ввод в эксплу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тацию мели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рируемых з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мель за счет гидромелиор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тивных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</w:t>
            </w:r>
          </w:p>
        </w:tc>
        <w:tc>
          <w:tcPr>
            <w:tcW w:w="1560" w:type="dxa"/>
            <w:vAlign w:val="center"/>
          </w:tcPr>
          <w:p w:rsidR="00AC048E" w:rsidRPr="00CF0845" w:rsidRDefault="00BA41B8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AC048E" w:rsidRPr="00CF0845" w:rsidRDefault="00AC048E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AC048E" w:rsidRPr="00CF0845" w:rsidRDefault="0035175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AC048E" w:rsidRPr="00CF0845" w:rsidRDefault="00AC048E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</w:t>
            </w:r>
            <w:r w:rsidR="0035175C" w:rsidRPr="00CF0845">
              <w:rPr>
                <w:color w:val="auto"/>
                <w:sz w:val="22"/>
              </w:rPr>
              <w:t>1</w:t>
            </w:r>
          </w:p>
        </w:tc>
        <w:tc>
          <w:tcPr>
            <w:tcW w:w="709" w:type="dxa"/>
            <w:textDirection w:val="btLr"/>
            <w:vAlign w:val="center"/>
          </w:tcPr>
          <w:p w:rsidR="00AC048E" w:rsidRPr="00CF0845" w:rsidRDefault="00FA7F86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11,6319</w:t>
            </w:r>
          </w:p>
        </w:tc>
        <w:tc>
          <w:tcPr>
            <w:tcW w:w="708" w:type="dxa"/>
            <w:textDirection w:val="btLr"/>
            <w:vAlign w:val="center"/>
          </w:tcPr>
          <w:p w:rsidR="00AC048E" w:rsidRPr="00CF0845" w:rsidRDefault="00FA7F86" w:rsidP="00FA7F86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27,6528</w:t>
            </w:r>
          </w:p>
        </w:tc>
        <w:tc>
          <w:tcPr>
            <w:tcW w:w="709" w:type="dxa"/>
            <w:textDirection w:val="btLr"/>
            <w:vAlign w:val="center"/>
          </w:tcPr>
          <w:p w:rsidR="00AC048E" w:rsidRPr="00CF0845" w:rsidRDefault="00FA7F86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48,6535</w:t>
            </w:r>
          </w:p>
        </w:tc>
        <w:tc>
          <w:tcPr>
            <w:tcW w:w="709" w:type="dxa"/>
            <w:textDirection w:val="btLr"/>
            <w:vAlign w:val="center"/>
          </w:tcPr>
          <w:p w:rsidR="00AC048E" w:rsidRPr="00CF0845" w:rsidRDefault="00F80B63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52,2752</w:t>
            </w:r>
          </w:p>
        </w:tc>
        <w:tc>
          <w:tcPr>
            <w:tcW w:w="709" w:type="dxa"/>
            <w:textDirection w:val="btLr"/>
            <w:vAlign w:val="center"/>
          </w:tcPr>
          <w:p w:rsidR="00AC048E" w:rsidRPr="00CF0845" w:rsidRDefault="00F80B63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55,2752</w:t>
            </w:r>
          </w:p>
        </w:tc>
        <w:tc>
          <w:tcPr>
            <w:tcW w:w="567" w:type="dxa"/>
            <w:textDirection w:val="btLr"/>
            <w:vAlign w:val="center"/>
          </w:tcPr>
          <w:p w:rsidR="00AC048E" w:rsidRPr="00CF0845" w:rsidRDefault="00F80B63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58,2752</w:t>
            </w:r>
          </w:p>
        </w:tc>
        <w:tc>
          <w:tcPr>
            <w:tcW w:w="708" w:type="dxa"/>
            <w:textDirection w:val="btLr"/>
            <w:vAlign w:val="center"/>
          </w:tcPr>
          <w:p w:rsidR="00AC048E" w:rsidRPr="00CF0845" w:rsidRDefault="00F80B63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61,2752</w:t>
            </w:r>
          </w:p>
        </w:tc>
        <w:tc>
          <w:tcPr>
            <w:tcW w:w="1134" w:type="dxa"/>
            <w:vAlign w:val="center"/>
          </w:tcPr>
          <w:p w:rsidR="00AC048E" w:rsidRPr="00CF0845" w:rsidRDefault="00AC048E" w:rsidP="0093351A">
            <w:pPr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Оказание услуг (выпо</w:t>
            </w:r>
            <w:r w:rsidRPr="00CF0845">
              <w:rPr>
                <w:color w:val="auto"/>
                <w:kern w:val="22"/>
                <w:sz w:val="22"/>
              </w:rPr>
              <w:t>л</w:t>
            </w:r>
            <w:r w:rsidRPr="00CF0845">
              <w:rPr>
                <w:color w:val="auto"/>
                <w:kern w:val="22"/>
                <w:sz w:val="22"/>
              </w:rPr>
              <w:t>нение работ)</w:t>
            </w:r>
          </w:p>
        </w:tc>
        <w:tc>
          <w:tcPr>
            <w:tcW w:w="993" w:type="dxa"/>
            <w:vAlign w:val="center"/>
          </w:tcPr>
          <w:p w:rsidR="00AC048E" w:rsidRPr="00CF0845" w:rsidRDefault="007A2364" w:rsidP="0093351A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нет</w:t>
            </w:r>
          </w:p>
        </w:tc>
        <w:tc>
          <w:tcPr>
            <w:tcW w:w="1275" w:type="dxa"/>
            <w:vAlign w:val="center"/>
          </w:tcPr>
          <w:p w:rsidR="00AC048E" w:rsidRPr="00CF0845" w:rsidRDefault="00AC048E" w:rsidP="0093351A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Площадь земель</w:t>
            </w:r>
            <w:r w:rsidR="005915F1" w:rsidRPr="00CF0845">
              <w:rPr>
                <w:color w:val="auto"/>
                <w:kern w:val="22"/>
                <w:sz w:val="22"/>
              </w:rPr>
              <w:t>,</w:t>
            </w:r>
            <w:r w:rsidRPr="00CF0845">
              <w:rPr>
                <w:color w:val="auto"/>
                <w:kern w:val="22"/>
                <w:sz w:val="22"/>
              </w:rPr>
              <w:t xml:space="preserve"> сохране</w:t>
            </w:r>
            <w:r w:rsidRPr="00CF0845">
              <w:rPr>
                <w:color w:val="auto"/>
                <w:kern w:val="22"/>
                <w:sz w:val="22"/>
              </w:rPr>
              <w:t>н</w:t>
            </w:r>
            <w:r w:rsidRPr="00CF0845">
              <w:rPr>
                <w:color w:val="auto"/>
                <w:kern w:val="22"/>
                <w:sz w:val="22"/>
              </w:rPr>
              <w:t>ных в сел</w:t>
            </w:r>
            <w:r w:rsidRPr="00CF0845">
              <w:rPr>
                <w:color w:val="auto"/>
                <w:kern w:val="22"/>
                <w:sz w:val="22"/>
              </w:rPr>
              <w:t>ь</w:t>
            </w:r>
            <w:r w:rsidRPr="00CF0845">
              <w:rPr>
                <w:color w:val="auto"/>
                <w:kern w:val="22"/>
                <w:sz w:val="22"/>
              </w:rPr>
              <w:t>скохозя</w:t>
            </w:r>
            <w:r w:rsidRPr="00CF0845">
              <w:rPr>
                <w:color w:val="auto"/>
                <w:kern w:val="22"/>
                <w:sz w:val="22"/>
              </w:rPr>
              <w:t>й</w:t>
            </w:r>
            <w:r w:rsidRPr="00CF0845">
              <w:rPr>
                <w:color w:val="auto"/>
                <w:kern w:val="22"/>
                <w:sz w:val="22"/>
              </w:rPr>
              <w:t>ственном обороте за счет пров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дения м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лиорати</w:t>
            </w:r>
            <w:r w:rsidRPr="00CF0845">
              <w:rPr>
                <w:color w:val="auto"/>
                <w:kern w:val="22"/>
                <w:sz w:val="22"/>
              </w:rPr>
              <w:t>в</w:t>
            </w:r>
            <w:r w:rsidRPr="00CF0845">
              <w:rPr>
                <w:color w:val="auto"/>
                <w:kern w:val="22"/>
                <w:sz w:val="22"/>
              </w:rPr>
              <w:t>ных мер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приятий</w:t>
            </w:r>
          </w:p>
        </w:tc>
      </w:tr>
      <w:tr w:rsidR="00C84274" w:rsidRPr="00CF0845" w:rsidTr="00325442">
        <w:trPr>
          <w:cantSplit/>
          <w:trHeight w:val="1134"/>
        </w:trPr>
        <w:tc>
          <w:tcPr>
            <w:tcW w:w="708" w:type="dxa"/>
            <w:vAlign w:val="center"/>
          </w:tcPr>
          <w:p w:rsidR="00E768AD" w:rsidRPr="00CF0845" w:rsidRDefault="00C627BB" w:rsidP="0093351A">
            <w:pPr>
              <w:ind w:left="-108" w:right="-144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1.1.Х</w:t>
            </w:r>
          </w:p>
        </w:tc>
        <w:tc>
          <w:tcPr>
            <w:tcW w:w="14175" w:type="dxa"/>
            <w:gridSpan w:val="15"/>
            <w:vAlign w:val="center"/>
          </w:tcPr>
          <w:p w:rsidR="00E768AD" w:rsidRPr="00CF0845" w:rsidRDefault="00F00DD3" w:rsidP="005915F1">
            <w:pPr>
              <w:ind w:left="-66"/>
              <w:jc w:val="both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 xml:space="preserve">Характеристика: </w:t>
            </w:r>
            <w:r w:rsidR="00C627BB" w:rsidRPr="00CF0845">
              <w:rPr>
                <w:color w:val="auto"/>
                <w:kern w:val="22"/>
                <w:sz w:val="22"/>
              </w:rPr>
              <w:t>в</w:t>
            </w:r>
            <w:r w:rsidR="00E768AD" w:rsidRPr="00CF0845">
              <w:rPr>
                <w:color w:val="auto"/>
                <w:kern w:val="22"/>
                <w:sz w:val="22"/>
              </w:rPr>
              <w:t xml:space="preserve"> целях предоставления государственной поддержки сельхозтоваропроизводители в сроки, установленные министерством сельск</w:t>
            </w:r>
            <w:r w:rsidR="00E768AD" w:rsidRPr="00CF0845">
              <w:rPr>
                <w:color w:val="auto"/>
                <w:kern w:val="22"/>
                <w:sz w:val="22"/>
              </w:rPr>
              <w:t>о</w:t>
            </w:r>
            <w:r w:rsidR="00E768AD" w:rsidRPr="00CF0845">
              <w:rPr>
                <w:color w:val="auto"/>
                <w:kern w:val="22"/>
                <w:sz w:val="22"/>
              </w:rPr>
              <w:t xml:space="preserve">го хозяйства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предварительный отбор, направляются в </w:t>
            </w:r>
            <w:r w:rsidR="005915F1" w:rsidRPr="00CF0845">
              <w:rPr>
                <w:color w:val="auto"/>
                <w:kern w:val="22"/>
                <w:sz w:val="22"/>
              </w:rPr>
              <w:t>д</w:t>
            </w:r>
            <w:r w:rsidR="00E768AD" w:rsidRPr="00CF0845">
              <w:rPr>
                <w:color w:val="auto"/>
                <w:kern w:val="22"/>
                <w:sz w:val="22"/>
              </w:rPr>
              <w:t xml:space="preserve">епартамент мелиорации Министерства сельского хозяйства Российской Федерации. По итогам отбора формируется перечень проектов мелиорации, отобранных Министерством сельского хозяйства Российской Федерации в целях предоставления субсидии на очередной финансовый год. </w:t>
            </w:r>
            <w:proofErr w:type="gramStart"/>
            <w:r w:rsidR="00E768AD" w:rsidRPr="00CF0845">
              <w:rPr>
                <w:color w:val="auto"/>
                <w:kern w:val="22"/>
                <w:sz w:val="22"/>
              </w:rPr>
              <w:t>В году, следующем за годом участия в федерал</w:t>
            </w:r>
            <w:r w:rsidR="00E768AD" w:rsidRPr="00CF0845">
              <w:rPr>
                <w:color w:val="auto"/>
                <w:kern w:val="22"/>
                <w:sz w:val="22"/>
              </w:rPr>
              <w:t>ь</w:t>
            </w:r>
            <w:r w:rsidR="00E768AD" w:rsidRPr="00CF0845">
              <w:rPr>
                <w:color w:val="auto"/>
                <w:kern w:val="22"/>
                <w:sz w:val="22"/>
              </w:rPr>
              <w:t>ном отборе проектов мелиорации, сельхозтоваропроизводитель представляет в министерство сельского хозяйства и рыбной промышленности Ас</w:t>
            </w:r>
            <w:r w:rsidR="00E768AD" w:rsidRPr="00CF0845">
              <w:rPr>
                <w:color w:val="auto"/>
                <w:kern w:val="22"/>
                <w:sz w:val="22"/>
              </w:rPr>
              <w:t>т</w:t>
            </w:r>
            <w:r w:rsidR="00E768AD" w:rsidRPr="00CF0845">
              <w:rPr>
                <w:color w:val="auto"/>
                <w:kern w:val="22"/>
                <w:sz w:val="22"/>
              </w:rPr>
              <w:t>раханской области необходимый пакет документов для получения субсидии в соответствии с порядками, установленными нормативными правов</w:t>
            </w:r>
            <w:r w:rsidR="00E768AD" w:rsidRPr="00CF0845">
              <w:rPr>
                <w:color w:val="auto"/>
                <w:kern w:val="22"/>
                <w:sz w:val="22"/>
              </w:rPr>
              <w:t>ы</w:t>
            </w:r>
            <w:r w:rsidR="00E768AD" w:rsidRPr="00CF0845">
              <w:rPr>
                <w:color w:val="auto"/>
                <w:kern w:val="22"/>
                <w:sz w:val="22"/>
              </w:rPr>
              <w:t>ми актами Астраханской области</w:t>
            </w:r>
            <w:r w:rsidR="00531AD6" w:rsidRPr="00CF0845">
              <w:rPr>
                <w:color w:val="auto"/>
                <w:kern w:val="22"/>
                <w:sz w:val="22"/>
              </w:rPr>
              <w:t xml:space="preserve"> </w:t>
            </w:r>
            <w:r w:rsidR="00531AD6" w:rsidRPr="00CF0845">
              <w:rPr>
                <w:color w:val="auto"/>
                <w:sz w:val="22"/>
                <w:szCs w:val="22"/>
              </w:rPr>
              <w:t>(</w:t>
            </w:r>
            <w:r w:rsidR="00531AD6" w:rsidRPr="00CF0845">
              <w:rPr>
                <w:color w:val="auto"/>
                <w:kern w:val="0"/>
                <w:sz w:val="22"/>
                <w:szCs w:val="22"/>
              </w:rPr>
              <w:t xml:space="preserve">по направлению «Проведение гидромелиоративных, </w:t>
            </w:r>
            <w:proofErr w:type="spellStart"/>
            <w:r w:rsidR="00531AD6" w:rsidRPr="00CF0845">
              <w:rPr>
                <w:color w:val="auto"/>
                <w:kern w:val="0"/>
                <w:sz w:val="22"/>
                <w:szCs w:val="22"/>
              </w:rPr>
              <w:t>культуртехнических</w:t>
            </w:r>
            <w:proofErr w:type="spellEnd"/>
            <w:r w:rsidR="00531AD6" w:rsidRPr="00CF0845">
              <w:rPr>
                <w:color w:val="auto"/>
                <w:kern w:val="0"/>
                <w:sz w:val="22"/>
                <w:szCs w:val="22"/>
              </w:rPr>
              <w:t xml:space="preserve">, </w:t>
            </w:r>
            <w:proofErr w:type="spellStart"/>
            <w:r w:rsidR="00531AD6" w:rsidRPr="00CF0845">
              <w:rPr>
                <w:color w:val="auto"/>
                <w:kern w:val="0"/>
                <w:sz w:val="22"/>
                <w:szCs w:val="22"/>
              </w:rPr>
              <w:t>агролесомелиоративных</w:t>
            </w:r>
            <w:proofErr w:type="spellEnd"/>
            <w:r w:rsidR="00531AD6" w:rsidRPr="00CF0845">
              <w:rPr>
                <w:color w:val="auto"/>
                <w:kern w:val="0"/>
                <w:sz w:val="22"/>
                <w:szCs w:val="22"/>
              </w:rPr>
              <w:t xml:space="preserve"> и фитомели</w:t>
            </w:r>
            <w:r w:rsidR="00531AD6"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="00531AD6" w:rsidRPr="00CF0845">
              <w:rPr>
                <w:color w:val="auto"/>
                <w:kern w:val="0"/>
                <w:sz w:val="22"/>
                <w:szCs w:val="22"/>
              </w:rPr>
              <w:t>ративных мероприятий, а также мероприятий в области известкования кислых почв на пашне»)</w:t>
            </w:r>
            <w:proofErr w:type="gramEnd"/>
          </w:p>
        </w:tc>
      </w:tr>
      <w:tr w:rsidR="00C84274" w:rsidRPr="00CF0845" w:rsidTr="00325442">
        <w:trPr>
          <w:cantSplit/>
          <w:trHeight w:val="5485"/>
        </w:trPr>
        <w:tc>
          <w:tcPr>
            <w:tcW w:w="708" w:type="dxa"/>
            <w:vAlign w:val="center"/>
          </w:tcPr>
          <w:p w:rsidR="00E768AD" w:rsidRPr="00CF0845" w:rsidRDefault="00E768AD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1.2</w:t>
            </w:r>
          </w:p>
        </w:tc>
        <w:tc>
          <w:tcPr>
            <w:tcW w:w="1701" w:type="dxa"/>
            <w:vAlign w:val="center"/>
          </w:tcPr>
          <w:p w:rsidR="00E768AD" w:rsidRPr="00CF0845" w:rsidRDefault="00E768AD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Площадь сел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скохозяйстве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 xml:space="preserve">ных угодий, вовлеченных в оборот за счет проведения </w:t>
            </w:r>
            <w:proofErr w:type="spellStart"/>
            <w:r w:rsidRPr="00CF0845">
              <w:rPr>
                <w:color w:val="auto"/>
                <w:sz w:val="22"/>
              </w:rPr>
              <w:t>культуртехн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ческих</w:t>
            </w:r>
            <w:proofErr w:type="spellEnd"/>
            <w:r w:rsidRPr="00CF0845">
              <w:rPr>
                <w:color w:val="auto"/>
                <w:sz w:val="22"/>
              </w:rPr>
              <w:t xml:space="preserve">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</w:t>
            </w:r>
          </w:p>
        </w:tc>
        <w:tc>
          <w:tcPr>
            <w:tcW w:w="1560" w:type="dxa"/>
            <w:vAlign w:val="center"/>
          </w:tcPr>
          <w:p w:rsidR="00E768AD" w:rsidRPr="00CF0845" w:rsidRDefault="00BA41B8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E768AD" w:rsidRPr="00CF0845" w:rsidRDefault="00E768A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E768AD" w:rsidRPr="00CF0845" w:rsidRDefault="00B802EC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Х </w:t>
            </w:r>
          </w:p>
        </w:tc>
        <w:tc>
          <w:tcPr>
            <w:tcW w:w="851" w:type="dxa"/>
            <w:vAlign w:val="center"/>
          </w:tcPr>
          <w:p w:rsidR="00E768AD" w:rsidRPr="00CF0845" w:rsidRDefault="00E768AD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</w:t>
            </w:r>
            <w:r w:rsidR="00B802EC" w:rsidRPr="00CF0845">
              <w:rPr>
                <w:color w:val="auto"/>
                <w:sz w:val="22"/>
              </w:rPr>
              <w:t>1</w:t>
            </w:r>
          </w:p>
        </w:tc>
        <w:tc>
          <w:tcPr>
            <w:tcW w:w="709" w:type="dxa"/>
            <w:textDirection w:val="btLr"/>
            <w:vAlign w:val="center"/>
          </w:tcPr>
          <w:p w:rsidR="00E768AD" w:rsidRPr="00CF0845" w:rsidRDefault="00FA7F86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6,5632</w:t>
            </w:r>
          </w:p>
        </w:tc>
        <w:tc>
          <w:tcPr>
            <w:tcW w:w="708" w:type="dxa"/>
            <w:textDirection w:val="btLr"/>
            <w:vAlign w:val="center"/>
          </w:tcPr>
          <w:p w:rsidR="00E768AD" w:rsidRPr="00CF0845" w:rsidRDefault="00FA7F86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7,0751</w:t>
            </w:r>
          </w:p>
        </w:tc>
        <w:tc>
          <w:tcPr>
            <w:tcW w:w="709" w:type="dxa"/>
            <w:textDirection w:val="btLr"/>
            <w:vAlign w:val="center"/>
          </w:tcPr>
          <w:p w:rsidR="00E768AD" w:rsidRPr="00CF0845" w:rsidRDefault="00FA7F86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7,7192</w:t>
            </w:r>
          </w:p>
        </w:tc>
        <w:tc>
          <w:tcPr>
            <w:tcW w:w="709" w:type="dxa"/>
            <w:textDirection w:val="btLr"/>
            <w:vAlign w:val="center"/>
          </w:tcPr>
          <w:p w:rsidR="00E768AD" w:rsidRPr="00CF0845" w:rsidRDefault="00F80B63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8,0472</w:t>
            </w:r>
          </w:p>
        </w:tc>
        <w:tc>
          <w:tcPr>
            <w:tcW w:w="709" w:type="dxa"/>
            <w:textDirection w:val="btLr"/>
            <w:vAlign w:val="center"/>
          </w:tcPr>
          <w:p w:rsidR="00E768AD" w:rsidRPr="00CF0845" w:rsidRDefault="00F80B63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8,2472</w:t>
            </w:r>
          </w:p>
        </w:tc>
        <w:tc>
          <w:tcPr>
            <w:tcW w:w="567" w:type="dxa"/>
            <w:textDirection w:val="btLr"/>
            <w:vAlign w:val="center"/>
          </w:tcPr>
          <w:p w:rsidR="00E768AD" w:rsidRPr="00CF0845" w:rsidRDefault="00F80B63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8,4472</w:t>
            </w:r>
          </w:p>
        </w:tc>
        <w:tc>
          <w:tcPr>
            <w:tcW w:w="708" w:type="dxa"/>
            <w:textDirection w:val="btLr"/>
            <w:vAlign w:val="center"/>
          </w:tcPr>
          <w:p w:rsidR="00E768AD" w:rsidRPr="00CF0845" w:rsidRDefault="00F80B63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8,6472</w:t>
            </w:r>
          </w:p>
        </w:tc>
        <w:tc>
          <w:tcPr>
            <w:tcW w:w="1134" w:type="dxa"/>
            <w:vAlign w:val="center"/>
          </w:tcPr>
          <w:p w:rsidR="00E768AD" w:rsidRPr="00CF0845" w:rsidRDefault="00E768AD" w:rsidP="0093351A">
            <w:pPr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Приобр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тение товаров, работ, услуг</w:t>
            </w:r>
          </w:p>
        </w:tc>
        <w:tc>
          <w:tcPr>
            <w:tcW w:w="993" w:type="dxa"/>
            <w:vAlign w:val="center"/>
          </w:tcPr>
          <w:p w:rsidR="00E768AD" w:rsidRPr="00CF0845" w:rsidRDefault="007A2364" w:rsidP="0093351A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нет</w:t>
            </w:r>
          </w:p>
        </w:tc>
        <w:tc>
          <w:tcPr>
            <w:tcW w:w="1275" w:type="dxa"/>
            <w:vAlign w:val="center"/>
          </w:tcPr>
          <w:p w:rsidR="00FA5806" w:rsidRPr="00CF0845" w:rsidRDefault="00E768AD" w:rsidP="0093351A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Доля пл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щади сел</w:t>
            </w:r>
            <w:r w:rsidRPr="00CF0845">
              <w:rPr>
                <w:color w:val="auto"/>
                <w:kern w:val="22"/>
                <w:sz w:val="22"/>
              </w:rPr>
              <w:t>ь</w:t>
            </w:r>
            <w:r w:rsidRPr="00CF0845">
              <w:rPr>
                <w:color w:val="auto"/>
                <w:kern w:val="22"/>
                <w:sz w:val="22"/>
              </w:rPr>
              <w:t>скохозя</w:t>
            </w:r>
            <w:r w:rsidRPr="00CF0845">
              <w:rPr>
                <w:color w:val="auto"/>
                <w:kern w:val="22"/>
                <w:sz w:val="22"/>
              </w:rPr>
              <w:t>й</w:t>
            </w:r>
            <w:r w:rsidRPr="00CF0845">
              <w:rPr>
                <w:color w:val="auto"/>
                <w:kern w:val="22"/>
                <w:sz w:val="22"/>
              </w:rPr>
              <w:t>ственных угодий, вовлече</w:t>
            </w:r>
            <w:r w:rsidRPr="00CF0845">
              <w:rPr>
                <w:color w:val="auto"/>
                <w:kern w:val="22"/>
                <w:sz w:val="22"/>
              </w:rPr>
              <w:t>н</w:t>
            </w:r>
            <w:r w:rsidRPr="00CF0845">
              <w:rPr>
                <w:color w:val="auto"/>
                <w:kern w:val="22"/>
                <w:sz w:val="22"/>
              </w:rPr>
              <w:t>ных в об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 xml:space="preserve">рот за счет проведения </w:t>
            </w:r>
            <w:proofErr w:type="spellStart"/>
            <w:r w:rsidRPr="00CF0845">
              <w:rPr>
                <w:color w:val="auto"/>
                <w:kern w:val="22"/>
                <w:sz w:val="22"/>
              </w:rPr>
              <w:t>культу</w:t>
            </w:r>
            <w:r w:rsidRPr="00CF0845">
              <w:rPr>
                <w:color w:val="auto"/>
                <w:kern w:val="22"/>
                <w:sz w:val="22"/>
              </w:rPr>
              <w:t>р</w:t>
            </w:r>
            <w:r w:rsidRPr="00CF0845">
              <w:rPr>
                <w:color w:val="auto"/>
                <w:kern w:val="22"/>
                <w:sz w:val="22"/>
              </w:rPr>
              <w:t>технич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ских</w:t>
            </w:r>
            <w:proofErr w:type="spellEnd"/>
            <w:r w:rsidRPr="00CF0845">
              <w:rPr>
                <w:color w:val="auto"/>
                <w:kern w:val="22"/>
                <w:sz w:val="22"/>
              </w:rPr>
              <w:t xml:space="preserve"> мер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приятий</w:t>
            </w:r>
            <w:r w:rsidR="00FA5806" w:rsidRPr="00CF0845">
              <w:rPr>
                <w:color w:val="auto"/>
                <w:kern w:val="22"/>
                <w:sz w:val="22"/>
              </w:rPr>
              <w:t>, п</w:t>
            </w:r>
            <w:r w:rsidR="00FA5806" w:rsidRPr="00CF0845">
              <w:rPr>
                <w:color w:val="auto"/>
                <w:sz w:val="22"/>
                <w:szCs w:val="22"/>
              </w:rPr>
              <w:t>лощадь вовлече</w:t>
            </w:r>
            <w:r w:rsidR="00FA5806" w:rsidRPr="00CF0845">
              <w:rPr>
                <w:color w:val="auto"/>
                <w:sz w:val="22"/>
                <w:szCs w:val="22"/>
              </w:rPr>
              <w:t>н</w:t>
            </w:r>
            <w:r w:rsidR="00FA5806" w:rsidRPr="00CF0845">
              <w:rPr>
                <w:color w:val="auto"/>
                <w:sz w:val="22"/>
                <w:szCs w:val="22"/>
              </w:rPr>
              <w:t>ных в об</w:t>
            </w:r>
            <w:r w:rsidR="00FA5806" w:rsidRPr="00CF0845">
              <w:rPr>
                <w:color w:val="auto"/>
                <w:sz w:val="22"/>
                <w:szCs w:val="22"/>
              </w:rPr>
              <w:t>о</w:t>
            </w:r>
            <w:r w:rsidR="00FA5806" w:rsidRPr="00CF0845">
              <w:rPr>
                <w:color w:val="auto"/>
                <w:sz w:val="22"/>
                <w:szCs w:val="22"/>
              </w:rPr>
              <w:t>рот земель сельскох</w:t>
            </w:r>
            <w:r w:rsidR="00FA5806" w:rsidRPr="00CF0845">
              <w:rPr>
                <w:color w:val="auto"/>
                <w:sz w:val="22"/>
                <w:szCs w:val="22"/>
              </w:rPr>
              <w:t>о</w:t>
            </w:r>
            <w:r w:rsidR="00FA5806" w:rsidRPr="00CF0845">
              <w:rPr>
                <w:color w:val="auto"/>
                <w:sz w:val="22"/>
                <w:szCs w:val="22"/>
              </w:rPr>
              <w:t>зяйстве</w:t>
            </w:r>
            <w:r w:rsidR="00FA5806" w:rsidRPr="00CF0845">
              <w:rPr>
                <w:color w:val="auto"/>
                <w:sz w:val="22"/>
                <w:szCs w:val="22"/>
              </w:rPr>
              <w:t>н</w:t>
            </w:r>
            <w:r w:rsidR="00FA5806" w:rsidRPr="00CF0845">
              <w:rPr>
                <w:color w:val="auto"/>
                <w:sz w:val="22"/>
                <w:szCs w:val="22"/>
              </w:rPr>
              <w:t>ного назн</w:t>
            </w:r>
            <w:r w:rsidR="00FA5806" w:rsidRPr="00CF0845">
              <w:rPr>
                <w:color w:val="auto"/>
                <w:sz w:val="22"/>
                <w:szCs w:val="22"/>
              </w:rPr>
              <w:t>а</w:t>
            </w:r>
            <w:r w:rsidR="00FA5806" w:rsidRPr="00CF0845">
              <w:rPr>
                <w:color w:val="auto"/>
                <w:sz w:val="22"/>
                <w:szCs w:val="22"/>
              </w:rPr>
              <w:t>чения, нараста</w:t>
            </w:r>
            <w:r w:rsidR="00FA5806" w:rsidRPr="00CF0845">
              <w:rPr>
                <w:color w:val="auto"/>
                <w:sz w:val="22"/>
                <w:szCs w:val="22"/>
              </w:rPr>
              <w:t>ю</w:t>
            </w:r>
            <w:r w:rsidR="00FA5806" w:rsidRPr="00CF0845">
              <w:rPr>
                <w:color w:val="auto"/>
                <w:sz w:val="22"/>
                <w:szCs w:val="22"/>
              </w:rPr>
              <w:t>щим ит</w:t>
            </w:r>
            <w:r w:rsidR="00FA5806" w:rsidRPr="00CF0845">
              <w:rPr>
                <w:color w:val="auto"/>
                <w:sz w:val="22"/>
                <w:szCs w:val="22"/>
              </w:rPr>
              <w:t>о</w:t>
            </w:r>
            <w:r w:rsidR="00FA5806" w:rsidRPr="00CF0845">
              <w:rPr>
                <w:color w:val="auto"/>
                <w:sz w:val="22"/>
                <w:szCs w:val="22"/>
              </w:rPr>
              <w:t>гом</w:t>
            </w:r>
          </w:p>
        </w:tc>
      </w:tr>
      <w:tr w:rsidR="00C84274" w:rsidRPr="00CF0845" w:rsidTr="00325442">
        <w:trPr>
          <w:cantSplit/>
          <w:trHeight w:val="2869"/>
        </w:trPr>
        <w:tc>
          <w:tcPr>
            <w:tcW w:w="708" w:type="dxa"/>
            <w:shd w:val="clear" w:color="auto" w:fill="auto"/>
            <w:vAlign w:val="center"/>
          </w:tcPr>
          <w:p w:rsidR="00C627BB" w:rsidRPr="00CF0845" w:rsidRDefault="00C627BB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1.2.Х</w:t>
            </w:r>
          </w:p>
        </w:tc>
        <w:tc>
          <w:tcPr>
            <w:tcW w:w="14175" w:type="dxa"/>
            <w:gridSpan w:val="15"/>
            <w:shd w:val="clear" w:color="auto" w:fill="auto"/>
            <w:vAlign w:val="center"/>
          </w:tcPr>
          <w:p w:rsidR="00C627BB" w:rsidRPr="00CF0845" w:rsidRDefault="00C627BB" w:rsidP="005915F1">
            <w:pPr>
              <w:ind w:left="-66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Характеристика: в целях предоставления государственной поддержки сельхозтоваропроизводители в сроки, установленные министерством сельск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 xml:space="preserve">го хозяйства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предварительный отбор, направляются в </w:t>
            </w:r>
            <w:r w:rsidR="005915F1" w:rsidRPr="00CF0845">
              <w:rPr>
                <w:color w:val="auto"/>
                <w:kern w:val="22"/>
                <w:sz w:val="22"/>
              </w:rPr>
              <w:t>д</w:t>
            </w:r>
            <w:r w:rsidRPr="00CF0845">
              <w:rPr>
                <w:color w:val="auto"/>
                <w:kern w:val="22"/>
                <w:sz w:val="22"/>
              </w:rPr>
              <w:t xml:space="preserve">епартамент мелиорации Министерства сельского хозяйства Российской Федерации. По итогам отбора формируется перечень проектов мелиорации, отобранных Министерством сельского хозяйства Российской Федерации в целях предоставления субсидии на очередной финансовый год. </w:t>
            </w:r>
            <w:proofErr w:type="gramStart"/>
            <w:r w:rsidRPr="00CF0845">
              <w:rPr>
                <w:color w:val="auto"/>
                <w:kern w:val="22"/>
                <w:sz w:val="22"/>
              </w:rPr>
              <w:t>В году, следующем за годом участия в федерал</w:t>
            </w:r>
            <w:r w:rsidRPr="00CF0845">
              <w:rPr>
                <w:color w:val="auto"/>
                <w:kern w:val="22"/>
                <w:sz w:val="22"/>
              </w:rPr>
              <w:t>ь</w:t>
            </w:r>
            <w:r w:rsidRPr="00CF0845">
              <w:rPr>
                <w:color w:val="auto"/>
                <w:kern w:val="22"/>
                <w:sz w:val="22"/>
              </w:rPr>
              <w:t>ном отборе проектов мелиорации, сельхозтоваропроизводитель представляет в министерство сельского хозяйства и рыбной промышленности Ас</w:t>
            </w:r>
            <w:r w:rsidRPr="00CF0845">
              <w:rPr>
                <w:color w:val="auto"/>
                <w:kern w:val="22"/>
                <w:sz w:val="22"/>
              </w:rPr>
              <w:t>т</w:t>
            </w:r>
            <w:r w:rsidRPr="00CF0845">
              <w:rPr>
                <w:color w:val="auto"/>
                <w:kern w:val="22"/>
                <w:sz w:val="22"/>
              </w:rPr>
              <w:t>раханской области необходимый пакет документов для получения субсидии в соответствии с порядками, установленными нормативными правов</w:t>
            </w:r>
            <w:r w:rsidRPr="00CF0845">
              <w:rPr>
                <w:color w:val="auto"/>
                <w:kern w:val="22"/>
                <w:sz w:val="22"/>
              </w:rPr>
              <w:t>ы</w:t>
            </w:r>
            <w:r w:rsidRPr="00CF0845">
              <w:rPr>
                <w:color w:val="auto"/>
                <w:kern w:val="22"/>
                <w:sz w:val="22"/>
              </w:rPr>
              <w:t>ми актами Астраханской области</w:t>
            </w:r>
            <w:r w:rsidR="00531AD6" w:rsidRPr="00CF0845">
              <w:rPr>
                <w:color w:val="auto"/>
                <w:kern w:val="22"/>
                <w:sz w:val="22"/>
              </w:rPr>
              <w:t xml:space="preserve"> </w:t>
            </w:r>
            <w:r w:rsidR="00531AD6" w:rsidRPr="00CF0845">
              <w:rPr>
                <w:color w:val="auto"/>
                <w:sz w:val="22"/>
                <w:szCs w:val="22"/>
              </w:rPr>
              <w:t>(</w:t>
            </w:r>
            <w:r w:rsidR="00531AD6" w:rsidRPr="00CF0845">
              <w:rPr>
                <w:color w:val="auto"/>
                <w:kern w:val="0"/>
                <w:sz w:val="22"/>
                <w:szCs w:val="22"/>
              </w:rPr>
              <w:t xml:space="preserve">по направлению «Проведение гидромелиоративных, </w:t>
            </w:r>
            <w:proofErr w:type="spellStart"/>
            <w:r w:rsidR="00531AD6" w:rsidRPr="00CF0845">
              <w:rPr>
                <w:color w:val="auto"/>
                <w:kern w:val="0"/>
                <w:sz w:val="22"/>
                <w:szCs w:val="22"/>
              </w:rPr>
              <w:t>культуртехнических</w:t>
            </w:r>
            <w:proofErr w:type="spellEnd"/>
            <w:r w:rsidR="00531AD6" w:rsidRPr="00CF0845">
              <w:rPr>
                <w:color w:val="auto"/>
                <w:kern w:val="0"/>
                <w:sz w:val="22"/>
                <w:szCs w:val="22"/>
              </w:rPr>
              <w:t xml:space="preserve">, </w:t>
            </w:r>
            <w:proofErr w:type="spellStart"/>
            <w:r w:rsidR="00531AD6" w:rsidRPr="00CF0845">
              <w:rPr>
                <w:color w:val="auto"/>
                <w:kern w:val="0"/>
                <w:sz w:val="22"/>
                <w:szCs w:val="22"/>
              </w:rPr>
              <w:t>агролесомелиоративных</w:t>
            </w:r>
            <w:proofErr w:type="spellEnd"/>
            <w:r w:rsidR="00531AD6" w:rsidRPr="00CF0845">
              <w:rPr>
                <w:color w:val="auto"/>
                <w:kern w:val="0"/>
                <w:sz w:val="22"/>
                <w:szCs w:val="22"/>
              </w:rPr>
              <w:t xml:space="preserve"> и фитомели</w:t>
            </w:r>
            <w:r w:rsidR="00531AD6"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="00531AD6" w:rsidRPr="00CF0845">
              <w:rPr>
                <w:color w:val="auto"/>
                <w:kern w:val="0"/>
                <w:sz w:val="22"/>
                <w:szCs w:val="22"/>
              </w:rPr>
              <w:t>ративных мероприятий, а также мероприятий в области известкования кислых почв на пашне»)</w:t>
            </w:r>
            <w:proofErr w:type="gramEnd"/>
          </w:p>
        </w:tc>
      </w:tr>
      <w:tr w:rsidR="00C84274" w:rsidRPr="00CF0845" w:rsidTr="00325442">
        <w:trPr>
          <w:cantSplit/>
          <w:trHeight w:val="1134"/>
        </w:trPr>
        <w:tc>
          <w:tcPr>
            <w:tcW w:w="708" w:type="dxa"/>
            <w:vAlign w:val="center"/>
          </w:tcPr>
          <w:p w:rsidR="00B82E57" w:rsidRPr="00CF0845" w:rsidRDefault="00B82E57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1.3</w:t>
            </w:r>
          </w:p>
        </w:tc>
        <w:tc>
          <w:tcPr>
            <w:tcW w:w="1701" w:type="dxa"/>
            <w:vAlign w:val="center"/>
          </w:tcPr>
          <w:p w:rsidR="00B82E57" w:rsidRPr="00CF0845" w:rsidRDefault="00B82E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государстве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ный кадастр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вый учет з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мельных участков, гос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дарственная собственность на которые не разграничена, из состава з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мель сельск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хозяйственного назначения и земельных участков, в</w:t>
            </w:r>
            <w:r w:rsidRPr="00CF0845">
              <w:rPr>
                <w:color w:val="auto"/>
                <w:sz w:val="22"/>
              </w:rPr>
              <w:t>ы</w:t>
            </w:r>
            <w:r w:rsidRPr="00CF0845">
              <w:rPr>
                <w:color w:val="auto"/>
                <w:sz w:val="22"/>
              </w:rPr>
              <w:t>деляемых в счет невостр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бованных з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мельных долей, находящихся в собственности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ний</w:t>
            </w:r>
          </w:p>
        </w:tc>
        <w:tc>
          <w:tcPr>
            <w:tcW w:w="1560" w:type="dxa"/>
            <w:vAlign w:val="center"/>
          </w:tcPr>
          <w:p w:rsidR="00B82E57" w:rsidRPr="00CF0845" w:rsidRDefault="00BA41B8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B82E57" w:rsidRPr="00CF0845" w:rsidRDefault="00B82E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B82E57" w:rsidRPr="00CF0845" w:rsidRDefault="00B82E57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B82E57" w:rsidRPr="00CF0845" w:rsidRDefault="00B82E57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</w:t>
            </w:r>
            <w:r w:rsidR="00711E97" w:rsidRPr="00CF0845">
              <w:rPr>
                <w:color w:val="auto"/>
                <w:sz w:val="22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B82E57" w:rsidRPr="00CF0845" w:rsidRDefault="00FA7F86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17</w:t>
            </w:r>
          </w:p>
        </w:tc>
        <w:tc>
          <w:tcPr>
            <w:tcW w:w="708" w:type="dxa"/>
            <w:textDirection w:val="btLr"/>
            <w:vAlign w:val="center"/>
          </w:tcPr>
          <w:p w:rsidR="00B82E57" w:rsidRPr="00CF0845" w:rsidRDefault="00FA7F86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19,3</w:t>
            </w:r>
          </w:p>
        </w:tc>
        <w:tc>
          <w:tcPr>
            <w:tcW w:w="709" w:type="dxa"/>
            <w:textDirection w:val="btLr"/>
            <w:vAlign w:val="center"/>
          </w:tcPr>
          <w:p w:rsidR="00B82E57" w:rsidRPr="00CF0845" w:rsidRDefault="000E2E1A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19,3</w:t>
            </w:r>
          </w:p>
        </w:tc>
        <w:tc>
          <w:tcPr>
            <w:tcW w:w="709" w:type="dxa"/>
            <w:textDirection w:val="btLr"/>
            <w:vAlign w:val="center"/>
          </w:tcPr>
          <w:p w:rsidR="00B82E57" w:rsidRPr="00CF0845" w:rsidRDefault="009F46B4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59,3</w:t>
            </w:r>
          </w:p>
        </w:tc>
        <w:tc>
          <w:tcPr>
            <w:tcW w:w="709" w:type="dxa"/>
            <w:textDirection w:val="btLr"/>
            <w:vAlign w:val="center"/>
          </w:tcPr>
          <w:p w:rsidR="00B82E57" w:rsidRPr="00CF0845" w:rsidRDefault="009F46B4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60,0</w:t>
            </w:r>
          </w:p>
        </w:tc>
        <w:tc>
          <w:tcPr>
            <w:tcW w:w="567" w:type="dxa"/>
            <w:textDirection w:val="btLr"/>
            <w:vAlign w:val="center"/>
          </w:tcPr>
          <w:p w:rsidR="00B82E57" w:rsidRPr="00CF0845" w:rsidRDefault="009F46B4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60,7</w:t>
            </w:r>
          </w:p>
        </w:tc>
        <w:tc>
          <w:tcPr>
            <w:tcW w:w="708" w:type="dxa"/>
            <w:textDirection w:val="btLr"/>
            <w:vAlign w:val="center"/>
          </w:tcPr>
          <w:p w:rsidR="00B82E57" w:rsidRPr="00CF0845" w:rsidRDefault="009F46B4" w:rsidP="0093351A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61,4</w:t>
            </w:r>
          </w:p>
        </w:tc>
        <w:tc>
          <w:tcPr>
            <w:tcW w:w="1134" w:type="dxa"/>
            <w:vAlign w:val="center"/>
          </w:tcPr>
          <w:p w:rsidR="00B82E57" w:rsidRPr="00CF0845" w:rsidRDefault="00B82E57" w:rsidP="0093351A">
            <w:pPr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Приобр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тение товаров, работ, услуг</w:t>
            </w:r>
          </w:p>
        </w:tc>
        <w:tc>
          <w:tcPr>
            <w:tcW w:w="993" w:type="dxa"/>
            <w:vAlign w:val="center"/>
          </w:tcPr>
          <w:p w:rsidR="00B82E57" w:rsidRPr="00CF0845" w:rsidRDefault="007A2364" w:rsidP="0093351A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нет</w:t>
            </w:r>
          </w:p>
        </w:tc>
        <w:tc>
          <w:tcPr>
            <w:tcW w:w="1275" w:type="dxa"/>
            <w:vAlign w:val="center"/>
          </w:tcPr>
          <w:p w:rsidR="00B82E57" w:rsidRPr="00CF0845" w:rsidRDefault="00B82E57" w:rsidP="0093351A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Обеспечен госуда</w:t>
            </w:r>
            <w:r w:rsidRPr="00CF0845">
              <w:rPr>
                <w:color w:val="auto"/>
                <w:kern w:val="22"/>
                <w:sz w:val="22"/>
              </w:rPr>
              <w:t>р</w:t>
            </w:r>
            <w:r w:rsidRPr="00CF0845">
              <w:rPr>
                <w:color w:val="auto"/>
                <w:kern w:val="22"/>
                <w:sz w:val="22"/>
              </w:rPr>
              <w:t>ственный кадастр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вый учет 100% об</w:t>
            </w:r>
            <w:r w:rsidRPr="00CF0845">
              <w:rPr>
                <w:color w:val="auto"/>
                <w:kern w:val="22"/>
                <w:sz w:val="22"/>
              </w:rPr>
              <w:t>ъ</w:t>
            </w:r>
            <w:r w:rsidRPr="00CF0845">
              <w:rPr>
                <w:color w:val="auto"/>
                <w:kern w:val="22"/>
                <w:sz w:val="22"/>
              </w:rPr>
              <w:t>ема з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мельных участков, в отношении которых проведены кадастр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вые раб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ты</w:t>
            </w:r>
            <w:r w:rsidR="00711E97" w:rsidRPr="00CF0845">
              <w:rPr>
                <w:color w:val="auto"/>
                <w:kern w:val="22"/>
                <w:sz w:val="22"/>
              </w:rPr>
              <w:t>, п</w:t>
            </w:r>
            <w:r w:rsidR="00711E97" w:rsidRPr="00CF0845">
              <w:rPr>
                <w:color w:val="auto"/>
                <w:sz w:val="22"/>
                <w:szCs w:val="22"/>
              </w:rPr>
              <w:t>л</w:t>
            </w:r>
            <w:r w:rsidR="00711E97" w:rsidRPr="00CF0845">
              <w:rPr>
                <w:color w:val="auto"/>
                <w:sz w:val="22"/>
                <w:szCs w:val="22"/>
              </w:rPr>
              <w:t>о</w:t>
            </w:r>
            <w:r w:rsidR="00711E97" w:rsidRPr="00CF0845">
              <w:rPr>
                <w:color w:val="auto"/>
                <w:sz w:val="22"/>
                <w:szCs w:val="22"/>
              </w:rPr>
              <w:t>щадь в</w:t>
            </w:r>
            <w:r w:rsidR="00711E97" w:rsidRPr="00CF0845">
              <w:rPr>
                <w:color w:val="auto"/>
                <w:sz w:val="22"/>
                <w:szCs w:val="22"/>
              </w:rPr>
              <w:t>о</w:t>
            </w:r>
            <w:r w:rsidR="00711E97" w:rsidRPr="00CF0845">
              <w:rPr>
                <w:color w:val="auto"/>
                <w:sz w:val="22"/>
                <w:szCs w:val="22"/>
              </w:rPr>
              <w:t>влеченных в оборот земель сельскох</w:t>
            </w:r>
            <w:r w:rsidR="00711E97" w:rsidRPr="00CF0845">
              <w:rPr>
                <w:color w:val="auto"/>
                <w:sz w:val="22"/>
                <w:szCs w:val="22"/>
              </w:rPr>
              <w:t>о</w:t>
            </w:r>
            <w:r w:rsidR="00711E97" w:rsidRPr="00CF0845">
              <w:rPr>
                <w:color w:val="auto"/>
                <w:sz w:val="22"/>
                <w:szCs w:val="22"/>
              </w:rPr>
              <w:t>зяйстве</w:t>
            </w:r>
            <w:r w:rsidR="00711E97" w:rsidRPr="00CF0845">
              <w:rPr>
                <w:color w:val="auto"/>
                <w:sz w:val="22"/>
                <w:szCs w:val="22"/>
              </w:rPr>
              <w:t>н</w:t>
            </w:r>
            <w:r w:rsidR="00711E97" w:rsidRPr="00CF0845">
              <w:rPr>
                <w:color w:val="auto"/>
                <w:sz w:val="22"/>
                <w:szCs w:val="22"/>
              </w:rPr>
              <w:t>ного назн</w:t>
            </w:r>
            <w:r w:rsidR="00711E97" w:rsidRPr="00CF0845">
              <w:rPr>
                <w:color w:val="auto"/>
                <w:sz w:val="22"/>
                <w:szCs w:val="22"/>
              </w:rPr>
              <w:t>а</w:t>
            </w:r>
            <w:r w:rsidR="00711E97" w:rsidRPr="00CF0845">
              <w:rPr>
                <w:color w:val="auto"/>
                <w:sz w:val="22"/>
                <w:szCs w:val="22"/>
              </w:rPr>
              <w:t>чения, нараста</w:t>
            </w:r>
            <w:r w:rsidR="00711E97" w:rsidRPr="00CF0845">
              <w:rPr>
                <w:color w:val="auto"/>
                <w:sz w:val="22"/>
                <w:szCs w:val="22"/>
              </w:rPr>
              <w:t>ю</w:t>
            </w:r>
            <w:r w:rsidR="00711E97" w:rsidRPr="00CF0845">
              <w:rPr>
                <w:color w:val="auto"/>
                <w:sz w:val="22"/>
                <w:szCs w:val="22"/>
              </w:rPr>
              <w:t>щим ит</w:t>
            </w:r>
            <w:r w:rsidR="00711E97" w:rsidRPr="00CF0845">
              <w:rPr>
                <w:color w:val="auto"/>
                <w:sz w:val="22"/>
                <w:szCs w:val="22"/>
              </w:rPr>
              <w:t>о</w:t>
            </w:r>
            <w:r w:rsidR="00711E97" w:rsidRPr="00CF0845">
              <w:rPr>
                <w:color w:val="auto"/>
                <w:sz w:val="22"/>
                <w:szCs w:val="22"/>
              </w:rPr>
              <w:t>гом</w:t>
            </w:r>
          </w:p>
        </w:tc>
      </w:tr>
      <w:tr w:rsidR="00C84274" w:rsidRPr="00CF0845" w:rsidTr="00325442">
        <w:trPr>
          <w:cantSplit/>
          <w:trHeight w:val="722"/>
        </w:trPr>
        <w:tc>
          <w:tcPr>
            <w:tcW w:w="708" w:type="dxa"/>
            <w:vAlign w:val="center"/>
          </w:tcPr>
          <w:p w:rsidR="00B82E57" w:rsidRPr="00CF0845" w:rsidRDefault="00F00DD3" w:rsidP="0093351A">
            <w:pPr>
              <w:ind w:lef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1.3.1</w:t>
            </w:r>
          </w:p>
        </w:tc>
        <w:tc>
          <w:tcPr>
            <w:tcW w:w="14175" w:type="dxa"/>
            <w:gridSpan w:val="15"/>
            <w:shd w:val="clear" w:color="auto" w:fill="auto"/>
            <w:vAlign w:val="center"/>
          </w:tcPr>
          <w:p w:rsidR="00B82E57" w:rsidRPr="00CF0845" w:rsidRDefault="00293428" w:rsidP="0093351A">
            <w:pPr>
              <w:ind w:left="-66"/>
              <w:jc w:val="both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 xml:space="preserve">Характеристика: обеспечено предоставление субсидий муниципальным образованиям Астраханской области  в целях </w:t>
            </w:r>
            <w:proofErr w:type="spellStart"/>
            <w:r w:rsidRPr="00CF0845">
              <w:rPr>
                <w:color w:val="auto"/>
                <w:kern w:val="22"/>
                <w:sz w:val="22"/>
              </w:rPr>
              <w:t>софинансирования</w:t>
            </w:r>
            <w:proofErr w:type="spellEnd"/>
            <w:r w:rsidRPr="00CF0845">
              <w:rPr>
                <w:color w:val="auto"/>
                <w:kern w:val="22"/>
                <w:sz w:val="22"/>
              </w:rPr>
              <w:t xml:space="preserve"> расходных обязательств муниципальных образований, возникающих в связи с реализацией программ, направленных на вовлечение в оборот земель сельскох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зяйственного назначения (по направлению «Подготовка проектов межевания земельных участков и на проведение кадастровых работ»)</w:t>
            </w:r>
          </w:p>
        </w:tc>
      </w:tr>
      <w:tr w:rsidR="00C84274" w:rsidRPr="00CF0845" w:rsidTr="00325442">
        <w:tc>
          <w:tcPr>
            <w:tcW w:w="708" w:type="dxa"/>
            <w:vAlign w:val="center"/>
          </w:tcPr>
          <w:p w:rsidR="00B82E57" w:rsidRPr="00CF0845" w:rsidRDefault="00F00DD3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</w:t>
            </w:r>
          </w:p>
        </w:tc>
        <w:tc>
          <w:tcPr>
            <w:tcW w:w="1701" w:type="dxa"/>
            <w:vAlign w:val="center"/>
          </w:tcPr>
          <w:p w:rsidR="00B82E57" w:rsidRPr="00CF0845" w:rsidRDefault="00B82E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Подготовлены проекты меж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вания земел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участков, выделяемых в счет невостр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lastRenderedPageBreak/>
              <w:t>бованных з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мельных долей, находящихся в собственности муниципал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ных образов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ний</w:t>
            </w:r>
          </w:p>
        </w:tc>
        <w:tc>
          <w:tcPr>
            <w:tcW w:w="1560" w:type="dxa"/>
            <w:vAlign w:val="center"/>
          </w:tcPr>
          <w:p w:rsidR="00B82E57" w:rsidRPr="00CF0845" w:rsidRDefault="00BA41B8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Х</w:t>
            </w:r>
          </w:p>
        </w:tc>
        <w:tc>
          <w:tcPr>
            <w:tcW w:w="992" w:type="dxa"/>
            <w:vAlign w:val="center"/>
          </w:tcPr>
          <w:p w:rsidR="00B82E57" w:rsidRPr="00CF0845" w:rsidRDefault="00B82E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гект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B82E57" w:rsidRPr="00CF0845" w:rsidRDefault="00B82E57" w:rsidP="0093351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82E57" w:rsidRPr="00CF0845" w:rsidRDefault="00B82E57" w:rsidP="008E6FD1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</w:t>
            </w:r>
            <w:r w:rsidR="008E6FD1" w:rsidRPr="00CF0845">
              <w:rPr>
                <w:color w:val="auto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B82E57" w:rsidRPr="00CF0845" w:rsidRDefault="000E2E1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7</w:t>
            </w:r>
          </w:p>
        </w:tc>
        <w:tc>
          <w:tcPr>
            <w:tcW w:w="708" w:type="dxa"/>
            <w:vAlign w:val="center"/>
          </w:tcPr>
          <w:p w:rsidR="00B82E57" w:rsidRPr="00CF0845" w:rsidRDefault="000E2E1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7</w:t>
            </w:r>
          </w:p>
        </w:tc>
        <w:tc>
          <w:tcPr>
            <w:tcW w:w="709" w:type="dxa"/>
            <w:vAlign w:val="center"/>
          </w:tcPr>
          <w:p w:rsidR="00B82E57" w:rsidRPr="00CF0845" w:rsidRDefault="000E2E1A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7</w:t>
            </w:r>
          </w:p>
        </w:tc>
        <w:tc>
          <w:tcPr>
            <w:tcW w:w="709" w:type="dxa"/>
            <w:vAlign w:val="center"/>
          </w:tcPr>
          <w:p w:rsidR="00B82E57" w:rsidRPr="00CF0845" w:rsidRDefault="00F80B63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</w:t>
            </w:r>
            <w:r w:rsidR="00504F19" w:rsidRPr="00CF0845">
              <w:rPr>
                <w:color w:val="auto"/>
                <w:sz w:val="22"/>
              </w:rPr>
              <w:t>7</w:t>
            </w:r>
          </w:p>
        </w:tc>
        <w:tc>
          <w:tcPr>
            <w:tcW w:w="709" w:type="dxa"/>
            <w:vAlign w:val="center"/>
          </w:tcPr>
          <w:p w:rsidR="00B82E57" w:rsidRPr="00CF0845" w:rsidRDefault="00F80B63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</w:t>
            </w:r>
            <w:r w:rsidR="00504F19" w:rsidRPr="00CF0845">
              <w:rPr>
                <w:color w:val="auto"/>
                <w:sz w:val="22"/>
              </w:rPr>
              <w:t>7</w:t>
            </w:r>
          </w:p>
        </w:tc>
        <w:tc>
          <w:tcPr>
            <w:tcW w:w="567" w:type="dxa"/>
            <w:vAlign w:val="center"/>
          </w:tcPr>
          <w:p w:rsidR="00B82E57" w:rsidRPr="00CF0845" w:rsidRDefault="00F80B63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</w:t>
            </w:r>
            <w:r w:rsidR="00504F19" w:rsidRPr="00CF0845">
              <w:rPr>
                <w:color w:val="auto"/>
                <w:sz w:val="22"/>
              </w:rPr>
              <w:t>7</w:t>
            </w:r>
          </w:p>
        </w:tc>
        <w:tc>
          <w:tcPr>
            <w:tcW w:w="708" w:type="dxa"/>
            <w:vAlign w:val="center"/>
          </w:tcPr>
          <w:p w:rsidR="00B82E57" w:rsidRPr="00CF0845" w:rsidRDefault="00F80B63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0,</w:t>
            </w:r>
            <w:r w:rsidR="00504F19" w:rsidRPr="00CF0845">
              <w:rPr>
                <w:color w:val="auto"/>
                <w:sz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B82E57" w:rsidRPr="00CF0845" w:rsidRDefault="00B82E57" w:rsidP="0093351A">
            <w:pPr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Оказание услуг (выпо</w:t>
            </w:r>
            <w:r w:rsidRPr="00CF0845">
              <w:rPr>
                <w:color w:val="auto"/>
                <w:kern w:val="22"/>
                <w:sz w:val="22"/>
              </w:rPr>
              <w:t>л</w:t>
            </w:r>
            <w:r w:rsidRPr="00CF0845">
              <w:rPr>
                <w:color w:val="auto"/>
                <w:kern w:val="22"/>
                <w:sz w:val="22"/>
              </w:rPr>
              <w:t>нение работ)</w:t>
            </w:r>
          </w:p>
        </w:tc>
        <w:tc>
          <w:tcPr>
            <w:tcW w:w="993" w:type="dxa"/>
            <w:vAlign w:val="center"/>
          </w:tcPr>
          <w:p w:rsidR="00B82E57" w:rsidRPr="00CF0845" w:rsidRDefault="007A2364" w:rsidP="0093351A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нет</w:t>
            </w:r>
          </w:p>
        </w:tc>
        <w:tc>
          <w:tcPr>
            <w:tcW w:w="1275" w:type="dxa"/>
            <w:vAlign w:val="center"/>
          </w:tcPr>
          <w:p w:rsidR="00B82E57" w:rsidRPr="00CF0845" w:rsidRDefault="00B82E57" w:rsidP="0093351A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Обеспечена подготовка 100% об</w:t>
            </w:r>
            <w:r w:rsidRPr="00CF0845">
              <w:rPr>
                <w:color w:val="auto"/>
                <w:kern w:val="22"/>
                <w:sz w:val="22"/>
              </w:rPr>
              <w:t>ъ</w:t>
            </w:r>
            <w:r w:rsidRPr="00CF0845">
              <w:rPr>
                <w:color w:val="auto"/>
                <w:kern w:val="22"/>
                <w:sz w:val="22"/>
              </w:rPr>
              <w:t>ема прое</w:t>
            </w:r>
            <w:r w:rsidRPr="00CF0845">
              <w:rPr>
                <w:color w:val="auto"/>
                <w:kern w:val="22"/>
                <w:sz w:val="22"/>
              </w:rPr>
              <w:t>к</w:t>
            </w:r>
            <w:r w:rsidRPr="00CF0845">
              <w:rPr>
                <w:color w:val="auto"/>
                <w:kern w:val="22"/>
                <w:sz w:val="22"/>
              </w:rPr>
              <w:t>тов меж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вания з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lastRenderedPageBreak/>
              <w:t>мельных участков, выделя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мых в счет невостр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бованных земельных долей</w:t>
            </w:r>
          </w:p>
        </w:tc>
      </w:tr>
      <w:tr w:rsidR="00C84274" w:rsidRPr="00CF0845" w:rsidTr="00325442">
        <w:tc>
          <w:tcPr>
            <w:tcW w:w="708" w:type="dxa"/>
            <w:vAlign w:val="center"/>
          </w:tcPr>
          <w:p w:rsidR="00B82E57" w:rsidRPr="00CF0845" w:rsidRDefault="00B82E57" w:rsidP="0093351A">
            <w:pPr>
              <w:ind w:lef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1.4.1</w:t>
            </w:r>
          </w:p>
        </w:tc>
        <w:tc>
          <w:tcPr>
            <w:tcW w:w="14175" w:type="dxa"/>
            <w:gridSpan w:val="15"/>
            <w:vAlign w:val="center"/>
          </w:tcPr>
          <w:p w:rsidR="00B82E57" w:rsidRPr="00CF0845" w:rsidRDefault="00293428" w:rsidP="0093351A">
            <w:pPr>
              <w:ind w:left="-66"/>
              <w:jc w:val="both"/>
              <w:rPr>
                <w:color w:val="auto"/>
                <w:kern w:val="22"/>
                <w:sz w:val="22"/>
              </w:rPr>
            </w:pPr>
            <w:r w:rsidRPr="00CF0845">
              <w:rPr>
                <w:color w:val="auto"/>
                <w:kern w:val="22"/>
                <w:sz w:val="22"/>
              </w:rPr>
              <w:t>Характеристика: о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беспечено предоставление субсидий муниципальным образованиям Астраханской области </w:t>
            </w:r>
            <w:r w:rsidRPr="00CF0845">
              <w:rPr>
                <w:color w:val="auto"/>
                <w:sz w:val="22"/>
                <w:szCs w:val="22"/>
              </w:rPr>
              <w:t xml:space="preserve">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расходных обязательств муниципальных образований, возникающих в связи с реализацией программ, направленных на вовлечение в оборот земель 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зяйственного назначения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направлению «Подготовка проектов межевания земельных участков и на проведение кадастровых работ»)</w:t>
            </w:r>
          </w:p>
        </w:tc>
      </w:tr>
    </w:tbl>
    <w:p w:rsidR="00841188" w:rsidRPr="00CF0845" w:rsidRDefault="00841188" w:rsidP="0093351A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0A0A49" w:rsidRPr="00CF0845" w:rsidRDefault="000A0A49" w:rsidP="0093351A">
      <w:pPr>
        <w:rPr>
          <w:color w:val="auto"/>
          <w:sz w:val="2"/>
          <w:szCs w:val="2"/>
        </w:rPr>
      </w:pPr>
    </w:p>
    <w:p w:rsidR="0057682A" w:rsidRPr="00CF0845" w:rsidRDefault="0057682A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5. Финансовое обеспечение реализации регионального проекта</w:t>
      </w:r>
    </w:p>
    <w:p w:rsidR="00E74655" w:rsidRPr="00CF0845" w:rsidRDefault="00E74655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14"/>
          <w:szCs w:val="14"/>
        </w:rPr>
      </w:pPr>
    </w:p>
    <w:tbl>
      <w:tblPr>
        <w:tblW w:w="14883" w:type="dxa"/>
        <w:tblInd w:w="534" w:type="dxa"/>
        <w:tblLook w:val="04A0" w:firstRow="1" w:lastRow="0" w:firstColumn="1" w:lastColumn="0" w:noHBand="0" w:noVBand="1"/>
      </w:tblPr>
      <w:tblGrid>
        <w:gridCol w:w="825"/>
        <w:gridCol w:w="3292"/>
        <w:gridCol w:w="1328"/>
        <w:gridCol w:w="1328"/>
        <w:gridCol w:w="1328"/>
        <w:gridCol w:w="1328"/>
        <w:gridCol w:w="1328"/>
        <w:gridCol w:w="1328"/>
        <w:gridCol w:w="1328"/>
        <w:gridCol w:w="1470"/>
      </w:tblGrid>
      <w:tr w:rsidR="00C84274" w:rsidRPr="00CF0845" w:rsidTr="00B265A4">
        <w:trPr>
          <w:trHeight w:val="51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CF0845">
              <w:rPr>
                <w:color w:val="auto"/>
                <w:kern w:val="0"/>
                <w:sz w:val="22"/>
                <w:szCs w:val="22"/>
              </w:rPr>
              <w:t>п</w:t>
            </w:r>
            <w:proofErr w:type="gramEnd"/>
            <w:r w:rsidRPr="00CF0845">
              <w:rPr>
                <w:color w:val="auto"/>
                <w:kern w:val="0"/>
                <w:sz w:val="22"/>
                <w:szCs w:val="22"/>
              </w:rPr>
              <w:t>/п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8E6FD1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Наименование мероприятия (результата) и источники ф</w:t>
            </w:r>
            <w:r w:rsidRPr="00CF0845">
              <w:rPr>
                <w:color w:val="auto"/>
                <w:kern w:val="0"/>
                <w:sz w:val="22"/>
                <w:szCs w:val="22"/>
              </w:rPr>
              <w:t>и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нанс</w:t>
            </w:r>
            <w:r w:rsidR="008E6FD1" w:rsidRPr="00CF0845">
              <w:rPr>
                <w:color w:val="auto"/>
                <w:kern w:val="0"/>
                <w:sz w:val="22"/>
                <w:szCs w:val="22"/>
              </w:rPr>
              <w:t>ового обеспечения</w:t>
            </w: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Всего</w:t>
            </w:r>
          </w:p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(тыс. ру</w:t>
            </w:r>
            <w:r w:rsidRPr="00CF0845">
              <w:rPr>
                <w:color w:val="auto"/>
                <w:kern w:val="0"/>
                <w:sz w:val="22"/>
                <w:szCs w:val="22"/>
              </w:rPr>
              <w:t>б</w:t>
            </w:r>
            <w:r w:rsidRPr="00CF0845">
              <w:rPr>
                <w:color w:val="auto"/>
                <w:kern w:val="0"/>
                <w:sz w:val="22"/>
                <w:szCs w:val="22"/>
              </w:rPr>
              <w:t>лей)</w:t>
            </w:r>
          </w:p>
        </w:tc>
      </w:tr>
      <w:tr w:rsidR="00C84274" w:rsidRPr="00CF0845" w:rsidTr="00B265A4">
        <w:trPr>
          <w:trHeight w:val="285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2024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2025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2027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2028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2029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2030</w:t>
            </w: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CF0845" w:rsidRDefault="00E74655" w:rsidP="0093351A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C54241" w:rsidRPr="00CF0845" w:rsidRDefault="00C54241" w:rsidP="0093351A">
      <w:pPr>
        <w:rPr>
          <w:color w:val="auto"/>
          <w:sz w:val="2"/>
          <w:szCs w:val="2"/>
        </w:rPr>
      </w:pPr>
    </w:p>
    <w:tbl>
      <w:tblPr>
        <w:tblStyle w:val="afffff5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28"/>
        <w:gridCol w:w="3294"/>
        <w:gridCol w:w="1327"/>
        <w:gridCol w:w="1327"/>
        <w:gridCol w:w="1327"/>
        <w:gridCol w:w="1327"/>
        <w:gridCol w:w="1327"/>
        <w:gridCol w:w="1327"/>
        <w:gridCol w:w="1327"/>
        <w:gridCol w:w="1472"/>
      </w:tblGrid>
      <w:tr w:rsidR="00C84274" w:rsidRPr="00CF0845" w:rsidTr="00B265A4">
        <w:trPr>
          <w:tblHeader/>
        </w:trPr>
        <w:tc>
          <w:tcPr>
            <w:tcW w:w="828" w:type="dxa"/>
            <w:vAlign w:val="center"/>
          </w:tcPr>
          <w:p w:rsidR="00B82E57" w:rsidRPr="00CF0845" w:rsidRDefault="00DA1366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1</w:t>
            </w:r>
          </w:p>
        </w:tc>
        <w:tc>
          <w:tcPr>
            <w:tcW w:w="3294" w:type="dxa"/>
            <w:vAlign w:val="center"/>
          </w:tcPr>
          <w:p w:rsidR="00B82E57" w:rsidRPr="00CF0845" w:rsidRDefault="00DA1366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2</w:t>
            </w:r>
          </w:p>
        </w:tc>
        <w:tc>
          <w:tcPr>
            <w:tcW w:w="1327" w:type="dxa"/>
            <w:vAlign w:val="center"/>
          </w:tcPr>
          <w:p w:rsidR="00B82E57" w:rsidRPr="00CF0845" w:rsidRDefault="00DA1366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3</w:t>
            </w:r>
          </w:p>
        </w:tc>
        <w:tc>
          <w:tcPr>
            <w:tcW w:w="1327" w:type="dxa"/>
            <w:vAlign w:val="center"/>
          </w:tcPr>
          <w:p w:rsidR="00B82E57" w:rsidRPr="00CF0845" w:rsidRDefault="00DA1366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4</w:t>
            </w:r>
          </w:p>
        </w:tc>
        <w:tc>
          <w:tcPr>
            <w:tcW w:w="1327" w:type="dxa"/>
            <w:vAlign w:val="center"/>
          </w:tcPr>
          <w:p w:rsidR="00B82E57" w:rsidRPr="00CF0845" w:rsidRDefault="00DA1366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5</w:t>
            </w:r>
          </w:p>
        </w:tc>
        <w:tc>
          <w:tcPr>
            <w:tcW w:w="1327" w:type="dxa"/>
            <w:vAlign w:val="center"/>
          </w:tcPr>
          <w:p w:rsidR="00B82E57" w:rsidRPr="00CF0845" w:rsidRDefault="00DA1366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6</w:t>
            </w:r>
          </w:p>
        </w:tc>
        <w:tc>
          <w:tcPr>
            <w:tcW w:w="1327" w:type="dxa"/>
            <w:vAlign w:val="center"/>
          </w:tcPr>
          <w:p w:rsidR="00B82E57" w:rsidRPr="00CF0845" w:rsidRDefault="00DA1366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7</w:t>
            </w:r>
          </w:p>
        </w:tc>
        <w:tc>
          <w:tcPr>
            <w:tcW w:w="1327" w:type="dxa"/>
            <w:vAlign w:val="center"/>
          </w:tcPr>
          <w:p w:rsidR="00B82E57" w:rsidRPr="00CF0845" w:rsidRDefault="00DA1366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8</w:t>
            </w:r>
          </w:p>
        </w:tc>
        <w:tc>
          <w:tcPr>
            <w:tcW w:w="1327" w:type="dxa"/>
            <w:vAlign w:val="center"/>
          </w:tcPr>
          <w:p w:rsidR="00B82E57" w:rsidRPr="00CF0845" w:rsidRDefault="00DA1366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9</w:t>
            </w:r>
          </w:p>
        </w:tc>
        <w:tc>
          <w:tcPr>
            <w:tcW w:w="1472" w:type="dxa"/>
            <w:vAlign w:val="center"/>
          </w:tcPr>
          <w:p w:rsidR="00B82E57" w:rsidRPr="00CF0845" w:rsidRDefault="00DA1366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10</w:t>
            </w:r>
          </w:p>
        </w:tc>
      </w:tr>
      <w:tr w:rsidR="00003B91" w:rsidRPr="00CF0845" w:rsidTr="00B265A4">
        <w:tc>
          <w:tcPr>
            <w:tcW w:w="828" w:type="dxa"/>
            <w:vAlign w:val="center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1</w:t>
            </w:r>
          </w:p>
        </w:tc>
        <w:tc>
          <w:tcPr>
            <w:tcW w:w="3294" w:type="dxa"/>
            <w:vAlign w:val="center"/>
          </w:tcPr>
          <w:p w:rsidR="00003B91" w:rsidRPr="00CF0845" w:rsidRDefault="00003B91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Создание условий по вовлечению в оборот земель и проведению мелиоративных мероприятий земель сельскох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зяйственного назначения»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1 135 183,22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1 865 321,55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2 414 078,11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6 798 902,64</w:t>
            </w:r>
          </w:p>
        </w:tc>
      </w:tr>
      <w:tr w:rsidR="00003B91" w:rsidRPr="00CF0845" w:rsidTr="00B265A4">
        <w:tc>
          <w:tcPr>
            <w:tcW w:w="828" w:type="dxa"/>
            <w:vAlign w:val="center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1.1</w:t>
            </w:r>
          </w:p>
        </w:tc>
        <w:tc>
          <w:tcPr>
            <w:tcW w:w="3294" w:type="dxa"/>
            <w:vAlign w:val="center"/>
          </w:tcPr>
          <w:p w:rsidR="00003B91" w:rsidRPr="00CF0845" w:rsidRDefault="00003B91" w:rsidP="0093351A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Осуществлен ввод в эксплуат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цию мелиорируемых земель за счет гидромелиоративных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роприятий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1 098 758,60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1 812 795,96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2 357 956,46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337 574,28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337 574,28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337 574,28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337 574,28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6 619 808,14</w:t>
            </w:r>
          </w:p>
        </w:tc>
      </w:tr>
      <w:tr w:rsidR="00003B91" w:rsidRPr="00CF0845" w:rsidTr="00B265A4">
        <w:trPr>
          <w:trHeight w:val="699"/>
        </w:trPr>
        <w:tc>
          <w:tcPr>
            <w:tcW w:w="828" w:type="dxa"/>
            <w:vAlign w:val="center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1.1.1</w:t>
            </w:r>
          </w:p>
        </w:tc>
        <w:tc>
          <w:tcPr>
            <w:tcW w:w="3294" w:type="dxa"/>
            <w:vAlign w:val="center"/>
          </w:tcPr>
          <w:p w:rsidR="00003B91" w:rsidRPr="00CF0845" w:rsidRDefault="00003B91" w:rsidP="0093351A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549 379,30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906 397,98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1 178 978,23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3 309 904,07</w:t>
            </w:r>
          </w:p>
        </w:tc>
      </w:tr>
      <w:tr w:rsidR="00003B91" w:rsidRPr="00CF0845" w:rsidTr="00B265A4">
        <w:tc>
          <w:tcPr>
            <w:tcW w:w="828" w:type="dxa"/>
            <w:vAlign w:val="center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"/>
              </w:rPr>
            </w:pP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472 466,20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761 374,30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1 002 131,50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143 468,95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143 468,95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143 468,95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143 468,95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2 809 847,80</w:t>
            </w:r>
          </w:p>
        </w:tc>
      </w:tr>
      <w:tr w:rsidR="00003B91" w:rsidRPr="00CF0845" w:rsidTr="00B265A4">
        <w:tc>
          <w:tcPr>
            <w:tcW w:w="828" w:type="dxa"/>
            <w:vAlign w:val="center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"/>
              </w:rPr>
            </w:pP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 xml:space="preserve">в том числе межбюджетные трансферты из иных бюджетов </w:t>
            </w:r>
            <w:r w:rsidRPr="00CF0845">
              <w:rPr>
                <w:iCs/>
                <w:color w:val="auto"/>
                <w:sz w:val="22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ind w:left="-108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1.1.1.1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ind w:left="-108" w:right="-130"/>
              <w:rPr>
                <w:color w:val="auto"/>
              </w:rPr>
            </w:pPr>
            <w:r w:rsidRPr="00CF0845">
              <w:rPr>
                <w:color w:val="auto"/>
              </w:rPr>
              <w:t>1.1.1.2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межбюджетные трансферты бюджету территориального государственного внебю</w:t>
            </w:r>
            <w:r w:rsidRPr="00CF0845">
              <w:rPr>
                <w:color w:val="auto"/>
              </w:rPr>
              <w:t>д</w:t>
            </w:r>
            <w:r w:rsidRPr="00CF0845">
              <w:rPr>
                <w:color w:val="auto"/>
              </w:rPr>
              <w:t>жетного фонда (бюджету территориального фонда об</w:t>
            </w:r>
            <w:r w:rsidRPr="00CF0845">
              <w:rPr>
                <w:color w:val="auto"/>
              </w:rPr>
              <w:t>я</w:t>
            </w:r>
            <w:r w:rsidRPr="00CF0845">
              <w:rPr>
                <w:color w:val="auto"/>
              </w:rPr>
              <w:t>зательного медицинского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  <w:vAlign w:val="center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1.1.2</w:t>
            </w:r>
          </w:p>
        </w:tc>
        <w:tc>
          <w:tcPr>
            <w:tcW w:w="3294" w:type="dxa"/>
            <w:vAlign w:val="center"/>
          </w:tcPr>
          <w:p w:rsidR="00003B91" w:rsidRPr="00CF0845" w:rsidRDefault="00003B91" w:rsidP="0093351A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Бюджет территориального гос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дарственного внебюджетного фонда (бюджет территориальн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го фонда обязательного мед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  <w:vAlign w:val="center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1.1.3</w:t>
            </w:r>
          </w:p>
        </w:tc>
        <w:tc>
          <w:tcPr>
            <w:tcW w:w="3294" w:type="dxa"/>
            <w:vAlign w:val="center"/>
          </w:tcPr>
          <w:p w:rsidR="00003B91" w:rsidRPr="00CF0845" w:rsidRDefault="00003B91" w:rsidP="0093351A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  <w:vAlign w:val="center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  <w:szCs w:val="2"/>
              </w:rPr>
            </w:pPr>
            <w:r w:rsidRPr="00CF0845">
              <w:rPr>
                <w:color w:val="auto"/>
                <w:sz w:val="22"/>
                <w:szCs w:val="2"/>
              </w:rPr>
              <w:t>1.1.4</w:t>
            </w:r>
          </w:p>
        </w:tc>
        <w:tc>
          <w:tcPr>
            <w:tcW w:w="3294" w:type="dxa"/>
            <w:vAlign w:val="center"/>
          </w:tcPr>
          <w:p w:rsidR="00003B91" w:rsidRPr="00CF0845" w:rsidRDefault="00003B91" w:rsidP="0093351A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549 379,30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906 397,98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1 178 978,23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3 309 904,07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CF0845">
              <w:rPr>
                <w:color w:val="auto"/>
                <w:sz w:val="22"/>
              </w:rPr>
              <w:t>культуртехн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ческих</w:t>
            </w:r>
            <w:proofErr w:type="spellEnd"/>
            <w:r w:rsidRPr="00CF0845">
              <w:rPr>
                <w:color w:val="auto"/>
                <w:sz w:val="22"/>
              </w:rPr>
              <w:t xml:space="preserve"> мероприятий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11 312,80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17 135,00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22 288,24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7 295,66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7 295,66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7 295,66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7 295,66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79 918,68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1.2.1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Бюджет субъекта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CF0845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5 656,40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8 567,50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11 144,12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39 959,34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i/>
                <w:iCs/>
                <w:color w:val="auto"/>
                <w:sz w:val="22"/>
              </w:rPr>
            </w:pPr>
            <w:r w:rsidRPr="00CF0845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4 864,50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7 196,70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9 472,50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3 100,65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3 100,65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3 100,65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3 100,65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33 936,30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i/>
                <w:iCs/>
                <w:color w:val="auto"/>
                <w:sz w:val="22"/>
              </w:rPr>
            </w:pPr>
            <w:r w:rsidRPr="00CF0845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1.2.1.1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1.2.1.2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межбюджетные трансферты бюджету территориального </w:t>
            </w:r>
            <w:proofErr w:type="spellStart"/>
            <w:proofErr w:type="gramStart"/>
            <w:r w:rsidRPr="00CF0845">
              <w:rPr>
                <w:color w:val="auto"/>
                <w:sz w:val="22"/>
              </w:rPr>
              <w:t>го-сударственного</w:t>
            </w:r>
            <w:proofErr w:type="spellEnd"/>
            <w:proofErr w:type="gramEnd"/>
            <w:r w:rsidRPr="00CF0845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обязательного мед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1.2.2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фонда обязательного мед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1.2.3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1.2.4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5 656,40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8 567,50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11 144,12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39 959,34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tabs>
                <w:tab w:val="left" w:pos="585"/>
              </w:tabs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государственный кадастровый учет земельных участков, государственная со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ственность на которые не ра</w:t>
            </w:r>
            <w:r w:rsidRPr="00CF0845">
              <w:rPr>
                <w:color w:val="auto"/>
                <w:sz w:val="22"/>
              </w:rPr>
              <w:t>з</w:t>
            </w:r>
            <w:r w:rsidRPr="00CF0845">
              <w:rPr>
                <w:color w:val="auto"/>
                <w:sz w:val="22"/>
              </w:rPr>
              <w:t>граничена, из состава земель сельскохозяйственного назнач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ния и земельных участков, в</w:t>
            </w:r>
            <w:r w:rsidRPr="00CF0845">
              <w:rPr>
                <w:color w:val="auto"/>
                <w:sz w:val="22"/>
              </w:rPr>
              <w:t>ы</w:t>
            </w:r>
            <w:r w:rsidRPr="00CF0845">
              <w:rPr>
                <w:color w:val="auto"/>
                <w:sz w:val="22"/>
              </w:rPr>
              <w:t>деляемых в счет невостребова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ных земельных долей, наход</w:t>
            </w:r>
            <w:r w:rsidRPr="00CF0845">
              <w:rPr>
                <w:color w:val="auto"/>
                <w:sz w:val="22"/>
              </w:rPr>
              <w:t>я</w:t>
            </w:r>
            <w:r w:rsidRPr="00CF0845">
              <w:rPr>
                <w:color w:val="auto"/>
                <w:sz w:val="22"/>
              </w:rPr>
              <w:t>щихся в собственности муниц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21 023,80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31 279,88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29 903,53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86 687,21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1.3.1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Бюджет субъекта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CF0845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21 023,26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31 279,88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29 903,53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86 686,67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i/>
                <w:iCs/>
                <w:color w:val="auto"/>
                <w:sz w:val="22"/>
              </w:rPr>
            </w:pPr>
            <w:r w:rsidRPr="00CF0845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18 080,00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26 275,10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25 418,00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963,20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963,20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963,20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963,20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73 625,90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i/>
                <w:iCs/>
                <w:color w:val="auto"/>
                <w:sz w:val="22"/>
              </w:rPr>
            </w:pPr>
            <w:r w:rsidRPr="00CF0845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1.3.1.1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межбюджетные трансферты </w:t>
            </w:r>
            <w:r w:rsidRPr="00CF0845">
              <w:rPr>
                <w:color w:val="auto"/>
                <w:sz w:val="22"/>
              </w:rPr>
              <w:lastRenderedPageBreak/>
              <w:t>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lastRenderedPageBreak/>
              <w:t>53,46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53,46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1.3.1.2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межбюджетные трансферты бюджету территориального </w:t>
            </w:r>
            <w:proofErr w:type="spellStart"/>
            <w:proofErr w:type="gramStart"/>
            <w:r w:rsidRPr="00CF0845">
              <w:rPr>
                <w:color w:val="auto"/>
                <w:sz w:val="22"/>
              </w:rPr>
              <w:t>го-сударственного</w:t>
            </w:r>
            <w:proofErr w:type="spellEnd"/>
            <w:proofErr w:type="gramEnd"/>
            <w:r w:rsidRPr="00CF0845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обязательного мед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1.3.2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фонда обязательного мед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1.3.3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54,00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54,00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1.3.4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Подготовлены проекты межев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ния земельных участков, выд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ляемых в счет невостребова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ных земельных долей, наход</w:t>
            </w:r>
            <w:r w:rsidRPr="00CF0845">
              <w:rPr>
                <w:color w:val="auto"/>
                <w:sz w:val="22"/>
              </w:rPr>
              <w:t>я</w:t>
            </w:r>
            <w:r w:rsidRPr="00CF0845">
              <w:rPr>
                <w:color w:val="auto"/>
                <w:sz w:val="22"/>
              </w:rPr>
              <w:t>щихся в собственности муниц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4 088,02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4 110,71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3 929,88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12 488,61</w:t>
            </w:r>
          </w:p>
        </w:tc>
      </w:tr>
      <w:tr w:rsidR="00003B91" w:rsidRPr="00CF0845" w:rsidTr="00B265A4">
        <w:tc>
          <w:tcPr>
            <w:tcW w:w="828" w:type="dxa"/>
          </w:tcPr>
          <w:p w:rsidR="00003B91" w:rsidRPr="00CF0845" w:rsidRDefault="00003B91" w:rsidP="0093351A">
            <w:pPr>
              <w:ind w:right="-13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1.4.1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Бюджет субъекта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CF0845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4 088,02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4 110,71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3 929,88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12 488,61</w:t>
            </w:r>
          </w:p>
        </w:tc>
      </w:tr>
      <w:tr w:rsidR="00003B91" w:rsidRPr="00CF0845" w:rsidTr="00B265A4">
        <w:trPr>
          <w:trHeight w:val="1010"/>
        </w:trPr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i/>
                <w:iCs/>
                <w:color w:val="auto"/>
                <w:sz w:val="22"/>
              </w:rPr>
            </w:pPr>
            <w:r w:rsidRPr="00CF0845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3 515,70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3 453,00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3 340,40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77,40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77,40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77,40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77,40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10 618,70</w:t>
            </w:r>
          </w:p>
        </w:tc>
      </w:tr>
      <w:tr w:rsidR="00003B91" w:rsidRPr="00CF0845" w:rsidTr="00B265A4">
        <w:trPr>
          <w:trHeight w:val="1248"/>
        </w:trPr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i/>
                <w:iCs/>
                <w:color w:val="auto"/>
                <w:sz w:val="22"/>
              </w:rPr>
            </w:pPr>
            <w:r w:rsidRPr="00CF0845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iCs/>
                <w:color w:val="auto"/>
                <w:sz w:val="22"/>
              </w:rPr>
            </w:pPr>
            <w:r w:rsidRPr="00CF0845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rPr>
          <w:trHeight w:val="748"/>
        </w:trPr>
        <w:tc>
          <w:tcPr>
            <w:tcW w:w="828" w:type="dxa"/>
          </w:tcPr>
          <w:p w:rsidR="00003B91" w:rsidRPr="00CF0845" w:rsidRDefault="00003B91" w:rsidP="0093351A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1.4.1.1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rPr>
          <w:trHeight w:val="863"/>
        </w:trPr>
        <w:tc>
          <w:tcPr>
            <w:tcW w:w="828" w:type="dxa"/>
          </w:tcPr>
          <w:p w:rsidR="00003B91" w:rsidRPr="00CF0845" w:rsidRDefault="00003B91" w:rsidP="0093351A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1.4.1.2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межбюджетные трансферты бюджету территориального </w:t>
            </w:r>
            <w:proofErr w:type="spellStart"/>
            <w:proofErr w:type="gramStart"/>
            <w:r w:rsidRPr="00CF0845">
              <w:rPr>
                <w:color w:val="auto"/>
                <w:sz w:val="22"/>
              </w:rPr>
              <w:t>го-сударственного</w:t>
            </w:r>
            <w:proofErr w:type="spellEnd"/>
            <w:proofErr w:type="gramEnd"/>
            <w:r w:rsidRPr="00CF0845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ного фонда обязательного мед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rPr>
          <w:trHeight w:val="1622"/>
        </w:trPr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1.4.2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территориального гос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го фонда обязательного мед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rPr>
          <w:trHeight w:val="774"/>
        </w:trPr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1.4.3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rPr>
          <w:trHeight w:val="541"/>
        </w:trPr>
        <w:tc>
          <w:tcPr>
            <w:tcW w:w="828" w:type="dxa"/>
          </w:tcPr>
          <w:p w:rsidR="00003B91" w:rsidRPr="00CF0845" w:rsidRDefault="00003B9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1.4.4</w:t>
            </w:r>
          </w:p>
        </w:tc>
        <w:tc>
          <w:tcPr>
            <w:tcW w:w="3294" w:type="dxa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rPr>
          <w:trHeight w:val="503"/>
        </w:trPr>
        <w:tc>
          <w:tcPr>
            <w:tcW w:w="4122" w:type="dxa"/>
            <w:gridSpan w:val="2"/>
            <w:vAlign w:val="center"/>
          </w:tcPr>
          <w:p w:rsidR="00003B91" w:rsidRPr="00CF0845" w:rsidRDefault="00003B91" w:rsidP="0093351A">
            <w:pPr>
              <w:jc w:val="right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Итого по региональному проекту: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1 135 183,22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1 865 321,55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2 414 078,11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6 798 902,64</w:t>
            </w:r>
          </w:p>
        </w:tc>
      </w:tr>
      <w:tr w:rsidR="00003B91" w:rsidRPr="00CF0845" w:rsidTr="00B265A4">
        <w:trPr>
          <w:trHeight w:val="508"/>
        </w:trPr>
        <w:tc>
          <w:tcPr>
            <w:tcW w:w="4122" w:type="dxa"/>
            <w:gridSpan w:val="2"/>
            <w:vAlign w:val="center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Бюджет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580 146,98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950 356,07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1 223 955,76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173 644,97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173 644,97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173 644,97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173 644,97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3 449 038,69</w:t>
            </w:r>
          </w:p>
        </w:tc>
      </w:tr>
      <w:tr w:rsidR="00003B91" w:rsidRPr="00CF0845" w:rsidTr="00B265A4">
        <w:trPr>
          <w:trHeight w:val="1170"/>
        </w:trPr>
        <w:tc>
          <w:tcPr>
            <w:tcW w:w="4122" w:type="dxa"/>
            <w:gridSpan w:val="2"/>
            <w:vAlign w:val="center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Бюджет территориального государстве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ного внебюджетного фонда (бюджет те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риториального фонда обязательного м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дицинского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003B91" w:rsidRPr="00CF0845" w:rsidTr="00B265A4">
        <w:trPr>
          <w:trHeight w:val="691"/>
        </w:trPr>
        <w:tc>
          <w:tcPr>
            <w:tcW w:w="4122" w:type="dxa"/>
            <w:gridSpan w:val="2"/>
            <w:vAlign w:val="center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Консолидированные бюджеты муниц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54,00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54,00</w:t>
            </w:r>
          </w:p>
        </w:tc>
      </w:tr>
      <w:tr w:rsidR="00003B91" w:rsidRPr="00CF0845" w:rsidTr="00B265A4">
        <w:trPr>
          <w:trHeight w:val="559"/>
        </w:trPr>
        <w:tc>
          <w:tcPr>
            <w:tcW w:w="4122" w:type="dxa"/>
            <w:gridSpan w:val="2"/>
            <w:vAlign w:val="center"/>
          </w:tcPr>
          <w:p w:rsidR="00003B91" w:rsidRPr="00CF0845" w:rsidRDefault="00003B91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555 035,70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914 965,48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1 190 122,35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172 434,97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172 434,97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172 434,97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172 434,97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03B91" w:rsidRPr="00CF0845" w:rsidRDefault="00003B9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3 349 863,41</w:t>
            </w:r>
          </w:p>
        </w:tc>
      </w:tr>
    </w:tbl>
    <w:p w:rsidR="00B82E57" w:rsidRPr="00CF0845" w:rsidRDefault="00B82E57" w:rsidP="0093351A">
      <w:pPr>
        <w:rPr>
          <w:color w:val="auto"/>
          <w:sz w:val="28"/>
          <w:szCs w:val="2"/>
        </w:rPr>
      </w:pPr>
    </w:p>
    <w:p w:rsidR="009B0BDD" w:rsidRPr="00CF0845" w:rsidRDefault="009B0BDD" w:rsidP="0093351A">
      <w:pPr>
        <w:ind w:left="426" w:right="196"/>
        <w:jc w:val="center"/>
        <w:rPr>
          <w:color w:val="auto"/>
          <w:sz w:val="28"/>
          <w:szCs w:val="2"/>
        </w:rPr>
      </w:pPr>
    </w:p>
    <w:p w:rsidR="00B82E57" w:rsidRPr="00CF0845" w:rsidRDefault="00B049EE" w:rsidP="0093351A">
      <w:pPr>
        <w:ind w:left="426" w:right="196"/>
        <w:jc w:val="center"/>
        <w:rPr>
          <w:color w:val="auto"/>
          <w:sz w:val="28"/>
          <w:szCs w:val="2"/>
        </w:rPr>
      </w:pPr>
      <w:r w:rsidRPr="00CF0845">
        <w:rPr>
          <w:color w:val="auto"/>
          <w:sz w:val="28"/>
          <w:szCs w:val="2"/>
        </w:rPr>
        <w:lastRenderedPageBreak/>
        <w:t>5.1. Финансовое обеспечение регионального проекта за счет бюджетных ассигнований по источникам финансир</w:t>
      </w:r>
      <w:r w:rsidRPr="00CF0845">
        <w:rPr>
          <w:color w:val="auto"/>
          <w:sz w:val="28"/>
          <w:szCs w:val="2"/>
        </w:rPr>
        <w:t>о</w:t>
      </w:r>
      <w:r w:rsidRPr="00CF0845">
        <w:rPr>
          <w:color w:val="auto"/>
          <w:sz w:val="28"/>
          <w:szCs w:val="2"/>
        </w:rPr>
        <w:t xml:space="preserve">вания дефицита бюджета </w:t>
      </w:r>
      <w:r w:rsidR="00867ED5" w:rsidRPr="00CF0845">
        <w:rPr>
          <w:color w:val="auto"/>
          <w:sz w:val="28"/>
          <w:szCs w:val="2"/>
        </w:rPr>
        <w:t>Астраханской области</w:t>
      </w:r>
    </w:p>
    <w:p w:rsidR="003534A6" w:rsidRPr="00CF0845" w:rsidRDefault="003534A6" w:rsidP="0093351A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1134"/>
        <w:gridCol w:w="1276"/>
        <w:gridCol w:w="1134"/>
        <w:gridCol w:w="1276"/>
        <w:gridCol w:w="1134"/>
        <w:gridCol w:w="1275"/>
        <w:gridCol w:w="1276"/>
        <w:gridCol w:w="1495"/>
      </w:tblGrid>
      <w:tr w:rsidR="00CF0845" w:rsidRPr="00CF0845" w:rsidTr="00EF48CE">
        <w:tc>
          <w:tcPr>
            <w:tcW w:w="4252" w:type="dxa"/>
            <w:vMerge w:val="restart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8505" w:type="dxa"/>
            <w:gridSpan w:val="7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95" w:type="dxa"/>
            <w:vMerge w:val="restart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Всего</w:t>
            </w:r>
          </w:p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(тыс. рублей)</w:t>
            </w:r>
          </w:p>
        </w:tc>
      </w:tr>
      <w:tr w:rsidR="00CF0845" w:rsidRPr="00CF0845" w:rsidTr="00EF48CE">
        <w:tc>
          <w:tcPr>
            <w:tcW w:w="4252" w:type="dxa"/>
            <w:vMerge/>
          </w:tcPr>
          <w:p w:rsidR="00B049EE" w:rsidRPr="00CF0845" w:rsidRDefault="00B049EE" w:rsidP="0093351A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auto"/>
                <w:szCs w:val="32"/>
              </w:rPr>
            </w:pPr>
          </w:p>
        </w:tc>
        <w:tc>
          <w:tcPr>
            <w:tcW w:w="1134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2024</w:t>
            </w:r>
          </w:p>
        </w:tc>
        <w:tc>
          <w:tcPr>
            <w:tcW w:w="1276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2025</w:t>
            </w:r>
          </w:p>
        </w:tc>
        <w:tc>
          <w:tcPr>
            <w:tcW w:w="1134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2026</w:t>
            </w:r>
          </w:p>
        </w:tc>
        <w:tc>
          <w:tcPr>
            <w:tcW w:w="1276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2027</w:t>
            </w:r>
          </w:p>
        </w:tc>
        <w:tc>
          <w:tcPr>
            <w:tcW w:w="1134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2028</w:t>
            </w:r>
          </w:p>
        </w:tc>
        <w:tc>
          <w:tcPr>
            <w:tcW w:w="1275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2029</w:t>
            </w:r>
          </w:p>
        </w:tc>
        <w:tc>
          <w:tcPr>
            <w:tcW w:w="1276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2030</w:t>
            </w:r>
          </w:p>
        </w:tc>
        <w:tc>
          <w:tcPr>
            <w:tcW w:w="1495" w:type="dxa"/>
            <w:vMerge/>
          </w:tcPr>
          <w:p w:rsidR="00B049EE" w:rsidRPr="00CF0845" w:rsidRDefault="00B049EE" w:rsidP="0093351A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auto"/>
                <w:szCs w:val="32"/>
              </w:rPr>
            </w:pPr>
          </w:p>
        </w:tc>
      </w:tr>
    </w:tbl>
    <w:p w:rsidR="00B049EE" w:rsidRPr="00CF0845" w:rsidRDefault="00B049EE" w:rsidP="0093351A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2"/>
          <w:szCs w:val="32"/>
        </w:rPr>
      </w:pPr>
    </w:p>
    <w:tbl>
      <w:tblPr>
        <w:tblStyle w:val="afffff5"/>
        <w:tblW w:w="0" w:type="auto"/>
        <w:tblInd w:w="534" w:type="dxa"/>
        <w:tblLook w:val="04A0" w:firstRow="1" w:lastRow="0" w:firstColumn="1" w:lastColumn="0" w:noHBand="0" w:noVBand="1"/>
      </w:tblPr>
      <w:tblGrid>
        <w:gridCol w:w="4252"/>
        <w:gridCol w:w="1134"/>
        <w:gridCol w:w="1276"/>
        <w:gridCol w:w="1134"/>
        <w:gridCol w:w="1276"/>
        <w:gridCol w:w="1134"/>
        <w:gridCol w:w="1275"/>
        <w:gridCol w:w="1276"/>
        <w:gridCol w:w="1495"/>
      </w:tblGrid>
      <w:tr w:rsidR="00CF0845" w:rsidRPr="00CF0845" w:rsidTr="00EF48CE">
        <w:trPr>
          <w:tblHeader/>
        </w:trPr>
        <w:tc>
          <w:tcPr>
            <w:tcW w:w="4252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1</w:t>
            </w:r>
          </w:p>
        </w:tc>
        <w:tc>
          <w:tcPr>
            <w:tcW w:w="1134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2</w:t>
            </w:r>
          </w:p>
        </w:tc>
        <w:tc>
          <w:tcPr>
            <w:tcW w:w="1276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3</w:t>
            </w:r>
          </w:p>
        </w:tc>
        <w:tc>
          <w:tcPr>
            <w:tcW w:w="1134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4</w:t>
            </w:r>
          </w:p>
        </w:tc>
        <w:tc>
          <w:tcPr>
            <w:tcW w:w="1276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5</w:t>
            </w:r>
          </w:p>
        </w:tc>
        <w:tc>
          <w:tcPr>
            <w:tcW w:w="1134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6</w:t>
            </w:r>
          </w:p>
        </w:tc>
        <w:tc>
          <w:tcPr>
            <w:tcW w:w="1275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7</w:t>
            </w:r>
          </w:p>
        </w:tc>
        <w:tc>
          <w:tcPr>
            <w:tcW w:w="1276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8</w:t>
            </w:r>
          </w:p>
        </w:tc>
        <w:tc>
          <w:tcPr>
            <w:tcW w:w="1495" w:type="dxa"/>
          </w:tcPr>
          <w:p w:rsidR="00B049EE" w:rsidRPr="00CF0845" w:rsidRDefault="00B049EE" w:rsidP="0093351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CF0845">
              <w:rPr>
                <w:rFonts w:ascii="Times New Roman" w:hAnsi="Times New Roman" w:cs="Times New Roman"/>
                <w:color w:val="auto"/>
                <w:szCs w:val="32"/>
              </w:rPr>
              <w:t>9</w:t>
            </w:r>
          </w:p>
        </w:tc>
      </w:tr>
      <w:tr w:rsidR="00CF0845" w:rsidRPr="00CF0845" w:rsidTr="00EF48CE">
        <w:trPr>
          <w:trHeight w:val="1327"/>
        </w:trPr>
        <w:tc>
          <w:tcPr>
            <w:tcW w:w="4252" w:type="dxa"/>
            <w:vAlign w:val="center"/>
          </w:tcPr>
          <w:p w:rsidR="00B049EE" w:rsidRPr="00CF0845" w:rsidRDefault="00B049EE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Региональный проект «Вовлечение в об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рот и комплексная мелиорация земель сельскохозяйственного назначения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ханской области» (всего)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95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</w:tr>
      <w:tr w:rsidR="00CF0845" w:rsidRPr="00CF0845" w:rsidTr="00EF48CE">
        <w:trPr>
          <w:trHeight w:val="979"/>
        </w:trPr>
        <w:tc>
          <w:tcPr>
            <w:tcW w:w="4252" w:type="dxa"/>
            <w:vAlign w:val="center"/>
          </w:tcPr>
          <w:p w:rsidR="00B049EE" w:rsidRPr="00CF0845" w:rsidRDefault="00B049EE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ввод в эксплуатацию мели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рируемых земель за счет гидромелиор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тивных мероприятий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95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</w:tr>
      <w:tr w:rsidR="00CF0845" w:rsidRPr="00CF0845" w:rsidTr="00EF48CE">
        <w:trPr>
          <w:trHeight w:val="978"/>
        </w:trPr>
        <w:tc>
          <w:tcPr>
            <w:tcW w:w="4252" w:type="dxa"/>
            <w:vAlign w:val="center"/>
          </w:tcPr>
          <w:p w:rsidR="00B049EE" w:rsidRPr="00CF0845" w:rsidRDefault="00B049EE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CF0845">
              <w:rPr>
                <w:color w:val="auto"/>
                <w:sz w:val="22"/>
              </w:rPr>
              <w:t>культуртехнических</w:t>
            </w:r>
            <w:proofErr w:type="spellEnd"/>
            <w:r w:rsidRPr="00CF0845">
              <w:rPr>
                <w:color w:val="auto"/>
                <w:sz w:val="22"/>
              </w:rPr>
              <w:t xml:space="preserve"> мероприятий 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95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</w:tr>
      <w:tr w:rsidR="00CF0845" w:rsidRPr="00CF0845" w:rsidTr="00EF48CE">
        <w:trPr>
          <w:trHeight w:val="2268"/>
        </w:trPr>
        <w:tc>
          <w:tcPr>
            <w:tcW w:w="4252" w:type="dxa"/>
            <w:vAlign w:val="center"/>
          </w:tcPr>
          <w:p w:rsidR="00B049EE" w:rsidRPr="00CF0845" w:rsidRDefault="00B049EE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государственный кадастр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вый учет земельных участков, госуда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ственная собственность на которые не разграничена, из состава земель сельск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хозяйственного назначения и земельных участков, выделяемых в счет невостреб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ванных земельных долей, находящихся в собственности муниципальных образов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ний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95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</w:tr>
      <w:tr w:rsidR="00CF0845" w:rsidRPr="00CF0845" w:rsidTr="00EF48CE">
        <w:trPr>
          <w:trHeight w:val="1266"/>
        </w:trPr>
        <w:tc>
          <w:tcPr>
            <w:tcW w:w="4252" w:type="dxa"/>
            <w:vAlign w:val="center"/>
          </w:tcPr>
          <w:p w:rsidR="00B049EE" w:rsidRPr="00CF0845" w:rsidRDefault="00B049EE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Подготовлены проекты межевания з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мельных участков, выделяемых в счет невостребованных земельных долей, находящихся в собственности муниц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пальных образований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95" w:type="dxa"/>
            <w:vAlign w:val="center"/>
          </w:tcPr>
          <w:p w:rsidR="00B049EE" w:rsidRPr="00CF0845" w:rsidRDefault="00B049EE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</w:tr>
    </w:tbl>
    <w:p w:rsidR="00B049EE" w:rsidRPr="00CF0845" w:rsidRDefault="00B049EE" w:rsidP="0093351A">
      <w:pPr>
        <w:pStyle w:val="a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32"/>
        </w:rPr>
      </w:pPr>
    </w:p>
    <w:p w:rsidR="0057682A" w:rsidRPr="00CF0845" w:rsidRDefault="0057682A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  <w:r w:rsidRPr="00CF0845">
        <w:rPr>
          <w:color w:val="auto"/>
          <w:sz w:val="28"/>
        </w:rPr>
        <w:lastRenderedPageBreak/>
        <w:t xml:space="preserve">6. </w:t>
      </w:r>
      <w:r w:rsidR="00B049EE" w:rsidRPr="00CF0845">
        <w:rPr>
          <w:color w:val="auto"/>
          <w:sz w:val="28"/>
        </w:rPr>
        <w:t xml:space="preserve">Помесячный план исполнения бюджета </w:t>
      </w:r>
      <w:r w:rsidR="00867ED5" w:rsidRPr="00CF0845">
        <w:rPr>
          <w:color w:val="auto"/>
          <w:sz w:val="28"/>
        </w:rPr>
        <w:t xml:space="preserve">Астраханской области </w:t>
      </w:r>
      <w:r w:rsidR="00B049EE" w:rsidRPr="00CF0845">
        <w:rPr>
          <w:color w:val="auto"/>
          <w:sz w:val="28"/>
        </w:rPr>
        <w:t>в части бюджетных ассигнований, предусмотре</w:t>
      </w:r>
      <w:r w:rsidR="00B049EE" w:rsidRPr="00CF0845">
        <w:rPr>
          <w:color w:val="auto"/>
          <w:sz w:val="28"/>
        </w:rPr>
        <w:t>н</w:t>
      </w:r>
      <w:r w:rsidR="00B049EE" w:rsidRPr="00CF0845">
        <w:rPr>
          <w:color w:val="auto"/>
          <w:sz w:val="28"/>
        </w:rPr>
        <w:t>ных на финансовое обеспечение реализации регионального проекта в 2024 году</w:t>
      </w:r>
    </w:p>
    <w:p w:rsidR="00CA68B7" w:rsidRPr="00CF0845" w:rsidRDefault="00CA68B7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32"/>
        </w:rPr>
      </w:pPr>
    </w:p>
    <w:p w:rsidR="0057682A" w:rsidRPr="00CF0845" w:rsidRDefault="0057682A" w:rsidP="0093351A">
      <w:pPr>
        <w:pStyle w:val="a0"/>
        <w:spacing w:after="0" w:line="240" w:lineRule="auto"/>
        <w:rPr>
          <w:color w:val="auto"/>
          <w:sz w:val="10"/>
        </w:rPr>
      </w:pPr>
    </w:p>
    <w:tbl>
      <w:tblPr>
        <w:tblW w:w="1474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24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134"/>
      </w:tblGrid>
      <w:tr w:rsidR="00C84274" w:rsidRPr="00CF0845" w:rsidTr="00325442">
        <w:trPr>
          <w:trHeight w:val="41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№ </w:t>
            </w:r>
            <w:proofErr w:type="gramStart"/>
            <w:r w:rsidRPr="00CF0845">
              <w:rPr>
                <w:rFonts w:eastAsia="Calibri"/>
              </w:rPr>
              <w:t>п</w:t>
            </w:r>
            <w:proofErr w:type="gramEnd"/>
            <w:r w:rsidRPr="00CF0845">
              <w:rPr>
                <w:rFonts w:eastAsia="Calibri"/>
              </w:rPr>
              <w:t>/п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7682A" w:rsidRPr="00CF0845" w:rsidRDefault="00867ED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7797" w:type="dxa"/>
            <w:gridSpan w:val="11"/>
            <w:shd w:val="clear" w:color="auto" w:fill="auto"/>
            <w:vAlign w:val="center"/>
          </w:tcPr>
          <w:p w:rsidR="0057682A" w:rsidRPr="00CF0845" w:rsidRDefault="0057682A" w:rsidP="005915F1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План исполнения нарастающим итогом (тыс. рублей)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682A" w:rsidRPr="00CF0845" w:rsidRDefault="00B049EE" w:rsidP="0093351A">
            <w:pPr>
              <w:pStyle w:val="TableParagraph"/>
              <w:shd w:val="clear" w:color="auto" w:fill="auto"/>
              <w:ind w:left="57" w:right="57" w:firstLine="1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Всего </w:t>
            </w:r>
            <w:proofErr w:type="gramStart"/>
            <w:r w:rsidRPr="00CF0845">
              <w:rPr>
                <w:rFonts w:eastAsia="Calibri"/>
              </w:rPr>
              <w:t>на конец</w:t>
            </w:r>
            <w:proofErr w:type="gramEnd"/>
            <w:r w:rsidRPr="00CF0845">
              <w:rPr>
                <w:rFonts w:eastAsia="Calibri"/>
              </w:rPr>
              <w:t xml:space="preserve"> 2024 года (тыс. ру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лей)</w:t>
            </w:r>
          </w:p>
        </w:tc>
      </w:tr>
      <w:tr w:rsidR="00C84274" w:rsidRPr="00CF0845" w:rsidTr="00325442">
        <w:trPr>
          <w:cantSplit/>
          <w:trHeight w:val="876"/>
        </w:trPr>
        <w:tc>
          <w:tcPr>
            <w:tcW w:w="566" w:type="dxa"/>
            <w:vMerge/>
            <w:tcBorders>
              <w:top w:val="nil"/>
            </w:tcBorders>
            <w:shd w:val="clear" w:color="auto" w:fill="auto"/>
            <w:vAlign w:val="center"/>
          </w:tcPr>
          <w:p w:rsidR="0057682A" w:rsidRPr="00CF0845" w:rsidRDefault="0057682A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  <w:vAlign w:val="center"/>
          </w:tcPr>
          <w:p w:rsidR="0057682A" w:rsidRPr="00CF0845" w:rsidRDefault="0057682A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tabs>
                <w:tab w:val="left" w:pos="864"/>
              </w:tabs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январь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февраль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март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апрель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июнь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июль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се</w:t>
            </w:r>
            <w:r w:rsidRPr="00CF0845">
              <w:rPr>
                <w:rFonts w:eastAsia="Calibri"/>
              </w:rPr>
              <w:t>н</w:t>
            </w:r>
            <w:r w:rsidRPr="00CF0845">
              <w:rPr>
                <w:rFonts w:eastAsia="Calibri"/>
              </w:rPr>
              <w:t>тябрь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октябрь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ноябрь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57682A" w:rsidRPr="00CF0845" w:rsidRDefault="0057682A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C84274" w:rsidRPr="00CF0845" w:rsidTr="00325442">
        <w:trPr>
          <w:cantSplit/>
          <w:trHeight w:val="275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:rsidR="003534A6" w:rsidRPr="00CF0845" w:rsidRDefault="00922CA5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3534A6" w:rsidRPr="00CF0845" w:rsidRDefault="00922CA5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tabs>
                <w:tab w:val="left" w:pos="864"/>
              </w:tabs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CF0845" w:rsidRDefault="00922CA5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534A6" w:rsidRPr="00CF0845" w:rsidRDefault="00922CA5" w:rsidP="0093351A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14</w:t>
            </w:r>
          </w:p>
        </w:tc>
      </w:tr>
      <w:tr w:rsidR="00C84274" w:rsidRPr="00CF0845" w:rsidTr="00325442">
        <w:trPr>
          <w:trHeight w:val="197"/>
        </w:trPr>
        <w:tc>
          <w:tcPr>
            <w:tcW w:w="566" w:type="dxa"/>
            <w:shd w:val="clear" w:color="auto" w:fill="auto"/>
            <w:vAlign w:val="center"/>
          </w:tcPr>
          <w:p w:rsidR="0057682A" w:rsidRPr="00CF0845" w:rsidRDefault="0057682A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4176" w:type="dxa"/>
            <w:gridSpan w:val="13"/>
            <w:shd w:val="clear" w:color="auto" w:fill="auto"/>
            <w:vAlign w:val="center"/>
          </w:tcPr>
          <w:p w:rsidR="0057682A" w:rsidRPr="00CF0845" w:rsidRDefault="002E4B4A" w:rsidP="0093351A">
            <w:pPr>
              <w:pStyle w:val="TableParagraph"/>
              <w:shd w:val="clear" w:color="auto" w:fill="auto"/>
              <w:ind w:left="57" w:right="57"/>
              <w:rPr>
                <w:rFonts w:eastAsia="Calibri"/>
              </w:rPr>
            </w:pPr>
            <w:r w:rsidRPr="00CF0845">
              <w:rPr>
                <w:rFonts w:eastAsia="Calibri"/>
                <w:sz w:val="24"/>
                <w:szCs w:val="24"/>
              </w:rPr>
              <w:t>Задача «</w:t>
            </w:r>
            <w:r w:rsidR="00155049" w:rsidRPr="00CF0845">
              <w:rPr>
                <w:bCs/>
              </w:rPr>
              <w:t>Создание условий для</w:t>
            </w:r>
            <w:r w:rsidR="00217EE8" w:rsidRPr="00CF0845">
              <w:rPr>
                <w:bCs/>
              </w:rPr>
              <w:t xml:space="preserve"> вовлече</w:t>
            </w:r>
            <w:r w:rsidR="00155049" w:rsidRPr="00CF0845">
              <w:rPr>
                <w:bCs/>
              </w:rPr>
              <w:t>ния в оборот земель и проведения</w:t>
            </w:r>
            <w:r w:rsidR="00217EE8" w:rsidRPr="00CF0845">
              <w:rPr>
                <w:bCs/>
              </w:rPr>
              <w:t xml:space="preserve"> мелиоративных мероприятий земель сельскохозяйственного назначения</w:t>
            </w:r>
            <w:r w:rsidRPr="00CF0845">
              <w:rPr>
                <w:bCs/>
              </w:rPr>
              <w:t>»</w:t>
            </w:r>
          </w:p>
        </w:tc>
      </w:tr>
      <w:tr w:rsidR="006132A4" w:rsidRPr="00CF0845" w:rsidTr="006132A4">
        <w:trPr>
          <w:cantSplit/>
          <w:trHeight w:val="1104"/>
        </w:trPr>
        <w:tc>
          <w:tcPr>
            <w:tcW w:w="566" w:type="dxa"/>
            <w:shd w:val="clear" w:color="auto" w:fill="auto"/>
            <w:vAlign w:val="center"/>
          </w:tcPr>
          <w:p w:rsidR="006132A4" w:rsidRPr="00CF0845" w:rsidRDefault="006132A4" w:rsidP="004A531B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132A4" w:rsidRPr="00CF0845" w:rsidRDefault="006132A4" w:rsidP="004A531B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ввод в эксплуатацию мелиорируемых земель за счет гидромелиоративных мероприятий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6693,72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6693,72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6693,72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6693,72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6693,72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6693,72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6693,72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7403,40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7403,40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</w:rPr>
            </w:pPr>
            <w:r w:rsidRPr="006132A4">
              <w:rPr>
                <w:bCs/>
                <w:sz w:val="20"/>
              </w:rPr>
              <w:t>7403,40</w:t>
            </w:r>
          </w:p>
        </w:tc>
      </w:tr>
      <w:tr w:rsidR="006132A4" w:rsidRPr="00CF0845" w:rsidTr="006132A4">
        <w:trPr>
          <w:cantSplit/>
          <w:trHeight w:val="978"/>
        </w:trPr>
        <w:tc>
          <w:tcPr>
            <w:tcW w:w="566" w:type="dxa"/>
            <w:shd w:val="clear" w:color="auto" w:fill="auto"/>
            <w:vAlign w:val="center"/>
          </w:tcPr>
          <w:p w:rsidR="006132A4" w:rsidRPr="00CF0845" w:rsidRDefault="006132A4" w:rsidP="004A531B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132A4" w:rsidRPr="00CF0845" w:rsidRDefault="006132A4" w:rsidP="004A531B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CF0845">
              <w:rPr>
                <w:color w:val="auto"/>
                <w:sz w:val="22"/>
              </w:rPr>
              <w:t>культуртехнических</w:t>
            </w:r>
            <w:proofErr w:type="spellEnd"/>
            <w:r w:rsidRPr="00CF0845">
              <w:rPr>
                <w:color w:val="auto"/>
                <w:sz w:val="22"/>
              </w:rPr>
              <w:t xml:space="preserve">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269,45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694,36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1781,19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1781,19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1781,19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1957,78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1957,78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2893,76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2893,76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</w:rPr>
            </w:pPr>
            <w:r w:rsidRPr="006132A4">
              <w:rPr>
                <w:bCs/>
                <w:sz w:val="20"/>
              </w:rPr>
              <w:t>2893,76</w:t>
            </w:r>
          </w:p>
        </w:tc>
      </w:tr>
      <w:tr w:rsidR="006132A4" w:rsidRPr="00CF0845" w:rsidTr="006132A4">
        <w:trPr>
          <w:cantSplit/>
          <w:trHeight w:val="1134"/>
        </w:trPr>
        <w:tc>
          <w:tcPr>
            <w:tcW w:w="566" w:type="dxa"/>
            <w:shd w:val="clear" w:color="auto" w:fill="auto"/>
            <w:vAlign w:val="center"/>
          </w:tcPr>
          <w:p w:rsidR="006132A4" w:rsidRPr="00CF0845" w:rsidRDefault="006132A4" w:rsidP="004A531B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132A4" w:rsidRPr="00CF0845" w:rsidRDefault="006132A4" w:rsidP="004A531B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государственный кадастровый учет з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мельных участков, государственная собственность на которые не разграничена, из состава земель сельскох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зяйственного назначения и земельных участков, выд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ляемых в счет невостребованных земельных долей, находящихся в собственности муниципальных образ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ваний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84,33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84,33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84,33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84,33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</w:rPr>
            </w:pPr>
            <w:r w:rsidRPr="006132A4">
              <w:rPr>
                <w:sz w:val="20"/>
              </w:rPr>
              <w:t>128,21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128,21</w:t>
            </w:r>
          </w:p>
        </w:tc>
      </w:tr>
      <w:tr w:rsidR="006132A4" w:rsidRPr="00CF0845" w:rsidTr="006132A4">
        <w:trPr>
          <w:cantSplit/>
          <w:trHeight w:val="1134"/>
        </w:trPr>
        <w:tc>
          <w:tcPr>
            <w:tcW w:w="566" w:type="dxa"/>
            <w:shd w:val="clear" w:color="auto" w:fill="auto"/>
            <w:vAlign w:val="center"/>
          </w:tcPr>
          <w:p w:rsidR="006132A4" w:rsidRPr="00CF0845" w:rsidRDefault="006132A4" w:rsidP="004A531B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132A4" w:rsidRPr="00CF0845" w:rsidRDefault="006132A4" w:rsidP="004A531B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Подготовлены проекты межевания земельных учас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sz w:val="20"/>
                <w:szCs w:val="22"/>
              </w:rPr>
            </w:pPr>
            <w:r w:rsidRPr="006132A4">
              <w:rPr>
                <w:sz w:val="20"/>
                <w:szCs w:val="22"/>
              </w:rPr>
              <w:t>202,41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202,41</w:t>
            </w:r>
          </w:p>
        </w:tc>
      </w:tr>
      <w:tr w:rsidR="006132A4" w:rsidRPr="00CF0845" w:rsidTr="006132A4">
        <w:trPr>
          <w:cantSplit/>
          <w:trHeight w:val="1155"/>
        </w:trPr>
        <w:tc>
          <w:tcPr>
            <w:tcW w:w="5811" w:type="dxa"/>
            <w:gridSpan w:val="2"/>
            <w:shd w:val="clear" w:color="auto" w:fill="auto"/>
            <w:vAlign w:val="center"/>
          </w:tcPr>
          <w:p w:rsidR="006132A4" w:rsidRPr="00CF0845" w:rsidRDefault="006132A4" w:rsidP="0093351A">
            <w:pPr>
              <w:pStyle w:val="TableParagraph"/>
              <w:shd w:val="clear" w:color="auto" w:fill="auto"/>
              <w:ind w:left="57" w:right="57"/>
              <w:rPr>
                <w:rFonts w:eastAsia="Calibri"/>
              </w:rPr>
            </w:pPr>
            <w:r w:rsidRPr="00CF0845">
              <w:rPr>
                <w:rFonts w:eastAsia="Calibri"/>
              </w:rPr>
              <w:t>Итого: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6963,17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7388,08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18474,91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18474,91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18559,24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18735,83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18735,83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20381,49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132A4" w:rsidRPr="006132A4" w:rsidRDefault="006132A4" w:rsidP="006132A4">
            <w:pPr>
              <w:ind w:left="113" w:right="113"/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311801,08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2A4" w:rsidRPr="006132A4" w:rsidRDefault="006132A4" w:rsidP="006132A4">
            <w:pPr>
              <w:jc w:val="center"/>
              <w:rPr>
                <w:bCs/>
                <w:sz w:val="20"/>
                <w:szCs w:val="22"/>
              </w:rPr>
            </w:pPr>
            <w:r w:rsidRPr="006132A4">
              <w:rPr>
                <w:bCs/>
                <w:sz w:val="20"/>
                <w:szCs w:val="22"/>
              </w:rPr>
              <w:t>311801,08</w:t>
            </w:r>
          </w:p>
        </w:tc>
      </w:tr>
    </w:tbl>
    <w:p w:rsidR="00533024" w:rsidRPr="00CF0845" w:rsidRDefault="00533024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7. Дополнительная информация</w:t>
      </w:r>
    </w:p>
    <w:p w:rsidR="00533024" w:rsidRPr="00CF0845" w:rsidRDefault="00533024" w:rsidP="00325442">
      <w:pPr>
        <w:pStyle w:val="afffff8"/>
        <w:widowControl w:val="0"/>
        <w:tabs>
          <w:tab w:val="left" w:pos="4673"/>
        </w:tabs>
        <w:autoSpaceDE w:val="0"/>
        <w:autoSpaceDN w:val="0"/>
        <w:ind w:left="425" w:right="-314"/>
        <w:contextualSpacing w:val="0"/>
        <w:jc w:val="center"/>
        <w:rPr>
          <w:color w:val="auto"/>
          <w:sz w:val="28"/>
          <w:szCs w:val="28"/>
        </w:rPr>
      </w:pPr>
    </w:p>
    <w:p w:rsidR="006578D5" w:rsidRPr="00CF0845" w:rsidRDefault="006578D5" w:rsidP="00325442">
      <w:pPr>
        <w:ind w:left="426" w:right="-314" w:firstLine="850"/>
        <w:jc w:val="both"/>
        <w:rPr>
          <w:color w:val="auto"/>
          <w:kern w:val="0"/>
        </w:rPr>
      </w:pPr>
      <w:proofErr w:type="gramStart"/>
      <w:r w:rsidRPr="00CF0845">
        <w:rPr>
          <w:color w:val="auto"/>
          <w:kern w:val="0"/>
        </w:rPr>
        <w:t xml:space="preserve">Реализация мероприятий, предусмотренных региональным проектом </w:t>
      </w:r>
      <w:r w:rsidRPr="00CF0845">
        <w:rPr>
          <w:color w:val="auto"/>
        </w:rPr>
        <w:t>«Вовлечение в оборот и комплексная мелиорация земель сел</w:t>
      </w:r>
      <w:r w:rsidRPr="00CF0845">
        <w:rPr>
          <w:color w:val="auto"/>
        </w:rPr>
        <w:t>ь</w:t>
      </w:r>
      <w:r w:rsidRPr="00CF0845">
        <w:rPr>
          <w:color w:val="auto"/>
        </w:rPr>
        <w:t xml:space="preserve">скохозяйственного назначения Астраханской области» </w:t>
      </w:r>
      <w:r w:rsidRPr="00CF0845">
        <w:rPr>
          <w:color w:val="auto"/>
          <w:kern w:val="0"/>
        </w:rPr>
        <w:t>в 2023 году осуществлялась в рамках 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</w:t>
      </w:r>
      <w:r w:rsidRPr="00CF0845">
        <w:rPr>
          <w:color w:val="auto"/>
          <w:kern w:val="0"/>
        </w:rPr>
        <w:t>у</w:t>
      </w:r>
      <w:r w:rsidRPr="00CF0845">
        <w:rPr>
          <w:color w:val="auto"/>
          <w:kern w:val="0"/>
        </w:rPr>
        <w:t>дарственной программы «Развитие сельского хозяйства, пищевой и рыбной промышленности Астраханской области», утвержденной п</w:t>
      </w:r>
      <w:r w:rsidRPr="00CF0845">
        <w:rPr>
          <w:color w:val="auto"/>
          <w:kern w:val="0"/>
        </w:rPr>
        <w:t>о</w:t>
      </w:r>
      <w:r w:rsidRPr="00CF0845">
        <w:rPr>
          <w:color w:val="auto"/>
          <w:kern w:val="0"/>
        </w:rPr>
        <w:t>становлением Правительства Астраханской области от 20.12.2022 № 650-П.</w:t>
      </w:r>
      <w:proofErr w:type="gramEnd"/>
    </w:p>
    <w:p w:rsidR="006578D5" w:rsidRPr="00CF0845" w:rsidRDefault="006578D5" w:rsidP="00325442">
      <w:pPr>
        <w:ind w:left="426" w:right="-314" w:firstLine="850"/>
        <w:jc w:val="both"/>
        <w:rPr>
          <w:color w:val="auto"/>
          <w:kern w:val="0"/>
        </w:rPr>
      </w:pPr>
      <w:proofErr w:type="gramStart"/>
      <w:r w:rsidRPr="00CF0845">
        <w:rPr>
          <w:color w:val="auto"/>
          <w:kern w:val="0"/>
        </w:rPr>
        <w:t xml:space="preserve">В рамках регионального проекта </w:t>
      </w:r>
      <w:r w:rsidRPr="00CF0845">
        <w:rPr>
          <w:color w:val="auto"/>
        </w:rPr>
        <w:t>«Вовлечение в оборот и комплексная мелиорация земель сельскохозяйственного назначения Ас</w:t>
      </w:r>
      <w:r w:rsidRPr="00CF0845">
        <w:rPr>
          <w:color w:val="auto"/>
        </w:rPr>
        <w:t>т</w:t>
      </w:r>
      <w:r w:rsidRPr="00CF0845">
        <w:rPr>
          <w:color w:val="auto"/>
        </w:rPr>
        <w:t xml:space="preserve">раханской области» </w:t>
      </w:r>
      <w:r w:rsidRPr="00CF0845">
        <w:rPr>
          <w:color w:val="auto"/>
          <w:kern w:val="0"/>
        </w:rPr>
        <w:t>предусмотрено предоставление субсидий на возмещение расходных обязательств Астраханской области, возникающих при реализации мероприятий, связанных 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образований, проведением к</w:t>
      </w:r>
      <w:r w:rsidRPr="00CF0845">
        <w:rPr>
          <w:color w:val="auto"/>
          <w:kern w:val="0"/>
        </w:rPr>
        <w:t>а</w:t>
      </w:r>
      <w:r w:rsidRPr="00CF0845">
        <w:rPr>
          <w:color w:val="auto"/>
          <w:kern w:val="0"/>
        </w:rPr>
        <w:t>дастровых работ с последующим внесением в Единый государственный</w:t>
      </w:r>
      <w:proofErr w:type="gramEnd"/>
      <w:r w:rsidRPr="00CF0845">
        <w:rPr>
          <w:color w:val="auto"/>
          <w:kern w:val="0"/>
        </w:rPr>
        <w:t xml:space="preserve"> реестр недвижимости сведений в отношении:</w:t>
      </w:r>
    </w:p>
    <w:p w:rsidR="006578D5" w:rsidRPr="00CF0845" w:rsidRDefault="006578D5" w:rsidP="00325442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- земельных участков из состава земель сельскохозяйственного назначения, государственная собственность на которые не разгр</w:t>
      </w:r>
      <w:r w:rsidRPr="00CF0845">
        <w:rPr>
          <w:color w:val="auto"/>
          <w:kern w:val="0"/>
        </w:rPr>
        <w:t>а</w:t>
      </w:r>
      <w:r w:rsidRPr="00CF0845">
        <w:rPr>
          <w:color w:val="auto"/>
          <w:kern w:val="0"/>
        </w:rPr>
        <w:t>ничена и в отношении которых исполнительные органы субъектов Российской Федерации или органы местного самоуправления получают право распоряжения после постановки земельных участков на государственный кадастровый учет;</w:t>
      </w:r>
    </w:p>
    <w:p w:rsidR="006578D5" w:rsidRPr="00CF0845" w:rsidRDefault="006578D5" w:rsidP="00325442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- 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</w:t>
      </w:r>
    </w:p>
    <w:p w:rsidR="006578D5" w:rsidRPr="00CF0845" w:rsidRDefault="006578D5" w:rsidP="00325442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Кроме того, предусмотрено предоставление субсидий на возмещение части затрат на реализацию мероприятий по мелиорации з</w:t>
      </w:r>
      <w:r w:rsidRPr="00CF0845">
        <w:rPr>
          <w:color w:val="auto"/>
          <w:kern w:val="0"/>
        </w:rPr>
        <w:t>е</w:t>
      </w:r>
      <w:r w:rsidRPr="00CF0845">
        <w:rPr>
          <w:color w:val="auto"/>
          <w:kern w:val="0"/>
        </w:rPr>
        <w:t>мель сельскохозяйственного назначения на территории Астраханской области по следующим направлениям:</w:t>
      </w:r>
    </w:p>
    <w:p w:rsidR="006578D5" w:rsidRPr="00CF0845" w:rsidRDefault="006578D5" w:rsidP="00325442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proofErr w:type="gramStart"/>
      <w:r w:rsidRPr="00CF0845">
        <w:rPr>
          <w:color w:val="auto"/>
          <w:kern w:val="0"/>
        </w:rPr>
        <w:t>- гидромелиоративные мероприятия: строительство,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</w:t>
      </w:r>
      <w:r w:rsidRPr="00CF0845">
        <w:rPr>
          <w:color w:val="auto"/>
          <w:kern w:val="0"/>
        </w:rPr>
        <w:t>е</w:t>
      </w:r>
      <w:r w:rsidRPr="00CF0845">
        <w:rPr>
          <w:color w:val="auto"/>
          <w:kern w:val="0"/>
        </w:rPr>
        <w:t>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лизинг);</w:t>
      </w:r>
      <w:proofErr w:type="gramEnd"/>
    </w:p>
    <w:p w:rsidR="006578D5" w:rsidRPr="00CF0845" w:rsidRDefault="006578D5" w:rsidP="00325442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 xml:space="preserve">- </w:t>
      </w:r>
      <w:proofErr w:type="spellStart"/>
      <w:r w:rsidRPr="00CF0845">
        <w:rPr>
          <w:color w:val="auto"/>
          <w:kern w:val="0"/>
        </w:rPr>
        <w:t>культуртехнические</w:t>
      </w:r>
      <w:proofErr w:type="spellEnd"/>
      <w:r w:rsidRPr="00CF0845">
        <w:rPr>
          <w:color w:val="auto"/>
          <w:kern w:val="0"/>
        </w:rPr>
        <w:t xml:space="preserve"> мероприятия на выбывших сельскохозяйственных угодьях, вовлекаемых в сельскохозяйственный оборот;</w:t>
      </w:r>
    </w:p>
    <w:p w:rsidR="006578D5" w:rsidRPr="00CF0845" w:rsidRDefault="006578D5" w:rsidP="00325442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 xml:space="preserve">- </w:t>
      </w:r>
      <w:proofErr w:type="spellStart"/>
      <w:r w:rsidRPr="00CF0845">
        <w:rPr>
          <w:color w:val="auto"/>
          <w:kern w:val="0"/>
        </w:rPr>
        <w:t>агролесомелиоративные</w:t>
      </w:r>
      <w:proofErr w:type="spellEnd"/>
      <w:r w:rsidRPr="00CF0845">
        <w:rPr>
          <w:color w:val="auto"/>
          <w:kern w:val="0"/>
        </w:rPr>
        <w:t xml:space="preserve"> мероприятия;</w:t>
      </w:r>
    </w:p>
    <w:p w:rsidR="006578D5" w:rsidRPr="00CF0845" w:rsidRDefault="006578D5" w:rsidP="00325442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- фитомелиоративные мероприятия, направленные на закрепление песков</w:t>
      </w:r>
      <w:r w:rsidR="005915F1" w:rsidRPr="00CF0845">
        <w:rPr>
          <w:color w:val="auto"/>
          <w:kern w:val="0"/>
        </w:rPr>
        <w:t>.</w:t>
      </w:r>
    </w:p>
    <w:p w:rsidR="006D3FF8" w:rsidRPr="00CF0845" w:rsidRDefault="006D3FF8" w:rsidP="00325442">
      <w:pPr>
        <w:autoSpaceDE w:val="0"/>
        <w:autoSpaceDN w:val="0"/>
        <w:adjustRightInd w:val="0"/>
        <w:ind w:left="567" w:right="-314" w:firstLine="743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В рамках регионального проекта предусмотрены объемы финансирования мероприятий в области сельского хозяйства, предусмо</w:t>
      </w:r>
      <w:r w:rsidRPr="00CF0845">
        <w:rPr>
          <w:color w:val="auto"/>
          <w:kern w:val="0"/>
        </w:rPr>
        <w:t>т</w:t>
      </w:r>
      <w:r w:rsidRPr="00CF0845">
        <w:rPr>
          <w:color w:val="auto"/>
          <w:kern w:val="0"/>
        </w:rPr>
        <w:t>ренных в рамках Стратегии социально-экономического развития муниципального образования «Ахтубинский муниципальный район Ас</w:t>
      </w:r>
      <w:r w:rsidRPr="00CF0845">
        <w:rPr>
          <w:color w:val="auto"/>
          <w:kern w:val="0"/>
        </w:rPr>
        <w:t>т</w:t>
      </w:r>
      <w:r w:rsidRPr="00CF0845">
        <w:rPr>
          <w:color w:val="auto"/>
          <w:kern w:val="0"/>
        </w:rPr>
        <w:t>раханской области» до 2035 года, утвержденной решением совета муниципального образования «Ахтубинский район» 25.11.2021 № 230</w:t>
      </w:r>
    </w:p>
    <w:p w:rsidR="00325442" w:rsidRPr="00CF0845" w:rsidRDefault="00325442" w:rsidP="0093351A">
      <w:pPr>
        <w:ind w:left="10065"/>
        <w:jc w:val="both"/>
        <w:rPr>
          <w:color w:val="auto"/>
          <w:sz w:val="28"/>
          <w:szCs w:val="28"/>
        </w:rPr>
        <w:sectPr w:rsidR="00325442" w:rsidRPr="00CF0845" w:rsidSect="00FB4964">
          <w:headerReference w:type="default" r:id="rId17"/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57682A" w:rsidRPr="00CF0845" w:rsidRDefault="0057682A" w:rsidP="0093351A">
      <w:pPr>
        <w:ind w:left="10065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Приложение</w:t>
      </w:r>
      <w:r w:rsidR="003C71BF" w:rsidRPr="00CF0845">
        <w:rPr>
          <w:color w:val="auto"/>
          <w:sz w:val="28"/>
          <w:szCs w:val="28"/>
        </w:rPr>
        <w:t xml:space="preserve"> № 1</w:t>
      </w:r>
    </w:p>
    <w:p w:rsidR="0057682A" w:rsidRPr="00CF0845" w:rsidRDefault="0057682A" w:rsidP="0093351A">
      <w:pPr>
        <w:ind w:left="10065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паспорту регионального проекта</w:t>
      </w:r>
    </w:p>
    <w:p w:rsidR="0032159A" w:rsidRPr="00CF0845" w:rsidRDefault="0032159A" w:rsidP="0093351A">
      <w:pPr>
        <w:ind w:left="10065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«Вовлечение в оборот и</w:t>
      </w:r>
      <w:r w:rsidR="007F02BB" w:rsidRPr="00CF0845">
        <w:rPr>
          <w:color w:val="auto"/>
          <w:sz w:val="28"/>
          <w:szCs w:val="28"/>
        </w:rPr>
        <w:t xml:space="preserve"> </w:t>
      </w:r>
      <w:r w:rsidRPr="00CF0845">
        <w:rPr>
          <w:color w:val="auto"/>
          <w:sz w:val="28"/>
          <w:szCs w:val="28"/>
        </w:rPr>
        <w:t>комплексная мелиорация земель сельскохозя</w:t>
      </w:r>
      <w:r w:rsidRPr="00CF0845">
        <w:rPr>
          <w:color w:val="auto"/>
          <w:sz w:val="28"/>
          <w:szCs w:val="28"/>
        </w:rPr>
        <w:t>й</w:t>
      </w:r>
      <w:r w:rsidRPr="00CF0845">
        <w:rPr>
          <w:color w:val="auto"/>
          <w:sz w:val="28"/>
          <w:szCs w:val="28"/>
        </w:rPr>
        <w:t>ственного назначения Астраханской области»</w:t>
      </w:r>
    </w:p>
    <w:p w:rsidR="0057682A" w:rsidRPr="00CF0845" w:rsidRDefault="0057682A" w:rsidP="0093351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534A6" w:rsidRPr="00CF0845" w:rsidRDefault="003534A6" w:rsidP="0093351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7682A" w:rsidRPr="00CF0845" w:rsidRDefault="0057682A" w:rsidP="0093351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0845">
        <w:rPr>
          <w:rFonts w:ascii="Times New Roman" w:hAnsi="Times New Roman" w:cs="Times New Roman"/>
          <w:color w:val="auto"/>
          <w:sz w:val="28"/>
          <w:szCs w:val="28"/>
        </w:rPr>
        <w:t>План реализации регионального проекта</w:t>
      </w:r>
    </w:p>
    <w:p w:rsidR="007F02BB" w:rsidRPr="00CF0845" w:rsidRDefault="007F02BB" w:rsidP="0093351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</w:rPr>
      </w:pPr>
    </w:p>
    <w:tbl>
      <w:tblPr>
        <w:tblW w:w="1516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1276"/>
        <w:gridCol w:w="1276"/>
        <w:gridCol w:w="1134"/>
        <w:gridCol w:w="1134"/>
        <w:gridCol w:w="1701"/>
        <w:gridCol w:w="992"/>
        <w:gridCol w:w="851"/>
        <w:gridCol w:w="708"/>
        <w:gridCol w:w="1560"/>
        <w:gridCol w:w="1701"/>
      </w:tblGrid>
      <w:tr w:rsidR="00C84274" w:rsidRPr="00CF0845" w:rsidTr="003C71BF">
        <w:trPr>
          <w:trHeight w:val="52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CF0845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3101A" w:rsidRPr="00CF0845" w:rsidRDefault="00867ED5" w:rsidP="0093351A">
            <w:pPr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</w:rPr>
              <w:t>Наименование мер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приятия (результата), контрольные точки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Сроки реализации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Взаимосвязь</w:t>
            </w:r>
            <w:r w:rsidR="00867ED5" w:rsidRPr="00CF0845">
              <w:rPr>
                <w:rFonts w:eastAsia="Calibri"/>
                <w:color w:val="auto"/>
                <w:sz w:val="22"/>
                <w:szCs w:val="22"/>
              </w:rPr>
              <w:t xml:space="preserve"> с иными результатами и ко</w:t>
            </w:r>
            <w:r w:rsidR="00867ED5"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="00867ED5" w:rsidRPr="00CF0845">
              <w:rPr>
                <w:rFonts w:eastAsia="Calibri"/>
                <w:color w:val="auto"/>
                <w:sz w:val="22"/>
                <w:szCs w:val="22"/>
              </w:rPr>
              <w:t>трольными точками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Адрес объекта (в </w:t>
            </w:r>
            <w:r w:rsidR="00D83DCD" w:rsidRPr="00CF0845">
              <w:rPr>
                <w:rFonts w:eastAsia="Calibri"/>
                <w:color w:val="auto"/>
                <w:sz w:val="22"/>
                <w:szCs w:val="22"/>
              </w:rPr>
              <w:t>соо</w:t>
            </w:r>
            <w:r w:rsidR="00D83DCD"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="00D83DCD" w:rsidRPr="00CF0845">
              <w:rPr>
                <w:rFonts w:eastAsia="Calibri"/>
                <w:color w:val="auto"/>
                <w:sz w:val="22"/>
                <w:szCs w:val="22"/>
              </w:rPr>
              <w:t>ветствии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с</w:t>
            </w:r>
            <w:proofErr w:type="gramEnd"/>
          </w:p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ФИАС)</w:t>
            </w:r>
            <w:proofErr w:type="gramEnd"/>
          </w:p>
        </w:tc>
        <w:tc>
          <w:tcPr>
            <w:tcW w:w="1559" w:type="dxa"/>
            <w:gridSpan w:val="2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Мощность объекта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Объем фина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сового обесп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чения (тыс. 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Вид документа и характерист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ка мероприятия (результата)</w:t>
            </w:r>
            <w:r w:rsidR="00867ED5" w:rsidRPr="00CF0845">
              <w:rPr>
                <w:rFonts w:eastAsia="Calibri"/>
                <w:color w:val="auto"/>
                <w:sz w:val="22"/>
                <w:szCs w:val="22"/>
              </w:rPr>
              <w:t>, контрольных точек</w:t>
            </w:r>
          </w:p>
        </w:tc>
      </w:tr>
      <w:tr w:rsidR="0073101A" w:rsidRPr="00CF0845" w:rsidTr="00BA41B8">
        <w:trPr>
          <w:trHeight w:val="1302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начало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окончание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пред-</w:t>
            </w: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шестве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ники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послед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ватели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73101A" w:rsidRPr="00CF0845" w:rsidRDefault="00867ED5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="0073101A" w:rsidRPr="00CF0845">
              <w:rPr>
                <w:rFonts w:eastAsia="Calibri"/>
                <w:color w:val="auto"/>
                <w:sz w:val="22"/>
                <w:szCs w:val="22"/>
              </w:rPr>
              <w:t>дин</w:t>
            </w:r>
            <w:r w:rsidR="0073101A"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="0073101A" w:rsidRPr="00CF0845">
              <w:rPr>
                <w:rFonts w:eastAsia="Calibri"/>
                <w:color w:val="auto"/>
                <w:sz w:val="22"/>
                <w:szCs w:val="22"/>
              </w:rPr>
              <w:t>ца и</w:t>
            </w:r>
            <w:r w:rsidR="0073101A" w:rsidRPr="00CF0845">
              <w:rPr>
                <w:rFonts w:eastAsia="Calibri"/>
                <w:color w:val="auto"/>
                <w:sz w:val="22"/>
                <w:szCs w:val="22"/>
              </w:rPr>
              <w:t>з</w:t>
            </w:r>
            <w:r w:rsidR="0073101A" w:rsidRPr="00CF0845">
              <w:rPr>
                <w:rFonts w:eastAsia="Calibri"/>
                <w:color w:val="auto"/>
                <w:sz w:val="22"/>
                <w:szCs w:val="22"/>
              </w:rPr>
              <w:t>мер</w:t>
            </w:r>
            <w:r w:rsidR="0073101A"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="0073101A" w:rsidRPr="00CF0845">
              <w:rPr>
                <w:rFonts w:eastAsia="Calibri"/>
                <w:color w:val="auto"/>
                <w:sz w:val="22"/>
                <w:szCs w:val="22"/>
              </w:rPr>
              <w:t>ния (по ОКЕИ)</w:t>
            </w:r>
          </w:p>
        </w:tc>
        <w:tc>
          <w:tcPr>
            <w:tcW w:w="708" w:type="dxa"/>
          </w:tcPr>
          <w:p w:rsidR="0073101A" w:rsidRPr="00CF0845" w:rsidRDefault="00867ED5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</w:t>
            </w:r>
            <w:r w:rsidR="0073101A"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="0073101A"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="0073101A" w:rsidRPr="00CF0845">
              <w:rPr>
                <w:rFonts w:eastAsia="Calibri"/>
                <w:color w:val="auto"/>
                <w:sz w:val="22"/>
                <w:szCs w:val="22"/>
              </w:rPr>
              <w:t>чение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3101A" w:rsidRPr="00CF0845" w:rsidRDefault="0073101A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2D5E55" w:rsidRPr="00CF0845" w:rsidRDefault="002D5E55" w:rsidP="0093351A">
      <w:pPr>
        <w:rPr>
          <w:color w:val="auto"/>
          <w:sz w:val="8"/>
          <w:szCs w:val="2"/>
        </w:rPr>
      </w:pPr>
    </w:p>
    <w:tbl>
      <w:tblPr>
        <w:tblStyle w:val="afffff5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1276"/>
        <w:gridCol w:w="1134"/>
        <w:gridCol w:w="1134"/>
        <w:gridCol w:w="1701"/>
        <w:gridCol w:w="992"/>
        <w:gridCol w:w="851"/>
        <w:gridCol w:w="708"/>
        <w:gridCol w:w="1560"/>
        <w:gridCol w:w="1701"/>
      </w:tblGrid>
      <w:tr w:rsidR="00F532DD" w:rsidRPr="00CF0845" w:rsidTr="00F532DD">
        <w:trPr>
          <w:tblHeader/>
        </w:trPr>
        <w:tc>
          <w:tcPr>
            <w:tcW w:w="567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</w:t>
            </w:r>
          </w:p>
        </w:tc>
        <w:tc>
          <w:tcPr>
            <w:tcW w:w="2268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3</w:t>
            </w:r>
          </w:p>
        </w:tc>
        <w:tc>
          <w:tcPr>
            <w:tcW w:w="1276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4</w:t>
            </w:r>
          </w:p>
        </w:tc>
        <w:tc>
          <w:tcPr>
            <w:tcW w:w="1134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5</w:t>
            </w:r>
          </w:p>
        </w:tc>
        <w:tc>
          <w:tcPr>
            <w:tcW w:w="1134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6</w:t>
            </w:r>
          </w:p>
        </w:tc>
        <w:tc>
          <w:tcPr>
            <w:tcW w:w="1701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7</w:t>
            </w:r>
          </w:p>
        </w:tc>
        <w:tc>
          <w:tcPr>
            <w:tcW w:w="992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8</w:t>
            </w:r>
          </w:p>
        </w:tc>
        <w:tc>
          <w:tcPr>
            <w:tcW w:w="851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9</w:t>
            </w:r>
          </w:p>
        </w:tc>
        <w:tc>
          <w:tcPr>
            <w:tcW w:w="708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10</w:t>
            </w:r>
          </w:p>
        </w:tc>
        <w:tc>
          <w:tcPr>
            <w:tcW w:w="1560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11</w:t>
            </w:r>
          </w:p>
        </w:tc>
        <w:tc>
          <w:tcPr>
            <w:tcW w:w="1701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12</w:t>
            </w:r>
          </w:p>
        </w:tc>
      </w:tr>
      <w:tr w:rsidR="00F532DD" w:rsidRPr="00CF0845" w:rsidTr="00F532DD">
        <w:tc>
          <w:tcPr>
            <w:tcW w:w="567" w:type="dxa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</w:t>
            </w:r>
          </w:p>
        </w:tc>
        <w:tc>
          <w:tcPr>
            <w:tcW w:w="14601" w:type="dxa"/>
            <w:gridSpan w:val="11"/>
          </w:tcPr>
          <w:p w:rsidR="00F532DD" w:rsidRPr="00CF0845" w:rsidRDefault="00F532DD" w:rsidP="00F532DD">
            <w:pPr>
              <w:jc w:val="both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Задача «</w:t>
            </w:r>
            <w:r w:rsidRPr="00CF0845">
              <w:rPr>
                <w:color w:val="auto"/>
                <w:sz w:val="22"/>
                <w:szCs w:val="22"/>
              </w:rPr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F532DD" w:rsidRPr="00CF0845" w:rsidTr="00131AC8">
        <w:trPr>
          <w:trHeight w:val="2971"/>
        </w:trPr>
        <w:tc>
          <w:tcPr>
            <w:tcW w:w="567" w:type="dxa"/>
            <w:vAlign w:val="center"/>
          </w:tcPr>
          <w:p w:rsidR="00F532DD" w:rsidRPr="00CF0845" w:rsidRDefault="00F532DD" w:rsidP="00131AC8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2268" w:type="dxa"/>
            <w:vAlign w:val="center"/>
          </w:tcPr>
          <w:p w:rsidR="00F532DD" w:rsidRPr="00CF0845" w:rsidRDefault="00F532DD" w:rsidP="00131AC8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 ввод в эксплуатацию мел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орируемых земель за счет гидромелиор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тивных мероприятий</w:t>
            </w:r>
          </w:p>
        </w:tc>
        <w:tc>
          <w:tcPr>
            <w:tcW w:w="1276" w:type="dxa"/>
            <w:vAlign w:val="center"/>
          </w:tcPr>
          <w:p w:rsidR="00F532DD" w:rsidRPr="00CF0845" w:rsidRDefault="00F532DD" w:rsidP="00F532DD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1134" w:type="dxa"/>
            <w:vAlign w:val="center"/>
          </w:tcPr>
          <w:p w:rsidR="00F532DD" w:rsidRPr="00CF0845" w:rsidRDefault="00F532DD" w:rsidP="00F532DD">
            <w:pPr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532DD" w:rsidRPr="00CF0845" w:rsidRDefault="00F532DD" w:rsidP="00F532DD">
            <w:pPr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532DD" w:rsidRPr="00CF0845" w:rsidRDefault="00F532DD" w:rsidP="00F532DD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зяйства и ры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ной промы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ш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ленности Ас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раханской о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ласти</w:t>
            </w:r>
          </w:p>
          <w:p w:rsidR="00F532DD" w:rsidRPr="00CF0845" w:rsidRDefault="00F532DD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532DD" w:rsidRPr="00CF0845" w:rsidRDefault="00F532DD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532DD" w:rsidRPr="00CF0845" w:rsidRDefault="00F532DD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992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F532DD" w:rsidRPr="00CF0845" w:rsidRDefault="00131AC8" w:rsidP="00F532DD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6 619 808,14</w:t>
            </w:r>
          </w:p>
        </w:tc>
        <w:tc>
          <w:tcPr>
            <w:tcW w:w="1701" w:type="dxa"/>
            <w:vAlign w:val="center"/>
          </w:tcPr>
          <w:p w:rsidR="00F532DD" w:rsidRPr="00CF0845" w:rsidRDefault="00F532DD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532DD" w:rsidRPr="00CF0845" w:rsidRDefault="00F532DD" w:rsidP="006C568B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</w:rPr>
              <w:t>В целях пред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ставления го</w:t>
            </w:r>
            <w:r w:rsidRPr="00CF0845">
              <w:rPr>
                <w:color w:val="auto"/>
                <w:kern w:val="22"/>
                <w:sz w:val="22"/>
              </w:rPr>
              <w:t>с</w:t>
            </w:r>
            <w:r w:rsidRPr="00CF0845">
              <w:rPr>
                <w:color w:val="auto"/>
                <w:kern w:val="22"/>
                <w:sz w:val="22"/>
              </w:rPr>
              <w:t>ударственной поддержки сельхозтовар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производители в сроки, уст</w:t>
            </w:r>
            <w:r w:rsidRPr="00CF0845">
              <w:rPr>
                <w:color w:val="auto"/>
                <w:kern w:val="22"/>
                <w:sz w:val="22"/>
              </w:rPr>
              <w:t>а</w:t>
            </w:r>
            <w:r w:rsidRPr="00CF0845">
              <w:rPr>
                <w:color w:val="auto"/>
                <w:kern w:val="22"/>
                <w:sz w:val="22"/>
              </w:rPr>
              <w:t>новленные м</w:t>
            </w:r>
            <w:r w:rsidRPr="00CF0845">
              <w:rPr>
                <w:color w:val="auto"/>
                <w:kern w:val="22"/>
                <w:sz w:val="22"/>
              </w:rPr>
              <w:t>и</w:t>
            </w:r>
            <w:r w:rsidRPr="00CF0845">
              <w:rPr>
                <w:color w:val="auto"/>
                <w:kern w:val="22"/>
                <w:sz w:val="22"/>
              </w:rPr>
              <w:t>нистерством сельского х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зяйства и ры</w:t>
            </w:r>
            <w:r w:rsidRPr="00CF0845">
              <w:rPr>
                <w:color w:val="auto"/>
                <w:kern w:val="22"/>
                <w:sz w:val="22"/>
              </w:rPr>
              <w:t>б</w:t>
            </w:r>
            <w:r w:rsidRPr="00CF0845">
              <w:rPr>
                <w:color w:val="auto"/>
                <w:kern w:val="22"/>
                <w:sz w:val="22"/>
              </w:rPr>
              <w:t>ной промы</w:t>
            </w:r>
            <w:r w:rsidRPr="00CF0845">
              <w:rPr>
                <w:color w:val="auto"/>
                <w:kern w:val="22"/>
                <w:sz w:val="22"/>
              </w:rPr>
              <w:t>ш</w:t>
            </w:r>
            <w:r w:rsidRPr="00CF0845">
              <w:rPr>
                <w:color w:val="auto"/>
                <w:kern w:val="22"/>
                <w:sz w:val="22"/>
              </w:rPr>
              <w:lastRenderedPageBreak/>
              <w:t>ленности Ас</w:t>
            </w:r>
            <w:r w:rsidRPr="00CF0845">
              <w:rPr>
                <w:color w:val="auto"/>
                <w:kern w:val="22"/>
                <w:sz w:val="22"/>
              </w:rPr>
              <w:t>т</w:t>
            </w:r>
            <w:r w:rsidRPr="00CF0845">
              <w:rPr>
                <w:color w:val="auto"/>
                <w:kern w:val="22"/>
                <w:sz w:val="22"/>
              </w:rPr>
              <w:t>раханской о</w:t>
            </w:r>
            <w:r w:rsidRPr="00CF0845">
              <w:rPr>
                <w:color w:val="auto"/>
                <w:kern w:val="22"/>
                <w:sz w:val="22"/>
              </w:rPr>
              <w:t>б</w:t>
            </w:r>
            <w:r w:rsidRPr="00CF0845">
              <w:rPr>
                <w:color w:val="auto"/>
                <w:kern w:val="22"/>
                <w:sz w:val="22"/>
              </w:rPr>
              <w:t>ласти, пре</w:t>
            </w:r>
            <w:r w:rsidRPr="00CF0845">
              <w:rPr>
                <w:color w:val="auto"/>
                <w:kern w:val="22"/>
                <w:sz w:val="22"/>
              </w:rPr>
              <w:t>д</w:t>
            </w:r>
            <w:r w:rsidRPr="00CF0845">
              <w:rPr>
                <w:color w:val="auto"/>
                <w:kern w:val="22"/>
                <w:sz w:val="22"/>
              </w:rPr>
              <w:t>ставляют пакет документов для участия в пре</w:t>
            </w:r>
            <w:r w:rsidRPr="00CF0845">
              <w:rPr>
                <w:color w:val="auto"/>
                <w:kern w:val="22"/>
                <w:sz w:val="22"/>
              </w:rPr>
              <w:t>д</w:t>
            </w:r>
            <w:r w:rsidRPr="00CF0845">
              <w:rPr>
                <w:color w:val="auto"/>
                <w:kern w:val="22"/>
                <w:sz w:val="22"/>
              </w:rPr>
              <w:t>варительном отборе прое</w:t>
            </w:r>
            <w:r w:rsidRPr="00CF0845">
              <w:rPr>
                <w:color w:val="auto"/>
                <w:kern w:val="22"/>
                <w:sz w:val="22"/>
              </w:rPr>
              <w:t>к</w:t>
            </w:r>
            <w:r w:rsidRPr="00CF0845">
              <w:rPr>
                <w:color w:val="auto"/>
                <w:kern w:val="22"/>
                <w:sz w:val="22"/>
              </w:rPr>
              <w:t>тов мелиор</w:t>
            </w:r>
            <w:r w:rsidRPr="00CF0845">
              <w:rPr>
                <w:color w:val="auto"/>
                <w:kern w:val="22"/>
                <w:sz w:val="22"/>
              </w:rPr>
              <w:t>а</w:t>
            </w:r>
            <w:r w:rsidRPr="00CF0845">
              <w:rPr>
                <w:color w:val="auto"/>
                <w:kern w:val="22"/>
                <w:sz w:val="22"/>
              </w:rPr>
              <w:t>ции. В дал</w:t>
            </w:r>
            <w:r w:rsidRPr="00CF0845">
              <w:rPr>
                <w:color w:val="auto"/>
                <w:kern w:val="22"/>
                <w:sz w:val="22"/>
              </w:rPr>
              <w:t>ь</w:t>
            </w:r>
            <w:r w:rsidRPr="00CF0845">
              <w:rPr>
                <w:color w:val="auto"/>
                <w:kern w:val="22"/>
                <w:sz w:val="22"/>
              </w:rPr>
              <w:t>нейшем прое</w:t>
            </w:r>
            <w:r w:rsidRPr="00CF0845">
              <w:rPr>
                <w:color w:val="auto"/>
                <w:kern w:val="22"/>
                <w:sz w:val="22"/>
              </w:rPr>
              <w:t>к</w:t>
            </w:r>
            <w:r w:rsidRPr="00CF0845">
              <w:rPr>
                <w:color w:val="auto"/>
                <w:kern w:val="22"/>
                <w:sz w:val="22"/>
              </w:rPr>
              <w:t>ты мелиор</w:t>
            </w:r>
            <w:r w:rsidRPr="00CF0845">
              <w:rPr>
                <w:color w:val="auto"/>
                <w:kern w:val="22"/>
                <w:sz w:val="22"/>
              </w:rPr>
              <w:t>а</w:t>
            </w:r>
            <w:r w:rsidRPr="00CF0845">
              <w:rPr>
                <w:color w:val="auto"/>
                <w:kern w:val="22"/>
                <w:sz w:val="22"/>
              </w:rPr>
              <w:t>ции, проше</w:t>
            </w:r>
            <w:r w:rsidRPr="00CF0845">
              <w:rPr>
                <w:color w:val="auto"/>
                <w:kern w:val="22"/>
                <w:sz w:val="22"/>
              </w:rPr>
              <w:t>д</w:t>
            </w:r>
            <w:r w:rsidRPr="00CF0845">
              <w:rPr>
                <w:color w:val="auto"/>
                <w:kern w:val="22"/>
                <w:sz w:val="22"/>
              </w:rPr>
              <w:t>шие предвар</w:t>
            </w:r>
            <w:r w:rsidRPr="00CF0845">
              <w:rPr>
                <w:color w:val="auto"/>
                <w:kern w:val="22"/>
                <w:sz w:val="22"/>
              </w:rPr>
              <w:t>и</w:t>
            </w:r>
            <w:r w:rsidRPr="00CF0845">
              <w:rPr>
                <w:color w:val="auto"/>
                <w:kern w:val="22"/>
                <w:sz w:val="22"/>
              </w:rPr>
              <w:t xml:space="preserve">тельный отбор, направляются в </w:t>
            </w:r>
            <w:r w:rsidR="006C568B" w:rsidRPr="00CF0845">
              <w:rPr>
                <w:color w:val="auto"/>
                <w:kern w:val="22"/>
                <w:sz w:val="22"/>
              </w:rPr>
              <w:t>д</w:t>
            </w:r>
            <w:r w:rsidRPr="00CF0845">
              <w:rPr>
                <w:color w:val="auto"/>
                <w:kern w:val="22"/>
                <w:sz w:val="22"/>
              </w:rPr>
              <w:t>епартамент мелиорации Министерства сельского х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зяйства Ро</w:t>
            </w:r>
            <w:r w:rsidRPr="00CF0845">
              <w:rPr>
                <w:color w:val="auto"/>
                <w:kern w:val="22"/>
                <w:sz w:val="22"/>
              </w:rPr>
              <w:t>с</w:t>
            </w:r>
            <w:r w:rsidRPr="00CF0845">
              <w:rPr>
                <w:color w:val="auto"/>
                <w:kern w:val="22"/>
                <w:sz w:val="22"/>
              </w:rPr>
              <w:t>сийской Фед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рации. По ит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гам отбора формируется перечень пр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ектов мелиор</w:t>
            </w:r>
            <w:r w:rsidRPr="00CF0845">
              <w:rPr>
                <w:color w:val="auto"/>
                <w:kern w:val="22"/>
                <w:sz w:val="22"/>
              </w:rPr>
              <w:t>а</w:t>
            </w:r>
            <w:r w:rsidRPr="00CF0845">
              <w:rPr>
                <w:color w:val="auto"/>
                <w:kern w:val="22"/>
                <w:sz w:val="22"/>
              </w:rPr>
              <w:t>ции, отобра</w:t>
            </w:r>
            <w:r w:rsidRPr="00CF0845">
              <w:rPr>
                <w:color w:val="auto"/>
                <w:kern w:val="22"/>
                <w:sz w:val="22"/>
              </w:rPr>
              <w:t>н</w:t>
            </w:r>
            <w:r w:rsidRPr="00CF0845">
              <w:rPr>
                <w:color w:val="auto"/>
                <w:kern w:val="22"/>
                <w:sz w:val="22"/>
              </w:rPr>
              <w:t>ных Министе</w:t>
            </w:r>
            <w:r w:rsidRPr="00CF0845">
              <w:rPr>
                <w:color w:val="auto"/>
                <w:kern w:val="22"/>
                <w:sz w:val="22"/>
              </w:rPr>
              <w:t>р</w:t>
            </w:r>
            <w:r w:rsidRPr="00CF0845">
              <w:rPr>
                <w:color w:val="auto"/>
                <w:kern w:val="22"/>
                <w:sz w:val="22"/>
              </w:rPr>
              <w:t>ством сельск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го хозяйства Российской Федерации в целях пред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ставления су</w:t>
            </w:r>
            <w:r w:rsidRPr="00CF0845">
              <w:rPr>
                <w:color w:val="auto"/>
                <w:kern w:val="22"/>
                <w:sz w:val="22"/>
              </w:rPr>
              <w:t>б</w:t>
            </w:r>
            <w:r w:rsidRPr="00CF0845">
              <w:rPr>
                <w:color w:val="auto"/>
                <w:kern w:val="22"/>
                <w:sz w:val="22"/>
              </w:rPr>
              <w:lastRenderedPageBreak/>
              <w:t>сидии на оч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редной фина</w:t>
            </w:r>
            <w:r w:rsidRPr="00CF0845">
              <w:rPr>
                <w:color w:val="auto"/>
                <w:kern w:val="22"/>
                <w:sz w:val="22"/>
              </w:rPr>
              <w:t>н</w:t>
            </w:r>
            <w:r w:rsidRPr="00CF0845">
              <w:rPr>
                <w:color w:val="auto"/>
                <w:kern w:val="22"/>
                <w:sz w:val="22"/>
              </w:rPr>
              <w:t xml:space="preserve">совый год. </w:t>
            </w:r>
            <w:proofErr w:type="gramStart"/>
            <w:r w:rsidRPr="00CF0845">
              <w:rPr>
                <w:color w:val="auto"/>
                <w:kern w:val="22"/>
                <w:sz w:val="22"/>
              </w:rPr>
              <w:t>В году, следу</w:t>
            </w:r>
            <w:r w:rsidRPr="00CF0845">
              <w:rPr>
                <w:color w:val="auto"/>
                <w:kern w:val="22"/>
                <w:sz w:val="22"/>
              </w:rPr>
              <w:t>ю</w:t>
            </w:r>
            <w:r w:rsidRPr="00CF0845">
              <w:rPr>
                <w:color w:val="auto"/>
                <w:kern w:val="22"/>
                <w:sz w:val="22"/>
              </w:rPr>
              <w:t>щем за годом участия в ф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деральном о</w:t>
            </w:r>
            <w:r w:rsidRPr="00CF0845">
              <w:rPr>
                <w:color w:val="auto"/>
                <w:kern w:val="22"/>
                <w:sz w:val="22"/>
              </w:rPr>
              <w:t>т</w:t>
            </w:r>
            <w:r w:rsidRPr="00CF0845">
              <w:rPr>
                <w:color w:val="auto"/>
                <w:kern w:val="22"/>
                <w:sz w:val="22"/>
              </w:rPr>
              <w:t>боре проектов мелиорации, сельхозтовар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производитель представляет в министерство сельского х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зяйства и ры</w:t>
            </w:r>
            <w:r w:rsidRPr="00CF0845">
              <w:rPr>
                <w:color w:val="auto"/>
                <w:kern w:val="22"/>
                <w:sz w:val="22"/>
              </w:rPr>
              <w:t>б</w:t>
            </w:r>
            <w:r w:rsidRPr="00CF0845">
              <w:rPr>
                <w:color w:val="auto"/>
                <w:kern w:val="22"/>
                <w:sz w:val="22"/>
              </w:rPr>
              <w:t>ной промы</w:t>
            </w:r>
            <w:r w:rsidRPr="00CF0845">
              <w:rPr>
                <w:color w:val="auto"/>
                <w:kern w:val="22"/>
                <w:sz w:val="22"/>
              </w:rPr>
              <w:t>ш</w:t>
            </w:r>
            <w:r w:rsidRPr="00CF0845">
              <w:rPr>
                <w:color w:val="auto"/>
                <w:kern w:val="22"/>
                <w:sz w:val="22"/>
              </w:rPr>
              <w:t>ленности Ас</w:t>
            </w:r>
            <w:r w:rsidRPr="00CF0845">
              <w:rPr>
                <w:color w:val="auto"/>
                <w:kern w:val="22"/>
                <w:sz w:val="22"/>
              </w:rPr>
              <w:t>т</w:t>
            </w:r>
            <w:r w:rsidRPr="00CF0845">
              <w:rPr>
                <w:color w:val="auto"/>
                <w:kern w:val="22"/>
                <w:sz w:val="22"/>
              </w:rPr>
              <w:t>раханской о</w:t>
            </w:r>
            <w:r w:rsidRPr="00CF0845">
              <w:rPr>
                <w:color w:val="auto"/>
                <w:kern w:val="22"/>
                <w:sz w:val="22"/>
              </w:rPr>
              <w:t>б</w:t>
            </w:r>
            <w:r w:rsidRPr="00CF0845">
              <w:rPr>
                <w:color w:val="auto"/>
                <w:kern w:val="22"/>
                <w:sz w:val="22"/>
              </w:rPr>
              <w:t>ласти необх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димый пакет документов для получения су</w:t>
            </w:r>
            <w:r w:rsidRPr="00CF0845">
              <w:rPr>
                <w:color w:val="auto"/>
                <w:kern w:val="22"/>
                <w:sz w:val="22"/>
              </w:rPr>
              <w:t>б</w:t>
            </w:r>
            <w:r w:rsidRPr="00CF0845">
              <w:rPr>
                <w:color w:val="auto"/>
                <w:kern w:val="22"/>
                <w:sz w:val="22"/>
              </w:rPr>
              <w:t>сидии в соо</w:t>
            </w:r>
            <w:r w:rsidRPr="00CF0845">
              <w:rPr>
                <w:color w:val="auto"/>
                <w:kern w:val="22"/>
                <w:sz w:val="22"/>
              </w:rPr>
              <w:t>т</w:t>
            </w:r>
            <w:r w:rsidRPr="00CF0845">
              <w:rPr>
                <w:color w:val="auto"/>
                <w:kern w:val="22"/>
                <w:sz w:val="22"/>
              </w:rPr>
              <w:t>ветствии с п</w:t>
            </w:r>
            <w:r w:rsidRPr="00CF0845">
              <w:rPr>
                <w:color w:val="auto"/>
                <w:kern w:val="22"/>
                <w:sz w:val="22"/>
              </w:rPr>
              <w:t>о</w:t>
            </w:r>
            <w:r w:rsidRPr="00CF0845">
              <w:rPr>
                <w:color w:val="auto"/>
                <w:kern w:val="22"/>
                <w:sz w:val="22"/>
              </w:rPr>
              <w:t>рядками, уст</w:t>
            </w:r>
            <w:r w:rsidRPr="00CF0845">
              <w:rPr>
                <w:color w:val="auto"/>
                <w:kern w:val="22"/>
                <w:sz w:val="22"/>
              </w:rPr>
              <w:t>а</w:t>
            </w:r>
            <w:r w:rsidRPr="00CF0845">
              <w:rPr>
                <w:color w:val="auto"/>
                <w:kern w:val="22"/>
                <w:sz w:val="22"/>
              </w:rPr>
              <w:t>новленными нормативными правовыми а</w:t>
            </w:r>
            <w:r w:rsidRPr="00CF0845">
              <w:rPr>
                <w:color w:val="auto"/>
                <w:kern w:val="22"/>
                <w:sz w:val="22"/>
              </w:rPr>
              <w:t>к</w:t>
            </w:r>
            <w:r w:rsidRPr="00CF0845">
              <w:rPr>
                <w:color w:val="auto"/>
                <w:kern w:val="22"/>
                <w:sz w:val="22"/>
              </w:rPr>
              <w:t>тами Астр</w:t>
            </w:r>
            <w:r w:rsidRPr="00CF0845">
              <w:rPr>
                <w:color w:val="auto"/>
                <w:kern w:val="22"/>
                <w:sz w:val="22"/>
              </w:rPr>
              <w:t>а</w:t>
            </w:r>
            <w:r w:rsidRPr="00CF0845">
              <w:rPr>
                <w:color w:val="auto"/>
                <w:kern w:val="22"/>
                <w:sz w:val="22"/>
              </w:rPr>
              <w:t>ханской обл</w:t>
            </w:r>
            <w:r w:rsidRPr="00CF0845">
              <w:rPr>
                <w:color w:val="auto"/>
                <w:kern w:val="22"/>
                <w:sz w:val="22"/>
              </w:rPr>
              <w:t>а</w:t>
            </w:r>
            <w:r w:rsidRPr="00CF0845">
              <w:rPr>
                <w:color w:val="auto"/>
                <w:kern w:val="22"/>
                <w:sz w:val="22"/>
              </w:rPr>
              <w:t xml:space="preserve">сти </w:t>
            </w:r>
            <w:r w:rsidRPr="00CF0845">
              <w:rPr>
                <w:color w:val="auto"/>
                <w:sz w:val="22"/>
                <w:szCs w:val="22"/>
              </w:rPr>
              <w:t>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в</w:t>
            </w:r>
            <w:r w:rsidRPr="00CF0845">
              <w:rPr>
                <w:color w:val="auto"/>
                <w:kern w:val="0"/>
                <w:sz w:val="22"/>
                <w:szCs w:val="22"/>
              </w:rPr>
              <w:t>лению «Пров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дение гидром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 xml:space="preserve">лиоративных, </w:t>
            </w:r>
            <w:proofErr w:type="spellStart"/>
            <w:r w:rsidRPr="00CF0845">
              <w:rPr>
                <w:color w:val="auto"/>
                <w:kern w:val="0"/>
                <w:sz w:val="22"/>
                <w:szCs w:val="22"/>
              </w:rPr>
              <w:t>культуртехн</w:t>
            </w:r>
            <w:r w:rsidRPr="00CF0845">
              <w:rPr>
                <w:color w:val="auto"/>
                <w:kern w:val="0"/>
                <w:sz w:val="22"/>
                <w:szCs w:val="22"/>
              </w:rPr>
              <w:t>и</w:t>
            </w:r>
            <w:r w:rsidRPr="00CF0845">
              <w:rPr>
                <w:color w:val="auto"/>
                <w:kern w:val="0"/>
                <w:sz w:val="22"/>
                <w:szCs w:val="22"/>
              </w:rPr>
              <w:lastRenderedPageBreak/>
              <w:t>ческих</w:t>
            </w:r>
            <w:proofErr w:type="spellEnd"/>
            <w:r w:rsidRPr="00CF0845">
              <w:rPr>
                <w:color w:val="auto"/>
                <w:kern w:val="0"/>
                <w:sz w:val="22"/>
                <w:szCs w:val="22"/>
              </w:rPr>
              <w:t xml:space="preserve">, </w:t>
            </w:r>
            <w:proofErr w:type="spellStart"/>
            <w:r w:rsidRPr="00CF0845">
              <w:rPr>
                <w:color w:val="auto"/>
                <w:kern w:val="0"/>
                <w:sz w:val="22"/>
                <w:szCs w:val="22"/>
              </w:rPr>
              <w:t>агрол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сомелиорати</w:t>
            </w:r>
            <w:r w:rsidRPr="00CF0845">
              <w:rPr>
                <w:color w:val="auto"/>
                <w:kern w:val="0"/>
                <w:sz w:val="22"/>
                <w:szCs w:val="22"/>
              </w:rPr>
              <w:t>в</w:t>
            </w:r>
            <w:r w:rsidRPr="00CF0845">
              <w:rPr>
                <w:color w:val="auto"/>
                <w:kern w:val="0"/>
                <w:sz w:val="22"/>
                <w:szCs w:val="22"/>
              </w:rPr>
              <w:t>ных</w:t>
            </w:r>
            <w:proofErr w:type="spellEnd"/>
            <w:r w:rsidRPr="00CF0845">
              <w:rPr>
                <w:color w:val="auto"/>
                <w:kern w:val="0"/>
                <w:sz w:val="22"/>
                <w:szCs w:val="22"/>
              </w:rPr>
              <w:t xml:space="preserve"> и фитом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лиоративных мероприятий, а также мер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приятий в 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б</w:t>
            </w:r>
            <w:r w:rsidRPr="00CF0845">
              <w:rPr>
                <w:color w:val="auto"/>
                <w:kern w:val="0"/>
                <w:sz w:val="22"/>
                <w:szCs w:val="22"/>
              </w:rPr>
              <w:t>ласти извес</w:t>
            </w:r>
            <w:r w:rsidRPr="00CF0845">
              <w:rPr>
                <w:color w:val="auto"/>
                <w:kern w:val="0"/>
                <w:sz w:val="22"/>
                <w:szCs w:val="22"/>
              </w:rPr>
              <w:t>т</w:t>
            </w:r>
            <w:r w:rsidRPr="00CF0845">
              <w:rPr>
                <w:color w:val="auto"/>
                <w:kern w:val="0"/>
                <w:sz w:val="22"/>
                <w:szCs w:val="22"/>
              </w:rPr>
              <w:t>кования ки</w:t>
            </w:r>
            <w:r w:rsidRPr="00CF0845">
              <w:rPr>
                <w:color w:val="auto"/>
                <w:kern w:val="0"/>
                <w:sz w:val="22"/>
                <w:szCs w:val="22"/>
              </w:rPr>
              <w:t>с</w:t>
            </w:r>
            <w:r w:rsidRPr="00CF0845">
              <w:rPr>
                <w:color w:val="auto"/>
                <w:kern w:val="0"/>
                <w:sz w:val="22"/>
                <w:szCs w:val="22"/>
              </w:rPr>
              <w:t>лых почв на пашне»)</w:t>
            </w:r>
            <w:proofErr w:type="gramEnd"/>
          </w:p>
        </w:tc>
      </w:tr>
      <w:tr w:rsidR="00FF2209" w:rsidRPr="00CF0845" w:rsidTr="006C568B">
        <w:trPr>
          <w:cantSplit/>
          <w:trHeight w:val="2389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F532D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1.1.К.1</w:t>
            </w:r>
          </w:p>
        </w:tc>
        <w:tc>
          <w:tcPr>
            <w:tcW w:w="2268" w:type="dxa"/>
            <w:vAlign w:val="center"/>
          </w:tcPr>
          <w:p w:rsidR="00FF2209" w:rsidRPr="00CF0845" w:rsidRDefault="00FF2209" w:rsidP="00046158">
            <w:pPr>
              <w:ind w:right="113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Сформирован отчет о достижении зн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чен</w:t>
            </w:r>
            <w:r w:rsidR="00046158" w:rsidRPr="00CF0845">
              <w:rPr>
                <w:color w:val="auto"/>
                <w:sz w:val="22"/>
                <w:szCs w:val="22"/>
              </w:rPr>
              <w:t>ий показателей результативности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F2209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FF2209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FF2209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FF220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F2209" w:rsidRPr="00CF0845" w:rsidTr="006C568B">
        <w:trPr>
          <w:cantSplit/>
          <w:trHeight w:val="2389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F532D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1.1.К.2</w:t>
            </w:r>
          </w:p>
        </w:tc>
        <w:tc>
          <w:tcPr>
            <w:tcW w:w="2268" w:type="dxa"/>
            <w:vAlign w:val="center"/>
          </w:tcPr>
          <w:p w:rsidR="00FF2209" w:rsidRPr="00CF0845" w:rsidRDefault="00FF2209" w:rsidP="00F532DD">
            <w:pPr>
              <w:ind w:right="113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которых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ляется субсидия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F532DD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F2209" w:rsidRPr="00CF0845" w:rsidTr="00F532DD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F532D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1.1.К.3</w:t>
            </w:r>
          </w:p>
        </w:tc>
        <w:tc>
          <w:tcPr>
            <w:tcW w:w="2268" w:type="dxa"/>
          </w:tcPr>
          <w:p w:rsidR="00FF2209" w:rsidRPr="00CF0845" w:rsidRDefault="00FF2209" w:rsidP="00F532DD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рены, сформиров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ны) документы, 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обходимые для ок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зания услуги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нения работы)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ние Прав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тельства Ас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рядке пред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ставлении субсидий</w:t>
            </w:r>
          </w:p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FF2209" w:rsidRPr="00CF0845" w:rsidTr="006C568B">
        <w:trPr>
          <w:cantSplit/>
          <w:trHeight w:val="3113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F532D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1.1.К.4</w:t>
            </w:r>
          </w:p>
        </w:tc>
        <w:tc>
          <w:tcPr>
            <w:tcW w:w="2268" w:type="dxa"/>
          </w:tcPr>
          <w:p w:rsidR="00FF2209" w:rsidRPr="00CF0845" w:rsidRDefault="00FF2209" w:rsidP="00F532DD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ция о проведении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поддержки в инфо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мационно-телеком-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муникационной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сети «Интернет»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F532DD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</w:t>
            </w:r>
            <w:r w:rsidRPr="00CF0845">
              <w:rPr>
                <w:rFonts w:eastAsia="Calibri"/>
              </w:rPr>
              <w:t>у</w:t>
            </w:r>
            <w:r w:rsidRPr="00CF0845">
              <w:rPr>
                <w:rFonts w:eastAsia="Calibri"/>
              </w:rPr>
              <w:t>мент. Объя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ление о нач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>ле отбора</w:t>
            </w:r>
          </w:p>
        </w:tc>
      </w:tr>
      <w:tr w:rsidR="00FF2209" w:rsidRPr="00CF0845" w:rsidTr="00FF2209">
        <w:trPr>
          <w:cantSplit/>
          <w:trHeight w:val="2301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F532D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1.1.К.5</w:t>
            </w:r>
          </w:p>
        </w:tc>
        <w:tc>
          <w:tcPr>
            <w:tcW w:w="2268" w:type="dxa"/>
            <w:vAlign w:val="center"/>
          </w:tcPr>
          <w:p w:rsidR="00FF2209" w:rsidRPr="00CF0845" w:rsidRDefault="00FF2209" w:rsidP="00046158">
            <w:pPr>
              <w:ind w:right="113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Сформирован отчет о достижении зн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чен</w:t>
            </w:r>
            <w:r w:rsidR="00046158" w:rsidRPr="00CF0845">
              <w:rPr>
                <w:color w:val="auto"/>
                <w:sz w:val="22"/>
                <w:szCs w:val="22"/>
              </w:rPr>
              <w:t>ий показателей результативности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F2209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F2209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26.07.2024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FF2209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FF2209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FF220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FF2209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FF2209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I</w:t>
            </w:r>
            <w:r w:rsidRPr="00CF0845">
              <w:rPr>
                <w:color w:val="auto"/>
                <w:sz w:val="22"/>
                <w:szCs w:val="22"/>
              </w:rPr>
              <w:t xml:space="preserve">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F2209" w:rsidRPr="00CF0845" w:rsidTr="006C568B">
        <w:trPr>
          <w:cantSplit/>
          <w:trHeight w:val="2301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F532D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1.1.К.6</w:t>
            </w:r>
          </w:p>
        </w:tc>
        <w:tc>
          <w:tcPr>
            <w:tcW w:w="2268" w:type="dxa"/>
          </w:tcPr>
          <w:p w:rsidR="00FF2209" w:rsidRPr="00CF0845" w:rsidRDefault="00FF2209" w:rsidP="00F532DD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F532DD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41144F" w:rsidRPr="00CF0845" w:rsidTr="00A1384A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41144F" w:rsidRPr="00CF0845" w:rsidRDefault="00046158" w:rsidP="00F532D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1.1.К.7</w:t>
            </w:r>
          </w:p>
        </w:tc>
        <w:tc>
          <w:tcPr>
            <w:tcW w:w="2268" w:type="dxa"/>
            <w:vAlign w:val="center"/>
          </w:tcPr>
          <w:p w:rsidR="0041144F" w:rsidRPr="00CF0845" w:rsidRDefault="0041144F" w:rsidP="00046158">
            <w:pPr>
              <w:ind w:right="113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Сформирован отчет о достижении зн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чен</w:t>
            </w:r>
            <w:r w:rsidR="00046158" w:rsidRPr="00CF0845">
              <w:rPr>
                <w:color w:val="auto"/>
                <w:sz w:val="22"/>
                <w:szCs w:val="22"/>
              </w:rPr>
              <w:t>ий показателей результативности</w:t>
            </w:r>
          </w:p>
        </w:tc>
        <w:tc>
          <w:tcPr>
            <w:tcW w:w="1276" w:type="dxa"/>
            <w:vAlign w:val="center"/>
          </w:tcPr>
          <w:p w:rsidR="0041144F" w:rsidRPr="00CF0845" w:rsidRDefault="0041144F" w:rsidP="00A1384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41144F" w:rsidRPr="00CF0845" w:rsidRDefault="0041144F" w:rsidP="0041144F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8</w:t>
            </w:r>
            <w:r w:rsidRPr="00CF0845">
              <w:rPr>
                <w:color w:val="auto"/>
                <w:sz w:val="22"/>
                <w:szCs w:val="22"/>
              </w:rPr>
              <w:t>.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1</w:t>
            </w:r>
            <w:r w:rsidRPr="00CF0845">
              <w:rPr>
                <w:color w:val="auto"/>
                <w:sz w:val="22"/>
                <w:szCs w:val="22"/>
              </w:rPr>
              <w:t>0.2024</w:t>
            </w:r>
          </w:p>
        </w:tc>
        <w:tc>
          <w:tcPr>
            <w:tcW w:w="1134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41144F" w:rsidRPr="00CF0845" w:rsidRDefault="0041144F" w:rsidP="00A1384A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41144F" w:rsidRPr="00CF0845" w:rsidRDefault="0041144F" w:rsidP="00A1384A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41144F" w:rsidRPr="00CF0845" w:rsidRDefault="0041144F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41144F" w:rsidRPr="00CF0845" w:rsidRDefault="0041144F" w:rsidP="00A1384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II</w:t>
            </w:r>
            <w:r w:rsidRPr="00CF0845">
              <w:rPr>
                <w:color w:val="auto"/>
                <w:sz w:val="22"/>
                <w:szCs w:val="22"/>
              </w:rPr>
              <w:t xml:space="preserve">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F2209" w:rsidRPr="00CF0845" w:rsidTr="00F532DD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F532D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1.1.К.8</w:t>
            </w:r>
          </w:p>
        </w:tc>
        <w:tc>
          <w:tcPr>
            <w:tcW w:w="2268" w:type="dxa"/>
          </w:tcPr>
          <w:p w:rsidR="00FF2209" w:rsidRPr="00CF0845" w:rsidRDefault="00FF2209" w:rsidP="00F532DD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F532D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F532DD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F532D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F532DD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F2209" w:rsidRPr="00CF0845" w:rsidTr="00BD7BB3">
        <w:trPr>
          <w:cantSplit/>
          <w:trHeight w:val="3112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1.1.К.9</w:t>
            </w:r>
          </w:p>
        </w:tc>
        <w:tc>
          <w:tcPr>
            <w:tcW w:w="2268" w:type="dxa"/>
            <w:vAlign w:val="center"/>
          </w:tcPr>
          <w:p w:rsidR="00FF2209" w:rsidRPr="00CF0845" w:rsidRDefault="00FF2209" w:rsidP="00837D1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ние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субсидии юр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дическому (физич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скому) лицу (согл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дическому (физич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скому) лицу включ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но в реестр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ний)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</w:t>
            </w:r>
            <w:r w:rsidRPr="00CF0845">
              <w:rPr>
                <w:rFonts w:eastAsia="Calibri"/>
              </w:rPr>
              <w:t>у</w:t>
            </w:r>
            <w:r w:rsidRPr="00CF0845">
              <w:rPr>
                <w:rFonts w:eastAsia="Calibri"/>
              </w:rPr>
              <w:t>мент. Реестр соглашений о предоставл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нии субсидии</w:t>
            </w:r>
          </w:p>
        </w:tc>
      </w:tr>
      <w:tr w:rsidR="00FF2209" w:rsidRPr="00CF0845" w:rsidTr="00BD7BB3">
        <w:trPr>
          <w:cantSplit/>
          <w:trHeight w:val="1683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1.1.К.10</w:t>
            </w:r>
          </w:p>
        </w:tc>
        <w:tc>
          <w:tcPr>
            <w:tcW w:w="2268" w:type="dxa"/>
            <w:vAlign w:val="center"/>
          </w:tcPr>
          <w:p w:rsidR="00FF2209" w:rsidRPr="00CF0845" w:rsidRDefault="00FF2209" w:rsidP="00837D16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ты выполнены)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</w:t>
            </w:r>
            <w:r w:rsidRPr="00CF0845">
              <w:t>о</w:t>
            </w:r>
            <w:r w:rsidRPr="00CF0845">
              <w:t>де реализации мероприятия</w:t>
            </w:r>
          </w:p>
        </w:tc>
      </w:tr>
      <w:tr w:rsidR="00FF2209" w:rsidRPr="00CF0845" w:rsidTr="00BD7BB3">
        <w:trPr>
          <w:cantSplit/>
          <w:trHeight w:val="2639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1.1.К.11</w:t>
            </w:r>
          </w:p>
        </w:tc>
        <w:tc>
          <w:tcPr>
            <w:tcW w:w="2268" w:type="dxa"/>
            <w:vAlign w:val="center"/>
          </w:tcPr>
          <w:p w:rsidR="00FF2209" w:rsidRPr="00CF0845" w:rsidRDefault="00FF2209" w:rsidP="00837D16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бюджетам суб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ектов Российской Федерации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жетных трансфертов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субсидии из федеральн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бюджета бюджету суб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ции</w:t>
            </w:r>
          </w:p>
        </w:tc>
      </w:tr>
      <w:tr w:rsidR="00FF2209" w:rsidRPr="00CF0845" w:rsidTr="00595770">
        <w:trPr>
          <w:trHeight w:val="7507"/>
        </w:trPr>
        <w:tc>
          <w:tcPr>
            <w:tcW w:w="567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268" w:type="dxa"/>
            <w:vAlign w:val="center"/>
          </w:tcPr>
          <w:p w:rsidR="00FF2209" w:rsidRPr="00CF0845" w:rsidRDefault="002E2C49" w:rsidP="00837D1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Вовлечено в оборот сельскохозяйстве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 xml:space="preserve">ных угодий за счет проведения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культу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технических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мер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приятий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зяйства и ры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ной промы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ш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ленности Ас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раханской о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ласти</w:t>
            </w:r>
          </w:p>
          <w:p w:rsidR="00FF2209" w:rsidRPr="00CF0845" w:rsidRDefault="00FF2209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837D16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79 918,68</w:t>
            </w:r>
          </w:p>
        </w:tc>
        <w:tc>
          <w:tcPr>
            <w:tcW w:w="1701" w:type="dxa"/>
          </w:tcPr>
          <w:p w:rsidR="00FF2209" w:rsidRPr="00CF0845" w:rsidRDefault="00FF2209" w:rsidP="00595770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FF2209" w:rsidRPr="00CF0845" w:rsidRDefault="00FF2209" w:rsidP="00595770">
            <w:pPr>
              <w:pStyle w:val="TableParagraph"/>
              <w:shd w:val="clear" w:color="auto" w:fill="auto"/>
              <w:ind w:left="-108" w:right="57"/>
              <w:jc w:val="center"/>
            </w:pPr>
            <w:r w:rsidRPr="00CF0845">
              <w:rPr>
                <w:kern w:val="22"/>
              </w:rPr>
              <w:t>В целях пред</w:t>
            </w:r>
            <w:r w:rsidRPr="00CF0845">
              <w:rPr>
                <w:kern w:val="22"/>
              </w:rPr>
              <w:t>о</w:t>
            </w:r>
            <w:r w:rsidRPr="00CF0845">
              <w:rPr>
                <w:kern w:val="22"/>
              </w:rPr>
              <w:t>ставления гос</w:t>
            </w:r>
            <w:r w:rsidRPr="00CF0845">
              <w:rPr>
                <w:kern w:val="22"/>
              </w:rPr>
              <w:t>у</w:t>
            </w:r>
            <w:r w:rsidRPr="00CF0845">
              <w:rPr>
                <w:kern w:val="22"/>
              </w:rPr>
              <w:t>дарственной поддержки сельхозтовар</w:t>
            </w:r>
            <w:r w:rsidRPr="00CF0845">
              <w:rPr>
                <w:kern w:val="22"/>
              </w:rPr>
              <w:t>о</w:t>
            </w:r>
            <w:r w:rsidRPr="00CF0845">
              <w:rPr>
                <w:kern w:val="22"/>
              </w:rPr>
              <w:t>производители в сроки, уст</w:t>
            </w:r>
            <w:r w:rsidRPr="00CF0845">
              <w:rPr>
                <w:kern w:val="22"/>
              </w:rPr>
              <w:t>а</w:t>
            </w:r>
            <w:r w:rsidRPr="00CF0845">
              <w:rPr>
                <w:kern w:val="22"/>
              </w:rPr>
              <w:t>новленные министерством сельского х</w:t>
            </w:r>
            <w:r w:rsidRPr="00CF0845">
              <w:rPr>
                <w:kern w:val="22"/>
              </w:rPr>
              <w:t>о</w:t>
            </w:r>
            <w:r w:rsidRPr="00CF0845">
              <w:rPr>
                <w:kern w:val="22"/>
              </w:rPr>
              <w:t>зяйства и ры</w:t>
            </w:r>
            <w:r w:rsidRPr="00CF0845">
              <w:rPr>
                <w:kern w:val="22"/>
              </w:rPr>
              <w:t>б</w:t>
            </w:r>
            <w:r w:rsidRPr="00CF0845">
              <w:rPr>
                <w:kern w:val="22"/>
              </w:rPr>
              <w:t>ной промы</w:t>
            </w:r>
            <w:r w:rsidRPr="00CF0845">
              <w:rPr>
                <w:kern w:val="22"/>
              </w:rPr>
              <w:t>ш</w:t>
            </w:r>
            <w:r w:rsidRPr="00CF0845">
              <w:rPr>
                <w:kern w:val="22"/>
              </w:rPr>
              <w:t>ленности Ас</w:t>
            </w:r>
            <w:r w:rsidRPr="00CF0845">
              <w:rPr>
                <w:kern w:val="22"/>
              </w:rPr>
              <w:t>т</w:t>
            </w:r>
            <w:r w:rsidRPr="00CF0845">
              <w:rPr>
                <w:kern w:val="22"/>
              </w:rPr>
              <w:t>раханской обл</w:t>
            </w:r>
            <w:r w:rsidRPr="00CF0845">
              <w:rPr>
                <w:kern w:val="22"/>
              </w:rPr>
              <w:t>а</w:t>
            </w:r>
            <w:r w:rsidRPr="00CF0845">
              <w:rPr>
                <w:kern w:val="22"/>
              </w:rPr>
              <w:t>сти, предста</w:t>
            </w:r>
            <w:r w:rsidRPr="00CF0845">
              <w:rPr>
                <w:kern w:val="22"/>
              </w:rPr>
              <w:t>в</w:t>
            </w:r>
            <w:r w:rsidRPr="00CF0845">
              <w:rPr>
                <w:kern w:val="22"/>
              </w:rPr>
              <w:t>ляют пакет документов для участия в пре</w:t>
            </w:r>
            <w:r w:rsidRPr="00CF0845">
              <w:rPr>
                <w:kern w:val="22"/>
              </w:rPr>
              <w:t>д</w:t>
            </w:r>
            <w:r w:rsidRPr="00CF0845">
              <w:rPr>
                <w:kern w:val="22"/>
              </w:rPr>
              <w:t>варительном отборе прое</w:t>
            </w:r>
            <w:r w:rsidRPr="00CF0845">
              <w:rPr>
                <w:kern w:val="22"/>
              </w:rPr>
              <w:t>к</w:t>
            </w:r>
            <w:r w:rsidRPr="00CF0845">
              <w:rPr>
                <w:kern w:val="22"/>
              </w:rPr>
              <w:t>тов мелиор</w:t>
            </w:r>
            <w:r w:rsidRPr="00CF0845">
              <w:rPr>
                <w:kern w:val="22"/>
              </w:rPr>
              <w:t>а</w:t>
            </w:r>
            <w:r w:rsidRPr="00CF0845">
              <w:rPr>
                <w:kern w:val="22"/>
              </w:rPr>
              <w:t>ции. В дал</w:t>
            </w:r>
            <w:r w:rsidRPr="00CF0845">
              <w:rPr>
                <w:kern w:val="22"/>
              </w:rPr>
              <w:t>ь</w:t>
            </w:r>
            <w:r w:rsidRPr="00CF0845">
              <w:rPr>
                <w:kern w:val="22"/>
              </w:rPr>
              <w:t>нейшем прое</w:t>
            </w:r>
            <w:r w:rsidRPr="00CF0845">
              <w:rPr>
                <w:kern w:val="22"/>
              </w:rPr>
              <w:t>к</w:t>
            </w:r>
            <w:r w:rsidRPr="00CF0845">
              <w:rPr>
                <w:kern w:val="22"/>
              </w:rPr>
              <w:t>ты мелиорации, прошедшие предварител</w:t>
            </w:r>
            <w:r w:rsidRPr="00CF0845">
              <w:rPr>
                <w:kern w:val="22"/>
              </w:rPr>
              <w:t>ь</w:t>
            </w:r>
            <w:r w:rsidRPr="00CF0845">
              <w:rPr>
                <w:kern w:val="22"/>
              </w:rPr>
              <w:t>ный отбор, направляются в департамент мелиорации Министерства сельского х</w:t>
            </w:r>
            <w:r w:rsidRPr="00CF0845">
              <w:rPr>
                <w:kern w:val="22"/>
              </w:rPr>
              <w:t>о</w:t>
            </w:r>
            <w:r w:rsidRPr="00CF0845">
              <w:rPr>
                <w:kern w:val="22"/>
              </w:rPr>
              <w:t>зяйства Росси</w:t>
            </w:r>
            <w:r w:rsidRPr="00CF0845">
              <w:rPr>
                <w:kern w:val="22"/>
              </w:rPr>
              <w:t>й</w:t>
            </w:r>
            <w:r w:rsidRPr="00CF0845">
              <w:rPr>
                <w:kern w:val="22"/>
              </w:rPr>
              <w:t>ской Федер</w:t>
            </w:r>
            <w:r w:rsidRPr="00CF0845">
              <w:rPr>
                <w:kern w:val="22"/>
              </w:rPr>
              <w:t>а</w:t>
            </w:r>
            <w:r w:rsidRPr="00CF0845">
              <w:rPr>
                <w:kern w:val="22"/>
              </w:rPr>
              <w:lastRenderedPageBreak/>
              <w:t>ции. По итогам отбора форм</w:t>
            </w:r>
            <w:r w:rsidRPr="00CF0845">
              <w:rPr>
                <w:kern w:val="22"/>
              </w:rPr>
              <w:t>и</w:t>
            </w:r>
            <w:r w:rsidRPr="00CF0845">
              <w:rPr>
                <w:kern w:val="22"/>
              </w:rPr>
              <w:t>руется перечень проектов мел</w:t>
            </w:r>
            <w:r w:rsidRPr="00CF0845">
              <w:rPr>
                <w:kern w:val="22"/>
              </w:rPr>
              <w:t>и</w:t>
            </w:r>
            <w:r w:rsidRPr="00CF0845">
              <w:rPr>
                <w:kern w:val="22"/>
              </w:rPr>
              <w:t>орации, от</w:t>
            </w:r>
            <w:r w:rsidRPr="00CF0845">
              <w:rPr>
                <w:kern w:val="22"/>
              </w:rPr>
              <w:t>о</w:t>
            </w:r>
            <w:r w:rsidRPr="00CF0845">
              <w:rPr>
                <w:kern w:val="22"/>
              </w:rPr>
              <w:t>бранных Мин</w:t>
            </w:r>
            <w:r w:rsidRPr="00CF0845">
              <w:rPr>
                <w:kern w:val="22"/>
              </w:rPr>
              <w:t>и</w:t>
            </w:r>
            <w:r w:rsidRPr="00CF0845">
              <w:rPr>
                <w:kern w:val="22"/>
              </w:rPr>
              <w:t>стерством сел</w:t>
            </w:r>
            <w:r w:rsidRPr="00CF0845">
              <w:rPr>
                <w:kern w:val="22"/>
              </w:rPr>
              <w:t>ь</w:t>
            </w:r>
            <w:r w:rsidRPr="00CF0845">
              <w:rPr>
                <w:kern w:val="22"/>
              </w:rPr>
              <w:t>ского хозяйства Российской Федерации в целях пред</w:t>
            </w:r>
            <w:r w:rsidRPr="00CF0845">
              <w:rPr>
                <w:kern w:val="22"/>
              </w:rPr>
              <w:t>о</w:t>
            </w:r>
            <w:r w:rsidRPr="00CF0845">
              <w:rPr>
                <w:kern w:val="22"/>
              </w:rPr>
              <w:t>ставления су</w:t>
            </w:r>
            <w:r w:rsidRPr="00CF0845">
              <w:rPr>
                <w:kern w:val="22"/>
              </w:rPr>
              <w:t>б</w:t>
            </w:r>
            <w:r w:rsidRPr="00CF0845">
              <w:rPr>
                <w:kern w:val="22"/>
              </w:rPr>
              <w:t>сидии на оч</w:t>
            </w:r>
            <w:r w:rsidRPr="00CF0845">
              <w:rPr>
                <w:kern w:val="22"/>
              </w:rPr>
              <w:t>е</w:t>
            </w:r>
            <w:r w:rsidRPr="00CF0845">
              <w:rPr>
                <w:kern w:val="22"/>
              </w:rPr>
              <w:t>редной фина</w:t>
            </w:r>
            <w:r w:rsidRPr="00CF0845">
              <w:rPr>
                <w:kern w:val="22"/>
              </w:rPr>
              <w:t>н</w:t>
            </w:r>
            <w:r w:rsidRPr="00CF0845">
              <w:rPr>
                <w:kern w:val="22"/>
              </w:rPr>
              <w:t xml:space="preserve">совый год. </w:t>
            </w:r>
            <w:proofErr w:type="gramStart"/>
            <w:r w:rsidRPr="00CF0845">
              <w:rPr>
                <w:kern w:val="22"/>
              </w:rPr>
              <w:t>В году, следу</w:t>
            </w:r>
            <w:r w:rsidRPr="00CF0845">
              <w:rPr>
                <w:kern w:val="22"/>
              </w:rPr>
              <w:t>ю</w:t>
            </w:r>
            <w:r w:rsidRPr="00CF0845">
              <w:rPr>
                <w:kern w:val="22"/>
              </w:rPr>
              <w:t>щем за годом участия в фед</w:t>
            </w:r>
            <w:r w:rsidRPr="00CF0845">
              <w:rPr>
                <w:kern w:val="22"/>
              </w:rPr>
              <w:t>е</w:t>
            </w:r>
            <w:r w:rsidRPr="00CF0845">
              <w:rPr>
                <w:kern w:val="22"/>
              </w:rPr>
              <w:t>ральном отборе проектов мел</w:t>
            </w:r>
            <w:r w:rsidRPr="00CF0845">
              <w:rPr>
                <w:kern w:val="22"/>
              </w:rPr>
              <w:t>и</w:t>
            </w:r>
            <w:r w:rsidRPr="00CF0845">
              <w:rPr>
                <w:kern w:val="22"/>
              </w:rPr>
              <w:t>орации, сел</w:t>
            </w:r>
            <w:r w:rsidRPr="00CF0845">
              <w:rPr>
                <w:kern w:val="22"/>
              </w:rPr>
              <w:t>ь</w:t>
            </w:r>
            <w:r w:rsidRPr="00CF0845">
              <w:rPr>
                <w:kern w:val="22"/>
              </w:rPr>
              <w:t>хозтоваропр</w:t>
            </w:r>
            <w:r w:rsidRPr="00CF0845">
              <w:rPr>
                <w:kern w:val="22"/>
              </w:rPr>
              <w:t>о</w:t>
            </w:r>
            <w:r w:rsidRPr="00CF0845">
              <w:rPr>
                <w:kern w:val="22"/>
              </w:rPr>
              <w:t>изводитель представляет в министерство сельского х</w:t>
            </w:r>
            <w:r w:rsidRPr="00CF0845">
              <w:rPr>
                <w:kern w:val="22"/>
              </w:rPr>
              <w:t>о</w:t>
            </w:r>
            <w:r w:rsidRPr="00CF0845">
              <w:rPr>
                <w:kern w:val="22"/>
              </w:rPr>
              <w:t>зяйства и ры</w:t>
            </w:r>
            <w:r w:rsidRPr="00CF0845">
              <w:rPr>
                <w:kern w:val="22"/>
              </w:rPr>
              <w:t>б</w:t>
            </w:r>
            <w:r w:rsidRPr="00CF0845">
              <w:rPr>
                <w:kern w:val="22"/>
              </w:rPr>
              <w:t>ной промы</w:t>
            </w:r>
            <w:r w:rsidRPr="00CF0845">
              <w:rPr>
                <w:kern w:val="22"/>
              </w:rPr>
              <w:t>ш</w:t>
            </w:r>
            <w:r w:rsidRPr="00CF0845">
              <w:rPr>
                <w:kern w:val="22"/>
              </w:rPr>
              <w:t>ленности Ас</w:t>
            </w:r>
            <w:r w:rsidRPr="00CF0845">
              <w:rPr>
                <w:kern w:val="22"/>
              </w:rPr>
              <w:t>т</w:t>
            </w:r>
            <w:r w:rsidRPr="00CF0845">
              <w:rPr>
                <w:kern w:val="22"/>
              </w:rPr>
              <w:t>раханской обл</w:t>
            </w:r>
            <w:r w:rsidRPr="00CF0845">
              <w:rPr>
                <w:kern w:val="22"/>
              </w:rPr>
              <w:t>а</w:t>
            </w:r>
            <w:r w:rsidRPr="00CF0845">
              <w:rPr>
                <w:kern w:val="22"/>
              </w:rPr>
              <w:t>сти необход</w:t>
            </w:r>
            <w:r w:rsidRPr="00CF0845">
              <w:rPr>
                <w:kern w:val="22"/>
              </w:rPr>
              <w:t>и</w:t>
            </w:r>
            <w:r w:rsidRPr="00CF0845">
              <w:rPr>
                <w:kern w:val="22"/>
              </w:rPr>
              <w:t>мый пакет д</w:t>
            </w:r>
            <w:r w:rsidRPr="00CF0845">
              <w:rPr>
                <w:kern w:val="22"/>
              </w:rPr>
              <w:t>о</w:t>
            </w:r>
            <w:r w:rsidRPr="00CF0845">
              <w:rPr>
                <w:kern w:val="22"/>
              </w:rPr>
              <w:t>кументов для получения су</w:t>
            </w:r>
            <w:r w:rsidRPr="00CF0845">
              <w:rPr>
                <w:kern w:val="22"/>
              </w:rPr>
              <w:t>б</w:t>
            </w:r>
            <w:r w:rsidRPr="00CF0845">
              <w:rPr>
                <w:kern w:val="22"/>
              </w:rPr>
              <w:t>сидии в соо</w:t>
            </w:r>
            <w:r w:rsidRPr="00CF0845">
              <w:rPr>
                <w:kern w:val="22"/>
              </w:rPr>
              <w:t>т</w:t>
            </w:r>
            <w:r w:rsidRPr="00CF0845">
              <w:rPr>
                <w:kern w:val="22"/>
              </w:rPr>
              <w:lastRenderedPageBreak/>
              <w:t>ветствии с п</w:t>
            </w:r>
            <w:r w:rsidRPr="00CF0845">
              <w:rPr>
                <w:kern w:val="22"/>
              </w:rPr>
              <w:t>о</w:t>
            </w:r>
            <w:r w:rsidRPr="00CF0845">
              <w:rPr>
                <w:kern w:val="22"/>
              </w:rPr>
              <w:t>рядками, уст</w:t>
            </w:r>
            <w:r w:rsidRPr="00CF0845">
              <w:rPr>
                <w:kern w:val="22"/>
              </w:rPr>
              <w:t>а</w:t>
            </w:r>
            <w:r w:rsidRPr="00CF0845">
              <w:rPr>
                <w:kern w:val="22"/>
              </w:rPr>
              <w:t>новленными нормативными правовыми актами Астр</w:t>
            </w:r>
            <w:r w:rsidRPr="00CF0845">
              <w:rPr>
                <w:kern w:val="22"/>
              </w:rPr>
              <w:t>а</w:t>
            </w:r>
            <w:r w:rsidRPr="00CF0845">
              <w:rPr>
                <w:kern w:val="22"/>
              </w:rPr>
              <w:t xml:space="preserve">ханской области </w:t>
            </w:r>
            <w:r w:rsidRPr="00CF0845">
              <w:t>(по направл</w:t>
            </w:r>
            <w:r w:rsidRPr="00CF0845">
              <w:t>е</w:t>
            </w:r>
            <w:r w:rsidRPr="00CF0845">
              <w:t>нию «Провед</w:t>
            </w:r>
            <w:r w:rsidRPr="00CF0845">
              <w:t>е</w:t>
            </w:r>
            <w:r w:rsidRPr="00CF0845">
              <w:t>ние гидромел</w:t>
            </w:r>
            <w:r w:rsidRPr="00CF0845">
              <w:t>и</w:t>
            </w:r>
            <w:r w:rsidRPr="00CF0845">
              <w:t xml:space="preserve">оративных, </w:t>
            </w:r>
            <w:proofErr w:type="spellStart"/>
            <w:r w:rsidRPr="00CF0845">
              <w:t>культуртехн</w:t>
            </w:r>
            <w:r w:rsidRPr="00CF0845">
              <w:t>и</w:t>
            </w:r>
            <w:r w:rsidRPr="00CF0845">
              <w:t>ческих</w:t>
            </w:r>
            <w:proofErr w:type="spellEnd"/>
            <w:r w:rsidRPr="00CF0845">
              <w:t xml:space="preserve">, </w:t>
            </w:r>
            <w:proofErr w:type="spellStart"/>
            <w:r w:rsidRPr="00CF0845">
              <w:t>агрол</w:t>
            </w:r>
            <w:r w:rsidRPr="00CF0845">
              <w:t>е</w:t>
            </w:r>
            <w:r w:rsidRPr="00CF0845">
              <w:t>сомелиорати</w:t>
            </w:r>
            <w:r w:rsidRPr="00CF0845">
              <w:t>в</w:t>
            </w:r>
            <w:r w:rsidRPr="00CF0845">
              <w:t>ных</w:t>
            </w:r>
            <w:proofErr w:type="spellEnd"/>
            <w:r w:rsidRPr="00CF0845">
              <w:t xml:space="preserve"> и фитом</w:t>
            </w:r>
            <w:r w:rsidRPr="00CF0845">
              <w:t>е</w:t>
            </w:r>
            <w:r w:rsidRPr="00CF0845">
              <w:t>лиоративных мероприятий, а также меропр</w:t>
            </w:r>
            <w:r w:rsidRPr="00CF0845">
              <w:t>и</w:t>
            </w:r>
            <w:r w:rsidRPr="00CF0845">
              <w:t>ятий в области известкования кислых почв на пашне»)</w:t>
            </w:r>
            <w:proofErr w:type="gramEnd"/>
          </w:p>
        </w:tc>
      </w:tr>
      <w:tr w:rsidR="0041144F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41144F" w:rsidRPr="00CF0845" w:rsidRDefault="00046158" w:rsidP="00837D16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1.2.К.1</w:t>
            </w:r>
          </w:p>
        </w:tc>
        <w:tc>
          <w:tcPr>
            <w:tcW w:w="2268" w:type="dxa"/>
            <w:vAlign w:val="center"/>
          </w:tcPr>
          <w:p w:rsidR="0041144F" w:rsidRPr="00CF0845" w:rsidRDefault="0041144F" w:rsidP="0004615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Сформирован отчет о достижении значений показателей резул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="00046158" w:rsidRPr="00CF0845">
              <w:rPr>
                <w:color w:val="auto"/>
                <w:sz w:val="22"/>
                <w:szCs w:val="22"/>
              </w:rPr>
              <w:t>тативности</w:t>
            </w:r>
          </w:p>
        </w:tc>
        <w:tc>
          <w:tcPr>
            <w:tcW w:w="1276" w:type="dxa"/>
            <w:vAlign w:val="center"/>
          </w:tcPr>
          <w:p w:rsidR="0041144F" w:rsidRPr="00CF0845" w:rsidRDefault="0041144F" w:rsidP="00A1384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41144F" w:rsidRPr="00CF0845" w:rsidRDefault="0041144F" w:rsidP="00A1384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1134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41144F" w:rsidRPr="00CF0845" w:rsidRDefault="0041144F" w:rsidP="00A1384A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41144F" w:rsidRPr="00CF0845" w:rsidRDefault="0041144F" w:rsidP="00A1384A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41144F" w:rsidRPr="00CF0845" w:rsidRDefault="0041144F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41144F" w:rsidRPr="00CF0845" w:rsidRDefault="0041144F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41144F" w:rsidRPr="00CF0845" w:rsidRDefault="0041144F" w:rsidP="00A1384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F2209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</w:rPr>
              <w:t>1.2.К.2</w:t>
            </w:r>
          </w:p>
        </w:tc>
        <w:tc>
          <w:tcPr>
            <w:tcW w:w="2268" w:type="dxa"/>
            <w:vAlign w:val="center"/>
          </w:tcPr>
          <w:p w:rsidR="00FF2209" w:rsidRPr="00CF0845" w:rsidRDefault="00FF2209" w:rsidP="00837D1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837D16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FF2209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1.2.К.3</w:t>
            </w:r>
          </w:p>
        </w:tc>
        <w:tc>
          <w:tcPr>
            <w:tcW w:w="2268" w:type="dxa"/>
          </w:tcPr>
          <w:p w:rsidR="00FF2209" w:rsidRPr="00CF0845" w:rsidRDefault="00FF2209" w:rsidP="00837D1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рены, сформиров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ны) документы, 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обходимые для ок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зания услуги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нения работы)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03.06.2024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ние Прав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тельства Ас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рядке пред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ставлении субсидий</w:t>
            </w:r>
          </w:p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FF2209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F2209" w:rsidRPr="00CF0845" w:rsidRDefault="00046158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1.2.К.4</w:t>
            </w:r>
          </w:p>
        </w:tc>
        <w:tc>
          <w:tcPr>
            <w:tcW w:w="2268" w:type="dxa"/>
          </w:tcPr>
          <w:p w:rsidR="00FF2209" w:rsidRPr="00CF0845" w:rsidRDefault="00FF2209" w:rsidP="00837D1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ция о проведении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на портале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ления мер финанс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государственной поддержки в инфо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мационно-телеком-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муникационной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сети «Интернет»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FF2209" w:rsidRPr="00CF0845" w:rsidRDefault="00FF2209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FF2209" w:rsidRPr="00CF0845" w:rsidRDefault="00FF2209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FF2209" w:rsidRPr="00CF0845" w:rsidRDefault="00FF2209" w:rsidP="00837D16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FF2209" w:rsidRPr="00CF0845" w:rsidRDefault="00FF2209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</w:t>
            </w:r>
            <w:r w:rsidRPr="00CF0845">
              <w:rPr>
                <w:rFonts w:eastAsia="Calibri"/>
              </w:rPr>
              <w:t>у</w:t>
            </w:r>
            <w:r w:rsidRPr="00CF0845">
              <w:rPr>
                <w:rFonts w:eastAsia="Calibri"/>
              </w:rPr>
              <w:t>мент. Объя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ление о нач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>ле отбора</w:t>
            </w:r>
          </w:p>
        </w:tc>
      </w:tr>
      <w:tr w:rsidR="00B27B97" w:rsidRPr="00CF0845" w:rsidTr="00A1384A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046158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1.2.К.5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04615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Сформирован отчет о достижении значений показателей резул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="00046158" w:rsidRPr="00CF0845">
              <w:rPr>
                <w:color w:val="auto"/>
                <w:sz w:val="22"/>
                <w:szCs w:val="22"/>
              </w:rPr>
              <w:t>тативности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A1384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B27B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6</w:t>
            </w:r>
            <w:r w:rsidRPr="00CF0845">
              <w:rPr>
                <w:color w:val="auto"/>
                <w:sz w:val="22"/>
                <w:szCs w:val="22"/>
              </w:rPr>
              <w:t>.0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7</w:t>
            </w:r>
            <w:r w:rsidRPr="00CF0845">
              <w:rPr>
                <w:color w:val="auto"/>
                <w:sz w:val="22"/>
                <w:szCs w:val="22"/>
              </w:rPr>
              <w:t>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A1384A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B27B97" w:rsidRPr="00CF0845" w:rsidRDefault="00B27B97" w:rsidP="00A1384A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B27B97" w:rsidRPr="00CF0845" w:rsidRDefault="00B27B9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A1384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 xml:space="preserve">за 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I</w:t>
            </w:r>
            <w:r w:rsidRPr="00CF0845">
              <w:rPr>
                <w:color w:val="auto"/>
                <w:sz w:val="22"/>
                <w:szCs w:val="22"/>
              </w:rPr>
              <w:t>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046158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1.2.К.6</w:t>
            </w:r>
          </w:p>
        </w:tc>
        <w:tc>
          <w:tcPr>
            <w:tcW w:w="2268" w:type="dxa"/>
          </w:tcPr>
          <w:p w:rsidR="00B27B97" w:rsidRPr="00CF0845" w:rsidRDefault="00B27B97" w:rsidP="00837D16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B27B97" w:rsidRPr="00CF0845" w:rsidRDefault="00B27B97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B27B97" w:rsidRPr="00CF0845" w:rsidRDefault="00B27B97" w:rsidP="00837D16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27B97" w:rsidRPr="00CF0845" w:rsidTr="00A1384A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046158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1.2.К.7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04615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Сформирован отчет о достижении значений показателей резул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="00046158" w:rsidRPr="00CF0845">
              <w:rPr>
                <w:color w:val="auto"/>
                <w:sz w:val="22"/>
                <w:szCs w:val="22"/>
              </w:rPr>
              <w:t>тативности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A1384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B27B97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8</w:t>
            </w:r>
            <w:r w:rsidRPr="00CF0845">
              <w:rPr>
                <w:color w:val="auto"/>
                <w:sz w:val="22"/>
                <w:szCs w:val="22"/>
              </w:rPr>
              <w:t>.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1</w:t>
            </w:r>
            <w:r w:rsidRPr="00CF0845">
              <w:rPr>
                <w:color w:val="auto"/>
                <w:sz w:val="22"/>
                <w:szCs w:val="22"/>
              </w:rPr>
              <w:t>0.2024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A1384A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B27B97" w:rsidRPr="00CF0845" w:rsidRDefault="00B27B97" w:rsidP="00A1384A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B27B97" w:rsidRPr="00CF0845" w:rsidRDefault="00B27B9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A1384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A1384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 xml:space="preserve">за </w:t>
            </w:r>
            <w:r w:rsidRPr="00CF0845">
              <w:rPr>
                <w:color w:val="auto"/>
                <w:sz w:val="22"/>
                <w:szCs w:val="22"/>
                <w:lang w:val="en-US"/>
              </w:rPr>
              <w:t>II</w:t>
            </w:r>
            <w:r w:rsidRPr="00CF0845">
              <w:rPr>
                <w:color w:val="auto"/>
                <w:sz w:val="22"/>
                <w:szCs w:val="22"/>
              </w:rPr>
              <w:t>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322851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1.2.К.8</w:t>
            </w:r>
          </w:p>
        </w:tc>
        <w:tc>
          <w:tcPr>
            <w:tcW w:w="2268" w:type="dxa"/>
          </w:tcPr>
          <w:p w:rsidR="00B27B97" w:rsidRPr="00CF0845" w:rsidRDefault="00B27B97" w:rsidP="00837D16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B27B97" w:rsidRPr="00CF0845" w:rsidRDefault="00B27B97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B27B97" w:rsidRPr="00CF0845" w:rsidRDefault="00B27B97" w:rsidP="00837D16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322851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1.2.К.9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ние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субсидии юр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дическому (физич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скому) лицу (согл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шение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лении субсидии юр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дическому (физич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скому) лицу включ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но в реестр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ний)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B27B97" w:rsidRPr="00CF0845" w:rsidRDefault="00B27B97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</w:t>
            </w:r>
            <w:r w:rsidRPr="00CF0845">
              <w:rPr>
                <w:rFonts w:eastAsia="Calibri"/>
              </w:rPr>
              <w:t>у</w:t>
            </w:r>
            <w:r w:rsidRPr="00CF0845">
              <w:rPr>
                <w:rFonts w:eastAsia="Calibri"/>
              </w:rPr>
              <w:t>мент. Реестр соглашений о предоставл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нии субсидии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322851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1.2.К.10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ты выполнены)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B27B97" w:rsidRPr="00CF0845" w:rsidRDefault="00B27B97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</w:t>
            </w:r>
            <w:r w:rsidRPr="00CF0845">
              <w:t>о</w:t>
            </w:r>
            <w:r w:rsidRPr="00CF0845">
              <w:t>де реализации мероприятия</w:t>
            </w:r>
          </w:p>
        </w:tc>
      </w:tr>
      <w:tr w:rsidR="00B27B97" w:rsidRPr="00CF0845" w:rsidTr="00595770">
        <w:trPr>
          <w:cantSplit/>
          <w:trHeight w:val="3113"/>
        </w:trPr>
        <w:tc>
          <w:tcPr>
            <w:tcW w:w="567" w:type="dxa"/>
            <w:textDirection w:val="btLr"/>
            <w:vAlign w:val="center"/>
          </w:tcPr>
          <w:p w:rsidR="00B27B97" w:rsidRPr="00CF0845" w:rsidRDefault="00322851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1.2.К.11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бюджетам суб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ектов Российской Федерации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жетных трансфертов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Сенькина</w:t>
            </w:r>
          </w:p>
          <w:p w:rsidR="00B27B97" w:rsidRPr="00CF0845" w:rsidRDefault="00B27B97" w:rsidP="00837D16">
            <w:pPr>
              <w:ind w:left="37" w:hanging="37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Татьяна</w:t>
            </w:r>
          </w:p>
          <w:p w:rsidR="00B27B97" w:rsidRPr="00CF0845" w:rsidRDefault="00B27B97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субсидии из федеральн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бюджета бюджету суб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ции</w:t>
            </w:r>
          </w:p>
        </w:tc>
      </w:tr>
      <w:tr w:rsidR="00B27B97" w:rsidRPr="00CF0845" w:rsidTr="00837D16">
        <w:trPr>
          <w:trHeight w:val="1134"/>
        </w:trPr>
        <w:tc>
          <w:tcPr>
            <w:tcW w:w="567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дарственный кадас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ровый учет земел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участков,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дарственная со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ственность на кот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рые не разграничена, из состава земель сельскохозяйственн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назначения и з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мельных участков, выделяемых в счет невостребованных земельных долей, находящихся в со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ственности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01.01.2022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зяйства и ры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ной промы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ш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ленности Ас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раханской о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ласти</w:t>
            </w:r>
          </w:p>
          <w:p w:rsidR="00B27B97" w:rsidRPr="00CF0845" w:rsidRDefault="00B27B97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131AC8" w:rsidP="00131AC8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86 687,21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Отчет.</w:t>
            </w:r>
          </w:p>
          <w:p w:rsidR="00B27B97" w:rsidRPr="00CF0845" w:rsidRDefault="00B27B97" w:rsidP="00837D16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Обеспечено предоставл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ние субсидий муниципал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ь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ным образов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ниям Астр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ханской обл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сти </w:t>
            </w:r>
            <w:r w:rsidRPr="00CF0845">
              <w:rPr>
                <w:color w:val="auto"/>
                <w:sz w:val="22"/>
                <w:szCs w:val="22"/>
              </w:rPr>
              <w:t xml:space="preserve">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софинансир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расхо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ных обяз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тельств мун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ципальных 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разований, во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никающих в связи с реал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зацией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грамм,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ленных на 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влечение в оборот земель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ственного назначения</w:t>
            </w:r>
          </w:p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направл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нию «Подг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товка проектов межевания з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мельных участков и на проведение кадастровых работ»)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B27B97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1.3.К.1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797A13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1.3.К.2</w:t>
            </w:r>
          </w:p>
        </w:tc>
        <w:tc>
          <w:tcPr>
            <w:tcW w:w="2268" w:type="dxa"/>
          </w:tcPr>
          <w:p w:rsidR="00B27B97" w:rsidRPr="00CF0845" w:rsidRDefault="00B27B97" w:rsidP="00837D16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131AC8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31AC8" w:rsidRPr="00CF0845" w:rsidRDefault="00797A13" w:rsidP="00131AC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1.3.К.3</w:t>
            </w:r>
          </w:p>
        </w:tc>
        <w:tc>
          <w:tcPr>
            <w:tcW w:w="2268" w:type="dxa"/>
          </w:tcPr>
          <w:p w:rsidR="00131AC8" w:rsidRPr="00CF0845" w:rsidRDefault="00131AC8" w:rsidP="00131AC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рены, сформиров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ны) документы, 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обходимые для ок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зания услуги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нения работы)</w:t>
            </w:r>
          </w:p>
        </w:tc>
        <w:tc>
          <w:tcPr>
            <w:tcW w:w="1276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01.10.2024</w:t>
            </w:r>
          </w:p>
        </w:tc>
        <w:tc>
          <w:tcPr>
            <w:tcW w:w="1134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131AC8" w:rsidRPr="00CF0845" w:rsidRDefault="00131AC8" w:rsidP="00131AC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ние Прав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тельства Ас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рядке пред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ставления субсидий</w:t>
            </w:r>
          </w:p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131AC8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31AC8" w:rsidRPr="00CF0845" w:rsidRDefault="00797A13" w:rsidP="00131AC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1.3.К.4</w:t>
            </w:r>
          </w:p>
        </w:tc>
        <w:tc>
          <w:tcPr>
            <w:tcW w:w="2268" w:type="dxa"/>
          </w:tcPr>
          <w:p w:rsidR="00131AC8" w:rsidRPr="00CF0845" w:rsidRDefault="00131AC8" w:rsidP="00131AC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ция о проведении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в информационно-телекоммуникацио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ной сети «Интернет»</w:t>
            </w:r>
          </w:p>
        </w:tc>
        <w:tc>
          <w:tcPr>
            <w:tcW w:w="1276" w:type="dxa"/>
            <w:vAlign w:val="center"/>
          </w:tcPr>
          <w:p w:rsidR="00131AC8" w:rsidRPr="00CF0845" w:rsidRDefault="00131AC8" w:rsidP="00131AC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131AC8" w:rsidRPr="00CF0845" w:rsidRDefault="00131AC8" w:rsidP="00131AC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15.10.2024</w:t>
            </w:r>
          </w:p>
        </w:tc>
        <w:tc>
          <w:tcPr>
            <w:tcW w:w="1134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131AC8" w:rsidRPr="00CF0845" w:rsidRDefault="00131AC8" w:rsidP="00131AC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trike/>
              </w:rPr>
            </w:pPr>
            <w:r w:rsidRPr="00CF0845">
              <w:rPr>
                <w:rFonts w:eastAsia="Calibri"/>
              </w:rPr>
              <w:t>Иной док</w:t>
            </w:r>
            <w:r w:rsidRPr="00CF0845">
              <w:rPr>
                <w:rFonts w:eastAsia="Calibri"/>
              </w:rPr>
              <w:t>у</w:t>
            </w:r>
            <w:r w:rsidRPr="00CF0845">
              <w:rPr>
                <w:rFonts w:eastAsia="Calibri"/>
              </w:rPr>
              <w:t>мент. Объя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ление о нач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 xml:space="preserve">ле отбора </w:t>
            </w:r>
            <w:r w:rsidRPr="00CF0845">
              <w:t xml:space="preserve"> на сайте мин</w:t>
            </w:r>
            <w:r w:rsidRPr="00CF0845">
              <w:t>и</w:t>
            </w:r>
            <w:r w:rsidRPr="00CF0845">
              <w:t>стерства сел</w:t>
            </w:r>
            <w:r w:rsidRPr="00CF0845">
              <w:t>ь</w:t>
            </w:r>
            <w:r w:rsidRPr="00CF0845">
              <w:t>ского хозя</w:t>
            </w:r>
            <w:r w:rsidRPr="00CF0845">
              <w:t>й</w:t>
            </w:r>
            <w:r w:rsidRPr="00CF0845">
              <w:t>ства и рыбной промышле</w:t>
            </w:r>
            <w:r w:rsidRPr="00CF0845">
              <w:t>н</w:t>
            </w:r>
            <w:r w:rsidRPr="00CF0845">
              <w:t>ности Астр</w:t>
            </w:r>
            <w:r w:rsidRPr="00CF0845">
              <w:t>а</w:t>
            </w:r>
            <w:r w:rsidRPr="00CF0845">
              <w:t>ханской обл</w:t>
            </w:r>
            <w:r w:rsidRPr="00CF0845">
              <w:t>а</w:t>
            </w:r>
            <w:r w:rsidRPr="00CF0845">
              <w:t>сти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B27B97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1.3.К.5</w:t>
            </w:r>
          </w:p>
        </w:tc>
        <w:tc>
          <w:tcPr>
            <w:tcW w:w="2268" w:type="dxa"/>
          </w:tcPr>
          <w:p w:rsidR="00B27B97" w:rsidRPr="00CF0845" w:rsidRDefault="00B27B97" w:rsidP="00837D16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B27B97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1.3.К.6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ние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субсидии мун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ципальному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ванию</w:t>
            </w:r>
            <w:r w:rsidR="00C8202A" w:rsidRPr="00CF0845">
              <w:rPr>
                <w:color w:val="auto"/>
                <w:sz w:val="22"/>
                <w:szCs w:val="22"/>
              </w:rPr>
              <w:t xml:space="preserve"> Астраханской области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</w:t>
            </w:r>
            <w:r w:rsidRPr="00CF0845">
              <w:rPr>
                <w:rFonts w:eastAsia="Calibri"/>
              </w:rPr>
              <w:t>у</w:t>
            </w:r>
            <w:r w:rsidRPr="00CF0845">
              <w:rPr>
                <w:rFonts w:eastAsia="Calibri"/>
              </w:rPr>
              <w:t>мент. Реестр соглашений о предоставл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нии субсидии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B27B97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1.3.К.7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ты выполнены)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</w:t>
            </w:r>
            <w:r w:rsidRPr="00CF0845">
              <w:t>о</w:t>
            </w:r>
            <w:r w:rsidRPr="00CF0845">
              <w:t>де реализации мероприятия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B27B97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1.3.К.8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бюджетам суб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ектов Российской Федерации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жетных трансфертов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субсидии из федеральн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бюджета бюджету суб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ции</w:t>
            </w:r>
          </w:p>
        </w:tc>
      </w:tr>
      <w:tr w:rsidR="00B27B97" w:rsidRPr="00CF0845" w:rsidTr="00837D16">
        <w:trPr>
          <w:trHeight w:val="1134"/>
        </w:trPr>
        <w:tc>
          <w:tcPr>
            <w:tcW w:w="567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Подготовлены прое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ты межевания з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мельных участков, выделяемых в счет невостребованных земельных долей, находящихся в со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ственности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ind w:left="-108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31.12.2030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Министерство сельского х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зяйства и ры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ной промы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ш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ленности Ас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раханской о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ласти</w:t>
            </w:r>
          </w:p>
          <w:p w:rsidR="00B27B97" w:rsidRPr="00CF0845" w:rsidRDefault="00B27B97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131AC8" w:rsidP="00837D16">
            <w:pPr>
              <w:ind w:left="-108" w:right="-111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12 488,61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jc w:val="center"/>
              <w:rPr>
                <w:color w:val="auto"/>
                <w:sz w:val="20"/>
                <w:szCs w:val="22"/>
              </w:rPr>
            </w:pPr>
            <w:r w:rsidRPr="00CF0845">
              <w:rPr>
                <w:color w:val="auto"/>
                <w:sz w:val="20"/>
                <w:szCs w:val="22"/>
              </w:rPr>
              <w:t>Отчет.</w:t>
            </w:r>
          </w:p>
          <w:p w:rsidR="00B27B97" w:rsidRPr="00CF0845" w:rsidRDefault="00B27B97" w:rsidP="00837D16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</w:rPr>
              <w:t>Обеспечено предоставл</w:t>
            </w:r>
            <w:r w:rsidRPr="00CF0845">
              <w:rPr>
                <w:color w:val="auto"/>
                <w:kern w:val="22"/>
                <w:sz w:val="22"/>
              </w:rPr>
              <w:t>е</w:t>
            </w:r>
            <w:r w:rsidRPr="00CF0845">
              <w:rPr>
                <w:color w:val="auto"/>
                <w:kern w:val="22"/>
                <w:sz w:val="22"/>
              </w:rPr>
              <w:t>ние субсидий муниципал</w:t>
            </w:r>
            <w:r w:rsidRPr="00CF0845">
              <w:rPr>
                <w:color w:val="auto"/>
                <w:kern w:val="22"/>
                <w:sz w:val="22"/>
              </w:rPr>
              <w:t>ь</w:t>
            </w:r>
            <w:r w:rsidRPr="00CF0845">
              <w:rPr>
                <w:color w:val="auto"/>
                <w:kern w:val="22"/>
                <w:sz w:val="22"/>
              </w:rPr>
              <w:t>ным образов</w:t>
            </w:r>
            <w:r w:rsidRPr="00CF0845">
              <w:rPr>
                <w:color w:val="auto"/>
                <w:kern w:val="22"/>
                <w:sz w:val="22"/>
              </w:rPr>
              <w:t>а</w:t>
            </w:r>
            <w:r w:rsidRPr="00CF0845">
              <w:rPr>
                <w:color w:val="auto"/>
                <w:kern w:val="22"/>
                <w:sz w:val="22"/>
              </w:rPr>
              <w:t>ниям Астр</w:t>
            </w:r>
            <w:r w:rsidRPr="00CF0845">
              <w:rPr>
                <w:color w:val="auto"/>
                <w:kern w:val="22"/>
                <w:sz w:val="22"/>
              </w:rPr>
              <w:t>а</w:t>
            </w:r>
            <w:r w:rsidRPr="00CF0845">
              <w:rPr>
                <w:color w:val="auto"/>
                <w:kern w:val="22"/>
                <w:sz w:val="22"/>
              </w:rPr>
              <w:t>ханской обл</w:t>
            </w:r>
            <w:r w:rsidRPr="00CF0845">
              <w:rPr>
                <w:color w:val="auto"/>
                <w:kern w:val="22"/>
                <w:sz w:val="22"/>
              </w:rPr>
              <w:t>а</w:t>
            </w:r>
            <w:r w:rsidRPr="00CF0845">
              <w:rPr>
                <w:color w:val="auto"/>
                <w:kern w:val="22"/>
                <w:sz w:val="22"/>
              </w:rPr>
              <w:t xml:space="preserve">сти </w:t>
            </w:r>
            <w:r w:rsidRPr="00CF0845">
              <w:rPr>
                <w:color w:val="auto"/>
                <w:sz w:val="22"/>
              </w:rPr>
              <w:t xml:space="preserve"> в целях </w:t>
            </w:r>
            <w:proofErr w:type="spellStart"/>
            <w:r w:rsidRPr="00CF0845">
              <w:rPr>
                <w:color w:val="auto"/>
                <w:sz w:val="22"/>
              </w:rPr>
              <w:t>софинансир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расхо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ных обяз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тельств мун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ципальных о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разований, во</w:t>
            </w:r>
            <w:r w:rsidRPr="00CF0845">
              <w:rPr>
                <w:color w:val="auto"/>
                <w:sz w:val="22"/>
              </w:rPr>
              <w:t>з</w:t>
            </w:r>
            <w:r w:rsidRPr="00CF0845">
              <w:rPr>
                <w:color w:val="auto"/>
                <w:sz w:val="22"/>
              </w:rPr>
              <w:t>никающих в связи с реал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зацией 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грамм, напра</w:t>
            </w:r>
            <w:r w:rsidRPr="00CF0845">
              <w:rPr>
                <w:color w:val="auto"/>
                <w:sz w:val="22"/>
              </w:rPr>
              <w:t>в</w:t>
            </w:r>
            <w:r w:rsidRPr="00CF0845">
              <w:rPr>
                <w:color w:val="auto"/>
                <w:sz w:val="22"/>
              </w:rPr>
              <w:t>ленных на в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 xml:space="preserve">влечение </w:t>
            </w:r>
            <w:r w:rsidRPr="00CF0845">
              <w:rPr>
                <w:color w:val="auto"/>
                <w:sz w:val="22"/>
                <w:szCs w:val="22"/>
              </w:rPr>
              <w:t xml:space="preserve">в оборот земель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ственного назначения</w:t>
            </w:r>
          </w:p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(по направл</w:t>
            </w:r>
            <w:r w:rsidRPr="00CF0845">
              <w:t>е</w:t>
            </w:r>
            <w:r w:rsidRPr="00CF0845">
              <w:t>нию «Подг</w:t>
            </w:r>
            <w:r w:rsidRPr="00CF0845">
              <w:t>о</w:t>
            </w:r>
            <w:r w:rsidRPr="00CF0845">
              <w:t>товка прое</w:t>
            </w:r>
            <w:r w:rsidRPr="00CF0845">
              <w:t>к</w:t>
            </w:r>
            <w:r w:rsidRPr="00CF0845">
              <w:t>тов межев</w:t>
            </w:r>
            <w:r w:rsidRPr="00CF0845">
              <w:t>а</w:t>
            </w:r>
            <w:r w:rsidRPr="00CF0845">
              <w:t>ния земел</w:t>
            </w:r>
            <w:r w:rsidRPr="00CF0845">
              <w:t>ь</w:t>
            </w:r>
            <w:r w:rsidRPr="00CF0845">
              <w:t>ных участков и на провед</w:t>
            </w:r>
            <w:r w:rsidRPr="00CF0845">
              <w:t>е</w:t>
            </w:r>
            <w:r w:rsidRPr="00CF0845">
              <w:t>ние кадастр</w:t>
            </w:r>
            <w:r w:rsidRPr="00CF0845">
              <w:t>о</w:t>
            </w:r>
            <w:r w:rsidRPr="00CF0845">
              <w:t>вых работ»)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B27B97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1.4.К.1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8202A" w:rsidRPr="00CF0845" w:rsidRDefault="00C8202A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797A13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1.4.К.2</w:t>
            </w:r>
          </w:p>
        </w:tc>
        <w:tc>
          <w:tcPr>
            <w:tcW w:w="2268" w:type="dxa"/>
          </w:tcPr>
          <w:p w:rsidR="00B27B97" w:rsidRPr="00CF0845" w:rsidRDefault="00B27B97" w:rsidP="00837D16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131AC8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31AC8" w:rsidRPr="00CF0845" w:rsidRDefault="00797A13" w:rsidP="00131AC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1.4.К.3</w:t>
            </w:r>
          </w:p>
        </w:tc>
        <w:tc>
          <w:tcPr>
            <w:tcW w:w="2268" w:type="dxa"/>
          </w:tcPr>
          <w:p w:rsidR="00131AC8" w:rsidRPr="00CF0845" w:rsidRDefault="00131AC8" w:rsidP="00131AC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рены, сформиров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ны) документы, 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обходимые для ок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зания услуги (выпо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нения работы)</w:t>
            </w:r>
          </w:p>
        </w:tc>
        <w:tc>
          <w:tcPr>
            <w:tcW w:w="1276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276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01.10.2024</w:t>
            </w:r>
          </w:p>
        </w:tc>
        <w:tc>
          <w:tcPr>
            <w:tcW w:w="1134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131AC8" w:rsidRPr="00CF0845" w:rsidRDefault="00131AC8" w:rsidP="00131AC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Постановл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ние Прав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тельства Ас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раханской о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ласти о п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рядке пред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ставления субсидий</w:t>
            </w:r>
          </w:p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</w:tr>
      <w:tr w:rsidR="00131AC8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131AC8" w:rsidRPr="00CF0845" w:rsidRDefault="00797A13" w:rsidP="00131AC8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1.4.К.4</w:t>
            </w:r>
          </w:p>
        </w:tc>
        <w:tc>
          <w:tcPr>
            <w:tcW w:w="2268" w:type="dxa"/>
          </w:tcPr>
          <w:p w:rsidR="00131AC8" w:rsidRPr="00CF0845" w:rsidRDefault="00131AC8" w:rsidP="00131AC8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информ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ция о проведении отбора на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ление субсидии в информационно-телекоммуникацио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ной сети «Интернет»</w:t>
            </w:r>
          </w:p>
        </w:tc>
        <w:tc>
          <w:tcPr>
            <w:tcW w:w="1276" w:type="dxa"/>
            <w:vAlign w:val="center"/>
          </w:tcPr>
          <w:p w:rsidR="00131AC8" w:rsidRPr="00CF0845" w:rsidRDefault="00131AC8" w:rsidP="00131AC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131AC8" w:rsidRPr="00CF0845" w:rsidRDefault="00131AC8" w:rsidP="00131AC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15.10.2024</w:t>
            </w:r>
          </w:p>
        </w:tc>
        <w:tc>
          <w:tcPr>
            <w:tcW w:w="1134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131AC8" w:rsidRPr="00CF0845" w:rsidRDefault="00131AC8" w:rsidP="00131AC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131AC8" w:rsidRPr="00CF0845" w:rsidRDefault="00131AC8" w:rsidP="00131AC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trike/>
              </w:rPr>
            </w:pPr>
            <w:r w:rsidRPr="00CF0845">
              <w:rPr>
                <w:rFonts w:eastAsia="Calibri"/>
              </w:rPr>
              <w:t>Иной док</w:t>
            </w:r>
            <w:r w:rsidRPr="00CF0845">
              <w:rPr>
                <w:rFonts w:eastAsia="Calibri"/>
              </w:rPr>
              <w:t>у</w:t>
            </w:r>
            <w:r w:rsidRPr="00CF0845">
              <w:rPr>
                <w:rFonts w:eastAsia="Calibri"/>
              </w:rPr>
              <w:t>мент. Объя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ление о нач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 xml:space="preserve">ле отбора </w:t>
            </w:r>
            <w:r w:rsidRPr="00CF0845">
              <w:t xml:space="preserve"> на сайте мин</w:t>
            </w:r>
            <w:r w:rsidRPr="00CF0845">
              <w:t>и</w:t>
            </w:r>
            <w:r w:rsidRPr="00CF0845">
              <w:t>стерства сел</w:t>
            </w:r>
            <w:r w:rsidRPr="00CF0845">
              <w:t>ь</w:t>
            </w:r>
            <w:r w:rsidRPr="00CF0845">
              <w:t>ского хозя</w:t>
            </w:r>
            <w:r w:rsidRPr="00CF0845">
              <w:t>й</w:t>
            </w:r>
            <w:r w:rsidRPr="00CF0845">
              <w:t>ства и рыбной промышле</w:t>
            </w:r>
            <w:r w:rsidRPr="00CF0845">
              <w:t>н</w:t>
            </w:r>
            <w:r w:rsidRPr="00CF0845">
              <w:t>ности Астр</w:t>
            </w:r>
            <w:r w:rsidRPr="00CF0845">
              <w:t>а</w:t>
            </w:r>
            <w:r w:rsidRPr="00CF0845">
              <w:t>ханской обл</w:t>
            </w:r>
            <w:r w:rsidRPr="00CF0845">
              <w:t>а</w:t>
            </w:r>
            <w:r w:rsidRPr="00CF0845">
              <w:t>сти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B27B97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1.4.К.5</w:t>
            </w:r>
          </w:p>
        </w:tc>
        <w:tc>
          <w:tcPr>
            <w:tcW w:w="2268" w:type="dxa"/>
          </w:tcPr>
          <w:p w:rsidR="00B27B97" w:rsidRPr="00CF0845" w:rsidRDefault="00B27B97" w:rsidP="00837D16">
            <w:pPr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Представлен отчет о расходах,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финансирования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торых предоставл</w:t>
            </w:r>
            <w:r w:rsidRPr="00CF0845">
              <w:rPr>
                <w:color w:val="auto"/>
                <w:sz w:val="22"/>
                <w:szCs w:val="22"/>
              </w:rPr>
              <w:t>я</w:t>
            </w:r>
            <w:r w:rsidRPr="00CF0845">
              <w:rPr>
                <w:color w:val="auto"/>
                <w:sz w:val="22"/>
                <w:szCs w:val="22"/>
              </w:rPr>
              <w:t>ется субсидия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Отчет</w:t>
            </w:r>
            <w:r w:rsidRPr="00CF0845">
              <w:rPr>
                <w:color w:val="auto"/>
                <w:sz w:val="22"/>
                <w:szCs w:val="22"/>
              </w:rPr>
              <w:br/>
              <w:t>за III квартал отчетного года в Министе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ство сельского хозяйства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рации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B27B97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1.4.К.6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ние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субсидии мун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ципальному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ванию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Х 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20.12.2024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</w:t>
            </w:r>
            <w:r w:rsidRPr="00CF0845">
              <w:rPr>
                <w:rFonts w:eastAsia="Calibri"/>
              </w:rPr>
              <w:t>у</w:t>
            </w:r>
            <w:r w:rsidRPr="00CF0845">
              <w:rPr>
                <w:rFonts w:eastAsia="Calibri"/>
              </w:rPr>
              <w:t>мент. Реестр соглашений о предоставл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нии субсидии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B27B97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1.4.К.7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ты выполнены)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отсу</w:t>
            </w:r>
            <w:r w:rsidRPr="00CF0845">
              <w:rPr>
                <w:rFonts w:eastAsia="Calibri"/>
              </w:rPr>
              <w:t>т</w:t>
            </w:r>
            <w:r w:rsidRPr="00CF0845">
              <w:rPr>
                <w:rFonts w:eastAsia="Calibri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701" w:type="dxa"/>
          </w:tcPr>
          <w:p w:rsidR="00B27B97" w:rsidRPr="00CF0845" w:rsidRDefault="00B27B97" w:rsidP="00837D1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</w:t>
            </w:r>
            <w:r w:rsidRPr="00CF0845">
              <w:t>о</w:t>
            </w:r>
            <w:r w:rsidRPr="00CF0845">
              <w:t>де реализации мероприятия</w:t>
            </w:r>
          </w:p>
        </w:tc>
      </w:tr>
      <w:tr w:rsidR="00B27B97" w:rsidRPr="00CF0845" w:rsidTr="00837D1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27B97" w:rsidRPr="00CF0845" w:rsidRDefault="00B27B97" w:rsidP="00837D16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1.4.К.8</w:t>
            </w:r>
          </w:p>
        </w:tc>
        <w:tc>
          <w:tcPr>
            <w:tcW w:w="2268" w:type="dxa"/>
            <w:vAlign w:val="center"/>
          </w:tcPr>
          <w:p w:rsidR="00B27B97" w:rsidRPr="00CF0845" w:rsidRDefault="00B27B97" w:rsidP="00837D16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 субъектами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заключены соглаш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бюджетам суб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ектов Российской Федерации межбю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жетных трансфертов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134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ind w:left="37" w:right="29"/>
              <w:jc w:val="center"/>
              <w:rPr>
                <w:color w:val="auto"/>
                <w:spacing w:val="-4"/>
                <w:kern w:val="22"/>
                <w:sz w:val="22"/>
                <w:szCs w:val="22"/>
              </w:rPr>
            </w:pPr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Османов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Каюм</w:t>
            </w:r>
            <w:proofErr w:type="spellEnd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 xml:space="preserve"> </w:t>
            </w:r>
            <w:proofErr w:type="spellStart"/>
            <w:r w:rsidRPr="00CF0845">
              <w:rPr>
                <w:color w:val="auto"/>
                <w:spacing w:val="-4"/>
                <w:kern w:val="22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992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Align w:val="center"/>
          </w:tcPr>
          <w:p w:rsidR="00B27B97" w:rsidRPr="00CF0845" w:rsidRDefault="00B27B97" w:rsidP="00837D1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нии субсидии из федеральн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бюджета бюджету суб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екта Росси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ской Федер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ции</w:t>
            </w:r>
          </w:p>
        </w:tc>
      </w:tr>
    </w:tbl>
    <w:p w:rsidR="00F532DD" w:rsidRPr="00CF0845" w:rsidRDefault="00F532DD" w:rsidP="00F532DD">
      <w:pPr>
        <w:rPr>
          <w:color w:val="auto"/>
        </w:rPr>
      </w:pPr>
    </w:p>
    <w:p w:rsidR="009A03E3" w:rsidRPr="00CF0845" w:rsidRDefault="009A03E3" w:rsidP="0093351A">
      <w:pPr>
        <w:rPr>
          <w:color w:val="auto"/>
          <w:kern w:val="0"/>
          <w:sz w:val="28"/>
          <w:szCs w:val="28"/>
        </w:rPr>
        <w:sectPr w:rsidR="009A03E3" w:rsidRPr="00CF0845" w:rsidSect="009219BC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9A03E3" w:rsidRPr="00CF0845" w:rsidRDefault="009A03E3" w:rsidP="009A03E3">
      <w:pPr>
        <w:ind w:left="10065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Приложение № 2</w:t>
      </w:r>
    </w:p>
    <w:p w:rsidR="009A03E3" w:rsidRPr="00CF0845" w:rsidRDefault="009A03E3" w:rsidP="009A03E3">
      <w:pPr>
        <w:ind w:left="10065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паспорту регионального проекта</w:t>
      </w:r>
    </w:p>
    <w:p w:rsidR="009A03E3" w:rsidRPr="00CF0845" w:rsidRDefault="009A03E3" w:rsidP="009A03E3">
      <w:pPr>
        <w:ind w:left="10065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«Вовлечение в оборот и комплексная мелиорация земель сельскохозя</w:t>
      </w:r>
      <w:r w:rsidRPr="00CF0845">
        <w:rPr>
          <w:color w:val="auto"/>
          <w:sz w:val="28"/>
          <w:szCs w:val="28"/>
        </w:rPr>
        <w:t>й</w:t>
      </w:r>
      <w:r w:rsidRPr="00CF0845">
        <w:rPr>
          <w:color w:val="auto"/>
          <w:sz w:val="28"/>
          <w:szCs w:val="28"/>
        </w:rPr>
        <w:t>ственного назначения Астраханской области»</w:t>
      </w:r>
    </w:p>
    <w:p w:rsidR="009A03E3" w:rsidRPr="00CF0845" w:rsidRDefault="009A03E3" w:rsidP="009A03E3">
      <w:pPr>
        <w:tabs>
          <w:tab w:val="left" w:pos="9072"/>
        </w:tabs>
        <w:spacing w:line="240" w:lineRule="atLeast"/>
        <w:ind w:left="10206"/>
        <w:rPr>
          <w:color w:val="auto"/>
          <w:sz w:val="28"/>
          <w:szCs w:val="28"/>
        </w:rPr>
      </w:pPr>
    </w:p>
    <w:p w:rsidR="009A03E3" w:rsidRPr="00CF0845" w:rsidRDefault="009A03E3" w:rsidP="009A03E3">
      <w:pPr>
        <w:spacing w:line="240" w:lineRule="atLeast"/>
        <w:jc w:val="center"/>
        <w:rPr>
          <w:color w:val="auto"/>
          <w:sz w:val="28"/>
        </w:rPr>
      </w:pPr>
    </w:p>
    <w:p w:rsidR="009A03E3" w:rsidRPr="00CF0845" w:rsidRDefault="009A03E3" w:rsidP="009A03E3">
      <w:pPr>
        <w:spacing w:line="240" w:lineRule="atLeast"/>
        <w:jc w:val="center"/>
        <w:rPr>
          <w:color w:val="auto"/>
          <w:sz w:val="28"/>
          <w:szCs w:val="28"/>
          <w:vertAlign w:val="superscript"/>
        </w:rPr>
      </w:pPr>
      <w:r w:rsidRPr="00CF0845">
        <w:rPr>
          <w:color w:val="auto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:rsidR="009A03E3" w:rsidRPr="00CF0845" w:rsidRDefault="009A03E3" w:rsidP="009A03E3">
      <w:pPr>
        <w:rPr>
          <w:color w:val="auto"/>
          <w:szCs w:val="28"/>
        </w:rPr>
      </w:pPr>
    </w:p>
    <w:tbl>
      <w:tblPr>
        <w:tblStyle w:val="afffff5"/>
        <w:tblpPr w:leftFromText="180" w:rightFromText="180" w:vertAnchor="text" w:tblpX="5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384"/>
        <w:gridCol w:w="1276"/>
        <w:gridCol w:w="992"/>
        <w:gridCol w:w="992"/>
        <w:gridCol w:w="993"/>
        <w:gridCol w:w="992"/>
        <w:gridCol w:w="992"/>
        <w:gridCol w:w="884"/>
        <w:gridCol w:w="850"/>
        <w:gridCol w:w="928"/>
      </w:tblGrid>
      <w:tr w:rsidR="009A03E3" w:rsidRPr="00CF0845" w:rsidTr="009A03E3">
        <w:tc>
          <w:tcPr>
            <w:tcW w:w="3969" w:type="dxa"/>
            <w:vMerge w:val="restart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Наименование </w:t>
            </w:r>
            <w:proofErr w:type="gramStart"/>
            <w:r w:rsidRPr="00CF0845">
              <w:rPr>
                <w:color w:val="auto"/>
                <w:sz w:val="22"/>
              </w:rPr>
              <w:t>муниципального</w:t>
            </w:r>
            <w:proofErr w:type="gramEnd"/>
          </w:p>
          <w:p w:rsidR="009A03E3" w:rsidRPr="00CF0845" w:rsidRDefault="009A03E3" w:rsidP="009A03E3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 образования Астраханской области</w:t>
            </w:r>
          </w:p>
        </w:tc>
        <w:tc>
          <w:tcPr>
            <w:tcW w:w="1384" w:type="dxa"/>
            <w:vMerge w:val="restart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Единица измерения</w:t>
            </w:r>
          </w:p>
          <w:p w:rsidR="009A03E3" w:rsidRPr="00CF0845" w:rsidRDefault="009A03E3" w:rsidP="009A03E3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(по ОКЕИ)</w:t>
            </w:r>
          </w:p>
        </w:tc>
        <w:tc>
          <w:tcPr>
            <w:tcW w:w="2268" w:type="dxa"/>
            <w:gridSpan w:val="2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Базовое значение</w:t>
            </w:r>
          </w:p>
        </w:tc>
        <w:tc>
          <w:tcPr>
            <w:tcW w:w="6631" w:type="dxa"/>
            <w:gridSpan w:val="7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Период реализации регионального проекта, год</w:t>
            </w:r>
          </w:p>
        </w:tc>
      </w:tr>
      <w:tr w:rsidR="009A03E3" w:rsidRPr="00CF0845" w:rsidTr="009A03E3">
        <w:tc>
          <w:tcPr>
            <w:tcW w:w="3969" w:type="dxa"/>
            <w:vMerge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</w:p>
        </w:tc>
        <w:tc>
          <w:tcPr>
            <w:tcW w:w="1384" w:type="dxa"/>
            <w:vMerge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2024</w:t>
            </w:r>
          </w:p>
        </w:tc>
        <w:tc>
          <w:tcPr>
            <w:tcW w:w="993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2025</w:t>
            </w:r>
          </w:p>
        </w:tc>
        <w:tc>
          <w:tcPr>
            <w:tcW w:w="992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2026</w:t>
            </w:r>
          </w:p>
        </w:tc>
        <w:tc>
          <w:tcPr>
            <w:tcW w:w="992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2027</w:t>
            </w:r>
          </w:p>
        </w:tc>
        <w:tc>
          <w:tcPr>
            <w:tcW w:w="884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2028</w:t>
            </w:r>
          </w:p>
        </w:tc>
        <w:tc>
          <w:tcPr>
            <w:tcW w:w="850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2029</w:t>
            </w:r>
          </w:p>
        </w:tc>
        <w:tc>
          <w:tcPr>
            <w:tcW w:w="928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2030</w:t>
            </w:r>
          </w:p>
        </w:tc>
      </w:tr>
    </w:tbl>
    <w:p w:rsidR="009A03E3" w:rsidRPr="00CF0845" w:rsidRDefault="009A03E3" w:rsidP="009A03E3">
      <w:pPr>
        <w:rPr>
          <w:color w:val="auto"/>
          <w:sz w:val="2"/>
          <w:szCs w:val="28"/>
        </w:rPr>
      </w:pPr>
    </w:p>
    <w:tbl>
      <w:tblPr>
        <w:tblStyle w:val="afffff5"/>
        <w:tblW w:w="0" w:type="auto"/>
        <w:tblInd w:w="534" w:type="dxa"/>
        <w:tblLook w:val="04A0" w:firstRow="1" w:lastRow="0" w:firstColumn="1" w:lastColumn="0" w:noHBand="0" w:noVBand="1"/>
      </w:tblPr>
      <w:tblGrid>
        <w:gridCol w:w="3939"/>
        <w:gridCol w:w="1417"/>
        <w:gridCol w:w="1269"/>
        <w:gridCol w:w="989"/>
        <w:gridCol w:w="989"/>
        <w:gridCol w:w="990"/>
        <w:gridCol w:w="989"/>
        <w:gridCol w:w="991"/>
        <w:gridCol w:w="876"/>
        <w:gridCol w:w="876"/>
        <w:gridCol w:w="927"/>
      </w:tblGrid>
      <w:tr w:rsidR="009A03E3" w:rsidRPr="00CF0845" w:rsidTr="009A03E3">
        <w:trPr>
          <w:tblHeader/>
        </w:trPr>
        <w:tc>
          <w:tcPr>
            <w:tcW w:w="3939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2</w:t>
            </w:r>
          </w:p>
        </w:tc>
        <w:tc>
          <w:tcPr>
            <w:tcW w:w="1269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3</w:t>
            </w:r>
          </w:p>
        </w:tc>
        <w:tc>
          <w:tcPr>
            <w:tcW w:w="989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4</w:t>
            </w:r>
          </w:p>
        </w:tc>
        <w:tc>
          <w:tcPr>
            <w:tcW w:w="989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5</w:t>
            </w:r>
          </w:p>
        </w:tc>
        <w:tc>
          <w:tcPr>
            <w:tcW w:w="990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6</w:t>
            </w:r>
          </w:p>
        </w:tc>
        <w:tc>
          <w:tcPr>
            <w:tcW w:w="989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7</w:t>
            </w:r>
          </w:p>
        </w:tc>
        <w:tc>
          <w:tcPr>
            <w:tcW w:w="991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8</w:t>
            </w:r>
          </w:p>
        </w:tc>
        <w:tc>
          <w:tcPr>
            <w:tcW w:w="876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9</w:t>
            </w:r>
          </w:p>
        </w:tc>
        <w:tc>
          <w:tcPr>
            <w:tcW w:w="876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10</w:t>
            </w:r>
          </w:p>
        </w:tc>
        <w:tc>
          <w:tcPr>
            <w:tcW w:w="927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>11</w:t>
            </w:r>
          </w:p>
        </w:tc>
      </w:tr>
      <w:tr w:rsidR="009A03E3" w:rsidRPr="00CF0845" w:rsidTr="009A03E3">
        <w:tc>
          <w:tcPr>
            <w:tcW w:w="14252" w:type="dxa"/>
            <w:gridSpan w:val="11"/>
          </w:tcPr>
          <w:p w:rsidR="009A03E3" w:rsidRPr="00CF0845" w:rsidRDefault="009A03E3" w:rsidP="009A03E3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Задача «Создание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9A03E3" w:rsidRPr="00CF0845" w:rsidTr="009A03E3">
        <w:tc>
          <w:tcPr>
            <w:tcW w:w="14252" w:type="dxa"/>
            <w:gridSpan w:val="11"/>
          </w:tcPr>
          <w:p w:rsidR="009A03E3" w:rsidRPr="00CF0845" w:rsidRDefault="009A03E3" w:rsidP="009A03E3">
            <w:pPr>
              <w:rPr>
                <w:color w:val="auto"/>
                <w:sz w:val="22"/>
                <w:szCs w:val="28"/>
              </w:rPr>
            </w:pPr>
            <w:r w:rsidRPr="00CF0845">
              <w:rPr>
                <w:color w:val="auto"/>
                <w:sz w:val="22"/>
                <w:szCs w:val="28"/>
              </w:rPr>
              <w:t xml:space="preserve">1.3. </w:t>
            </w:r>
            <w:r w:rsidRPr="00CF0845">
              <w:rPr>
                <w:color w:val="auto"/>
                <w:sz w:val="22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</w:t>
            </w:r>
            <w:r w:rsidRPr="00CF0845">
              <w:rPr>
                <w:color w:val="auto"/>
                <w:sz w:val="22"/>
              </w:rPr>
              <w:t>н</w:t>
            </w:r>
            <w:r w:rsidRPr="00CF0845">
              <w:rPr>
                <w:color w:val="auto"/>
                <w:sz w:val="22"/>
              </w:rPr>
              <w:t>ности муниципальных образований</w:t>
            </w:r>
          </w:p>
        </w:tc>
      </w:tr>
      <w:tr w:rsidR="00FE3C64" w:rsidRPr="00CF0845" w:rsidTr="009A03E3">
        <w:tc>
          <w:tcPr>
            <w:tcW w:w="3939" w:type="dxa"/>
            <w:vAlign w:val="center"/>
          </w:tcPr>
          <w:p w:rsidR="00FE3C64" w:rsidRPr="00CF0845" w:rsidRDefault="00FE3C64" w:rsidP="009A03E3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vAlign w:val="center"/>
          </w:tcPr>
          <w:p w:rsidR="00FE3C64" w:rsidRPr="00CF0845" w:rsidRDefault="00FE3C64" w:rsidP="009A03E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</w:t>
            </w:r>
          </w:p>
          <w:p w:rsidR="00FE3C64" w:rsidRPr="00CF0845" w:rsidRDefault="00FE3C64" w:rsidP="009A03E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269" w:type="dxa"/>
            <w:vAlign w:val="center"/>
          </w:tcPr>
          <w:p w:rsidR="00FE3C64" w:rsidRPr="00CF0845" w:rsidRDefault="00FE3C64" w:rsidP="009A03E3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E3C64" w:rsidRPr="00CF0845" w:rsidRDefault="00FE3C64" w:rsidP="009A03E3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vAlign w:val="center"/>
          </w:tcPr>
          <w:p w:rsidR="00FE3C64" w:rsidRPr="00CF0845" w:rsidRDefault="00FE3C64" w:rsidP="009A03E3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0,2144</w:t>
            </w:r>
          </w:p>
        </w:tc>
        <w:tc>
          <w:tcPr>
            <w:tcW w:w="990" w:type="dxa"/>
            <w:vAlign w:val="center"/>
          </w:tcPr>
          <w:p w:rsidR="00FE3C64" w:rsidRPr="00CF0845" w:rsidRDefault="00FE3C64" w:rsidP="009A03E3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989" w:type="dxa"/>
            <w:vAlign w:val="center"/>
          </w:tcPr>
          <w:p w:rsidR="00FE3C64" w:rsidRPr="00CF0845" w:rsidRDefault="00FE3C64" w:rsidP="009A03E3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991" w:type="dxa"/>
            <w:vAlign w:val="center"/>
          </w:tcPr>
          <w:p w:rsidR="00FE3C64" w:rsidRPr="00CF0845" w:rsidRDefault="00FE3C64" w:rsidP="00FB49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876" w:type="dxa"/>
            <w:vAlign w:val="center"/>
          </w:tcPr>
          <w:p w:rsidR="00FE3C64" w:rsidRPr="00CF0845" w:rsidRDefault="00FE3C64" w:rsidP="00FB49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876" w:type="dxa"/>
            <w:vAlign w:val="center"/>
          </w:tcPr>
          <w:p w:rsidR="00FE3C64" w:rsidRPr="00CF0845" w:rsidRDefault="00FE3C64" w:rsidP="00FB49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  <w:tc>
          <w:tcPr>
            <w:tcW w:w="927" w:type="dxa"/>
            <w:vAlign w:val="center"/>
          </w:tcPr>
          <w:p w:rsidR="00FE3C64" w:rsidRPr="00CF0845" w:rsidRDefault="00FE3C64" w:rsidP="00FB496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х</w:t>
            </w:r>
          </w:p>
        </w:tc>
      </w:tr>
      <w:tr w:rsidR="009A03E3" w:rsidRPr="00CF0845" w:rsidTr="00606A6F">
        <w:tc>
          <w:tcPr>
            <w:tcW w:w="3939" w:type="dxa"/>
            <w:vAlign w:val="center"/>
          </w:tcPr>
          <w:p w:rsidR="009A03E3" w:rsidRPr="00CF0845" w:rsidRDefault="009A03E3" w:rsidP="009A03E3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Камызякский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</w:t>
            </w:r>
          </w:p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269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A03E3" w:rsidRPr="00CF0845" w:rsidRDefault="00FE3C64" w:rsidP="009A03E3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0,2144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9A03E3" w:rsidRPr="00CF0845" w:rsidRDefault="009A03E3" w:rsidP="009A03E3">
            <w:pPr>
              <w:jc w:val="center"/>
              <w:rPr>
                <w:color w:val="auto"/>
              </w:rPr>
            </w:pPr>
          </w:p>
        </w:tc>
      </w:tr>
    </w:tbl>
    <w:p w:rsidR="000C2C63" w:rsidRPr="00CF0845" w:rsidRDefault="000C2C63" w:rsidP="0093351A">
      <w:pPr>
        <w:rPr>
          <w:color w:val="auto"/>
          <w:kern w:val="0"/>
          <w:sz w:val="28"/>
          <w:szCs w:val="28"/>
        </w:rPr>
        <w:sectPr w:rsidR="000C2C63" w:rsidRPr="00CF0845" w:rsidSect="00310684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FD46E1" w:rsidRPr="00CF0845" w:rsidRDefault="00FD46E1" w:rsidP="00260F85">
      <w:pPr>
        <w:widowControl w:val="0"/>
        <w:autoSpaceDE w:val="0"/>
        <w:autoSpaceDN w:val="0"/>
        <w:adjustRightInd w:val="0"/>
        <w:ind w:left="11766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 xml:space="preserve">Приложение № </w:t>
      </w:r>
      <w:r w:rsidR="001A3A28" w:rsidRPr="00CF0845">
        <w:rPr>
          <w:color w:val="auto"/>
          <w:sz w:val="28"/>
          <w:szCs w:val="28"/>
        </w:rPr>
        <w:t>4</w:t>
      </w:r>
    </w:p>
    <w:p w:rsidR="00FD46E1" w:rsidRPr="00CF0845" w:rsidRDefault="00FD46E1" w:rsidP="00260F85">
      <w:pPr>
        <w:widowControl w:val="0"/>
        <w:autoSpaceDE w:val="0"/>
        <w:autoSpaceDN w:val="0"/>
        <w:adjustRightInd w:val="0"/>
        <w:ind w:left="11766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постановлению</w:t>
      </w:r>
    </w:p>
    <w:p w:rsidR="00FD46E1" w:rsidRPr="00CF0845" w:rsidRDefault="00FD46E1" w:rsidP="00260F85">
      <w:pPr>
        <w:widowControl w:val="0"/>
        <w:autoSpaceDE w:val="0"/>
        <w:autoSpaceDN w:val="0"/>
        <w:adjustRightInd w:val="0"/>
        <w:ind w:left="11766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Правительства </w:t>
      </w:r>
    </w:p>
    <w:p w:rsidR="00FD46E1" w:rsidRPr="00CF0845" w:rsidRDefault="00FD46E1" w:rsidP="00260F85">
      <w:pPr>
        <w:widowControl w:val="0"/>
        <w:autoSpaceDE w:val="0"/>
        <w:autoSpaceDN w:val="0"/>
        <w:adjustRightInd w:val="0"/>
        <w:ind w:left="11766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</w:t>
      </w:r>
    </w:p>
    <w:p w:rsidR="00FD46E1" w:rsidRPr="00CF0845" w:rsidRDefault="00FD46E1" w:rsidP="00260F85">
      <w:pPr>
        <w:widowControl w:val="0"/>
        <w:autoSpaceDE w:val="0"/>
        <w:autoSpaceDN w:val="0"/>
        <w:adjustRightInd w:val="0"/>
        <w:ind w:left="11766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от                        № </w:t>
      </w:r>
    </w:p>
    <w:p w:rsidR="00FD46E1" w:rsidRPr="00CF0845" w:rsidRDefault="00FD46E1" w:rsidP="00FD46E1">
      <w:pPr>
        <w:ind w:firstLine="11482"/>
        <w:rPr>
          <w:color w:val="auto"/>
          <w:sz w:val="28"/>
          <w:szCs w:val="28"/>
        </w:rPr>
      </w:pPr>
    </w:p>
    <w:p w:rsidR="00260F85" w:rsidRPr="00CF0845" w:rsidRDefault="00260F85" w:rsidP="00260F85">
      <w:pPr>
        <w:ind w:firstLine="11766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Приложение № 4</w:t>
      </w:r>
    </w:p>
    <w:p w:rsidR="00260F85" w:rsidRPr="00CF0845" w:rsidRDefault="00260F85" w:rsidP="00310684">
      <w:pPr>
        <w:ind w:left="11766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государственной программе</w:t>
      </w:r>
    </w:p>
    <w:p w:rsidR="00310684" w:rsidRPr="00CF0845" w:rsidRDefault="00310684" w:rsidP="00260F85">
      <w:pPr>
        <w:ind w:firstLine="11766"/>
        <w:rPr>
          <w:color w:val="auto"/>
          <w:sz w:val="28"/>
          <w:szCs w:val="28"/>
        </w:rPr>
      </w:pPr>
    </w:p>
    <w:p w:rsidR="00310684" w:rsidRPr="00CF0845" w:rsidRDefault="00310684" w:rsidP="00260F85">
      <w:pPr>
        <w:ind w:firstLine="11766"/>
        <w:rPr>
          <w:color w:val="auto"/>
          <w:sz w:val="28"/>
          <w:szCs w:val="28"/>
        </w:rPr>
      </w:pPr>
    </w:p>
    <w:p w:rsidR="00310684" w:rsidRPr="00CF0845" w:rsidRDefault="00310684" w:rsidP="00310684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Паспорт</w:t>
      </w:r>
    </w:p>
    <w:p w:rsidR="00310684" w:rsidRPr="00CF0845" w:rsidRDefault="00310684" w:rsidP="00310684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регионального проекта</w:t>
      </w:r>
    </w:p>
    <w:p w:rsidR="00310684" w:rsidRPr="00CF0845" w:rsidRDefault="00310684" w:rsidP="00310684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«Комплексное развитие сельских территорий Астраханской области»</w:t>
      </w:r>
    </w:p>
    <w:tbl>
      <w:tblPr>
        <w:tblW w:w="1474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"/>
        <w:gridCol w:w="3995"/>
        <w:gridCol w:w="2149"/>
        <w:gridCol w:w="3921"/>
      </w:tblGrid>
      <w:tr w:rsidR="00310684" w:rsidRPr="00CF0845" w:rsidTr="00310684">
        <w:trPr>
          <w:trHeight w:hRule="exact" w:val="716"/>
        </w:trPr>
        <w:tc>
          <w:tcPr>
            <w:tcW w:w="14742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8"/>
                <w:szCs w:val="28"/>
              </w:rPr>
            </w:pPr>
            <w:r w:rsidRPr="00CF0845">
              <w:rPr>
                <w:color w:val="auto"/>
                <w:sz w:val="28"/>
                <w:szCs w:val="28"/>
              </w:rPr>
              <w:t>1. Основные положения</w:t>
            </w:r>
          </w:p>
        </w:tc>
      </w:tr>
      <w:tr w:rsidR="00310684" w:rsidRPr="00CF0845" w:rsidTr="00310684">
        <w:trPr>
          <w:trHeight w:hRule="exact" w:val="777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 xml:space="preserve">Краткое наименование </w:t>
            </w:r>
            <w:proofErr w:type="gramStart"/>
            <w:r w:rsidRPr="00CF0845">
              <w:rPr>
                <w:color w:val="auto"/>
                <w:sz w:val="23"/>
                <w:szCs w:val="23"/>
              </w:rPr>
              <w:t>регионального</w:t>
            </w:r>
            <w:proofErr w:type="gramEnd"/>
          </w:p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Комплексное развитие сельских террит</w:t>
            </w:r>
            <w:r w:rsidRPr="00CF0845">
              <w:rPr>
                <w:color w:val="auto"/>
                <w:sz w:val="23"/>
                <w:szCs w:val="23"/>
              </w:rPr>
              <w:t>о</w:t>
            </w:r>
            <w:r w:rsidRPr="00CF0845">
              <w:rPr>
                <w:color w:val="auto"/>
                <w:sz w:val="23"/>
                <w:szCs w:val="23"/>
              </w:rPr>
              <w:t>рий Астраханской области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 xml:space="preserve">Срок реализации </w:t>
            </w:r>
            <w:proofErr w:type="gramStart"/>
            <w:r w:rsidRPr="00CF0845">
              <w:rPr>
                <w:color w:val="auto"/>
                <w:sz w:val="23"/>
                <w:szCs w:val="23"/>
              </w:rPr>
              <w:t>регионального</w:t>
            </w:r>
            <w:proofErr w:type="gramEnd"/>
            <w:r w:rsidRPr="00CF0845">
              <w:rPr>
                <w:color w:val="auto"/>
                <w:sz w:val="23"/>
                <w:szCs w:val="23"/>
              </w:rPr>
              <w:t xml:space="preserve"> </w:t>
            </w:r>
          </w:p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проекта</w:t>
            </w:r>
          </w:p>
        </w:tc>
        <w:tc>
          <w:tcPr>
            <w:tcW w:w="3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Этап I</w:t>
            </w:r>
          </w:p>
          <w:p w:rsidR="00310684" w:rsidRPr="00CF0845" w:rsidRDefault="00310684" w:rsidP="00310684">
            <w:pPr>
              <w:jc w:val="center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(01.01.2024–31.12.2030)</w:t>
            </w:r>
          </w:p>
        </w:tc>
      </w:tr>
      <w:tr w:rsidR="00310684" w:rsidRPr="00CF0845" w:rsidTr="00310684">
        <w:trPr>
          <w:trHeight w:hRule="exact" w:val="709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Куратор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proofErr w:type="spellStart"/>
            <w:r w:rsidRPr="00CF0845">
              <w:rPr>
                <w:color w:val="auto"/>
                <w:sz w:val="23"/>
                <w:szCs w:val="23"/>
              </w:rPr>
              <w:t>Хадиков</w:t>
            </w:r>
            <w:proofErr w:type="spellEnd"/>
            <w:r w:rsidRPr="00CF0845">
              <w:rPr>
                <w:color w:val="auto"/>
                <w:sz w:val="23"/>
                <w:szCs w:val="23"/>
              </w:rPr>
              <w:t xml:space="preserve"> Казбек </w:t>
            </w:r>
            <w:proofErr w:type="spellStart"/>
            <w:r w:rsidRPr="00CF0845">
              <w:rPr>
                <w:color w:val="auto"/>
                <w:sz w:val="23"/>
                <w:szCs w:val="23"/>
              </w:rPr>
              <w:t>Азаматович</w:t>
            </w:r>
            <w:proofErr w:type="spellEnd"/>
          </w:p>
        </w:tc>
        <w:tc>
          <w:tcPr>
            <w:tcW w:w="6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Заместитель председателя Правительства Астраханской о</w:t>
            </w:r>
            <w:r w:rsidRPr="00CF0845">
              <w:rPr>
                <w:color w:val="auto"/>
                <w:sz w:val="23"/>
                <w:szCs w:val="23"/>
              </w:rPr>
              <w:t>б</w:t>
            </w:r>
            <w:r w:rsidRPr="00CF0845">
              <w:rPr>
                <w:color w:val="auto"/>
                <w:sz w:val="23"/>
                <w:szCs w:val="23"/>
              </w:rPr>
              <w:t xml:space="preserve">ласти </w:t>
            </w:r>
          </w:p>
        </w:tc>
      </w:tr>
      <w:tr w:rsidR="00310684" w:rsidRPr="00CF0845" w:rsidTr="00310684">
        <w:trPr>
          <w:trHeight w:hRule="exact" w:val="646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Руководитель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 xml:space="preserve">Османов </w:t>
            </w:r>
            <w:proofErr w:type="spellStart"/>
            <w:r w:rsidRPr="00CF0845">
              <w:rPr>
                <w:color w:val="auto"/>
                <w:sz w:val="23"/>
                <w:szCs w:val="23"/>
              </w:rPr>
              <w:t>Каюм</w:t>
            </w:r>
            <w:proofErr w:type="spellEnd"/>
            <w:r w:rsidRPr="00CF0845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CF0845">
              <w:rPr>
                <w:color w:val="auto"/>
                <w:sz w:val="23"/>
                <w:szCs w:val="23"/>
              </w:rPr>
              <w:t>Ильдарбекович</w:t>
            </w:r>
            <w:proofErr w:type="spellEnd"/>
          </w:p>
        </w:tc>
        <w:tc>
          <w:tcPr>
            <w:tcW w:w="6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Заместитель министра сельского хозяйства и рыбной пр</w:t>
            </w:r>
            <w:r w:rsidRPr="00CF0845">
              <w:rPr>
                <w:color w:val="auto"/>
                <w:sz w:val="23"/>
                <w:szCs w:val="23"/>
              </w:rPr>
              <w:t>о</w:t>
            </w:r>
            <w:r w:rsidRPr="00CF0845">
              <w:rPr>
                <w:color w:val="auto"/>
                <w:sz w:val="23"/>
                <w:szCs w:val="23"/>
              </w:rPr>
              <w:t>мышленности Астраханской области</w:t>
            </w:r>
          </w:p>
        </w:tc>
      </w:tr>
      <w:tr w:rsidR="00310684" w:rsidRPr="00CF0845" w:rsidTr="00310684">
        <w:trPr>
          <w:trHeight w:hRule="exact" w:val="958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Администратор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Родионов Алексей Владимирович</w:t>
            </w:r>
          </w:p>
        </w:tc>
        <w:tc>
          <w:tcPr>
            <w:tcW w:w="6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 xml:space="preserve">Начальник </w:t>
            </w:r>
            <w:proofErr w:type="gramStart"/>
            <w:r w:rsidRPr="00CF0845">
              <w:rPr>
                <w:color w:val="auto"/>
                <w:sz w:val="23"/>
                <w:szCs w:val="23"/>
              </w:rPr>
              <w:t>отдела развития сельских территорий министе</w:t>
            </w:r>
            <w:r w:rsidRPr="00CF0845">
              <w:rPr>
                <w:color w:val="auto"/>
                <w:sz w:val="23"/>
                <w:szCs w:val="23"/>
              </w:rPr>
              <w:t>р</w:t>
            </w:r>
            <w:r w:rsidRPr="00CF0845">
              <w:rPr>
                <w:color w:val="auto"/>
                <w:sz w:val="23"/>
                <w:szCs w:val="23"/>
              </w:rPr>
              <w:t>ства сельского хозяйства</w:t>
            </w:r>
            <w:proofErr w:type="gramEnd"/>
            <w:r w:rsidRPr="00CF0845">
              <w:rPr>
                <w:color w:val="auto"/>
                <w:sz w:val="23"/>
                <w:szCs w:val="23"/>
              </w:rPr>
              <w:t xml:space="preserve"> и рыбной промышленности Ас</w:t>
            </w:r>
            <w:r w:rsidRPr="00CF0845">
              <w:rPr>
                <w:color w:val="auto"/>
                <w:sz w:val="23"/>
                <w:szCs w:val="23"/>
              </w:rPr>
              <w:t>т</w:t>
            </w:r>
            <w:r w:rsidRPr="00CF0845">
              <w:rPr>
                <w:color w:val="auto"/>
                <w:sz w:val="23"/>
                <w:szCs w:val="23"/>
              </w:rPr>
              <w:t>раханской области</w:t>
            </w:r>
          </w:p>
        </w:tc>
      </w:tr>
      <w:tr w:rsidR="00310684" w:rsidRPr="00CF0845" w:rsidTr="00310684">
        <w:trPr>
          <w:trHeight w:val="339"/>
        </w:trPr>
        <w:tc>
          <w:tcPr>
            <w:tcW w:w="42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Целевые группы</w:t>
            </w:r>
          </w:p>
        </w:tc>
        <w:tc>
          <w:tcPr>
            <w:tcW w:w="104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Сельскохозяйственные товаропроизводители</w:t>
            </w:r>
          </w:p>
        </w:tc>
      </w:tr>
      <w:tr w:rsidR="00310684" w:rsidRPr="00CF0845" w:rsidTr="00310684">
        <w:trPr>
          <w:trHeight w:hRule="exact" w:val="477"/>
        </w:trPr>
        <w:tc>
          <w:tcPr>
            <w:tcW w:w="42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04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Сельское население Астраханской области</w:t>
            </w:r>
          </w:p>
        </w:tc>
      </w:tr>
      <w:tr w:rsidR="00310684" w:rsidRPr="00CF0845" w:rsidTr="00310684">
        <w:trPr>
          <w:trHeight w:hRule="exact" w:val="865"/>
        </w:trPr>
        <w:tc>
          <w:tcPr>
            <w:tcW w:w="42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CF0845" w:rsidRDefault="00310684" w:rsidP="00310684">
            <w:pPr>
              <w:ind w:right="142"/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lastRenderedPageBreak/>
              <w:t>Связь с государственными программами (комплексными программами) Росси</w:t>
            </w:r>
            <w:r w:rsidRPr="00CF0845">
              <w:rPr>
                <w:color w:val="auto"/>
                <w:sz w:val="23"/>
                <w:szCs w:val="23"/>
              </w:rPr>
              <w:t>й</w:t>
            </w:r>
            <w:r w:rsidRPr="00CF0845">
              <w:rPr>
                <w:color w:val="auto"/>
                <w:sz w:val="23"/>
                <w:szCs w:val="23"/>
              </w:rPr>
              <w:t>ской Федерации и с государственными программами (комплексными програ</w:t>
            </w:r>
            <w:r w:rsidRPr="00CF0845">
              <w:rPr>
                <w:color w:val="auto"/>
                <w:sz w:val="23"/>
                <w:szCs w:val="23"/>
              </w:rPr>
              <w:t>м</w:t>
            </w:r>
            <w:r w:rsidRPr="00CF0845">
              <w:rPr>
                <w:color w:val="auto"/>
                <w:sz w:val="23"/>
                <w:szCs w:val="23"/>
              </w:rPr>
              <w:t>мами) субъекта Российской Федерации (далее - государственные программы)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1.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142"/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Государственная программа (ко</w:t>
            </w:r>
            <w:r w:rsidRPr="00CF0845">
              <w:rPr>
                <w:color w:val="auto"/>
                <w:sz w:val="23"/>
                <w:szCs w:val="23"/>
              </w:rPr>
              <w:t>м</w:t>
            </w:r>
            <w:r w:rsidRPr="00CF0845">
              <w:rPr>
                <w:color w:val="auto"/>
                <w:sz w:val="23"/>
                <w:szCs w:val="23"/>
              </w:rPr>
              <w:t>плексная программа) Российской Ф</w:t>
            </w:r>
            <w:r w:rsidRPr="00CF0845">
              <w:rPr>
                <w:color w:val="auto"/>
                <w:sz w:val="23"/>
                <w:szCs w:val="23"/>
              </w:rPr>
              <w:t>е</w:t>
            </w:r>
            <w:r w:rsidRPr="00CF0845">
              <w:rPr>
                <w:color w:val="auto"/>
                <w:sz w:val="23"/>
                <w:szCs w:val="23"/>
              </w:rPr>
              <w:t>дерации</w:t>
            </w:r>
          </w:p>
        </w:tc>
        <w:tc>
          <w:tcPr>
            <w:tcW w:w="6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Развитие сельского хозяйства, пищевой и рыбной промы</w:t>
            </w:r>
            <w:r w:rsidRPr="00CF0845">
              <w:rPr>
                <w:color w:val="auto"/>
                <w:sz w:val="23"/>
                <w:szCs w:val="23"/>
              </w:rPr>
              <w:t>ш</w:t>
            </w:r>
            <w:r w:rsidRPr="00CF0845">
              <w:rPr>
                <w:color w:val="auto"/>
                <w:sz w:val="23"/>
                <w:szCs w:val="23"/>
              </w:rPr>
              <w:t>ленности Астраханской области</w:t>
            </w:r>
          </w:p>
        </w:tc>
      </w:tr>
      <w:tr w:rsidR="00310684" w:rsidRPr="00CF0845" w:rsidTr="00310684">
        <w:trPr>
          <w:trHeight w:hRule="exact" w:val="789"/>
        </w:trPr>
        <w:tc>
          <w:tcPr>
            <w:tcW w:w="42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2.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142"/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color w:val="auto"/>
                <w:sz w:val="23"/>
                <w:szCs w:val="23"/>
              </w:rPr>
              <w:t>Государственная программа Росси</w:t>
            </w:r>
            <w:r w:rsidRPr="00CF0845">
              <w:rPr>
                <w:color w:val="auto"/>
                <w:sz w:val="23"/>
                <w:szCs w:val="23"/>
              </w:rPr>
              <w:t>й</w:t>
            </w:r>
            <w:r w:rsidRPr="00CF0845">
              <w:rPr>
                <w:color w:val="auto"/>
                <w:sz w:val="23"/>
                <w:szCs w:val="23"/>
              </w:rPr>
              <w:t>ской Федерации</w:t>
            </w:r>
          </w:p>
        </w:tc>
        <w:tc>
          <w:tcPr>
            <w:tcW w:w="6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3"/>
                <w:szCs w:val="23"/>
              </w:rPr>
            </w:pPr>
            <w:r w:rsidRPr="00CF0845">
              <w:rPr>
                <w:rFonts w:eastAsia="Calibri"/>
                <w:color w:val="auto"/>
                <w:sz w:val="23"/>
                <w:szCs w:val="23"/>
              </w:rPr>
              <w:t>Комплексное развитие сельских территорий</w:t>
            </w:r>
          </w:p>
        </w:tc>
      </w:tr>
    </w:tbl>
    <w:p w:rsidR="00310684" w:rsidRPr="00CF0845" w:rsidRDefault="00310684" w:rsidP="00310684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310684" w:rsidRPr="00CF0845" w:rsidRDefault="00310684" w:rsidP="00310684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2. Показатели регионального проекта</w:t>
      </w:r>
    </w:p>
    <w:p w:rsidR="00310684" w:rsidRPr="00CF0845" w:rsidRDefault="00310684" w:rsidP="00310684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703"/>
        <w:gridCol w:w="990"/>
        <w:gridCol w:w="1134"/>
        <w:gridCol w:w="850"/>
        <w:gridCol w:w="1134"/>
        <w:gridCol w:w="1276"/>
        <w:gridCol w:w="1134"/>
        <w:gridCol w:w="992"/>
        <w:gridCol w:w="1134"/>
        <w:gridCol w:w="1134"/>
        <w:gridCol w:w="1276"/>
        <w:gridCol w:w="1418"/>
      </w:tblGrid>
      <w:tr w:rsidR="00310684" w:rsidRPr="00CF0845" w:rsidTr="00310684">
        <w:trPr>
          <w:trHeight w:val="44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CF0845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Показатель 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гионального проекта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Уровень показ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Базовое</w:t>
            </w:r>
          </w:p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значение</w:t>
            </w:r>
          </w:p>
        </w:tc>
        <w:tc>
          <w:tcPr>
            <w:tcW w:w="8364" w:type="dxa"/>
            <w:gridSpan w:val="7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Период, год</w:t>
            </w:r>
          </w:p>
        </w:tc>
      </w:tr>
      <w:tr w:rsidR="00310684" w:rsidRPr="00CF0845" w:rsidTr="00310684">
        <w:trPr>
          <w:trHeight w:val="65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684" w:rsidRPr="00CF0845" w:rsidRDefault="00310684" w:rsidP="00310684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both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знач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2030</w:t>
            </w:r>
          </w:p>
        </w:tc>
      </w:tr>
    </w:tbl>
    <w:p w:rsidR="00310684" w:rsidRPr="00CF0845" w:rsidRDefault="00310684" w:rsidP="00310684">
      <w:pPr>
        <w:rPr>
          <w:color w:val="auto"/>
          <w:sz w:val="2"/>
          <w:szCs w:val="2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701"/>
        <w:gridCol w:w="989"/>
        <w:gridCol w:w="7"/>
        <w:gridCol w:w="1134"/>
        <w:gridCol w:w="850"/>
        <w:gridCol w:w="1134"/>
        <w:gridCol w:w="1276"/>
        <w:gridCol w:w="1134"/>
        <w:gridCol w:w="992"/>
        <w:gridCol w:w="1134"/>
        <w:gridCol w:w="1134"/>
        <w:gridCol w:w="1276"/>
        <w:gridCol w:w="1418"/>
      </w:tblGrid>
      <w:tr w:rsidR="00310684" w:rsidRPr="00CF0845" w:rsidTr="00310684">
        <w:trPr>
          <w:trHeight w:val="318"/>
          <w:tblHeader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  <w:r w:rsidRPr="00CF0845">
              <w:t>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13</w:t>
            </w:r>
          </w:p>
        </w:tc>
      </w:tr>
      <w:tr w:rsidR="00310684" w:rsidRPr="00CF0845" w:rsidTr="00310684">
        <w:trPr>
          <w:trHeight w:val="230"/>
        </w:trPr>
        <w:tc>
          <w:tcPr>
            <w:tcW w:w="56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4179" w:type="dxa"/>
            <w:gridSpan w:val="13"/>
            <w:shd w:val="clear" w:color="auto" w:fill="auto"/>
          </w:tcPr>
          <w:p w:rsidR="00310684" w:rsidRPr="00CF0845" w:rsidRDefault="00310684" w:rsidP="00310684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</w:rPr>
              <w:t>Задача «</w:t>
            </w:r>
            <w:r w:rsidRPr="00CF0845">
              <w:rPr>
                <w:color w:val="auto"/>
                <w:sz w:val="22"/>
                <w:szCs w:val="22"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310684" w:rsidRPr="00CF0845" w:rsidTr="00310684">
        <w:trPr>
          <w:trHeight w:val="654"/>
        </w:trPr>
        <w:tc>
          <w:tcPr>
            <w:tcW w:w="56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:rsidR="00310684" w:rsidRPr="00CF0845" w:rsidRDefault="00310684" w:rsidP="00310684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Доля общей площади благ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устроенных ж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лых помещений в сельских населенных пунктах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РП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42,7</w:t>
            </w:r>
          </w:p>
        </w:tc>
      </w:tr>
      <w:tr w:rsidR="00310684" w:rsidRPr="00CF0845" w:rsidTr="00310684">
        <w:trPr>
          <w:trHeight w:val="654"/>
        </w:trPr>
        <w:tc>
          <w:tcPr>
            <w:tcW w:w="56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</w:t>
            </w:r>
          </w:p>
        </w:tc>
        <w:tc>
          <w:tcPr>
            <w:tcW w:w="1701" w:type="dxa"/>
            <w:shd w:val="clear" w:color="auto" w:fill="auto"/>
          </w:tcPr>
          <w:p w:rsidR="00310684" w:rsidRPr="00CF0845" w:rsidRDefault="00310684" w:rsidP="00310684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Соотношение среднемесячных располагаемых ресурсов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и горо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ского домох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РП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67,75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67,84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68,2</w:t>
            </w:r>
          </w:p>
        </w:tc>
      </w:tr>
      <w:tr w:rsidR="00310684" w:rsidRPr="00CF0845" w:rsidTr="00310684">
        <w:trPr>
          <w:trHeight w:val="221"/>
        </w:trPr>
        <w:tc>
          <w:tcPr>
            <w:tcW w:w="56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1.3</w:t>
            </w:r>
          </w:p>
        </w:tc>
        <w:tc>
          <w:tcPr>
            <w:tcW w:w="1701" w:type="dxa"/>
            <w:shd w:val="clear" w:color="auto" w:fill="auto"/>
          </w:tcPr>
          <w:p w:rsidR="00310684" w:rsidRPr="00CF0845" w:rsidRDefault="00310684" w:rsidP="00310684">
            <w:pPr>
              <w:pStyle w:val="5"/>
              <w:ind w:left="57" w:right="57"/>
              <w:jc w:val="both"/>
              <w:rPr>
                <w:color w:val="auto"/>
                <w:sz w:val="22"/>
              </w:rPr>
            </w:pP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 xml:space="preserve">Численность специалистов, прошедших обучение либо привлеченных </w:t>
            </w: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lastRenderedPageBreak/>
              <w:t>на работу на сельских терр</w:t>
            </w: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и</w:t>
            </w: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ториях в резул</w:t>
            </w: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ь</w:t>
            </w: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тате оказания государственной поддержки</w:t>
            </w:r>
            <w:r w:rsidRPr="00CF084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ГП РФ, ФП вне НП, РП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человек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</w:tr>
      <w:tr w:rsidR="00310684" w:rsidRPr="00CF0845" w:rsidTr="00310684">
        <w:trPr>
          <w:trHeight w:val="692"/>
        </w:trPr>
        <w:tc>
          <w:tcPr>
            <w:tcW w:w="56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1.4</w:t>
            </w:r>
          </w:p>
        </w:tc>
        <w:tc>
          <w:tcPr>
            <w:tcW w:w="1701" w:type="dxa"/>
            <w:shd w:val="clear" w:color="auto" w:fill="auto"/>
          </w:tcPr>
          <w:p w:rsidR="00310684" w:rsidRPr="00CF0845" w:rsidRDefault="00310684" w:rsidP="00310684">
            <w:pPr>
              <w:pStyle w:val="5"/>
              <w:rPr>
                <w:color w:val="auto"/>
                <w:sz w:val="22"/>
              </w:rPr>
            </w:pP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Доля сельского населения в о</w:t>
            </w: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б</w:t>
            </w: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щей численности населения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ГП РФ, ГП, РП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33,66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35,94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35,94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35,94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35,94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35,94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35,94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35,94</w:t>
            </w:r>
          </w:p>
        </w:tc>
      </w:tr>
    </w:tbl>
    <w:p w:rsidR="00310684" w:rsidRPr="00CF0845" w:rsidRDefault="00310684" w:rsidP="00310684">
      <w:pPr>
        <w:rPr>
          <w:color w:val="auto"/>
          <w:sz w:val="28"/>
          <w:szCs w:val="20"/>
        </w:rPr>
      </w:pPr>
    </w:p>
    <w:p w:rsidR="00310684" w:rsidRPr="00CF0845" w:rsidRDefault="00310684" w:rsidP="00310684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3. Помесячный план достижения показателей регионального проекта в 2024 году</w:t>
      </w:r>
    </w:p>
    <w:p w:rsidR="00310684" w:rsidRPr="00CF0845" w:rsidRDefault="00310684" w:rsidP="00310684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Cs w:val="22"/>
        </w:rPr>
      </w:pPr>
    </w:p>
    <w:tbl>
      <w:tblPr>
        <w:tblW w:w="1516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310684" w:rsidRPr="00CF0845" w:rsidTr="00310684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№ </w:t>
            </w:r>
            <w:proofErr w:type="gramStart"/>
            <w:r w:rsidRPr="00CF0845">
              <w:rPr>
                <w:rFonts w:eastAsia="Calibri"/>
              </w:rPr>
              <w:t>п</w:t>
            </w:r>
            <w:proofErr w:type="gramEnd"/>
            <w:r w:rsidRPr="00CF0845">
              <w:rPr>
                <w:rFonts w:eastAsia="Calibri"/>
              </w:rPr>
              <w:t>/п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Показатели регионального проекта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 w:firstLine="118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Уровень п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 w:hanging="1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Единица измерения (по ОКЕИ)</w:t>
            </w:r>
          </w:p>
        </w:tc>
        <w:tc>
          <w:tcPr>
            <w:tcW w:w="6237" w:type="dxa"/>
            <w:gridSpan w:val="11"/>
            <w:shd w:val="clear" w:color="auto" w:fill="auto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Плановые значения по месяцам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 w:firstLine="22"/>
              <w:jc w:val="center"/>
              <w:rPr>
                <w:rFonts w:eastAsia="Calibri"/>
              </w:rPr>
            </w:pPr>
            <w:proofErr w:type="gramStart"/>
            <w:r w:rsidRPr="00CF0845">
              <w:rPr>
                <w:rFonts w:eastAsia="Calibri"/>
              </w:rPr>
              <w:t>На конец</w:t>
            </w:r>
            <w:proofErr w:type="gramEnd"/>
            <w:r w:rsidRPr="00CF0845">
              <w:rPr>
                <w:rFonts w:eastAsia="Calibri"/>
              </w:rPr>
              <w:t xml:space="preserve"> 2024 года</w:t>
            </w:r>
          </w:p>
        </w:tc>
      </w:tr>
      <w:tr w:rsidR="00310684" w:rsidRPr="00CF0845" w:rsidTr="00310684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ноябрь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310684" w:rsidRPr="00CF0845" w:rsidRDefault="00310684" w:rsidP="00310684">
      <w:pPr>
        <w:rPr>
          <w:color w:val="auto"/>
          <w:sz w:val="2"/>
          <w:szCs w:val="2"/>
        </w:rPr>
      </w:pPr>
    </w:p>
    <w:tbl>
      <w:tblPr>
        <w:tblW w:w="1516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310684" w:rsidRPr="00CF0845" w:rsidTr="00310684">
        <w:trPr>
          <w:cantSplit/>
          <w:trHeight w:val="388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16</w:t>
            </w:r>
          </w:p>
        </w:tc>
      </w:tr>
      <w:tr w:rsidR="00310684" w:rsidRPr="00CF0845" w:rsidTr="00310684">
        <w:trPr>
          <w:trHeight w:val="408"/>
        </w:trPr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4600" w:type="dxa"/>
            <w:gridSpan w:val="15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</w:rPr>
              <w:t>Задача «</w:t>
            </w:r>
            <w:r w:rsidRPr="00CF0845">
              <w:rPr>
                <w:color w:val="auto"/>
                <w:sz w:val="22"/>
                <w:szCs w:val="22"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310684" w:rsidRPr="00CF0845" w:rsidTr="00310684">
        <w:trPr>
          <w:cantSplit/>
          <w:trHeight w:val="628"/>
        </w:trPr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РП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42</w:t>
            </w:r>
          </w:p>
        </w:tc>
      </w:tr>
      <w:tr w:rsidR="00310684" w:rsidRPr="00CF0845" w:rsidTr="00310684">
        <w:trPr>
          <w:cantSplit/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ГП РФ, РП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67,6</w:t>
            </w:r>
          </w:p>
        </w:tc>
      </w:tr>
      <w:tr w:rsidR="00310684" w:rsidRPr="00CF0845" w:rsidTr="00310684">
        <w:trPr>
          <w:cantSplit/>
          <w:trHeight w:val="1053"/>
        </w:trPr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5"/>
              <w:ind w:left="57" w:right="57"/>
              <w:rPr>
                <w:color w:val="auto"/>
                <w:sz w:val="22"/>
              </w:rPr>
            </w:pP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Численность специалистов, прошедших обучение либо привлеченных на работу на сельских терр</w:t>
            </w: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и</w:t>
            </w: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ториях в результате оказания государственной поддержки</w:t>
            </w:r>
            <w:r w:rsidRPr="00CF084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ГП РФ, ФП вне НП, РП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ловек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</w:t>
            </w:r>
          </w:p>
        </w:tc>
      </w:tr>
      <w:tr w:rsidR="00310684" w:rsidRPr="00CF0845" w:rsidTr="00310684">
        <w:trPr>
          <w:cantSplit/>
          <w:trHeight w:val="844"/>
        </w:trPr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lastRenderedPageBreak/>
              <w:t>1.4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5"/>
              <w:rPr>
                <w:color w:val="auto"/>
                <w:sz w:val="22"/>
              </w:rPr>
            </w:pPr>
            <w:r w:rsidRPr="00CF0845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Доля сельского населения в общей численности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ГП РФ, ГП, РП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35,94</w:t>
            </w:r>
          </w:p>
        </w:tc>
      </w:tr>
    </w:tbl>
    <w:p w:rsidR="00310684" w:rsidRPr="00CF0845" w:rsidRDefault="00310684" w:rsidP="00310684">
      <w:pPr>
        <w:jc w:val="center"/>
        <w:rPr>
          <w:color w:val="auto"/>
          <w:sz w:val="28"/>
          <w:szCs w:val="28"/>
        </w:rPr>
      </w:pPr>
    </w:p>
    <w:p w:rsidR="00310684" w:rsidRPr="00CF0845" w:rsidRDefault="00310684" w:rsidP="00310684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4. Мероприятия (результаты) регионального проекта</w:t>
      </w:r>
    </w:p>
    <w:p w:rsidR="00310684" w:rsidRPr="00CF0845" w:rsidRDefault="00310684" w:rsidP="00310684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50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1417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418"/>
        <w:gridCol w:w="1134"/>
        <w:gridCol w:w="1276"/>
      </w:tblGrid>
      <w:tr w:rsidR="00310684" w:rsidRPr="00CF0845" w:rsidTr="00963D57">
        <w:trPr>
          <w:trHeight w:val="6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№ </w:t>
            </w:r>
            <w:proofErr w:type="gramStart"/>
            <w:r w:rsidRPr="00CF0845">
              <w:rPr>
                <w:rFonts w:eastAsia="Calibri"/>
              </w:rPr>
              <w:t>п</w:t>
            </w:r>
            <w:proofErr w:type="gramEnd"/>
            <w:r w:rsidRPr="00CF0845">
              <w:rPr>
                <w:rFonts w:eastAsia="Calibri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Наименование мероприятия (р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зультата)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Наименов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>ние стру</w:t>
            </w:r>
            <w:r w:rsidRPr="00CF0845">
              <w:rPr>
                <w:rFonts w:eastAsia="Calibri"/>
              </w:rPr>
              <w:t>к</w:t>
            </w:r>
            <w:r w:rsidRPr="00CF0845">
              <w:rPr>
                <w:rFonts w:eastAsia="Calibri"/>
              </w:rPr>
              <w:t>турных эл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ментов гос</w:t>
            </w:r>
            <w:r w:rsidRPr="00CF0845">
              <w:rPr>
                <w:rFonts w:eastAsia="Calibri"/>
              </w:rPr>
              <w:t>у</w:t>
            </w:r>
            <w:r w:rsidRPr="00CF0845">
              <w:rPr>
                <w:rFonts w:eastAsia="Calibri"/>
              </w:rPr>
              <w:t>дарственных программ вместе с наименов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>нием гос</w:t>
            </w:r>
            <w:r w:rsidRPr="00CF0845">
              <w:rPr>
                <w:rFonts w:eastAsia="Calibri"/>
              </w:rPr>
              <w:t>у</w:t>
            </w:r>
            <w:r w:rsidRPr="00CF0845">
              <w:rPr>
                <w:rFonts w:eastAsia="Calibri"/>
              </w:rPr>
              <w:t>дарственной программы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Единица измерения</w:t>
            </w:r>
          </w:p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(по ОКЕИ)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Базовое</w:t>
            </w:r>
          </w:p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значение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Значения мероприятия (результата), параметра х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>рактеристики мероприятия (результата) по годам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Тип мер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приятия (р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зультата)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7" w:right="-4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Признак «Участие муниц</w:t>
            </w:r>
            <w:r w:rsidRPr="00CF0845">
              <w:rPr>
                <w:rFonts w:eastAsia="Calibri"/>
              </w:rPr>
              <w:t>и</w:t>
            </w:r>
            <w:r w:rsidRPr="00CF0845">
              <w:rPr>
                <w:rFonts w:eastAsia="Calibri"/>
              </w:rPr>
              <w:t>пального образов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>ния»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Связь с п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 xml:space="preserve">казателями </w:t>
            </w:r>
            <w:proofErr w:type="gramStart"/>
            <w:r w:rsidRPr="00CF0845">
              <w:rPr>
                <w:rFonts w:eastAsia="Calibri"/>
              </w:rPr>
              <w:t>ре-</w:t>
            </w:r>
            <w:proofErr w:type="spellStart"/>
            <w:r w:rsidRPr="00CF0845">
              <w:rPr>
                <w:rFonts w:eastAsia="Calibri"/>
              </w:rPr>
              <w:t>гиональн</w:t>
            </w:r>
            <w:r w:rsidRPr="00CF0845">
              <w:rPr>
                <w:rFonts w:eastAsia="Calibri"/>
              </w:rPr>
              <w:t>о</w:t>
            </w:r>
            <w:r w:rsidRPr="00CF0845">
              <w:rPr>
                <w:rFonts w:eastAsia="Calibri"/>
              </w:rPr>
              <w:t>го</w:t>
            </w:r>
            <w:proofErr w:type="spellEnd"/>
            <w:proofErr w:type="gramEnd"/>
            <w:r w:rsidRPr="00CF0845">
              <w:rPr>
                <w:rFonts w:eastAsia="Calibri"/>
              </w:rPr>
              <w:t xml:space="preserve"> проекта</w:t>
            </w:r>
          </w:p>
        </w:tc>
      </w:tr>
      <w:tr w:rsidR="00310684" w:rsidRPr="00CF0845" w:rsidTr="00963D57">
        <w:trPr>
          <w:cantSplit/>
          <w:trHeight w:val="264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знач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год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2030</w:t>
            </w:r>
          </w:p>
        </w:tc>
        <w:tc>
          <w:tcPr>
            <w:tcW w:w="1418" w:type="dxa"/>
            <w:vMerge/>
            <w:shd w:val="clear" w:color="auto" w:fill="auto"/>
          </w:tcPr>
          <w:p w:rsidR="00310684" w:rsidRPr="00CF0845" w:rsidRDefault="00310684" w:rsidP="00310684">
            <w:pPr>
              <w:pStyle w:val="TableParagraph"/>
              <w:shd w:val="clear" w:color="auto" w:fill="auto"/>
              <w:ind w:left="57" w:right="57" w:hanging="14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310684" w:rsidRPr="00CF0845" w:rsidRDefault="00310684" w:rsidP="00310684">
      <w:pPr>
        <w:rPr>
          <w:color w:val="auto"/>
          <w:sz w:val="2"/>
          <w:szCs w:val="2"/>
        </w:rPr>
      </w:pPr>
    </w:p>
    <w:tbl>
      <w:tblPr>
        <w:tblStyle w:val="afffff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1417"/>
        <w:gridCol w:w="1134"/>
        <w:gridCol w:w="1276"/>
      </w:tblGrid>
      <w:tr w:rsidR="00310684" w:rsidRPr="00CF0845" w:rsidTr="00D527F4">
        <w:trPr>
          <w:tblHeader/>
        </w:trPr>
        <w:tc>
          <w:tcPr>
            <w:tcW w:w="56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</w:t>
            </w:r>
          </w:p>
        </w:tc>
      </w:tr>
      <w:tr w:rsidR="00310684" w:rsidRPr="00CF0845" w:rsidTr="00D527F4">
        <w:tc>
          <w:tcPr>
            <w:tcW w:w="56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5"/>
            <w:vAlign w:val="center"/>
          </w:tcPr>
          <w:p w:rsidR="00310684" w:rsidRPr="00CF0845" w:rsidRDefault="0031068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CF0845">
              <w:rPr>
                <w:color w:val="auto"/>
                <w:sz w:val="22"/>
                <w:szCs w:val="22"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310684" w:rsidRPr="00CF0845" w:rsidTr="00D527F4">
        <w:tc>
          <w:tcPr>
            <w:tcW w:w="56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1843" w:type="dxa"/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строительство (приобретение) жилья гражд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нами, прожив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ющими на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ских территор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ях или изъяви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шими желание постоянно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живать на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ских территор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ях, и нужда</w:t>
            </w:r>
            <w:r w:rsidRPr="00CF0845">
              <w:rPr>
                <w:color w:val="auto"/>
                <w:sz w:val="22"/>
                <w:szCs w:val="22"/>
              </w:rPr>
              <w:t>ю</w:t>
            </w:r>
            <w:r w:rsidRPr="00CF0845">
              <w:rPr>
                <w:color w:val="auto"/>
                <w:sz w:val="22"/>
                <w:szCs w:val="22"/>
              </w:rPr>
              <w:t>щимися в улу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шении жили</w:t>
            </w:r>
            <w:r w:rsidRPr="00CF0845">
              <w:rPr>
                <w:color w:val="auto"/>
                <w:sz w:val="22"/>
                <w:szCs w:val="22"/>
              </w:rPr>
              <w:t>щ</w:t>
            </w:r>
            <w:r w:rsidRPr="00CF0845">
              <w:rPr>
                <w:color w:val="auto"/>
                <w:sz w:val="22"/>
                <w:szCs w:val="22"/>
              </w:rPr>
              <w:t>ных условий, которым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ставлены цел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вые социальные выплаты</w:t>
            </w:r>
          </w:p>
        </w:tc>
        <w:tc>
          <w:tcPr>
            <w:tcW w:w="141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310684" w:rsidRPr="00CF0845" w:rsidRDefault="00310684" w:rsidP="00310684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ных метров</w:t>
            </w:r>
          </w:p>
        </w:tc>
        <w:tc>
          <w:tcPr>
            <w:tcW w:w="851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0,0904</w:t>
            </w:r>
          </w:p>
        </w:tc>
        <w:tc>
          <w:tcPr>
            <w:tcW w:w="70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0,249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0,115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0,143</w:t>
            </w:r>
          </w:p>
        </w:tc>
        <w:tc>
          <w:tcPr>
            <w:tcW w:w="708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141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Доля 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kern w:val="22"/>
                <w:sz w:val="22"/>
                <w:szCs w:val="22"/>
              </w:rPr>
              <w:t>щей пл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щади бл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гоустрое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ных ж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лых пом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щений в сельских населе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ных пун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к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тах, доля сельского </w:t>
            </w:r>
            <w:r w:rsidRPr="00CF0845">
              <w:rPr>
                <w:color w:val="auto"/>
                <w:kern w:val="22"/>
                <w:sz w:val="22"/>
                <w:szCs w:val="22"/>
              </w:rPr>
              <w:lastRenderedPageBreak/>
              <w:t>населения в общей численн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сти нас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ления</w:t>
            </w:r>
          </w:p>
        </w:tc>
      </w:tr>
      <w:tr w:rsidR="00310684" w:rsidRPr="00CF0845" w:rsidTr="00D527F4">
        <w:trPr>
          <w:trHeight w:val="1282"/>
        </w:trPr>
        <w:tc>
          <w:tcPr>
            <w:tcW w:w="567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1.1.Х</w:t>
            </w:r>
          </w:p>
        </w:tc>
        <w:tc>
          <w:tcPr>
            <w:tcW w:w="14459" w:type="dxa"/>
            <w:gridSpan w:val="15"/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муниципальные образования Астраханской области в сроки, установленные м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нистерством сельского хозяйства и рыбной промышленности Астраханской области, представляют соответствующий пакет документов с целью предоставления социальных выплат гражданам, проживающим на сельских территориях, в соответствии с порядками, установленными нормативными правовыми актами Астраханской области </w:t>
            </w:r>
            <w:r w:rsidRPr="00CF0845">
              <w:rPr>
                <w:color w:val="auto"/>
                <w:sz w:val="22"/>
                <w:szCs w:val="22"/>
              </w:rPr>
              <w:t>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направлению «Обеспечение комплексного развития сельских территорий (</w:t>
            </w:r>
            <w:r w:rsidRPr="00CF0845">
              <w:rPr>
                <w:color w:val="auto"/>
                <w:sz w:val="22"/>
                <w:szCs w:val="22"/>
              </w:rPr>
              <w:t>Осуществление строительства (приобретения) жилья гражданами, проживающими на сельских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CF0845">
              <w:rPr>
                <w:color w:val="auto"/>
                <w:sz w:val="22"/>
                <w:szCs w:val="22"/>
              </w:rPr>
              <w:t>территориях или изъявившими желание постоянно проживать на сельских территор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ях, и нуждающимися в улучшении жилищных условий, которым предоставлены целевые социальные выплаты)</w:t>
            </w:r>
            <w:r w:rsidRPr="00CF0845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310684" w:rsidRPr="00CF0845" w:rsidTr="00D527F4">
        <w:tc>
          <w:tcPr>
            <w:tcW w:w="56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1843" w:type="dxa"/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Реализованы проекты по бл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гоустройству общественных пространств на сельских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ториях</w:t>
            </w:r>
          </w:p>
        </w:tc>
        <w:tc>
          <w:tcPr>
            <w:tcW w:w="141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310684" w:rsidRPr="00CF0845" w:rsidRDefault="00310684" w:rsidP="00310684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41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Благ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устройство территории, ремонт об</w:t>
            </w:r>
            <w:r w:rsidRPr="00CF0845">
              <w:rPr>
                <w:color w:val="auto"/>
                <w:sz w:val="22"/>
                <w:szCs w:val="22"/>
              </w:rPr>
              <w:t>ъ</w:t>
            </w:r>
            <w:r w:rsidRPr="00CF0845">
              <w:rPr>
                <w:color w:val="auto"/>
                <w:sz w:val="22"/>
                <w:szCs w:val="22"/>
              </w:rPr>
              <w:t>ектов 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движимого имущества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Доля сел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ь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ского населения в общей численн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сти нас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ления</w:t>
            </w:r>
          </w:p>
        </w:tc>
      </w:tr>
      <w:tr w:rsidR="00310684" w:rsidRPr="00CF0845" w:rsidTr="00D527F4">
        <w:trPr>
          <w:trHeight w:val="1733"/>
        </w:trPr>
        <w:tc>
          <w:tcPr>
            <w:tcW w:w="567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1.2.Х</w:t>
            </w:r>
          </w:p>
        </w:tc>
        <w:tc>
          <w:tcPr>
            <w:tcW w:w="14459" w:type="dxa"/>
            <w:gridSpan w:val="15"/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на реализацию проектов по благоустройству общественных пространств на сельских территориях муниципальные образования в сроки, установленные министерством сельского хозяйства и рыбной промышленности Астр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ханской области, представляют пакет документов для участия в предварительном отборе проектов, проводимом на уровне министерства сельского х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зяйства и рыбной промышленности Астраханской области.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 В дальнейшем проекты, прошедшие предварительный отбор, направляются в департамент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По итогам отбора формируется перечень проектов, от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бранных Министерством сельского хозяйства Российской Федерации в целях предоставления субсидии на очередной финансовый год, в соответствии с порядками, установленными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направлению «Обеспечение комплексного развития сел</w:t>
            </w:r>
            <w:r w:rsidRPr="00CF0845">
              <w:rPr>
                <w:color w:val="auto"/>
                <w:kern w:val="0"/>
                <w:sz w:val="22"/>
                <w:szCs w:val="22"/>
              </w:rPr>
              <w:t>ь</w:t>
            </w:r>
            <w:r w:rsidRPr="00CF0845">
              <w:rPr>
                <w:color w:val="auto"/>
                <w:kern w:val="0"/>
                <w:sz w:val="22"/>
                <w:szCs w:val="22"/>
              </w:rPr>
              <w:t>ских территорий (</w:t>
            </w:r>
            <w:r w:rsidRPr="00CF0845">
              <w:rPr>
                <w:color w:val="auto"/>
                <w:sz w:val="22"/>
                <w:szCs w:val="22"/>
              </w:rPr>
              <w:t>Реализация проектов по благоустройству общественных пространств на сельских территориях (организация освещения, пешехо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ных зон, зон отдыха, ландшафтов, оформление фасадов))</w:t>
            </w:r>
            <w:r w:rsidRPr="00CF0845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310684" w:rsidRPr="00CF0845" w:rsidTr="00D527F4">
        <w:tc>
          <w:tcPr>
            <w:tcW w:w="56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1843" w:type="dxa"/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Направлены на обучение гра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дане Российской Федерации для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ственных тов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и организ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ций, осущест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ляющих перер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ботку 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зяйственной продукции, на сельских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ториях</w:t>
            </w:r>
          </w:p>
        </w:tc>
        <w:tc>
          <w:tcPr>
            <w:tcW w:w="141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310684" w:rsidRPr="00CF0845" w:rsidRDefault="00310684" w:rsidP="00310684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человек</w:t>
            </w:r>
          </w:p>
        </w:tc>
        <w:tc>
          <w:tcPr>
            <w:tcW w:w="851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0,001</w:t>
            </w:r>
          </w:p>
        </w:tc>
        <w:tc>
          <w:tcPr>
            <w:tcW w:w="70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0,003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41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Числе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ность сп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циалистов, проше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ших об</w:t>
            </w:r>
            <w:r w:rsidRPr="00CF0845">
              <w:rPr>
                <w:color w:val="auto"/>
                <w:kern w:val="22"/>
                <w:sz w:val="22"/>
                <w:szCs w:val="22"/>
              </w:rPr>
              <w:t>у</w:t>
            </w:r>
            <w:r w:rsidRPr="00CF0845">
              <w:rPr>
                <w:color w:val="auto"/>
                <w:kern w:val="22"/>
                <w:sz w:val="22"/>
                <w:szCs w:val="22"/>
              </w:rPr>
              <w:lastRenderedPageBreak/>
              <w:t>чение либо привл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ченных на работу на сельских террит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риях в 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зультате оказания   госуда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ственной поддержки</w:t>
            </w:r>
          </w:p>
        </w:tc>
      </w:tr>
      <w:tr w:rsidR="00310684" w:rsidRPr="00CF0845" w:rsidTr="00D527F4">
        <w:trPr>
          <w:trHeight w:val="1725"/>
        </w:trPr>
        <w:tc>
          <w:tcPr>
            <w:tcW w:w="567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1.3.Х</w:t>
            </w:r>
          </w:p>
        </w:tc>
        <w:tc>
          <w:tcPr>
            <w:tcW w:w="14459" w:type="dxa"/>
            <w:gridSpan w:val="15"/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сельхозтоваропроизводители в сроки, установленные министерством сельского хозяйства и рыбной промышленности Астраханской области, представляют пакет документов для участия в предварительном отборе получателей су</w:t>
            </w:r>
            <w:r w:rsidRPr="00CF0845">
              <w:rPr>
                <w:color w:val="auto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сидий, проводимом на уровне министерства сельского хозяйства и рыбной промышленности Астраханской области.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 В дальнейшем заявки, прошедшие предварительный отбор, направляются в департамент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По итогам отбора формируется перечень заявок, отобранных Министерством сельского хозяйства Российской Федерации в целях предоставления субс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дии на очередной финансовый год в соответствии с порядками, установленными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в</w:t>
            </w:r>
            <w:r w:rsidRPr="00CF0845">
              <w:rPr>
                <w:color w:val="auto"/>
                <w:kern w:val="0"/>
                <w:sz w:val="22"/>
                <w:szCs w:val="22"/>
              </w:rPr>
              <w:t>лению «Обеспечение комплексного развития сельских территорий (</w:t>
            </w:r>
            <w:r w:rsidRPr="00CF0845">
              <w:rPr>
                <w:color w:val="auto"/>
                <w:sz w:val="22"/>
                <w:szCs w:val="22"/>
              </w:rPr>
              <w:t>Обучение специалистов и привлечение студентов к работе по срочным трудовым договорам с сельскохозяйственными товаропроизводителями и организациями, осуществляющими переработку сельскохозяйственной продукции, на сельских территориях)</w:t>
            </w:r>
            <w:r w:rsidRPr="00CF0845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310684" w:rsidRPr="00CF0845" w:rsidTr="00D527F4">
        <w:tc>
          <w:tcPr>
            <w:tcW w:w="56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1843" w:type="dxa"/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Привлечены обучающиеся для прохождения практики и 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ществления тр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довой деятел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ности к сельск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хозяйственным товаропроизв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дителям и орг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низациям, 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ществляющим переработку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ственной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дукции, на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ских территор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ях</w:t>
            </w:r>
          </w:p>
        </w:tc>
        <w:tc>
          <w:tcPr>
            <w:tcW w:w="141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310684" w:rsidRPr="00CF0845" w:rsidRDefault="00310684" w:rsidP="00310684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человек</w:t>
            </w:r>
          </w:p>
        </w:tc>
        <w:tc>
          <w:tcPr>
            <w:tcW w:w="851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0,028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0,036</w:t>
            </w:r>
          </w:p>
        </w:tc>
        <w:tc>
          <w:tcPr>
            <w:tcW w:w="708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709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1417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Числе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ность сп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циалистов, проше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ших об</w:t>
            </w:r>
            <w:r w:rsidRPr="00CF0845">
              <w:rPr>
                <w:color w:val="auto"/>
                <w:kern w:val="22"/>
                <w:sz w:val="22"/>
                <w:szCs w:val="22"/>
              </w:rPr>
              <w:t>у</w:t>
            </w:r>
            <w:r w:rsidRPr="00CF0845">
              <w:rPr>
                <w:color w:val="auto"/>
                <w:kern w:val="22"/>
                <w:sz w:val="22"/>
                <w:szCs w:val="22"/>
              </w:rPr>
              <w:t>чение либо привл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ченных на работу на сельских террит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риях в 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зультате оказания   </w:t>
            </w:r>
            <w:r w:rsidRPr="00CF0845">
              <w:rPr>
                <w:color w:val="auto"/>
                <w:kern w:val="22"/>
                <w:sz w:val="22"/>
                <w:szCs w:val="22"/>
              </w:rPr>
              <w:lastRenderedPageBreak/>
              <w:t>госуда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ственной поддержки</w:t>
            </w:r>
          </w:p>
        </w:tc>
      </w:tr>
      <w:tr w:rsidR="00310684" w:rsidRPr="00CF0845" w:rsidTr="00D527F4">
        <w:trPr>
          <w:trHeight w:val="1767"/>
        </w:trPr>
        <w:tc>
          <w:tcPr>
            <w:tcW w:w="567" w:type="dxa"/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1.4.Х</w:t>
            </w:r>
          </w:p>
        </w:tc>
        <w:tc>
          <w:tcPr>
            <w:tcW w:w="14459" w:type="dxa"/>
            <w:gridSpan w:val="15"/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сельхозтоваропроизводители в сроки, установленные министерством сельского хозяйства и рыбной промышленности Астраханской области, представляют пакет документов для участия в предварительном отборе получателей су</w:t>
            </w:r>
            <w:r w:rsidRPr="00CF0845">
              <w:rPr>
                <w:color w:val="auto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сидий, проводимом на уровне министерства сельского хозяйства и рыбной промышленности Астраханской области.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 В дальнейшем заявки, прошедшие предварительный отбор, направляются в департамент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По итогам отбора формируется перечень заявок, отобранных Министерством сельского хозяйства Российской Федерации в целях предоставления субс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дии на очередной финансовый год в соответствии с порядками, установленными нормативными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в</w:t>
            </w:r>
            <w:r w:rsidRPr="00CF0845">
              <w:rPr>
                <w:color w:val="auto"/>
                <w:kern w:val="0"/>
                <w:sz w:val="22"/>
                <w:szCs w:val="22"/>
              </w:rPr>
              <w:t>лению «Обеспечение комплексного развития сельских территорий (</w:t>
            </w:r>
            <w:r w:rsidRPr="00CF0845">
              <w:rPr>
                <w:color w:val="auto"/>
                <w:sz w:val="22"/>
                <w:szCs w:val="22"/>
              </w:rPr>
              <w:t>Обучение специалистов и привлечение студентов к работе по срочным трудовым договорам с сельскохозяйственными товаропроизводителями и организациями, осуществляющими переработку сельскохозяйственной продукции, на сельских территориях)</w:t>
            </w:r>
            <w:r w:rsidRPr="00CF0845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310684" w:rsidRPr="00CF0845" w:rsidTr="00D527F4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Построены (р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конструированы) и отремонтир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ваны автом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бильные дороги 4 и 5 категорий на сельских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риториях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кил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метров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CF0845" w:rsidRDefault="00310684" w:rsidP="0031068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CF0845" w:rsidRDefault="00310684" w:rsidP="0031068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0,037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CF0845" w:rsidRDefault="00310684" w:rsidP="0031068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0,049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CF0845" w:rsidRDefault="00310684" w:rsidP="0031068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CF0845" w:rsidRDefault="00310684" w:rsidP="0031068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0,073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CF0845" w:rsidRDefault="00310684" w:rsidP="00310684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Доля сел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ь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ского населения в общей численн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сти нас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ления</w:t>
            </w:r>
          </w:p>
        </w:tc>
      </w:tr>
      <w:tr w:rsidR="00310684" w:rsidRPr="00CF0845" w:rsidTr="00D527F4">
        <w:trPr>
          <w:trHeight w:val="1038"/>
        </w:trPr>
        <w:tc>
          <w:tcPr>
            <w:tcW w:w="567" w:type="dxa"/>
            <w:tcBorders>
              <w:bottom w:val="nil"/>
            </w:tcBorders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1.5.Х</w:t>
            </w:r>
          </w:p>
        </w:tc>
        <w:tc>
          <w:tcPr>
            <w:tcW w:w="14459" w:type="dxa"/>
            <w:gridSpan w:val="15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 xml:space="preserve">Характеристика: предусматривается предоставление субсидий на условиях </w:t>
            </w:r>
            <w:proofErr w:type="spellStart"/>
            <w:r w:rsidRPr="00CF0845">
              <w:rPr>
                <w:color w:val="auto"/>
                <w:kern w:val="22"/>
                <w:sz w:val="22"/>
                <w:szCs w:val="22"/>
              </w:rPr>
              <w:t>софинансирования</w:t>
            </w:r>
            <w:proofErr w:type="spell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 расходных обязательств Астраханской области, возн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кающих при реализации мероприятий по развитию транспортной инфраструктуры на сельских территориях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направлению «Обеспечение ко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м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плексного развития сельских территорий (С</w:t>
            </w:r>
            <w:r w:rsidRPr="00CF0845">
              <w:rPr>
                <w:color w:val="auto"/>
                <w:sz w:val="22"/>
                <w:szCs w:val="22"/>
              </w:rPr>
              <w:t>троительство (реконструкция) и ремонт автомобильных дорог 4 и 5 категорий на сельских территориях)</w:t>
            </w:r>
            <w:r w:rsidRPr="00CF0845">
              <w:rPr>
                <w:color w:val="auto"/>
                <w:kern w:val="0"/>
                <w:sz w:val="22"/>
                <w:szCs w:val="22"/>
              </w:rPr>
              <w:t>»)</w:t>
            </w:r>
          </w:p>
        </w:tc>
      </w:tr>
      <w:tr w:rsidR="00310684" w:rsidRPr="00CF0845" w:rsidTr="00D527F4">
        <w:trPr>
          <w:trHeight w:val="58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0684" w:rsidRPr="00CF0845" w:rsidRDefault="0031068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предоставление субсидии Асс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циации «Совет муниципальных образований Астраханской области» на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ведение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грант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вого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конкурса,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направленного на комплексное развитие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ница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Оказание услуг (в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Доля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ского населения в общей численн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сти нас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ления</w:t>
            </w:r>
          </w:p>
        </w:tc>
      </w:tr>
      <w:tr w:rsidR="00310684" w:rsidRPr="00CF0845" w:rsidTr="00D527F4">
        <w:trPr>
          <w:cantSplit/>
          <w:trHeight w:val="139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1.6.Х</w:t>
            </w:r>
          </w:p>
        </w:tc>
        <w:tc>
          <w:tcPr>
            <w:tcW w:w="14459" w:type="dxa"/>
            <w:gridSpan w:val="15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 xml:space="preserve">Характеристика: в целях проведения </w:t>
            </w:r>
            <w:proofErr w:type="spellStart"/>
            <w:r w:rsidRPr="00CF0845">
              <w:rPr>
                <w:color w:val="auto"/>
                <w:kern w:val="22"/>
                <w:sz w:val="22"/>
                <w:szCs w:val="22"/>
              </w:rPr>
              <w:t>грантового</w:t>
            </w:r>
            <w:proofErr w:type="spell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 конкурса, направленного на комплексное развитие сельских территорий Ассоциация «Совет муниц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пальных образований Астраханской области» в сроки, установленные администрацией Губернатора Астраханской области, представляет пакет док</w:t>
            </w:r>
            <w:r w:rsidRPr="00CF0845">
              <w:rPr>
                <w:color w:val="auto"/>
                <w:kern w:val="22"/>
                <w:sz w:val="22"/>
                <w:szCs w:val="22"/>
              </w:rPr>
              <w:t>у</w:t>
            </w:r>
            <w:r w:rsidRPr="00CF0845">
              <w:rPr>
                <w:color w:val="auto"/>
                <w:kern w:val="22"/>
                <w:sz w:val="22"/>
                <w:szCs w:val="22"/>
              </w:rPr>
              <w:t>ментов для предоставления субсидии (по направлению «Субсидия Ассоциации «Совет муниципальных образований Астраханской области» на пров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дение </w:t>
            </w:r>
            <w:proofErr w:type="spellStart"/>
            <w:r w:rsidRPr="00CF0845">
              <w:rPr>
                <w:color w:val="auto"/>
                <w:kern w:val="22"/>
                <w:sz w:val="22"/>
                <w:szCs w:val="22"/>
              </w:rPr>
              <w:t>грантового</w:t>
            </w:r>
            <w:proofErr w:type="spell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 конкурса, направленного на комплексное развитие сельских территорий»)</w:t>
            </w:r>
            <w:proofErr w:type="gramEnd"/>
          </w:p>
        </w:tc>
      </w:tr>
      <w:tr w:rsidR="00310684" w:rsidRPr="00CF0845" w:rsidTr="00D527F4">
        <w:trPr>
          <w:cantSplit/>
          <w:trHeight w:val="183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1.7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rPr>
                <w:rStyle w:val="fontstyle01"/>
                <w:color w:val="auto"/>
                <w:sz w:val="22"/>
                <w:szCs w:val="22"/>
              </w:rPr>
            </w:pPr>
            <w:r w:rsidRPr="00CF0845">
              <w:rPr>
                <w:rStyle w:val="fontstyle01"/>
                <w:color w:val="auto"/>
                <w:sz w:val="22"/>
                <w:szCs w:val="22"/>
              </w:rPr>
              <w:t>Реализованы проекты</w:t>
            </w:r>
          </w:p>
          <w:p w:rsidR="00310684" w:rsidRPr="00CF0845" w:rsidRDefault="0031068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rStyle w:val="fontstyle01"/>
                <w:color w:val="auto"/>
                <w:sz w:val="22"/>
                <w:szCs w:val="22"/>
              </w:rPr>
              <w:t>комплексного развития сел</w:t>
            </w:r>
            <w:r w:rsidRPr="00CF0845">
              <w:rPr>
                <w:rStyle w:val="fontstyle01"/>
                <w:color w:val="auto"/>
                <w:sz w:val="22"/>
                <w:szCs w:val="22"/>
              </w:rPr>
              <w:t>ь</w:t>
            </w:r>
            <w:r w:rsidRPr="00CF0845">
              <w:rPr>
                <w:rStyle w:val="fontstyle01"/>
                <w:color w:val="auto"/>
                <w:sz w:val="22"/>
                <w:szCs w:val="22"/>
              </w:rPr>
              <w:t>ских территорий    (агломераций)</w:t>
            </w:r>
          </w:p>
          <w:p w:rsidR="00310684" w:rsidRPr="00CF0845" w:rsidRDefault="00310684" w:rsidP="00310684">
            <w:pPr>
              <w:rPr>
                <w:color w:val="auto"/>
                <w:kern w:val="22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Ед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ница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Оказание услуг (в</w:t>
            </w:r>
            <w:r w:rsidRPr="00CF0845">
              <w:rPr>
                <w:color w:val="auto"/>
                <w:kern w:val="22"/>
                <w:sz w:val="22"/>
                <w:szCs w:val="22"/>
              </w:rPr>
              <w:t>ы</w:t>
            </w:r>
            <w:r w:rsidRPr="00CF0845">
              <w:rPr>
                <w:color w:val="auto"/>
                <w:kern w:val="22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Доля сел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ь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ского населения в общей численн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сти нас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ления</w:t>
            </w:r>
          </w:p>
        </w:tc>
      </w:tr>
      <w:tr w:rsidR="00310684" w:rsidRPr="00CF0845" w:rsidTr="00D527F4">
        <w:trPr>
          <w:cantSplit/>
          <w:trHeight w:val="174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1.7.Х</w:t>
            </w:r>
          </w:p>
        </w:tc>
        <w:tc>
          <w:tcPr>
            <w:tcW w:w="14459" w:type="dxa"/>
            <w:gridSpan w:val="15"/>
            <w:tcBorders>
              <w:bottom w:val="single" w:sz="4" w:space="0" w:color="auto"/>
            </w:tcBorders>
            <w:vAlign w:val="center"/>
          </w:tcPr>
          <w:p w:rsidR="00310684" w:rsidRPr="00CF0845" w:rsidRDefault="00310684" w:rsidP="00310684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муниципальные образования в сроки, установленные министерством сельского хозяйства и рыбной промышленности Астраханской области, представляют пакет документов для участия в предварительном отборе проектов, пров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димом на уровне министерства сельского хозяйства и рыбной промышленности Астраханской области.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 В дальнейшем проекты, прошедшие предвар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тельный отбор, направляются в Департамент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>. По итогам 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бора формируется перечень проектов, отобранных Министерством сельского хозяйства Российской Федерации в целях предоставления субсидии на очередной финансовый год, в соответствии с порядками, установленными нормативными правовыми актами Астраханской области</w:t>
            </w:r>
          </w:p>
        </w:tc>
      </w:tr>
    </w:tbl>
    <w:p w:rsidR="0031068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rPr>
          <w:color w:val="auto"/>
          <w:sz w:val="28"/>
          <w:szCs w:val="28"/>
        </w:rPr>
      </w:pPr>
    </w:p>
    <w:p w:rsidR="0031068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5. Финансовое обеспечение реализации регионального проекта</w:t>
      </w:r>
    </w:p>
    <w:p w:rsidR="00310684" w:rsidRPr="00CF0845" w:rsidRDefault="00310684" w:rsidP="00310684">
      <w:pPr>
        <w:pStyle w:val="a0"/>
        <w:spacing w:after="0" w:line="240" w:lineRule="auto"/>
        <w:rPr>
          <w:color w:val="auto"/>
          <w:sz w:val="24"/>
        </w:rPr>
      </w:pPr>
    </w:p>
    <w:tbl>
      <w:tblPr>
        <w:tblW w:w="15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451"/>
        <w:gridCol w:w="1417"/>
        <w:gridCol w:w="1276"/>
        <w:gridCol w:w="1276"/>
        <w:gridCol w:w="1417"/>
        <w:gridCol w:w="1418"/>
        <w:gridCol w:w="1417"/>
        <w:gridCol w:w="1418"/>
      </w:tblGrid>
      <w:tr w:rsidR="00310684" w:rsidRPr="00CF0845" w:rsidTr="00D527F4">
        <w:trPr>
          <w:trHeight w:val="6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 xml:space="preserve">№ </w:t>
            </w:r>
            <w:proofErr w:type="gramStart"/>
            <w:r w:rsidRPr="00CF0845">
              <w:rPr>
                <w:color w:val="auto"/>
                <w:kern w:val="0"/>
                <w:szCs w:val="22"/>
              </w:rPr>
              <w:t>п</w:t>
            </w:r>
            <w:proofErr w:type="gramEnd"/>
            <w:r w:rsidRPr="00CF0845">
              <w:rPr>
                <w:color w:val="auto"/>
                <w:kern w:val="0"/>
                <w:szCs w:val="22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Наименование меропр</w:t>
            </w:r>
            <w:r w:rsidRPr="00CF0845">
              <w:rPr>
                <w:color w:val="auto"/>
                <w:kern w:val="0"/>
                <w:szCs w:val="22"/>
              </w:rPr>
              <w:t>и</w:t>
            </w:r>
            <w:r w:rsidRPr="00CF0845">
              <w:rPr>
                <w:color w:val="auto"/>
                <w:kern w:val="0"/>
                <w:szCs w:val="22"/>
              </w:rPr>
              <w:t>ятия (результата) и и</w:t>
            </w:r>
            <w:r w:rsidRPr="00CF0845">
              <w:rPr>
                <w:color w:val="auto"/>
                <w:kern w:val="0"/>
                <w:szCs w:val="22"/>
              </w:rPr>
              <w:t>с</w:t>
            </w:r>
            <w:r w:rsidRPr="00CF0845">
              <w:rPr>
                <w:color w:val="auto"/>
                <w:kern w:val="0"/>
                <w:szCs w:val="22"/>
              </w:rPr>
              <w:t>точники финансирования</w:t>
            </w:r>
          </w:p>
        </w:tc>
        <w:tc>
          <w:tcPr>
            <w:tcW w:w="96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Всего</w:t>
            </w:r>
          </w:p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(тыс. ру</w:t>
            </w:r>
            <w:r w:rsidRPr="00CF0845">
              <w:rPr>
                <w:color w:val="auto"/>
                <w:kern w:val="0"/>
                <w:szCs w:val="22"/>
              </w:rPr>
              <w:t>б</w:t>
            </w:r>
            <w:r w:rsidRPr="00CF0845">
              <w:rPr>
                <w:color w:val="auto"/>
                <w:kern w:val="0"/>
                <w:szCs w:val="22"/>
              </w:rPr>
              <w:t>лей)</w:t>
            </w:r>
          </w:p>
        </w:tc>
      </w:tr>
      <w:tr w:rsidR="00310684" w:rsidRPr="00CF0845" w:rsidTr="00D527F4">
        <w:trPr>
          <w:trHeight w:val="3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both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CF0845">
              <w:rPr>
                <w:color w:val="auto"/>
                <w:kern w:val="0"/>
                <w:szCs w:val="22"/>
              </w:rPr>
              <w:t>2030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310684" w:rsidRPr="00CF0845" w:rsidRDefault="00310684" w:rsidP="00310684">
      <w:pPr>
        <w:rPr>
          <w:color w:val="auto"/>
          <w:sz w:val="2"/>
          <w:szCs w:val="2"/>
        </w:rPr>
      </w:pPr>
    </w:p>
    <w:tbl>
      <w:tblPr>
        <w:tblW w:w="15059" w:type="dxa"/>
        <w:tblInd w:w="108" w:type="dxa"/>
        <w:tblLook w:val="04A0" w:firstRow="1" w:lastRow="0" w:firstColumn="1" w:lastColumn="0" w:noHBand="0" w:noVBand="1"/>
      </w:tblPr>
      <w:tblGrid>
        <w:gridCol w:w="993"/>
        <w:gridCol w:w="2976"/>
        <w:gridCol w:w="1479"/>
        <w:gridCol w:w="1413"/>
        <w:gridCol w:w="1272"/>
        <w:gridCol w:w="1309"/>
        <w:gridCol w:w="1402"/>
        <w:gridCol w:w="1403"/>
        <w:gridCol w:w="1402"/>
        <w:gridCol w:w="1410"/>
      </w:tblGrid>
      <w:tr w:rsidR="00310684" w:rsidRPr="00CF0845" w:rsidTr="00D527F4">
        <w:trPr>
          <w:trHeight w:val="31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</w:tr>
      <w:tr w:rsidR="00D527F4" w:rsidRPr="00CF0845" w:rsidTr="00D527F4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rPr>
                <w:bCs/>
                <w:color w:val="auto"/>
                <w:kern w:val="0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Улучшение усл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вий жизнедеятельности на сельских территориях Ас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т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lastRenderedPageBreak/>
              <w:t>раханской области»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lastRenderedPageBreak/>
              <w:t>320 526,57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295 691,32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261 847,13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587 580,39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581 318,21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579 904,77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579 904,77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3 206 773,16</w:t>
            </w:r>
          </w:p>
        </w:tc>
      </w:tr>
      <w:tr w:rsidR="00D527F4" w:rsidRPr="00CF0845" w:rsidTr="00D527F4">
        <w:trPr>
          <w:trHeight w:val="19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Осуществлено строител</w:t>
            </w:r>
            <w:r w:rsidRPr="00CF0845">
              <w:rPr>
                <w:color w:val="auto"/>
                <w:kern w:val="0"/>
                <w:sz w:val="22"/>
                <w:szCs w:val="22"/>
              </w:rPr>
              <w:t>ь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ство (приобретение) жилья гражданами, проживающ</w:t>
            </w:r>
            <w:r w:rsidRPr="00CF0845">
              <w:rPr>
                <w:color w:val="auto"/>
                <w:kern w:val="0"/>
                <w:sz w:val="22"/>
                <w:szCs w:val="22"/>
              </w:rPr>
              <w:t>и</w:t>
            </w:r>
            <w:r w:rsidRPr="00CF0845">
              <w:rPr>
                <w:color w:val="auto"/>
                <w:kern w:val="0"/>
                <w:sz w:val="22"/>
                <w:szCs w:val="22"/>
              </w:rPr>
              <w:t>ми на сельских территориях или изъявившими желание постоянно проживать на сельских территориях, и нуждающимися в улучш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нии жилищных условий, которым предоставлены целевые социальные выпл</w:t>
            </w:r>
            <w:r w:rsidRPr="00CF0845">
              <w:rPr>
                <w:color w:val="auto"/>
                <w:kern w:val="0"/>
                <w:sz w:val="22"/>
                <w:szCs w:val="22"/>
              </w:rPr>
              <w:t>а</w:t>
            </w:r>
            <w:r w:rsidRPr="00CF0845">
              <w:rPr>
                <w:color w:val="auto"/>
                <w:kern w:val="0"/>
                <w:sz w:val="22"/>
                <w:szCs w:val="22"/>
              </w:rPr>
              <w:t>ты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10 487,76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12 689,14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16 216,61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33 509,30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33 509,30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33 509,30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33 509,30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173 430,71</w:t>
            </w:r>
          </w:p>
        </w:tc>
      </w:tr>
      <w:tr w:rsidR="00D527F4" w:rsidRPr="00CF0845" w:rsidTr="00D527F4">
        <w:trPr>
          <w:trHeight w:val="4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Бюджет Астраханской о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б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ласти (всего), из них: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7 403,40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7 054,00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7 740,50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119 399,10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iCs/>
                <w:color w:val="auto"/>
                <w:sz w:val="22"/>
                <w:szCs w:val="22"/>
              </w:rPr>
            </w:pPr>
            <w:r w:rsidRPr="00CF0845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2 363,40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2 014,00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2 700,50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19 260,30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19 260,30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19 260,30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19 260,30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84 119,10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iCs/>
                <w:color w:val="auto"/>
                <w:sz w:val="22"/>
                <w:szCs w:val="22"/>
              </w:rPr>
            </w:pPr>
            <w:r w:rsidRPr="00CF0845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CF0845">
              <w:rPr>
                <w:iCs/>
                <w:color w:val="auto"/>
                <w:sz w:val="22"/>
                <w:szCs w:val="22"/>
              </w:rPr>
              <w:t>е</w:t>
            </w:r>
            <w:r w:rsidRPr="00CF0845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CF0845">
              <w:rPr>
                <w:iCs/>
                <w:color w:val="auto"/>
                <w:sz w:val="22"/>
                <w:szCs w:val="22"/>
              </w:rPr>
              <w:t>с</w:t>
            </w:r>
            <w:r w:rsidRPr="00CF0845">
              <w:rPr>
                <w:iCs/>
                <w:color w:val="auto"/>
                <w:sz w:val="22"/>
                <w:szCs w:val="22"/>
              </w:rPr>
              <w:t>сийской Федерации (спр</w:t>
            </w:r>
            <w:r w:rsidRPr="00CF0845">
              <w:rPr>
                <w:iCs/>
                <w:color w:val="auto"/>
                <w:sz w:val="22"/>
                <w:szCs w:val="22"/>
              </w:rPr>
              <w:t>а</w:t>
            </w:r>
            <w:r w:rsidRPr="00CF0845">
              <w:rPr>
                <w:iCs/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19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1.1.1.1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7 403,40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7 054,00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7 740,50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24 300,30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119 399,10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1.1.1.2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жетного фонда (бюджету территориального фонда обязательного медицинск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Бюджет территориального государственного внебю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lastRenderedPageBreak/>
              <w:t>жетного фонда (бюджет территориального фонда обязательного медицинск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Консолидированные бю</w:t>
            </w:r>
            <w:r w:rsidRPr="00CF0845">
              <w:rPr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color w:val="auto"/>
                <w:kern w:val="0"/>
                <w:sz w:val="22"/>
                <w:szCs w:val="22"/>
              </w:rPr>
              <w:t>жеты муниципальных обр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зований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7 478,18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7 125,25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8 147,89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24 758,90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24 758,90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24 758,90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24 758,90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121 786,92</w:t>
            </w:r>
          </w:p>
        </w:tc>
      </w:tr>
      <w:tr w:rsidR="00D527F4" w:rsidRPr="00CF0845" w:rsidTr="00D527F4">
        <w:trPr>
          <w:trHeight w:val="3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1.1.4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3 009,58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5 563,89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8 068,72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8 750,40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8 750,40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8 750,40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8 750,40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51 643,79</w:t>
            </w:r>
          </w:p>
        </w:tc>
      </w:tr>
      <w:tr w:rsidR="00D527F4" w:rsidRPr="00CF0845" w:rsidTr="00D527F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CF0845">
              <w:rPr>
                <w:iCs/>
                <w:color w:val="auto"/>
                <w:kern w:val="0"/>
                <w:sz w:val="22"/>
                <w:szCs w:val="22"/>
              </w:rPr>
              <w:t>Реализованы проекты по благоустройству общ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ственных пространств на сельских территориях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4 233,94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1 122,09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20 934,82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20 934,82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20 934,82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20 934,82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89 095,31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1.2.1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CF0845">
              <w:rPr>
                <w:iCs/>
                <w:color w:val="auto"/>
                <w:kern w:val="0"/>
                <w:sz w:val="22"/>
                <w:szCs w:val="22"/>
              </w:rPr>
              <w:t xml:space="preserve">Бюджет 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Астраханской о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б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ласти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2 893,76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780,00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65 532,32</w:t>
            </w:r>
          </w:p>
        </w:tc>
      </w:tr>
      <w:tr w:rsidR="00D527F4" w:rsidRPr="00CF0845" w:rsidTr="00D527F4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iCs/>
                <w:color w:val="auto"/>
                <w:sz w:val="22"/>
                <w:szCs w:val="22"/>
              </w:rPr>
            </w:pPr>
            <w:r w:rsidRPr="00CF0845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2 120,40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12 375,22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12 375,22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12 375,22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12 375,22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51 621,28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iCs/>
                <w:color w:val="auto"/>
                <w:sz w:val="22"/>
                <w:szCs w:val="22"/>
              </w:rPr>
            </w:pPr>
            <w:r w:rsidRPr="00CF0845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CF0845">
              <w:rPr>
                <w:iCs/>
                <w:color w:val="auto"/>
                <w:sz w:val="22"/>
                <w:szCs w:val="22"/>
              </w:rPr>
              <w:t>е</w:t>
            </w:r>
            <w:r w:rsidRPr="00CF0845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CF0845">
              <w:rPr>
                <w:iCs/>
                <w:color w:val="auto"/>
                <w:sz w:val="22"/>
                <w:szCs w:val="22"/>
              </w:rPr>
              <w:t>с</w:t>
            </w:r>
            <w:r w:rsidRPr="00CF0845">
              <w:rPr>
                <w:iCs/>
                <w:color w:val="auto"/>
                <w:sz w:val="22"/>
                <w:szCs w:val="22"/>
              </w:rPr>
              <w:t>сийской Федерации (спр</w:t>
            </w:r>
            <w:r w:rsidRPr="00CF0845">
              <w:rPr>
                <w:iCs/>
                <w:color w:val="auto"/>
                <w:sz w:val="22"/>
                <w:szCs w:val="22"/>
              </w:rPr>
              <w:t>а</w:t>
            </w:r>
            <w:r w:rsidRPr="00CF0845">
              <w:rPr>
                <w:iCs/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1.2.1.1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2 893,76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780,00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15 464,64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65 532,32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1.2.1.2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жетного фонда (бюджету территориального фонда обязательного медицинск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1.2.2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Бюджет территориального государственного внебю</w:t>
            </w:r>
            <w:r w:rsidRPr="00CF0845">
              <w:rPr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color w:val="auto"/>
                <w:kern w:val="0"/>
                <w:sz w:val="22"/>
                <w:szCs w:val="22"/>
              </w:rPr>
              <w:t xml:space="preserve">жетного фонда (бюджет </w:t>
            </w:r>
            <w:r w:rsidRPr="00CF0845">
              <w:rPr>
                <w:color w:val="auto"/>
                <w:kern w:val="0"/>
                <w:sz w:val="22"/>
                <w:szCs w:val="22"/>
              </w:rPr>
              <w:lastRenderedPageBreak/>
              <w:t>территориального фонда обязательного медицинск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6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lastRenderedPageBreak/>
              <w:t>1.2.3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Консолидированные бю</w:t>
            </w:r>
            <w:r w:rsidRPr="00CF0845">
              <w:rPr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color w:val="auto"/>
                <w:kern w:val="0"/>
                <w:sz w:val="22"/>
                <w:szCs w:val="22"/>
              </w:rPr>
              <w:t>жеты муниципальных обр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зований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3 858,09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787,80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18 553,94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18 553,94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18 553,94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18 553,94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78 861,65</w:t>
            </w:r>
          </w:p>
        </w:tc>
      </w:tr>
      <w:tr w:rsidR="00D527F4" w:rsidRPr="00CF0845" w:rsidTr="00D527F4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1.2.4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375,85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334,29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2 380,88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10 233,66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Направлены на обучение граждане Российской Фед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рации для сельскохозя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й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ственных товаропроизвод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и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телей и организаций, ос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у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ществляющих переработку сельскохозяйственной пр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дукции, на сельских терр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и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ториях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128,21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44,66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351,51</w:t>
            </w:r>
          </w:p>
        </w:tc>
      </w:tr>
      <w:tr w:rsidR="00D527F4" w:rsidRPr="00CF0845" w:rsidTr="00D527F4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Бюджет 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Астраханской обл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 xml:space="preserve">сти </w:t>
            </w:r>
            <w:r w:rsidRPr="00CF0845">
              <w:rPr>
                <w:color w:val="auto"/>
                <w:sz w:val="22"/>
                <w:szCs w:val="22"/>
              </w:rPr>
              <w:t>(всего), из них: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128,21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44,66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44,66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351,51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iCs/>
                <w:color w:val="auto"/>
                <w:sz w:val="22"/>
                <w:szCs w:val="22"/>
              </w:rPr>
            </w:pPr>
            <w:r w:rsidRPr="00CF0845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103,50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43,20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43,20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43,20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43,20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319,50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iCs/>
                <w:color w:val="auto"/>
                <w:sz w:val="22"/>
                <w:szCs w:val="22"/>
              </w:rPr>
            </w:pPr>
            <w:r w:rsidRPr="00CF0845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CF0845">
              <w:rPr>
                <w:iCs/>
                <w:color w:val="auto"/>
                <w:sz w:val="22"/>
                <w:szCs w:val="22"/>
              </w:rPr>
              <w:t>е</w:t>
            </w:r>
            <w:r w:rsidRPr="00CF0845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CF0845">
              <w:rPr>
                <w:iCs/>
                <w:color w:val="auto"/>
                <w:sz w:val="22"/>
                <w:szCs w:val="22"/>
              </w:rPr>
              <w:t>с</w:t>
            </w:r>
            <w:r w:rsidRPr="00CF0845">
              <w:rPr>
                <w:iCs/>
                <w:color w:val="auto"/>
                <w:sz w:val="22"/>
                <w:szCs w:val="22"/>
              </w:rPr>
              <w:t>сийской Федерации (спр</w:t>
            </w:r>
            <w:r w:rsidRPr="00CF0845">
              <w:rPr>
                <w:iCs/>
                <w:color w:val="auto"/>
                <w:sz w:val="22"/>
                <w:szCs w:val="22"/>
              </w:rPr>
              <w:t>а</w:t>
            </w:r>
            <w:r w:rsidRPr="00CF0845">
              <w:rPr>
                <w:iCs/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tabs>
                <w:tab w:val="left" w:pos="1026"/>
              </w:tabs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1.3.1.1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left="57" w:right="19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1.3.1.2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жетного фонда (бюджету территориального фонда обязательного медицинск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lastRenderedPageBreak/>
              <w:t>1.3.2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Бюджет территориального государственного внебю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жетного фонда (бюджет территориального фонда обязательного медицинск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1.3.3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Консолидированные бю</w:t>
            </w:r>
            <w:r w:rsidRPr="00CF0845">
              <w:rPr>
                <w:color w:val="auto"/>
                <w:kern w:val="0"/>
                <w:sz w:val="22"/>
                <w:szCs w:val="22"/>
              </w:rPr>
              <w:t>д</w:t>
            </w:r>
            <w:r w:rsidRPr="00CF0845">
              <w:rPr>
                <w:color w:val="auto"/>
                <w:kern w:val="0"/>
                <w:sz w:val="22"/>
                <w:szCs w:val="22"/>
              </w:rPr>
              <w:t>жеты муниципальных обр</w:t>
            </w:r>
            <w:r w:rsidRPr="00CF0845">
              <w:rPr>
                <w:color w:val="auto"/>
                <w:kern w:val="0"/>
                <w:sz w:val="22"/>
                <w:szCs w:val="22"/>
              </w:rPr>
              <w:t>а</w:t>
            </w:r>
            <w:r w:rsidRPr="00CF0845">
              <w:rPr>
                <w:color w:val="auto"/>
                <w:kern w:val="0"/>
                <w:sz w:val="22"/>
                <w:szCs w:val="22"/>
              </w:rPr>
              <w:t>зований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1.3.4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1.4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 w:rsidP="00310684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Привлечены обучающиеся для прохождения практики и осуществления трудовой деятельности к сельскох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зяйственным товаропрои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з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водителям и организациям, осуществляющим перер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а</w:t>
            </w:r>
            <w:r w:rsidRPr="00CF0845">
              <w:rPr>
                <w:iCs/>
                <w:color w:val="auto"/>
                <w:kern w:val="0"/>
                <w:sz w:val="22"/>
                <w:szCs w:val="22"/>
              </w:rPr>
              <w:t>ботку сельскохозяйственной продукции, на сельских территориях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332,23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416,94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1 761,22</w:t>
            </w:r>
          </w:p>
        </w:tc>
      </w:tr>
      <w:tr w:rsidR="00D527F4" w:rsidRPr="00CF0845" w:rsidTr="00D527F4">
        <w:trPr>
          <w:trHeight w:val="2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Бюджет 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Астраханской обл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сти</w:t>
            </w:r>
            <w:r w:rsidRPr="00CF0845">
              <w:rPr>
                <w:color w:val="auto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332,23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416,94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202,41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1 761,22</w:t>
            </w:r>
          </w:p>
        </w:tc>
      </w:tr>
      <w:tr w:rsidR="00D527F4" w:rsidRPr="00CF0845" w:rsidTr="00D527F4">
        <w:trPr>
          <w:trHeight w:val="5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7F4" w:rsidRPr="00CF0845" w:rsidRDefault="00D527F4" w:rsidP="00310684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CF0845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iCs/>
                <w:color w:val="auto"/>
                <w:sz w:val="22"/>
                <w:szCs w:val="22"/>
              </w:rPr>
            </w:pPr>
            <w:r w:rsidRPr="00CF0845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319,90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354,40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163,40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1 491,30</w:t>
            </w:r>
          </w:p>
        </w:tc>
      </w:tr>
      <w:tr w:rsidR="00D527F4" w:rsidRPr="00CF0845" w:rsidTr="00D527F4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7F4" w:rsidRPr="00CF0845" w:rsidRDefault="00D527F4" w:rsidP="00310684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CF0845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iCs/>
                <w:color w:val="auto"/>
                <w:sz w:val="22"/>
                <w:szCs w:val="22"/>
              </w:rPr>
            </w:pPr>
            <w:r w:rsidRPr="00CF0845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CF0845">
              <w:rPr>
                <w:iCs/>
                <w:color w:val="auto"/>
                <w:sz w:val="22"/>
                <w:szCs w:val="22"/>
              </w:rPr>
              <w:t>е</w:t>
            </w:r>
            <w:r w:rsidRPr="00CF0845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CF0845">
              <w:rPr>
                <w:iCs/>
                <w:color w:val="auto"/>
                <w:sz w:val="22"/>
                <w:szCs w:val="22"/>
              </w:rPr>
              <w:t>с</w:t>
            </w:r>
            <w:r w:rsidRPr="00CF0845">
              <w:rPr>
                <w:iCs/>
                <w:color w:val="auto"/>
                <w:sz w:val="22"/>
                <w:szCs w:val="22"/>
              </w:rPr>
              <w:t>сийской Федерации (спр</w:t>
            </w:r>
            <w:r w:rsidRPr="00CF0845">
              <w:rPr>
                <w:iCs/>
                <w:color w:val="auto"/>
                <w:sz w:val="22"/>
                <w:szCs w:val="22"/>
              </w:rPr>
              <w:t>а</w:t>
            </w:r>
            <w:r w:rsidRPr="00CF0845">
              <w:rPr>
                <w:iCs/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1.4.2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фонда обяз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ты муниципальных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1.4.4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Построены (реконструир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ваны) и отремонтированы автомобильные дороги 4 и 5 категорий на сельских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риториях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295 474,25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281 503,20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245 213,58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245 213,58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245 213,58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245 213,58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245 213,58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1 803 045,35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Бюджет 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Астраханской обл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сти</w:t>
            </w:r>
            <w:r w:rsidRPr="00CF0845">
              <w:rPr>
                <w:color w:val="auto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291 173,30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279 956,65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245 213,58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245 213,58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245 213,58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245 213,58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245 213,58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1 797 197,85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CF0845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iCs/>
                <w:color w:val="auto"/>
                <w:sz w:val="22"/>
                <w:szCs w:val="22"/>
              </w:rPr>
            </w:pPr>
            <w:r w:rsidRPr="00CF0845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CF0845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iCs/>
                <w:color w:val="auto"/>
                <w:sz w:val="22"/>
                <w:szCs w:val="22"/>
              </w:rPr>
            </w:pPr>
            <w:r w:rsidRPr="00CF0845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CF0845">
              <w:rPr>
                <w:iCs/>
                <w:color w:val="auto"/>
                <w:sz w:val="22"/>
                <w:szCs w:val="22"/>
              </w:rPr>
              <w:t>е</w:t>
            </w:r>
            <w:r w:rsidRPr="00CF0845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CF0845">
              <w:rPr>
                <w:iCs/>
                <w:color w:val="auto"/>
                <w:sz w:val="22"/>
                <w:szCs w:val="22"/>
              </w:rPr>
              <w:t>с</w:t>
            </w:r>
            <w:r w:rsidRPr="00CF0845">
              <w:rPr>
                <w:iCs/>
                <w:color w:val="auto"/>
                <w:sz w:val="22"/>
                <w:szCs w:val="22"/>
              </w:rPr>
              <w:t>сийской Федерации (спр</w:t>
            </w:r>
            <w:r w:rsidRPr="00CF0845">
              <w:rPr>
                <w:iCs/>
                <w:color w:val="auto"/>
                <w:sz w:val="22"/>
                <w:szCs w:val="22"/>
              </w:rPr>
              <w:t>а</w:t>
            </w:r>
            <w:r w:rsidRPr="00CF0845">
              <w:rPr>
                <w:iCs/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1.5.1.1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81 710,00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30 930,96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112 640,96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 xml:space="preserve">жетного фонда (бюджету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1.5.2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фонда обяз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ты муниципальных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86 010,95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32 477,51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118 488,46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ние субсидии Ассоциации «Совет муниципальных 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разований Астраханской о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 xml:space="preserve">ласти» на проведение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гра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тового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конкурса, направле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на комплексное разв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тие сельских территорий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120 000,00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1.6.1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сти (всего), из них: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30 000,00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120 000,00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iCs/>
                <w:color w:val="auto"/>
              </w:rPr>
            </w:pPr>
            <w:r w:rsidRPr="00CF0845">
              <w:rPr>
                <w:iCs/>
                <w:color w:val="auto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iCs/>
                <w:color w:val="auto"/>
              </w:rPr>
            </w:pPr>
            <w:r w:rsidRPr="00CF0845">
              <w:rPr>
                <w:iCs/>
                <w:color w:val="auto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1.6.1.1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1.6.1.2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межбюджетные трансферты бюджету территориального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lastRenderedPageBreak/>
              <w:t>1.6.2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фонда обяз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1.6.3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ты муниципальных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1.6.4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 Реализованы проекты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плексного развития сельских территорий (агломераций)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267 675,62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251 413,44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250 000,00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250 000,00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1 019 089,06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1.7.1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 Астраханской обл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сти (всего), из них: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244 187,32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230 365,17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932 702,49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iCs/>
                <w:color w:val="auto"/>
              </w:rPr>
            </w:pPr>
            <w:r w:rsidRPr="00CF0845">
              <w:rPr>
                <w:iCs/>
                <w:color w:val="auto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236 861,70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223 454,21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222 200,00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222 200,00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904 715,91</w:t>
            </w:r>
          </w:p>
        </w:tc>
      </w:tr>
      <w:tr w:rsidR="00D527F4" w:rsidRPr="00CF0845" w:rsidTr="00D527F4">
        <w:trPr>
          <w:trHeight w:val="1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iCs/>
                <w:color w:val="auto"/>
              </w:rPr>
            </w:pPr>
            <w:r w:rsidRPr="00CF0845">
              <w:rPr>
                <w:iCs/>
                <w:color w:val="auto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1.7.1.1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244 187,32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230 365,17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229 075,00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932 702,49</w:t>
            </w:r>
          </w:p>
        </w:tc>
      </w:tr>
      <w:tr w:rsidR="00D527F4" w:rsidRPr="00CF0845" w:rsidTr="00D527F4">
        <w:trPr>
          <w:trHeight w:val="6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1.7.1.2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18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lastRenderedPageBreak/>
              <w:t>1.7.2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фонда обяз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8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1.7.3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ты муниципальных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260 425,62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245 163,44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243 775,00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243 775,00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993 139,06</w:t>
            </w:r>
          </w:p>
        </w:tc>
      </w:tr>
      <w:tr w:rsidR="00D527F4" w:rsidRPr="00CF0845" w:rsidTr="00D527F4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1.7.4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7 250,00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6 250,00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6 225,00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6 225,00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25 950,00</w:t>
            </w:r>
          </w:p>
        </w:tc>
      </w:tr>
      <w:tr w:rsidR="00D527F4" w:rsidRPr="00CF0845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Нераспределенный резерв (бюджет Астраханской обл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сти)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53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F4" w:rsidRPr="00CF0845" w:rsidRDefault="00D527F4" w:rsidP="00310684">
            <w:pPr>
              <w:ind w:left="57" w:right="57"/>
              <w:jc w:val="right"/>
              <w:rPr>
                <w:color w:val="auto"/>
                <w:kern w:val="0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320 526,57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295 691,32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261 847,13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587 580,39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581 318,21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579 904,77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579 904,77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3 206 773,16</w:t>
            </w:r>
          </w:p>
        </w:tc>
      </w:tr>
      <w:tr w:rsidR="00D527F4" w:rsidRPr="00CF0845" w:rsidTr="00D527F4">
        <w:trPr>
          <w:trHeight w:val="41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Бюджет </w:t>
            </w:r>
            <w:r w:rsidRPr="00CF0845">
              <w:rPr>
                <w:bCs/>
                <w:color w:val="auto"/>
                <w:kern w:val="0"/>
                <w:sz w:val="22"/>
                <w:szCs w:val="22"/>
              </w:rPr>
              <w:t>Астраханской области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311 801,08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288 167,54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253 371,02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549 412,91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545 590,76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544 300,59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544 300,59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3 036 944,49</w:t>
            </w:r>
          </w:p>
        </w:tc>
      </w:tr>
      <w:tr w:rsidR="00D527F4" w:rsidRPr="00CF0845" w:rsidTr="00D527F4">
        <w:trPr>
          <w:trHeight w:val="112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внебюджетного фонда (бю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 территориального фонда обяз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тельного медицинского страхования)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527F4" w:rsidRPr="00CF0845" w:rsidTr="00D527F4">
        <w:trPr>
          <w:trHeight w:val="45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97 347,22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40 390,56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8 147,89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303 738,46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288 476,28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287 087,84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287 087,84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1 312 276,09</w:t>
            </w:r>
          </w:p>
        </w:tc>
      </w:tr>
      <w:tr w:rsidR="00D527F4" w:rsidRPr="00CF0845" w:rsidTr="00D527F4">
        <w:trPr>
          <w:trHeight w:val="23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F4" w:rsidRPr="00CF0845" w:rsidRDefault="00D527F4" w:rsidP="00310684">
            <w:pPr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3 385,43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5 898,18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8 068,72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18 381,28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17 381,28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17 356,28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17 356,28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F4" w:rsidRPr="00CF0845" w:rsidRDefault="00D527F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87 827,45</w:t>
            </w:r>
          </w:p>
        </w:tc>
      </w:tr>
    </w:tbl>
    <w:p w:rsidR="0031068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</w:p>
    <w:p w:rsidR="00D527F4" w:rsidRPr="00CF0845" w:rsidRDefault="00D527F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</w:p>
    <w:p w:rsidR="00D527F4" w:rsidRPr="00CF0845" w:rsidRDefault="00D527F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</w:p>
    <w:p w:rsidR="00D527F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  <w:r w:rsidRPr="00CF0845">
        <w:rPr>
          <w:color w:val="auto"/>
          <w:sz w:val="28"/>
        </w:rPr>
        <w:lastRenderedPageBreak/>
        <w:t>5.1. Финансовое обеспечение регионального проекта за счет бюдже</w:t>
      </w:r>
      <w:r w:rsidR="00D527F4" w:rsidRPr="00CF0845">
        <w:rPr>
          <w:color w:val="auto"/>
          <w:sz w:val="28"/>
        </w:rPr>
        <w:t>тных ассигнований по источникам</w:t>
      </w:r>
    </w:p>
    <w:p w:rsidR="00310684" w:rsidRPr="00CF0845" w:rsidRDefault="00D527F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  <w:r w:rsidRPr="00CF0845">
        <w:rPr>
          <w:color w:val="auto"/>
          <w:sz w:val="28"/>
        </w:rPr>
        <w:t>ф</w:t>
      </w:r>
      <w:r w:rsidR="00310684" w:rsidRPr="00CF0845">
        <w:rPr>
          <w:color w:val="auto"/>
          <w:sz w:val="28"/>
        </w:rPr>
        <w:t>инансирова</w:t>
      </w:r>
      <w:r w:rsidRPr="00CF0845">
        <w:rPr>
          <w:color w:val="auto"/>
          <w:sz w:val="28"/>
        </w:rPr>
        <w:t>н</w:t>
      </w:r>
      <w:r w:rsidR="00310684" w:rsidRPr="00CF0845">
        <w:rPr>
          <w:color w:val="auto"/>
          <w:sz w:val="28"/>
        </w:rPr>
        <w:t>ия</w:t>
      </w:r>
      <w:r w:rsidRPr="00CF0845">
        <w:rPr>
          <w:color w:val="auto"/>
          <w:sz w:val="28"/>
        </w:rPr>
        <w:t xml:space="preserve"> </w:t>
      </w:r>
      <w:r w:rsidR="00310684" w:rsidRPr="00CF0845">
        <w:rPr>
          <w:color w:val="auto"/>
          <w:sz w:val="28"/>
        </w:rPr>
        <w:t>дефицита бюджета Астраханской области</w:t>
      </w:r>
    </w:p>
    <w:p w:rsidR="0031068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</w:p>
    <w:tbl>
      <w:tblPr>
        <w:tblStyle w:val="afffff5"/>
        <w:tblW w:w="14458" w:type="dxa"/>
        <w:tblInd w:w="534" w:type="dxa"/>
        <w:tblLook w:val="04A0" w:firstRow="1" w:lastRow="0" w:firstColumn="1" w:lastColumn="0" w:noHBand="0" w:noVBand="1"/>
      </w:tblPr>
      <w:tblGrid>
        <w:gridCol w:w="4961"/>
        <w:gridCol w:w="1276"/>
        <w:gridCol w:w="1275"/>
        <w:gridCol w:w="1276"/>
        <w:gridCol w:w="1134"/>
        <w:gridCol w:w="1134"/>
        <w:gridCol w:w="1134"/>
        <w:gridCol w:w="1126"/>
        <w:gridCol w:w="1142"/>
      </w:tblGrid>
      <w:tr w:rsidR="00310684" w:rsidRPr="00CF0845" w:rsidTr="00D527F4">
        <w:trPr>
          <w:trHeight w:val="548"/>
        </w:trPr>
        <w:tc>
          <w:tcPr>
            <w:tcW w:w="4961" w:type="dxa"/>
            <w:vMerge w:val="restart"/>
            <w:vAlign w:val="center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Наименование мероприятия (результата) и исто</w:t>
            </w:r>
            <w:r w:rsidRPr="00CF0845">
              <w:rPr>
                <w:color w:val="auto"/>
                <w:sz w:val="22"/>
                <w:szCs w:val="22"/>
              </w:rPr>
              <w:t>ч</w:t>
            </w:r>
            <w:r w:rsidRPr="00CF0845">
              <w:rPr>
                <w:color w:val="auto"/>
                <w:sz w:val="22"/>
                <w:szCs w:val="22"/>
              </w:rPr>
              <w:t>ники финансирования</w:t>
            </w:r>
          </w:p>
        </w:tc>
        <w:tc>
          <w:tcPr>
            <w:tcW w:w="8355" w:type="dxa"/>
            <w:gridSpan w:val="7"/>
            <w:vAlign w:val="center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42" w:type="dxa"/>
            <w:vMerge w:val="restart"/>
            <w:vAlign w:val="center"/>
          </w:tcPr>
          <w:p w:rsidR="00310684" w:rsidRPr="00CF0845" w:rsidRDefault="00310684" w:rsidP="00310684">
            <w:pPr>
              <w:widowControl w:val="0"/>
              <w:tabs>
                <w:tab w:val="left" w:pos="4673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</w:t>
            </w:r>
          </w:p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(тыс. рублей)</w:t>
            </w:r>
          </w:p>
        </w:tc>
      </w:tr>
      <w:tr w:rsidR="00D527F4" w:rsidRPr="00CF0845" w:rsidTr="00D527F4">
        <w:tc>
          <w:tcPr>
            <w:tcW w:w="4961" w:type="dxa"/>
            <w:vMerge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5" w:type="dxa"/>
            <w:vAlign w:val="center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126" w:type="dxa"/>
            <w:vAlign w:val="center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142" w:type="dxa"/>
            <w:vMerge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1068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"/>
          <w:szCs w:val="22"/>
        </w:rPr>
      </w:pPr>
    </w:p>
    <w:tbl>
      <w:tblPr>
        <w:tblStyle w:val="afffff5"/>
        <w:tblW w:w="14458" w:type="dxa"/>
        <w:tblInd w:w="534" w:type="dxa"/>
        <w:tblLook w:val="04A0" w:firstRow="1" w:lastRow="0" w:firstColumn="1" w:lastColumn="0" w:noHBand="0" w:noVBand="1"/>
      </w:tblPr>
      <w:tblGrid>
        <w:gridCol w:w="4961"/>
        <w:gridCol w:w="1276"/>
        <w:gridCol w:w="1275"/>
        <w:gridCol w:w="1276"/>
        <w:gridCol w:w="1134"/>
        <w:gridCol w:w="1134"/>
        <w:gridCol w:w="1134"/>
        <w:gridCol w:w="1134"/>
        <w:gridCol w:w="1134"/>
      </w:tblGrid>
      <w:tr w:rsidR="00310684" w:rsidRPr="00CF0845" w:rsidTr="00D527F4">
        <w:trPr>
          <w:tblHeader/>
        </w:trPr>
        <w:tc>
          <w:tcPr>
            <w:tcW w:w="4961" w:type="dxa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310684" w:rsidRPr="00CF0845" w:rsidRDefault="00310684" w:rsidP="00310684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</w:tr>
      <w:tr w:rsidR="00310684" w:rsidRPr="00CF0845" w:rsidTr="00D527F4">
        <w:tc>
          <w:tcPr>
            <w:tcW w:w="4961" w:type="dxa"/>
          </w:tcPr>
          <w:p w:rsidR="00310684" w:rsidRPr="00CF0845" w:rsidRDefault="0031068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Региональный проект «Комплексное развитие сельских территорий Астраханской области» (всего)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CF0845" w:rsidTr="00D527F4">
        <w:tc>
          <w:tcPr>
            <w:tcW w:w="4961" w:type="dxa"/>
          </w:tcPr>
          <w:p w:rsidR="00310684" w:rsidRPr="00CF0845" w:rsidRDefault="0031068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строительство (приобретение) ж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лья гражданами, проживающими на сельских территориях или изъявившими желание постоя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 проживать на сельских территориях, и нужд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ющимися в улучшении жилищных условий, кот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рым предоставлены целевые социальные выплаты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CF0845" w:rsidTr="00D527F4">
        <w:tc>
          <w:tcPr>
            <w:tcW w:w="4961" w:type="dxa"/>
          </w:tcPr>
          <w:p w:rsidR="00310684" w:rsidRPr="00CF0845" w:rsidRDefault="0031068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Реализованы проекты по благоустройству общ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ственных пространств на сельских территориях 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CF0845" w:rsidTr="00D527F4">
        <w:tc>
          <w:tcPr>
            <w:tcW w:w="4961" w:type="dxa"/>
          </w:tcPr>
          <w:p w:rsidR="00310684" w:rsidRPr="00CF0845" w:rsidRDefault="0031068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Направлены на обучение граждане Российской Федерации для сельскохозяйственных товаропр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изводителей и организаций, осуществляющих переработку сельскохозяйственной продукции, на сельских территориях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CF0845" w:rsidTr="00D527F4">
        <w:tc>
          <w:tcPr>
            <w:tcW w:w="4961" w:type="dxa"/>
          </w:tcPr>
          <w:p w:rsidR="00310684" w:rsidRPr="00CF0845" w:rsidRDefault="0031068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Привлечены обучающиеся для прохождения практики и осуществления трудовой деятельн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сти к сельскохозяйственным товаропроизводит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лям и организациям, осуществляющим перер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ботку сельскохозяйственной продукции, на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ских территориях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CF0845" w:rsidTr="00D527F4">
        <w:tc>
          <w:tcPr>
            <w:tcW w:w="4961" w:type="dxa"/>
          </w:tcPr>
          <w:p w:rsidR="00310684" w:rsidRPr="00CF0845" w:rsidRDefault="00310684" w:rsidP="00310684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Построены (реконструированы) и отремонтир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ваны автомобильные дороги 4 и 5 категорий на сельских территориях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CF0845" w:rsidTr="00D527F4">
        <w:tc>
          <w:tcPr>
            <w:tcW w:w="4961" w:type="dxa"/>
          </w:tcPr>
          <w:p w:rsidR="00310684" w:rsidRPr="00CF0845" w:rsidRDefault="00310684" w:rsidP="00310684">
            <w:pPr>
              <w:ind w:left="57" w:right="57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предоставление субсидии Асс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циации «Совет муниципальных образований Астраханской области» на проведение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грантов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го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конкурса, направленного на комплексное ра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витие сельских территорий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</w:tr>
    </w:tbl>
    <w:p w:rsidR="0031068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2"/>
          <w:szCs w:val="22"/>
        </w:rPr>
      </w:pPr>
    </w:p>
    <w:p w:rsidR="00D527F4" w:rsidRPr="00CF0845" w:rsidRDefault="00D527F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</w:p>
    <w:p w:rsidR="0031068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36"/>
          <w:szCs w:val="36"/>
        </w:rPr>
      </w:pPr>
      <w:r w:rsidRPr="00CF0845">
        <w:rPr>
          <w:color w:val="auto"/>
          <w:sz w:val="28"/>
        </w:rPr>
        <w:t>6. Помесячный план исполнения бюджета Астраханской области в части бюджетных ассигнований, предусмотре</w:t>
      </w:r>
      <w:r w:rsidRPr="00CF0845">
        <w:rPr>
          <w:color w:val="auto"/>
          <w:sz w:val="28"/>
        </w:rPr>
        <w:t>н</w:t>
      </w:r>
      <w:r w:rsidRPr="00CF0845">
        <w:rPr>
          <w:color w:val="auto"/>
          <w:sz w:val="28"/>
        </w:rPr>
        <w:t>ных на финансовое обеспечение реализации регионального проекта в 2024 году</w:t>
      </w:r>
    </w:p>
    <w:p w:rsidR="00310684" w:rsidRPr="00CF0845" w:rsidRDefault="00310684" w:rsidP="00310684">
      <w:pPr>
        <w:pStyle w:val="a0"/>
        <w:spacing w:after="0" w:line="240" w:lineRule="auto"/>
        <w:rPr>
          <w:color w:val="auto"/>
          <w:sz w:val="10"/>
        </w:rPr>
      </w:pPr>
    </w:p>
    <w:tbl>
      <w:tblPr>
        <w:tblW w:w="150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159"/>
        <w:gridCol w:w="802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</w:tblGrid>
      <w:tr w:rsidR="00310684" w:rsidRPr="00CF0845" w:rsidTr="00D527F4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55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№ </w:t>
            </w:r>
            <w:proofErr w:type="gramStart"/>
            <w:r w:rsidRPr="00CF0845">
              <w:rPr>
                <w:rFonts w:eastAsia="Calibri"/>
              </w:rPr>
              <w:t>п</w:t>
            </w:r>
            <w:proofErr w:type="gramEnd"/>
            <w:r w:rsidRPr="00CF0845">
              <w:rPr>
                <w:rFonts w:eastAsia="Calibri"/>
              </w:rPr>
              <w:t>/п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41" w:right="190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Наименование мероприятия (результ</w:t>
            </w:r>
            <w:r w:rsidRPr="00CF0845">
              <w:rPr>
                <w:rFonts w:eastAsia="Calibri"/>
              </w:rPr>
              <w:t>а</w:t>
            </w:r>
            <w:r w:rsidRPr="00CF0845">
              <w:rPr>
                <w:rFonts w:eastAsia="Calibri"/>
              </w:rPr>
              <w:t>та)</w:t>
            </w:r>
          </w:p>
        </w:tc>
        <w:tc>
          <w:tcPr>
            <w:tcW w:w="9307" w:type="dxa"/>
            <w:gridSpan w:val="11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План исполнения нарастающим итогом (тыс. рублей)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52" w:right="57" w:firstLine="1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 xml:space="preserve">Всего </w:t>
            </w:r>
            <w:proofErr w:type="gramStart"/>
            <w:r w:rsidRPr="00CF0845">
              <w:rPr>
                <w:rFonts w:eastAsia="Calibri"/>
              </w:rPr>
              <w:t>на конец</w:t>
            </w:r>
            <w:proofErr w:type="gramEnd"/>
            <w:r w:rsidRPr="00CF0845">
              <w:rPr>
                <w:rFonts w:eastAsia="Calibri"/>
              </w:rPr>
              <w:t xml:space="preserve"> 2024 года (тыс. ру</w:t>
            </w:r>
            <w:r w:rsidRPr="00CF0845">
              <w:rPr>
                <w:rFonts w:eastAsia="Calibri"/>
              </w:rPr>
              <w:t>б</w:t>
            </w:r>
            <w:r w:rsidRPr="00CF0845">
              <w:rPr>
                <w:rFonts w:eastAsia="Calibri"/>
              </w:rPr>
              <w:t>лей)</w:t>
            </w:r>
          </w:p>
        </w:tc>
      </w:tr>
      <w:tr w:rsidR="00310684" w:rsidRPr="00CF0845" w:rsidTr="00D527F4">
        <w:trPr>
          <w:cantSplit/>
          <w:trHeight w:val="915"/>
        </w:trPr>
        <w:tc>
          <w:tcPr>
            <w:tcW w:w="4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spacing w:before="2" w:after="2"/>
              <w:ind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02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tabs>
                <w:tab w:val="left" w:pos="864"/>
              </w:tabs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январь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фе</w:t>
            </w:r>
            <w:r w:rsidRPr="00CF0845">
              <w:rPr>
                <w:rFonts w:eastAsia="Calibri"/>
              </w:rPr>
              <w:t>в</w:t>
            </w:r>
            <w:r w:rsidRPr="00CF0845">
              <w:rPr>
                <w:rFonts w:eastAsia="Calibri"/>
              </w:rPr>
              <w:t>раль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март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апрель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май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26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июнь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2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июль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август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-15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сентябрь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октябрь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ноябрь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310684" w:rsidRPr="00CF0845" w:rsidRDefault="00310684" w:rsidP="00310684">
      <w:pPr>
        <w:rPr>
          <w:color w:val="auto"/>
          <w:sz w:val="2"/>
          <w:szCs w:val="2"/>
        </w:rPr>
      </w:pPr>
    </w:p>
    <w:tbl>
      <w:tblPr>
        <w:tblW w:w="150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159"/>
        <w:gridCol w:w="802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</w:tblGrid>
      <w:tr w:rsidR="00310684" w:rsidRPr="00CF0845" w:rsidTr="00D527F4">
        <w:trPr>
          <w:cantSplit/>
          <w:trHeight w:val="350"/>
          <w:tblHeader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tabs>
                <w:tab w:val="left" w:pos="864"/>
              </w:tabs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26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2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-15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CF0845" w:rsidRDefault="00310684" w:rsidP="00310684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14</w:t>
            </w:r>
          </w:p>
        </w:tc>
      </w:tr>
      <w:tr w:rsidR="00310684" w:rsidRPr="00CF0845" w:rsidTr="00D527F4">
        <w:trPr>
          <w:trHeight w:val="388"/>
        </w:trPr>
        <w:tc>
          <w:tcPr>
            <w:tcW w:w="426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2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</w:t>
            </w:r>
          </w:p>
        </w:tc>
        <w:tc>
          <w:tcPr>
            <w:tcW w:w="14600" w:type="dxa"/>
            <w:gridSpan w:val="13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67" w:right="57"/>
              <w:jc w:val="both"/>
              <w:rPr>
                <w:rFonts w:eastAsia="Calibri"/>
              </w:rPr>
            </w:pPr>
            <w:r w:rsidRPr="00CF0845">
              <w:rPr>
                <w:rFonts w:eastAsia="Calibri"/>
                <w:sz w:val="24"/>
                <w:szCs w:val="24"/>
              </w:rPr>
              <w:t>Задача «</w:t>
            </w:r>
            <w:r w:rsidRPr="00CF0845">
              <w:rPr>
                <w:bCs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310684" w:rsidRPr="00CF0845" w:rsidTr="00D527F4">
        <w:trPr>
          <w:trHeight w:val="605"/>
        </w:trPr>
        <w:tc>
          <w:tcPr>
            <w:tcW w:w="426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2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141" w:right="57"/>
              <w:jc w:val="both"/>
            </w:pPr>
            <w:r w:rsidRPr="00CF0845">
              <w:t>Осуществлено строительство (приобр</w:t>
            </w:r>
            <w:r w:rsidRPr="00CF0845">
              <w:t>е</w:t>
            </w:r>
            <w:r w:rsidRPr="00CF0845">
              <w:t>тение) жилья гражданами, проживающ</w:t>
            </w:r>
            <w:r w:rsidRPr="00CF0845">
              <w:t>и</w:t>
            </w:r>
            <w:r w:rsidRPr="00CF0845">
              <w:t>ми на сельских территориях или из</w:t>
            </w:r>
            <w:r w:rsidRPr="00CF0845">
              <w:t>ъ</w:t>
            </w:r>
            <w:r w:rsidRPr="00CF0845">
              <w:t>явившими желание постоянно проживать на сельских территориях, и нуждающ</w:t>
            </w:r>
            <w:r w:rsidRPr="00CF0845">
              <w:t>и</w:t>
            </w:r>
            <w:r w:rsidRPr="00CF0845">
              <w:t>мися в улучшении жилищных условий, которым предоставлены целевые соц</w:t>
            </w:r>
            <w:r w:rsidRPr="00CF0845">
              <w:t>и</w:t>
            </w:r>
            <w:r w:rsidRPr="00CF0845">
              <w:t>альные выплаты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7403,4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7403,4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7403,4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7403,4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7403,4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7403,4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7403,4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</w:rPr>
              <w:t>7403,4</w:t>
            </w:r>
          </w:p>
        </w:tc>
      </w:tr>
      <w:tr w:rsidR="00310684" w:rsidRPr="00CF0845" w:rsidTr="00D527F4">
        <w:trPr>
          <w:trHeight w:val="179"/>
        </w:trPr>
        <w:tc>
          <w:tcPr>
            <w:tcW w:w="426" w:type="dxa"/>
            <w:shd w:val="clear" w:color="auto" w:fill="auto"/>
          </w:tcPr>
          <w:p w:rsidR="00310684" w:rsidRPr="00CF0845" w:rsidRDefault="00310684" w:rsidP="00310684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</w:t>
            </w:r>
          </w:p>
        </w:tc>
        <w:tc>
          <w:tcPr>
            <w:tcW w:w="4159" w:type="dxa"/>
            <w:shd w:val="clear" w:color="auto" w:fill="auto"/>
          </w:tcPr>
          <w:p w:rsidR="00310684" w:rsidRPr="00CF0845" w:rsidRDefault="00310684" w:rsidP="00310684">
            <w:pPr>
              <w:ind w:left="141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Реализованы проекты по благоустройству общественных пространств на сельских территориях 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2918,6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2918,6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2918,6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2918,6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2918,6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2918,6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2918,6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</w:rPr>
              <w:t>2918,6</w:t>
            </w:r>
          </w:p>
        </w:tc>
      </w:tr>
      <w:tr w:rsidR="00310684" w:rsidRPr="00CF0845" w:rsidTr="00D527F4">
        <w:trPr>
          <w:trHeight w:val="1347"/>
        </w:trPr>
        <w:tc>
          <w:tcPr>
            <w:tcW w:w="426" w:type="dxa"/>
            <w:shd w:val="clear" w:color="auto" w:fill="auto"/>
          </w:tcPr>
          <w:p w:rsidR="00310684" w:rsidRPr="00CF0845" w:rsidRDefault="00310684" w:rsidP="00310684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</w:t>
            </w:r>
          </w:p>
        </w:tc>
        <w:tc>
          <w:tcPr>
            <w:tcW w:w="4159" w:type="dxa"/>
            <w:shd w:val="clear" w:color="auto" w:fill="auto"/>
          </w:tcPr>
          <w:p w:rsidR="00310684" w:rsidRPr="00CF0845" w:rsidRDefault="00310684" w:rsidP="00310684">
            <w:pPr>
              <w:ind w:left="141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Направлены на обучение граждане Ро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сийской Федерации для сельскохозя</w:t>
            </w:r>
            <w:r w:rsidRPr="00CF0845">
              <w:rPr>
                <w:color w:val="auto"/>
                <w:sz w:val="22"/>
              </w:rPr>
              <w:t>й</w:t>
            </w:r>
            <w:r w:rsidRPr="00CF0845">
              <w:rPr>
                <w:color w:val="auto"/>
                <w:sz w:val="22"/>
              </w:rPr>
              <w:t>ственных товаропроизводителей и орг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низаций, осуществляющих переработку сельскохозяйственной продукции, на сельских территориях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128,21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128,21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128,21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128,21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128,21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</w:rPr>
              <w:t>128,21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128,21</w:t>
            </w:r>
          </w:p>
        </w:tc>
      </w:tr>
      <w:tr w:rsidR="00310684" w:rsidRPr="00CF0845" w:rsidTr="00D527F4">
        <w:trPr>
          <w:trHeight w:val="698"/>
        </w:trPr>
        <w:tc>
          <w:tcPr>
            <w:tcW w:w="426" w:type="dxa"/>
            <w:shd w:val="clear" w:color="auto" w:fill="auto"/>
          </w:tcPr>
          <w:p w:rsidR="00310684" w:rsidRPr="00CF0845" w:rsidRDefault="00310684" w:rsidP="00310684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1.4</w:t>
            </w:r>
          </w:p>
        </w:tc>
        <w:tc>
          <w:tcPr>
            <w:tcW w:w="4159" w:type="dxa"/>
            <w:shd w:val="clear" w:color="auto" w:fill="auto"/>
          </w:tcPr>
          <w:p w:rsidR="00310684" w:rsidRPr="00CF0845" w:rsidRDefault="00310684" w:rsidP="00310684">
            <w:pPr>
              <w:ind w:left="141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Привлечены обучающиеся для прохожд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ния практики и осуществления трудовой деятельности к сельскохозяйственным 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варопроизводителям и организациям, осуществляющим переработку сельскох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зяйственной продукции, на сельских те</w:t>
            </w:r>
            <w:r w:rsidRPr="00CF0845">
              <w:rPr>
                <w:color w:val="auto"/>
                <w:sz w:val="22"/>
              </w:rPr>
              <w:t>р</w:t>
            </w:r>
            <w:r w:rsidRPr="00CF0845">
              <w:rPr>
                <w:color w:val="auto"/>
                <w:sz w:val="22"/>
              </w:rPr>
              <w:t>риториях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tabs>
                <w:tab w:val="left" w:pos="653"/>
                <w:tab w:val="left" w:pos="795"/>
              </w:tabs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202,41</w:t>
            </w:r>
          </w:p>
        </w:tc>
      </w:tr>
      <w:tr w:rsidR="00310684" w:rsidRPr="00CF0845" w:rsidTr="00D527F4">
        <w:trPr>
          <w:trHeight w:val="415"/>
        </w:trPr>
        <w:tc>
          <w:tcPr>
            <w:tcW w:w="426" w:type="dxa"/>
            <w:shd w:val="clear" w:color="auto" w:fill="auto"/>
          </w:tcPr>
          <w:p w:rsidR="00310684" w:rsidRPr="00CF0845" w:rsidRDefault="00310684" w:rsidP="00310684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1.5</w:t>
            </w:r>
          </w:p>
        </w:tc>
        <w:tc>
          <w:tcPr>
            <w:tcW w:w="4159" w:type="dxa"/>
            <w:shd w:val="clear" w:color="auto" w:fill="auto"/>
          </w:tcPr>
          <w:p w:rsidR="00310684" w:rsidRPr="00CF0845" w:rsidRDefault="00310684" w:rsidP="00310684">
            <w:pPr>
              <w:ind w:left="141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Построены (реконструированы) и отр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монтированы автомобильные дороги 4 и 5 категорий на сельских территориях (сре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ства бюджета Астраханской области)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  <w:sz w:val="20"/>
              </w:rPr>
            </w:pPr>
            <w:r w:rsidRPr="00CF0845">
              <w:rPr>
                <w:rFonts w:eastAsia="Calibri"/>
                <w:sz w:val="20"/>
              </w:rPr>
              <w:t>291173,28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  <w:sz w:val="20"/>
              </w:rPr>
            </w:pPr>
            <w:r w:rsidRPr="00CF0845">
              <w:rPr>
                <w:rFonts w:eastAsia="Calibri"/>
                <w:sz w:val="20"/>
              </w:rPr>
              <w:t>291173,28</w:t>
            </w:r>
          </w:p>
        </w:tc>
      </w:tr>
      <w:tr w:rsidR="00310684" w:rsidRPr="00CF0845" w:rsidTr="00D527F4">
        <w:trPr>
          <w:trHeight w:val="415"/>
        </w:trPr>
        <w:tc>
          <w:tcPr>
            <w:tcW w:w="426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left="2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1.6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10684" w:rsidRPr="00CF0845" w:rsidRDefault="00310684" w:rsidP="00310684">
            <w:pPr>
              <w:ind w:left="57" w:right="57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Осуществлено предоставление субсидии Ассоциации «Совет </w:t>
            </w:r>
            <w:proofErr w:type="gramStart"/>
            <w:r w:rsidRPr="00CF0845">
              <w:rPr>
                <w:color w:val="auto"/>
                <w:sz w:val="22"/>
                <w:szCs w:val="22"/>
              </w:rPr>
              <w:t>муниципальных</w:t>
            </w:r>
            <w:proofErr w:type="gramEnd"/>
          </w:p>
          <w:p w:rsidR="00310684" w:rsidRPr="00CF0845" w:rsidRDefault="00310684" w:rsidP="00310684">
            <w:pPr>
              <w:ind w:left="57" w:right="57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образований Астраханской области» на проведение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конкурса,</w:t>
            </w:r>
          </w:p>
          <w:p w:rsidR="00310684" w:rsidRPr="00CF0845" w:rsidRDefault="00310684" w:rsidP="00310684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>направленного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на комплексное развитие сельских территорий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t>10000,0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spacing w:before="2" w:after="2"/>
              <w:ind w:right="57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10000,0</w:t>
            </w:r>
          </w:p>
        </w:tc>
      </w:tr>
      <w:tr w:rsidR="00310684" w:rsidRPr="00CF0845" w:rsidTr="00D527F4">
        <w:trPr>
          <w:trHeight w:val="189"/>
        </w:trPr>
        <w:tc>
          <w:tcPr>
            <w:tcW w:w="4585" w:type="dxa"/>
            <w:gridSpan w:val="2"/>
            <w:shd w:val="clear" w:color="auto" w:fill="auto"/>
          </w:tcPr>
          <w:p w:rsidR="00310684" w:rsidRPr="00CF0845" w:rsidRDefault="00310684" w:rsidP="00310684">
            <w:pPr>
              <w:ind w:left="57" w:right="57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20322,00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10450,21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10450,21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10450,21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10450,21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10450,21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269714,62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CF0845" w:rsidRDefault="00310684" w:rsidP="00310684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279714,62</w:t>
            </w:r>
          </w:p>
        </w:tc>
      </w:tr>
    </w:tbl>
    <w:p w:rsidR="0031068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31068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7. Дополнительная информация</w:t>
      </w:r>
    </w:p>
    <w:p w:rsidR="00310684" w:rsidRPr="00CF0845" w:rsidRDefault="00310684" w:rsidP="00310684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310684" w:rsidRPr="00CF0845" w:rsidRDefault="00310684" w:rsidP="00D527F4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Реализация мероприятий, предусмотренных региональным проектом «Комплексное развитие сельских территорий Астраханской области» в 2023 году, осуществлялась в рамках подпрограммы «Комплексное развитие сельских территорий Астраханской области» государственной пр</w:t>
      </w:r>
      <w:r w:rsidRPr="00CF0845">
        <w:rPr>
          <w:color w:val="auto"/>
          <w:kern w:val="0"/>
        </w:rPr>
        <w:t>о</w:t>
      </w:r>
      <w:r w:rsidRPr="00CF0845">
        <w:rPr>
          <w:color w:val="auto"/>
          <w:kern w:val="0"/>
        </w:rPr>
        <w:t>граммы «Развитие сельского хозяйства, пищевой и рыбной промышленности Астраханской области», утвержденной постановлением Правител</w:t>
      </w:r>
      <w:r w:rsidRPr="00CF0845">
        <w:rPr>
          <w:color w:val="auto"/>
          <w:kern w:val="0"/>
        </w:rPr>
        <w:t>ь</w:t>
      </w:r>
      <w:r w:rsidRPr="00CF0845">
        <w:rPr>
          <w:color w:val="auto"/>
          <w:kern w:val="0"/>
        </w:rPr>
        <w:t>ства Астраханской области от 20.12.2022 № 650-П.</w:t>
      </w:r>
    </w:p>
    <w:p w:rsidR="00310684" w:rsidRPr="00CF0845" w:rsidRDefault="00310684" w:rsidP="00D527F4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 xml:space="preserve">В региональный проект «Комплексное развитие сельских территорий Астраханской области» включены мероприятия, направленные на улучшение условий жизнедеятельности на сельских территориях Астраханской области и предусматривающие предоставление субсидий </w:t>
      </w:r>
      <w:proofErr w:type="gramStart"/>
      <w:r w:rsidRPr="00CF0845">
        <w:rPr>
          <w:color w:val="auto"/>
          <w:kern w:val="0"/>
        </w:rPr>
        <w:t>на</w:t>
      </w:r>
      <w:proofErr w:type="gramEnd"/>
      <w:r w:rsidRPr="00CF0845">
        <w:rPr>
          <w:color w:val="auto"/>
          <w:kern w:val="0"/>
        </w:rPr>
        <w:t>:</w:t>
      </w:r>
    </w:p>
    <w:p w:rsidR="00310684" w:rsidRPr="00CF0845" w:rsidRDefault="00310684" w:rsidP="00D527F4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- улучшение жилищных условий граждан, проживающих на сельских территориях, путем предоставления социальной выплаты гражд</w:t>
      </w:r>
      <w:r w:rsidRPr="00CF0845">
        <w:rPr>
          <w:color w:val="auto"/>
          <w:kern w:val="0"/>
        </w:rPr>
        <w:t>а</w:t>
      </w:r>
      <w:r w:rsidRPr="00CF0845">
        <w:rPr>
          <w:color w:val="auto"/>
          <w:kern w:val="0"/>
        </w:rPr>
        <w:t>нам, проживающим на сельских территориях или изъявившим желание постоянно проживать на сельских территориях и нуждающимся в улу</w:t>
      </w:r>
      <w:r w:rsidRPr="00CF0845">
        <w:rPr>
          <w:color w:val="auto"/>
          <w:kern w:val="0"/>
        </w:rPr>
        <w:t>ч</w:t>
      </w:r>
      <w:r w:rsidRPr="00CF0845">
        <w:rPr>
          <w:color w:val="auto"/>
          <w:kern w:val="0"/>
        </w:rPr>
        <w:t>шении жилищных условий, на строительство (приобретение) жилья;</w:t>
      </w:r>
    </w:p>
    <w:p w:rsidR="00310684" w:rsidRPr="00CF0845" w:rsidRDefault="00310684" w:rsidP="00D527F4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proofErr w:type="gramStart"/>
      <w:r w:rsidRPr="00CF0845">
        <w:rPr>
          <w:color w:val="auto"/>
          <w:kern w:val="0"/>
        </w:rPr>
        <w:t xml:space="preserve">- реализацию проектов по благоустройству общественных пространств на сельских территориях по следующим направлениям: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 организация освещения территории, включая архитектурную подсветку зданий, </w:t>
      </w:r>
      <w:r w:rsidRPr="00CF0845">
        <w:rPr>
          <w:color w:val="auto"/>
          <w:kern w:val="0"/>
        </w:rPr>
        <w:lastRenderedPageBreak/>
        <w:t>строений, сооружений, в том числе с использованием энергосберегающих технологий;</w:t>
      </w:r>
      <w:proofErr w:type="gramEnd"/>
      <w:r w:rsidRPr="00CF0845">
        <w:rPr>
          <w:color w:val="auto"/>
          <w:kern w:val="0"/>
        </w:rPr>
        <w:t xml:space="preserve"> </w:t>
      </w:r>
      <w:proofErr w:type="gramStart"/>
      <w:r w:rsidRPr="00CF0845">
        <w:rPr>
          <w:color w:val="auto"/>
          <w:kern w:val="0"/>
        </w:rPr>
        <w:t>организация пешеходных коммуникаций, в том числе тр</w:t>
      </w:r>
      <w:r w:rsidRPr="00CF0845">
        <w:rPr>
          <w:color w:val="auto"/>
          <w:kern w:val="0"/>
        </w:rPr>
        <w:t>о</w:t>
      </w:r>
      <w:r w:rsidRPr="00CF0845">
        <w:rPr>
          <w:color w:val="auto"/>
          <w:kern w:val="0"/>
        </w:rPr>
        <w:t>туаров, аллей, велосипедных дорожек, тропинок; создание и обустройство мест автомобильных и велосипедных парковок; ремонтно-восстановительные работы улично-дорожной сети и дворовых проездов; организация оформления фасадов (внешнего вида) зданий (администр</w:t>
      </w:r>
      <w:r w:rsidRPr="00CF0845">
        <w:rPr>
          <w:color w:val="auto"/>
          <w:kern w:val="0"/>
        </w:rPr>
        <w:t>а</w:t>
      </w:r>
      <w:r w:rsidRPr="00CF0845">
        <w:rPr>
          <w:color w:val="auto"/>
          <w:kern w:val="0"/>
        </w:rPr>
        <w:t>тивных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ограждений;</w:t>
      </w:r>
      <w:proofErr w:type="gramEnd"/>
      <w:r w:rsidRPr="00CF0845">
        <w:rPr>
          <w:color w:val="auto"/>
          <w:kern w:val="0"/>
        </w:rPr>
        <w:t xml:space="preserve"> обустройство территории в целях обеспечения беспрепятственного передвижения инвалидов и других маломобильных групп населения; организация ливневых стоков; обустро</w:t>
      </w:r>
      <w:r w:rsidRPr="00CF0845">
        <w:rPr>
          <w:color w:val="auto"/>
          <w:kern w:val="0"/>
        </w:rPr>
        <w:t>й</w:t>
      </w:r>
      <w:r w:rsidRPr="00CF0845">
        <w:rPr>
          <w:color w:val="auto"/>
          <w:kern w:val="0"/>
        </w:rPr>
        <w:t>ство общественных колодцев и водоразборных колонок; обустройство площадок накопления твердых коммунальных отходов; сохранение и во</w:t>
      </w:r>
      <w:r w:rsidRPr="00CF0845">
        <w:rPr>
          <w:color w:val="auto"/>
          <w:kern w:val="0"/>
        </w:rPr>
        <w:t>с</w:t>
      </w:r>
      <w:r w:rsidRPr="00CF0845">
        <w:rPr>
          <w:color w:val="auto"/>
          <w:kern w:val="0"/>
        </w:rPr>
        <w:t>становление природных ландшафтов и историко-культурных памятников;</w:t>
      </w:r>
    </w:p>
    <w:p w:rsidR="00310684" w:rsidRPr="00CF0845" w:rsidRDefault="00310684" w:rsidP="00D527F4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>- развитие транспортной инфраструктуры на сельских территориях с целью осуществления муниципальными районами Астраханской о</w:t>
      </w:r>
      <w:r w:rsidRPr="00CF0845">
        <w:rPr>
          <w:color w:val="auto"/>
          <w:kern w:val="0"/>
        </w:rPr>
        <w:t>б</w:t>
      </w:r>
      <w:r w:rsidRPr="00CF0845">
        <w:rPr>
          <w:color w:val="auto"/>
          <w:kern w:val="0"/>
        </w:rPr>
        <w:t>ласти мероприятий по строительству, реконструкции, капитальному ремонту, ремонту автомобильных дорог общего пользования местного зн</w:t>
      </w:r>
      <w:r w:rsidRPr="00CF0845">
        <w:rPr>
          <w:color w:val="auto"/>
          <w:kern w:val="0"/>
        </w:rPr>
        <w:t>а</w:t>
      </w:r>
      <w:r w:rsidRPr="00CF0845">
        <w:rPr>
          <w:color w:val="auto"/>
          <w:kern w:val="0"/>
        </w:rPr>
        <w:t>чения Астраханской области.</w:t>
      </w:r>
    </w:p>
    <w:p w:rsidR="00310684" w:rsidRPr="00CF0845" w:rsidRDefault="00310684" w:rsidP="00D527F4">
      <w:pPr>
        <w:widowControl w:val="0"/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 xml:space="preserve">Кроме того, с целью оказания содействия </w:t>
      </w:r>
      <w:proofErr w:type="spellStart"/>
      <w:r w:rsidRPr="00CF0845">
        <w:rPr>
          <w:color w:val="auto"/>
          <w:kern w:val="0"/>
        </w:rPr>
        <w:t>сельхозтоваропроизводителям</w:t>
      </w:r>
      <w:proofErr w:type="spellEnd"/>
      <w:r w:rsidRPr="00CF0845">
        <w:rPr>
          <w:color w:val="auto"/>
          <w:kern w:val="0"/>
        </w:rPr>
        <w:t xml:space="preserve"> в обеспечении квалифицированными специалистами предусмо</w:t>
      </w:r>
      <w:r w:rsidRPr="00CF0845">
        <w:rPr>
          <w:color w:val="auto"/>
          <w:kern w:val="0"/>
        </w:rPr>
        <w:t>т</w:t>
      </w:r>
      <w:r w:rsidRPr="00CF0845">
        <w:rPr>
          <w:color w:val="auto"/>
          <w:kern w:val="0"/>
        </w:rPr>
        <w:t>рено предоставление субсидий на возмещение затрат сельскохозяйственным товаропроизводителям, осуществляющим деятельность на сельских территориях, на обучение и прохождение производственной практики.</w:t>
      </w:r>
    </w:p>
    <w:p w:rsidR="00310684" w:rsidRPr="00CF0845" w:rsidRDefault="00310684" w:rsidP="00D527F4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CF0845">
        <w:rPr>
          <w:color w:val="auto"/>
          <w:kern w:val="0"/>
        </w:rPr>
        <w:t xml:space="preserve">В целях достижения целей и задач, определенных в Уставе Ассоциации «Совет муниципальных образований Астраханской области» предусмотрено предоставление субсидии Ассоциации «Совет муниципальных образований Астраханской области» на проведение </w:t>
      </w:r>
      <w:proofErr w:type="spellStart"/>
      <w:r w:rsidRPr="00CF0845">
        <w:rPr>
          <w:color w:val="auto"/>
          <w:kern w:val="0"/>
        </w:rPr>
        <w:t>грантового</w:t>
      </w:r>
      <w:proofErr w:type="spellEnd"/>
      <w:r w:rsidRPr="00CF0845">
        <w:rPr>
          <w:color w:val="auto"/>
          <w:kern w:val="0"/>
        </w:rPr>
        <w:t xml:space="preserve"> конкурса, направленного на комплексное развитие сельских территорий.</w:t>
      </w:r>
    </w:p>
    <w:p w:rsidR="00310684" w:rsidRPr="00CF0845" w:rsidRDefault="00310684" w:rsidP="00310684">
      <w:pPr>
        <w:rPr>
          <w:color w:val="auto"/>
          <w:sz w:val="28"/>
          <w:szCs w:val="28"/>
        </w:rPr>
      </w:pPr>
    </w:p>
    <w:p w:rsidR="00260F85" w:rsidRPr="00CF0845" w:rsidRDefault="00260F85" w:rsidP="00260F85">
      <w:pPr>
        <w:ind w:firstLine="11766"/>
        <w:rPr>
          <w:color w:val="auto"/>
          <w:sz w:val="28"/>
          <w:szCs w:val="28"/>
        </w:rPr>
      </w:pPr>
    </w:p>
    <w:p w:rsidR="00FD46E1" w:rsidRPr="00CF0845" w:rsidRDefault="00FD46E1" w:rsidP="0093351A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strike/>
          <w:color w:val="auto"/>
          <w:sz w:val="28"/>
          <w:szCs w:val="28"/>
        </w:rPr>
        <w:sectPr w:rsidR="00FD46E1" w:rsidRPr="00CF0845" w:rsidSect="00310684">
          <w:headerReference w:type="default" r:id="rId18"/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57682A" w:rsidRPr="00CF0845" w:rsidRDefault="0057682A" w:rsidP="00FD46E1">
      <w:pPr>
        <w:ind w:left="11057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 xml:space="preserve">Приложение </w:t>
      </w:r>
      <w:r w:rsidR="00D80A66" w:rsidRPr="00CF0845">
        <w:rPr>
          <w:color w:val="auto"/>
          <w:sz w:val="28"/>
          <w:szCs w:val="28"/>
        </w:rPr>
        <w:t>№ 1</w:t>
      </w:r>
    </w:p>
    <w:p w:rsidR="004805D3" w:rsidRPr="00CF0845" w:rsidRDefault="004805D3" w:rsidP="00FD46E1">
      <w:pPr>
        <w:ind w:left="11057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к паспорту </w:t>
      </w:r>
      <w:proofErr w:type="gramStart"/>
      <w:r w:rsidRPr="00CF0845">
        <w:rPr>
          <w:color w:val="auto"/>
          <w:sz w:val="28"/>
          <w:szCs w:val="28"/>
        </w:rPr>
        <w:t>регионального</w:t>
      </w:r>
      <w:proofErr w:type="gramEnd"/>
    </w:p>
    <w:p w:rsidR="00F74518" w:rsidRPr="00CF0845" w:rsidRDefault="0057682A" w:rsidP="00FD46E1">
      <w:pPr>
        <w:ind w:left="11057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проекта</w:t>
      </w:r>
      <w:r w:rsidR="0059058C" w:rsidRPr="00CF0845">
        <w:rPr>
          <w:color w:val="auto"/>
          <w:sz w:val="28"/>
          <w:szCs w:val="28"/>
        </w:rPr>
        <w:t xml:space="preserve"> </w:t>
      </w:r>
      <w:r w:rsidRPr="00CF0845">
        <w:rPr>
          <w:color w:val="auto"/>
          <w:sz w:val="28"/>
          <w:szCs w:val="28"/>
        </w:rPr>
        <w:t>«Комплексное ра</w:t>
      </w:r>
      <w:r w:rsidRPr="00CF0845">
        <w:rPr>
          <w:color w:val="auto"/>
          <w:sz w:val="28"/>
          <w:szCs w:val="28"/>
        </w:rPr>
        <w:t>з</w:t>
      </w:r>
      <w:r w:rsidRPr="00CF0845">
        <w:rPr>
          <w:color w:val="auto"/>
          <w:sz w:val="28"/>
          <w:szCs w:val="28"/>
        </w:rPr>
        <w:t>ви</w:t>
      </w:r>
      <w:r w:rsidR="00F74518" w:rsidRPr="00CF0845">
        <w:rPr>
          <w:color w:val="auto"/>
          <w:sz w:val="28"/>
          <w:szCs w:val="28"/>
        </w:rPr>
        <w:t>тие сельских территорий</w:t>
      </w:r>
    </w:p>
    <w:p w:rsidR="0057682A" w:rsidRPr="00CF0845" w:rsidRDefault="0057682A" w:rsidP="00FD46E1">
      <w:pPr>
        <w:ind w:left="11057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области»</w:t>
      </w:r>
    </w:p>
    <w:p w:rsidR="009531C7" w:rsidRPr="00CF0845" w:rsidRDefault="009531C7" w:rsidP="0093351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7682A" w:rsidRPr="00CF0845" w:rsidRDefault="0057682A" w:rsidP="0093351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0845">
        <w:rPr>
          <w:rFonts w:ascii="Times New Roman" w:hAnsi="Times New Roman" w:cs="Times New Roman"/>
          <w:color w:val="auto"/>
          <w:sz w:val="28"/>
          <w:szCs w:val="28"/>
        </w:rPr>
        <w:t>План реализации регионального проекта</w:t>
      </w:r>
    </w:p>
    <w:p w:rsidR="009531C7" w:rsidRPr="00CF0845" w:rsidRDefault="009531C7" w:rsidP="0093351A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tbl>
      <w:tblPr>
        <w:tblW w:w="1488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3"/>
        <w:gridCol w:w="1134"/>
        <w:gridCol w:w="1134"/>
        <w:gridCol w:w="709"/>
        <w:gridCol w:w="850"/>
        <w:gridCol w:w="1559"/>
        <w:gridCol w:w="851"/>
        <w:gridCol w:w="992"/>
        <w:gridCol w:w="1134"/>
        <w:gridCol w:w="1418"/>
        <w:gridCol w:w="2551"/>
      </w:tblGrid>
      <w:tr w:rsidR="00C84274" w:rsidRPr="00CF0845" w:rsidTr="0071055F">
        <w:trPr>
          <w:trHeight w:val="71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CF0845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85E17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Наименование мероприятия (р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зультата)</w:t>
            </w:r>
            <w:r w:rsidR="00E85E17" w:rsidRPr="00CF0845">
              <w:rPr>
                <w:rFonts w:eastAsia="Calibri"/>
                <w:color w:val="auto"/>
                <w:sz w:val="22"/>
                <w:szCs w:val="22"/>
              </w:rPr>
              <w:t xml:space="preserve">, </w:t>
            </w:r>
          </w:p>
          <w:p w:rsidR="0064553E" w:rsidRPr="00CF0845" w:rsidRDefault="00E85E1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контрольные то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ч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ки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Срок реализации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Взаимосвязь</w:t>
            </w:r>
            <w:r w:rsidR="00E85E17" w:rsidRPr="00CF0845">
              <w:rPr>
                <w:rFonts w:eastAsia="Calibri"/>
                <w:color w:val="auto"/>
                <w:sz w:val="22"/>
                <w:szCs w:val="22"/>
              </w:rPr>
              <w:t xml:space="preserve"> с иными резул</w:t>
            </w:r>
            <w:r w:rsidR="00E85E17" w:rsidRPr="00CF0845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="00E85E17" w:rsidRPr="00CF0845">
              <w:rPr>
                <w:rFonts w:eastAsia="Calibri"/>
                <w:color w:val="auto"/>
                <w:sz w:val="22"/>
                <w:szCs w:val="22"/>
              </w:rPr>
              <w:t>татами и ко</w:t>
            </w:r>
            <w:r w:rsidR="00E85E17"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="00E85E17" w:rsidRPr="00CF0845">
              <w:rPr>
                <w:rFonts w:eastAsia="Calibri"/>
                <w:color w:val="auto"/>
                <w:sz w:val="22"/>
                <w:szCs w:val="22"/>
              </w:rPr>
              <w:t>трольными точками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Ответстве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ный исполн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тель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1055F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Адрес объекта</w:t>
            </w:r>
          </w:p>
          <w:p w:rsidR="0071055F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(в соответствии </w:t>
            </w:r>
            <w:proofErr w:type="gramEnd"/>
          </w:p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 ФИАС)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Мощность объекта</w:t>
            </w:r>
          </w:p>
        </w:tc>
        <w:tc>
          <w:tcPr>
            <w:tcW w:w="1418" w:type="dxa"/>
            <w:vMerge w:val="restart"/>
            <w:vAlign w:val="center"/>
          </w:tcPr>
          <w:p w:rsidR="0064553E" w:rsidRPr="00CF0845" w:rsidRDefault="0064553E" w:rsidP="0093351A">
            <w:pPr>
              <w:jc w:val="center"/>
              <w:rPr>
                <w:rFonts w:eastAsia="Calibri"/>
                <w:color w:val="auto"/>
                <w:sz w:val="22"/>
              </w:rPr>
            </w:pPr>
            <w:r w:rsidRPr="00CF0845">
              <w:rPr>
                <w:rFonts w:eastAsia="Calibri"/>
                <w:color w:val="auto"/>
                <w:sz w:val="22"/>
              </w:rPr>
              <w:t>Объем фина</w:t>
            </w:r>
            <w:r w:rsidRPr="00CF0845">
              <w:rPr>
                <w:rFonts w:eastAsia="Calibri"/>
                <w:color w:val="auto"/>
                <w:sz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</w:rPr>
              <w:t>сового обе</w:t>
            </w:r>
            <w:r w:rsidRPr="00CF0845">
              <w:rPr>
                <w:rFonts w:eastAsia="Calibri"/>
                <w:color w:val="auto"/>
                <w:sz w:val="22"/>
              </w:rPr>
              <w:t>с</w:t>
            </w:r>
            <w:r w:rsidRPr="00CF0845">
              <w:rPr>
                <w:rFonts w:eastAsia="Calibri"/>
                <w:color w:val="auto"/>
                <w:sz w:val="22"/>
              </w:rPr>
              <w:t>печения (тыс. руб.)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Вид документа и хара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к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теристика мероприятия (результата)</w:t>
            </w:r>
            <w:r w:rsidR="00E85E17" w:rsidRPr="00CF0845">
              <w:rPr>
                <w:rFonts w:eastAsia="Calibri"/>
                <w:color w:val="auto"/>
                <w:sz w:val="22"/>
                <w:szCs w:val="22"/>
              </w:rPr>
              <w:t>, контрол</w:t>
            </w:r>
            <w:r w:rsidR="00E85E17" w:rsidRPr="00CF0845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="00E85E17" w:rsidRPr="00CF0845">
              <w:rPr>
                <w:rFonts w:eastAsia="Calibri"/>
                <w:color w:val="auto"/>
                <w:sz w:val="22"/>
                <w:szCs w:val="22"/>
              </w:rPr>
              <w:t>ных точек</w:t>
            </w:r>
          </w:p>
        </w:tc>
      </w:tr>
      <w:tr w:rsidR="0064553E" w:rsidRPr="00CF0845" w:rsidTr="0071055F">
        <w:trPr>
          <w:trHeight w:val="1274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оконча-ние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пред-</w:t>
            </w:r>
          </w:p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ше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>-</w:t>
            </w:r>
          </w:p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pacing w:val="-4"/>
                <w:kern w:val="22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pacing w:val="-4"/>
                <w:kern w:val="22"/>
                <w:sz w:val="22"/>
                <w:szCs w:val="22"/>
              </w:rPr>
              <w:t>ствен</w:t>
            </w:r>
            <w:proofErr w:type="spellEnd"/>
            <w:r w:rsidRPr="00CF0845">
              <w:rPr>
                <w:rFonts w:eastAsia="Calibri"/>
                <w:color w:val="auto"/>
                <w:spacing w:val="-4"/>
                <w:kern w:val="22"/>
                <w:sz w:val="22"/>
                <w:szCs w:val="22"/>
              </w:rPr>
              <w:t>-</w:t>
            </w:r>
          </w:p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pacing w:val="-4"/>
                <w:kern w:val="22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pacing w:val="-4"/>
                <w:kern w:val="22"/>
                <w:sz w:val="22"/>
                <w:szCs w:val="22"/>
              </w:rPr>
              <w:t>ники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по-</w:t>
            </w:r>
          </w:p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сле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>-</w:t>
            </w:r>
          </w:p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дова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>-</w:t>
            </w:r>
          </w:p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единица измер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ния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>(по ОКЕИ)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1418" w:type="dxa"/>
            <w:vMerge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64553E" w:rsidRPr="00CF0845" w:rsidRDefault="0064553E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BB37AE" w:rsidRPr="00CF0845" w:rsidRDefault="00BB37AE" w:rsidP="0093351A">
      <w:pPr>
        <w:rPr>
          <w:color w:val="auto"/>
          <w:sz w:val="2"/>
          <w:szCs w:val="2"/>
        </w:rPr>
      </w:pPr>
    </w:p>
    <w:tbl>
      <w:tblPr>
        <w:tblStyle w:val="afffff5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842"/>
        <w:gridCol w:w="1138"/>
        <w:gridCol w:w="1134"/>
        <w:gridCol w:w="709"/>
        <w:gridCol w:w="850"/>
        <w:gridCol w:w="1559"/>
        <w:gridCol w:w="851"/>
        <w:gridCol w:w="992"/>
        <w:gridCol w:w="1134"/>
        <w:gridCol w:w="1418"/>
        <w:gridCol w:w="2551"/>
      </w:tblGrid>
      <w:tr w:rsidR="00C84274" w:rsidRPr="00CF0845" w:rsidTr="005C102A">
        <w:trPr>
          <w:tblHeader/>
        </w:trPr>
        <w:tc>
          <w:tcPr>
            <w:tcW w:w="706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138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3138D" w:rsidRPr="00CF0845" w:rsidRDefault="0063138D" w:rsidP="007F516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63138D" w:rsidRPr="00CF0845" w:rsidRDefault="0063138D" w:rsidP="007F516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12</w:t>
            </w:r>
          </w:p>
        </w:tc>
      </w:tr>
      <w:tr w:rsidR="00C84274" w:rsidRPr="00CF0845" w:rsidTr="0051799F">
        <w:tc>
          <w:tcPr>
            <w:tcW w:w="706" w:type="dxa"/>
          </w:tcPr>
          <w:p w:rsidR="0063138D" w:rsidRPr="00CF0845" w:rsidRDefault="0063138D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4178" w:type="dxa"/>
            <w:gridSpan w:val="11"/>
          </w:tcPr>
          <w:p w:rsidR="0063138D" w:rsidRPr="00CF0845" w:rsidRDefault="0063138D" w:rsidP="007F516F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Задача «Улучшение условий жизнедеятельности на сельских территориях Астраханской области»</w:t>
            </w:r>
          </w:p>
        </w:tc>
      </w:tr>
      <w:tr w:rsidR="00C84274" w:rsidRPr="00CF0845" w:rsidTr="00BD7BB3">
        <w:trPr>
          <w:trHeight w:val="1851"/>
        </w:trPr>
        <w:tc>
          <w:tcPr>
            <w:tcW w:w="706" w:type="dxa"/>
          </w:tcPr>
          <w:p w:rsidR="00C403C9" w:rsidRPr="00CF0845" w:rsidRDefault="00C403C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1.1</w:t>
            </w:r>
          </w:p>
        </w:tc>
        <w:tc>
          <w:tcPr>
            <w:tcW w:w="1842" w:type="dxa"/>
          </w:tcPr>
          <w:p w:rsidR="00C403C9" w:rsidRPr="00CF0845" w:rsidRDefault="00C403C9" w:rsidP="0093351A">
            <w:pPr>
              <w:ind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Осуществлено строительство (приобретение) жилья гражд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нами, прожив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ющими на сел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ских территор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ях или из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ъ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явившими ж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лание постоя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 проживать на сельских терр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ториях, и ну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ж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дающимися в улучшении ж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лищных усл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вий, которым предоставлены целевые соц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альные выплаты</w:t>
            </w:r>
          </w:p>
        </w:tc>
        <w:tc>
          <w:tcPr>
            <w:tcW w:w="1138" w:type="dxa"/>
          </w:tcPr>
          <w:p w:rsidR="00C403C9" w:rsidRPr="00CF0845" w:rsidRDefault="00C403C9" w:rsidP="0093351A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01.01.2024</w:t>
            </w:r>
          </w:p>
        </w:tc>
        <w:tc>
          <w:tcPr>
            <w:tcW w:w="1134" w:type="dxa"/>
          </w:tcPr>
          <w:p w:rsidR="00C403C9" w:rsidRPr="00CF0845" w:rsidRDefault="00C403C9" w:rsidP="008E2672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31.12.20</w:t>
            </w:r>
            <w:r w:rsidR="008E2672" w:rsidRPr="00CF0845">
              <w:rPr>
                <w:rFonts w:eastAsia="Calibri"/>
                <w:color w:val="auto"/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C403C9" w:rsidRPr="00CF0845" w:rsidRDefault="00C403C9" w:rsidP="001D19C0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C403C9" w:rsidRPr="00CF0845" w:rsidRDefault="00C403C9" w:rsidP="007F516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C403C9" w:rsidRPr="00CF0845" w:rsidRDefault="00C403C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ство сел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ского хозя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й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мышленн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 Астр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ханской 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ласти</w:t>
            </w:r>
          </w:p>
          <w:p w:rsidR="00C403C9" w:rsidRPr="00CF0845" w:rsidRDefault="00C403C9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Османов</w:t>
            </w:r>
          </w:p>
          <w:p w:rsidR="00C403C9" w:rsidRPr="00CF0845" w:rsidRDefault="00C403C9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C403C9" w:rsidRPr="00CF0845" w:rsidRDefault="00C403C9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1" w:type="dxa"/>
          </w:tcPr>
          <w:p w:rsidR="00C403C9" w:rsidRPr="00CF0845" w:rsidRDefault="00C403C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403C9" w:rsidRPr="00CF0845" w:rsidRDefault="00C403C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C403C9" w:rsidRPr="00CF0845" w:rsidRDefault="00C403C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C403C9" w:rsidRPr="00CF0845" w:rsidRDefault="00640D1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173</w:t>
            </w:r>
            <w:r w:rsidR="007346F5"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430,71</w:t>
            </w:r>
          </w:p>
        </w:tc>
        <w:tc>
          <w:tcPr>
            <w:tcW w:w="2551" w:type="dxa"/>
          </w:tcPr>
          <w:p w:rsidR="00C403C9" w:rsidRPr="00CF0845" w:rsidRDefault="00C403C9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Отчет.</w:t>
            </w:r>
          </w:p>
          <w:p w:rsidR="00C403C9" w:rsidRPr="00CF0845" w:rsidRDefault="00927029" w:rsidP="00FD36F8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В целях предоставл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ния государственной поддержки муниц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пальные образования Астраханской области в сроки, установле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ные министерством сельского хозяйства и рыбной промышленн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сти Астраханской 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б</w:t>
            </w:r>
            <w:r w:rsidRPr="00CF0845">
              <w:rPr>
                <w:color w:val="auto"/>
                <w:kern w:val="22"/>
                <w:sz w:val="22"/>
                <w:szCs w:val="22"/>
              </w:rPr>
              <w:t>ласти</w:t>
            </w:r>
            <w:r w:rsidR="00FD36F8" w:rsidRPr="00CF0845">
              <w:rPr>
                <w:color w:val="auto"/>
                <w:kern w:val="22"/>
                <w:sz w:val="22"/>
                <w:szCs w:val="22"/>
              </w:rPr>
              <w:t xml:space="preserve"> (далее – мин</w:t>
            </w:r>
            <w:r w:rsidR="00FD36F8"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="00FD36F8" w:rsidRPr="00CF0845">
              <w:rPr>
                <w:color w:val="auto"/>
                <w:kern w:val="22"/>
                <w:sz w:val="22"/>
                <w:szCs w:val="22"/>
              </w:rPr>
              <w:t>стерство)</w:t>
            </w:r>
            <w:r w:rsidRPr="00CF0845">
              <w:rPr>
                <w:color w:val="auto"/>
                <w:kern w:val="22"/>
                <w:sz w:val="22"/>
                <w:szCs w:val="22"/>
              </w:rPr>
              <w:t>, представл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я</w:t>
            </w:r>
            <w:r w:rsidRPr="00CF0845">
              <w:rPr>
                <w:color w:val="auto"/>
                <w:kern w:val="22"/>
                <w:sz w:val="22"/>
                <w:szCs w:val="22"/>
              </w:rPr>
              <w:lastRenderedPageBreak/>
              <w:t>ют соответствующий пакет документов с ц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лью предоставления социальных выплат гражданам, прожив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ющим на сельских территориях, в соо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ветствии с порядками, установленными но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мативными правовыми актами Астраханской области </w:t>
            </w:r>
            <w:r w:rsidRPr="00CF0845">
              <w:rPr>
                <w:color w:val="auto"/>
                <w:sz w:val="22"/>
                <w:szCs w:val="22"/>
              </w:rPr>
              <w:t>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направл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нию «Обеспечение комплексного развития сельских территорий (</w:t>
            </w:r>
            <w:r w:rsidRPr="00CF0845">
              <w:rPr>
                <w:color w:val="auto"/>
                <w:sz w:val="22"/>
                <w:szCs w:val="22"/>
              </w:rPr>
              <w:t>Осуществление стр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ительства (приобрет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ния) жилья граждан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ми, проживающими на</w:t>
            </w:r>
            <w:proofErr w:type="gramEnd"/>
            <w:r w:rsidRPr="00CF0845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CF0845">
              <w:rPr>
                <w:color w:val="auto"/>
                <w:sz w:val="22"/>
                <w:szCs w:val="22"/>
              </w:rPr>
              <w:t>сельских территориях или изъявившими ж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лание постоянно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живать на сельских территориях и нужд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ющимися в улучшении жилищных условий, которым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ны целевые социал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ные выплаты)</w:t>
            </w:r>
            <w:r w:rsidRPr="00CF0845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1.1.К.1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Заключено 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глашение о предоставлении субсидии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ниципальным образованиям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Астраханской области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297B07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963D57" w:rsidRPr="00CF0845" w:rsidRDefault="00963D57" w:rsidP="00297B07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297B07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Соглашение о пред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ставлении субсидии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Утверждены (одобрены, сформированы) документы, н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обходимые для оказания услуги (выполнения работы)</w:t>
            </w:r>
          </w:p>
        </w:tc>
        <w:tc>
          <w:tcPr>
            <w:tcW w:w="1138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709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Постановление Прав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тельства Астраханской области о порядке предоставления субс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дий</w:t>
            </w:r>
          </w:p>
        </w:tc>
      </w:tr>
      <w:tr w:rsidR="00963D57" w:rsidRPr="00CF0845" w:rsidTr="00BD7BB3">
        <w:trPr>
          <w:trHeight w:val="5260"/>
        </w:trPr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1.1.К.2.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та. Представлен отчет о расходах бюджета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</w:rPr>
              <w:t>соф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которых пред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ставляются су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 за I квартал 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четного года в Мин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Российской Ф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дерации</w:t>
            </w:r>
          </w:p>
        </w:tc>
      </w:tr>
      <w:tr w:rsidR="00963D57" w:rsidRPr="00CF0845" w:rsidTr="00BD7BB3">
        <w:trPr>
          <w:trHeight w:val="1123"/>
        </w:trPr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1.1.К.3</w:t>
            </w:r>
          </w:p>
        </w:tc>
        <w:tc>
          <w:tcPr>
            <w:tcW w:w="1842" w:type="dxa"/>
          </w:tcPr>
          <w:p w:rsidR="00963D57" w:rsidRPr="00CF0845" w:rsidRDefault="00963D57" w:rsidP="00E00CD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нены)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Соглашение о пред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ставлении субсидии</w:t>
            </w:r>
          </w:p>
        </w:tc>
      </w:tr>
      <w:tr w:rsidR="00963D57" w:rsidRPr="00CF0845" w:rsidTr="00BD7BB3">
        <w:trPr>
          <w:trHeight w:val="7521"/>
        </w:trPr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1.1.К.4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та. Представлен отчет о расходах бюджета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</w:rPr>
              <w:t>соф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которых пред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ставляются су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за II квартал отчетного года в Министерство сельского хозяйства Российской Федерации</w:t>
            </w:r>
          </w:p>
        </w:tc>
      </w:tr>
      <w:tr w:rsidR="00963D57" w:rsidRPr="00CF0845" w:rsidTr="00FD36F8">
        <w:trPr>
          <w:trHeight w:val="6001"/>
        </w:trPr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1.1.К.5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та. Представлен отчет о расходах бюджета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</w:rPr>
              <w:t>соф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которых пред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ставляются су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сидии, и отчет о достижении зн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чений результ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тов использов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ния субсидии</w:t>
            </w:r>
          </w:p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за III квартал отчетного года в Министерство сельского хозяйства Российской Федерации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1.1.К.6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прием заявочной документации для участия в отборе Мин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стерства сел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ского хозяйства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на оч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редной финанс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вый год и план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lastRenderedPageBreak/>
              <w:t>вый период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Письма субъектов Ро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сийской Федерации.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>Исходящее письмо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нистерства в Министе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ство сельского хозяйства Российской Федерации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1.1.К.7</w:t>
            </w:r>
          </w:p>
        </w:tc>
        <w:tc>
          <w:tcPr>
            <w:tcW w:w="1842" w:type="dxa"/>
          </w:tcPr>
          <w:p w:rsidR="00963D57" w:rsidRPr="00CF0845" w:rsidRDefault="00963D57" w:rsidP="005D436F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С субъектами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закл</w:t>
            </w:r>
            <w:r w:rsidRPr="00CF0845">
              <w:rPr>
                <w:color w:val="auto"/>
                <w:sz w:val="22"/>
              </w:rPr>
              <w:t>ю</w:t>
            </w:r>
            <w:r w:rsidRPr="00CF0845">
              <w:rPr>
                <w:color w:val="auto"/>
                <w:sz w:val="22"/>
              </w:rPr>
              <w:t>чены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ния о предоста</w:t>
            </w:r>
            <w:r w:rsidRPr="00CF0845">
              <w:rPr>
                <w:color w:val="auto"/>
                <w:sz w:val="22"/>
              </w:rPr>
              <w:t>в</w:t>
            </w:r>
            <w:r w:rsidRPr="00CF0845">
              <w:rPr>
                <w:color w:val="auto"/>
                <w:sz w:val="22"/>
              </w:rPr>
              <w:t>лении бюджетам субъектов Ро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сийской Федер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межбю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жетных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фертов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Соглашение </w:t>
            </w:r>
            <w:r w:rsidRPr="00CF0845">
              <w:rPr>
                <w:color w:val="auto"/>
                <w:sz w:val="22"/>
                <w:szCs w:val="22"/>
              </w:rPr>
              <w:t>о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ставлении субсидии из федерального бюджета бюджету субъекта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1.1.К.8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нены)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1134" w:type="dxa"/>
          </w:tcPr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650D69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Справка о ходе реализ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ции мероприятия</w:t>
            </w:r>
          </w:p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</w:rPr>
            </w:pPr>
            <w:r w:rsidRPr="00CF0845">
              <w:rPr>
                <w:color w:val="auto"/>
                <w:sz w:val="22"/>
              </w:rPr>
              <w:t>Реализованы проекты по бл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гоустройству общественных пространств на сельских терр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 xml:space="preserve">ториях 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</w:tcPr>
          <w:p w:rsidR="00963D57" w:rsidRPr="00CF0845" w:rsidRDefault="00963D57" w:rsidP="008E2672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 xml:space="preserve">Османов </w:t>
            </w: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89</w:t>
            </w:r>
            <w:r w:rsidR="007346F5"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095,31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Отчет.</w:t>
            </w:r>
          </w:p>
          <w:p w:rsidR="00963D57" w:rsidRPr="00CF0845" w:rsidRDefault="00963D57" w:rsidP="00F970DB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В целях предоставления государственной по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держки на реализацию проектов по благ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устройству обществе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ных пространств на сельских территориях муниципальные образ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вания в сроки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>, устано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в</w:t>
            </w:r>
            <w:r w:rsidRPr="00CF0845">
              <w:rPr>
                <w:color w:val="auto"/>
                <w:kern w:val="22"/>
                <w:sz w:val="22"/>
                <w:szCs w:val="22"/>
              </w:rPr>
              <w:t>ленные министерством, представляют пакет 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кументов для участия в предварительном отборе проектов, проводимом на уровне министерства. В дальнейшем проекты, прошедшие предвар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тельный отбор, напра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в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ляются в департамент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lastRenderedPageBreak/>
              <w:t>развития сельских те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риторий Министерства сельского хозяйства Российской Федерации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По итогам отбора фо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мируется перечень пр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ектов, отобранных М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нистерством сельского хозяйства Российской Федерации в целях предоставления субс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дии на очередной ф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нансовый год, в соо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ветствии с порядками, установленными норм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направл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нию «Обеспечение ко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м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плексного развития сельских территорий (</w:t>
            </w:r>
            <w:r w:rsidRPr="00CF0845">
              <w:rPr>
                <w:color w:val="auto"/>
                <w:sz w:val="22"/>
                <w:szCs w:val="22"/>
              </w:rPr>
              <w:t>Реализация проектов по благоустройству общ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ственных пространств на сельских территор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ях (организация осв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щения, пешеходных зон, зон отдыха, ландша</w:t>
            </w:r>
            <w:r w:rsidRPr="00CF0845">
              <w:rPr>
                <w:color w:val="auto"/>
                <w:sz w:val="22"/>
                <w:szCs w:val="22"/>
              </w:rPr>
              <w:t>ф</w:t>
            </w:r>
            <w:r w:rsidRPr="00CF0845">
              <w:rPr>
                <w:color w:val="auto"/>
                <w:sz w:val="22"/>
                <w:szCs w:val="22"/>
              </w:rPr>
              <w:t>тов, оформление фас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дов)</w:t>
            </w:r>
            <w:r w:rsidRPr="00CF0845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1.2.К.1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Заключено 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глашение о предоставлении субсидии мун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ципальным о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lastRenderedPageBreak/>
              <w:t>разованиям Ас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раханской обл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сти</w:t>
            </w:r>
          </w:p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  <w:lang w:val="en-US"/>
              </w:rPr>
              <w:t>27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.0</w:t>
            </w:r>
            <w:r w:rsidRPr="00CF0845">
              <w:rPr>
                <w:rFonts w:eastAsia="Calibri"/>
                <w:color w:val="auto"/>
                <w:sz w:val="22"/>
                <w:szCs w:val="22"/>
                <w:lang w:val="en-US"/>
              </w:rPr>
              <w:t>4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.2024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Соглашение о пред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ставлении субсидии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1.2.К.2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та. Представлен отчет о расходах бюджета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</w:rPr>
              <w:t>соф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которых пред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ставляются су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  <w:lang w:val="en-US"/>
              </w:rPr>
              <w:t>27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.04.2024</w:t>
            </w:r>
          </w:p>
        </w:tc>
        <w:tc>
          <w:tcPr>
            <w:tcW w:w="709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D36F8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>за I квартал отчетного года в Министерство сельского хозяйства Российской Федерации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297B0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1.2.К.3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Утверждены (одобрены, сформированы) документы, н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обходимые для оказания услуги (выполнения работы)</w:t>
            </w:r>
          </w:p>
        </w:tc>
        <w:tc>
          <w:tcPr>
            <w:tcW w:w="1138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  <w:lang w:val="en-US"/>
              </w:rPr>
              <w:t>27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.04.2024</w:t>
            </w:r>
          </w:p>
        </w:tc>
        <w:tc>
          <w:tcPr>
            <w:tcW w:w="709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Постановление Прав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тельства Астраханской области о порядке предоставления субс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дий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1.2.К.4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lastRenderedPageBreak/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та. Представлен отчет о расходах бюджета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</w:rPr>
              <w:t>соф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которых пред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ставляются су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  <w:lang w:val="en-US"/>
              </w:rPr>
              <w:t>01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.</w:t>
            </w:r>
            <w:r w:rsidRPr="00CF0845">
              <w:rPr>
                <w:rFonts w:eastAsia="Calibri"/>
                <w:color w:val="auto"/>
                <w:sz w:val="22"/>
                <w:szCs w:val="22"/>
                <w:lang w:val="en-US"/>
              </w:rPr>
              <w:t>08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.2024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 xml:space="preserve">за II квартал отчетного года в Министерство сельского хозяйства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Российской Федерации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1.2.К.5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прием заявочной документации для участия в отборе Мин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стерства сел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ского хозяйства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на оч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редной финанс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вый год и план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вый период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Письма субъектов Ро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сийской Федерации.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>Исходящее письмо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нистерства в Министе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ство сельского хозяйства Российской Федерации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1.2.К.6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lastRenderedPageBreak/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та. Представлен отчет о расходах бюджета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</w:rPr>
              <w:t>соф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которых пред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ставляются су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>за III квартал отчетного года в Министерство сельского хозяйства Российской Федерации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1.2.К.7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С субъектами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закл</w:t>
            </w:r>
            <w:r w:rsidRPr="00CF0845">
              <w:rPr>
                <w:color w:val="auto"/>
                <w:sz w:val="22"/>
              </w:rPr>
              <w:t>ю</w:t>
            </w:r>
            <w:r w:rsidRPr="00CF0845">
              <w:rPr>
                <w:color w:val="auto"/>
                <w:sz w:val="22"/>
              </w:rPr>
              <w:t>чены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ния о предоста</w:t>
            </w:r>
            <w:r w:rsidRPr="00CF0845">
              <w:rPr>
                <w:color w:val="auto"/>
                <w:sz w:val="22"/>
              </w:rPr>
              <w:t>в</w:t>
            </w:r>
            <w:r w:rsidRPr="00CF0845">
              <w:rPr>
                <w:color w:val="auto"/>
                <w:sz w:val="22"/>
              </w:rPr>
              <w:t>лении бюджетам субъектов Ро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сийской Федер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межбю</w:t>
            </w:r>
            <w:r w:rsidRPr="00CF0845">
              <w:rPr>
                <w:color w:val="auto"/>
                <w:sz w:val="22"/>
              </w:rPr>
              <w:t>д</w:t>
            </w:r>
            <w:r w:rsidRPr="00CF0845">
              <w:rPr>
                <w:color w:val="auto"/>
                <w:sz w:val="22"/>
              </w:rPr>
              <w:t>жетных тран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фертов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Соглашение </w:t>
            </w:r>
            <w:r w:rsidRPr="00CF0845">
              <w:rPr>
                <w:color w:val="auto"/>
                <w:sz w:val="22"/>
                <w:szCs w:val="22"/>
              </w:rPr>
              <w:t>о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ставлении субсидии из федерального бюджета бюджету субъекта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963D57" w:rsidRPr="00CF0845" w:rsidTr="00650D69">
        <w:tc>
          <w:tcPr>
            <w:tcW w:w="706" w:type="dxa"/>
          </w:tcPr>
          <w:p w:rsidR="00963D57" w:rsidRPr="00CF0845" w:rsidRDefault="00963D57" w:rsidP="00650D69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1.1.К.8</w:t>
            </w:r>
          </w:p>
        </w:tc>
        <w:tc>
          <w:tcPr>
            <w:tcW w:w="1842" w:type="dxa"/>
          </w:tcPr>
          <w:p w:rsidR="00963D57" w:rsidRPr="00CF0845" w:rsidRDefault="00963D57" w:rsidP="00650D69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нены)</w:t>
            </w:r>
          </w:p>
        </w:tc>
        <w:tc>
          <w:tcPr>
            <w:tcW w:w="1138" w:type="dxa"/>
          </w:tcPr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1134" w:type="dxa"/>
          </w:tcPr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650D69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Справка о ходе реализ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ции мероприятия</w:t>
            </w:r>
          </w:p>
          <w:p w:rsidR="00963D57" w:rsidRPr="00CF0845" w:rsidRDefault="00963D57" w:rsidP="00650D6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Направлены на обучение гра</w:t>
            </w:r>
            <w:r w:rsidRPr="00CF0845">
              <w:rPr>
                <w:color w:val="auto"/>
                <w:sz w:val="22"/>
                <w:szCs w:val="22"/>
              </w:rPr>
              <w:t>ж</w:t>
            </w:r>
            <w:r w:rsidRPr="00CF0845">
              <w:rPr>
                <w:color w:val="auto"/>
                <w:sz w:val="22"/>
                <w:szCs w:val="22"/>
              </w:rPr>
              <w:t>дане Российской Федерации для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t>ственных тов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ропроизводит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лей и организ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ций, осущест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ляющих перер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ботку 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зяйственной продукции, на сельских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ториях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01.01.2022</w:t>
            </w:r>
          </w:p>
        </w:tc>
        <w:tc>
          <w:tcPr>
            <w:tcW w:w="1134" w:type="dxa"/>
          </w:tcPr>
          <w:p w:rsidR="00963D57" w:rsidRPr="00CF0845" w:rsidRDefault="00963D57" w:rsidP="008E2672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>Османов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351,51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Отчет.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В целях предоставления государственной по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держки сельхозтовар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производители в сроки, установленные мин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стерством сельского х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зяйства и рыбной пр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мышленности Астр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ханской области, пре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</w:t>
            </w:r>
            <w:r w:rsidRPr="00CF0845">
              <w:rPr>
                <w:color w:val="auto"/>
                <w:kern w:val="22"/>
                <w:sz w:val="22"/>
                <w:szCs w:val="22"/>
              </w:rPr>
              <w:lastRenderedPageBreak/>
              <w:t>ставляют пакет док</w:t>
            </w:r>
            <w:r w:rsidRPr="00CF0845">
              <w:rPr>
                <w:color w:val="auto"/>
                <w:kern w:val="22"/>
                <w:sz w:val="22"/>
                <w:szCs w:val="22"/>
              </w:rPr>
              <w:t>у</w:t>
            </w:r>
            <w:r w:rsidRPr="00CF0845">
              <w:rPr>
                <w:color w:val="auto"/>
                <w:kern w:val="22"/>
                <w:sz w:val="22"/>
                <w:szCs w:val="22"/>
              </w:rPr>
              <w:t>ментов для участия в предварительном отборе получателей субсидий, проводимом на уровне министерства. В дал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ь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нейшем заявки, пр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шедшие предварител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ь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ный отбор, направляю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ся в Департамент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разв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тия сельских террит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рий Министерства сел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ь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ского хозяйства Росси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й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ской Федерации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По итогам отбора формир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у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ется перечень заявок, отобранных Министе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ством сельского хозя</w:t>
            </w:r>
            <w:r w:rsidRPr="00CF0845">
              <w:rPr>
                <w:color w:val="auto"/>
                <w:kern w:val="22"/>
                <w:sz w:val="22"/>
                <w:szCs w:val="22"/>
              </w:rPr>
              <w:t>й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ства Российской Фед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рации в целях пред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ставления субсидии на очередной финансовый год в соответствии с п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рядками, установле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ными нормативными правовыми актами Ас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направлению «Обесп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чение комплексного развития сельских те</w:t>
            </w:r>
            <w:r w:rsidRPr="00CF0845">
              <w:rPr>
                <w:color w:val="auto"/>
                <w:kern w:val="0"/>
                <w:sz w:val="22"/>
                <w:szCs w:val="22"/>
              </w:rPr>
              <w:t>р</w:t>
            </w:r>
            <w:r w:rsidRPr="00CF0845">
              <w:rPr>
                <w:color w:val="auto"/>
                <w:kern w:val="0"/>
                <w:sz w:val="22"/>
                <w:szCs w:val="22"/>
              </w:rPr>
              <w:t>риторий (</w:t>
            </w:r>
            <w:r w:rsidRPr="00CF0845">
              <w:rPr>
                <w:color w:val="auto"/>
                <w:sz w:val="22"/>
                <w:szCs w:val="22"/>
              </w:rPr>
              <w:t>Обучение сп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циалистов и привлеч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ние студентов к работе по срочным трудовым договорам с сельскох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зяйственными товар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производителями и 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ганизациями, осущест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ляющими переработку сельскохозяйственной продукции, на сельских территориях)</w:t>
            </w:r>
            <w:r w:rsidRPr="00CF0845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1.3.К.1</w:t>
            </w:r>
          </w:p>
        </w:tc>
        <w:tc>
          <w:tcPr>
            <w:tcW w:w="1842" w:type="dxa"/>
          </w:tcPr>
          <w:p w:rsidR="00963D57" w:rsidRPr="00CF0845" w:rsidRDefault="00963D57" w:rsidP="00E00CD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>за I квартал отчетного года  в Министерство сельского хозяйства Российской Федерации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656BC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1.3.К.2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Утверждены (одобрены, сформированы) документы, н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обходимые для оказания услуги (выполнения работы)</w:t>
            </w:r>
          </w:p>
        </w:tc>
        <w:tc>
          <w:tcPr>
            <w:tcW w:w="1138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709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Постановление Прав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тельства Астраханской области о порядке предоставления субс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дий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656BC7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1.3.К.</w:t>
            </w:r>
            <w:r w:rsidR="00656BC7" w:rsidRPr="00CF0845">
              <w:rPr>
                <w:color w:val="auto"/>
                <w:sz w:val="22"/>
              </w:rPr>
              <w:t>3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Предоставлена субсидия </w:t>
            </w:r>
            <w:proofErr w:type="spellStart"/>
            <w:r w:rsidRPr="00CF0845">
              <w:rPr>
                <w:color w:val="auto"/>
                <w:sz w:val="22"/>
              </w:rPr>
              <w:t>сел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хозтоваропрои</w:t>
            </w:r>
            <w:r w:rsidRPr="00CF0845">
              <w:rPr>
                <w:color w:val="auto"/>
                <w:sz w:val="22"/>
              </w:rPr>
              <w:t>з</w:t>
            </w:r>
            <w:r w:rsidRPr="00CF0845">
              <w:rPr>
                <w:color w:val="auto"/>
                <w:sz w:val="22"/>
              </w:rPr>
              <w:t>водителям</w:t>
            </w:r>
            <w:proofErr w:type="spellEnd"/>
            <w:r w:rsidRPr="00CF0845">
              <w:rPr>
                <w:color w:val="auto"/>
                <w:sz w:val="22"/>
              </w:rPr>
              <w:t xml:space="preserve"> Ас</w:t>
            </w:r>
            <w:r w:rsidRPr="00CF0845">
              <w:rPr>
                <w:color w:val="auto"/>
                <w:sz w:val="22"/>
              </w:rPr>
              <w:t>т</w:t>
            </w:r>
            <w:r w:rsidRPr="00CF0845">
              <w:rPr>
                <w:color w:val="auto"/>
                <w:sz w:val="22"/>
              </w:rPr>
              <w:t>раханской обл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сти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Соглашение о пред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ставлении субсидии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656BC7">
            <w:pPr>
              <w:ind w:left="-108" w:right="-110"/>
              <w:rPr>
                <w:color w:val="auto"/>
                <w:sz w:val="22"/>
                <w:lang w:val="en-US"/>
              </w:rPr>
            </w:pPr>
            <w:r w:rsidRPr="00CF0845">
              <w:rPr>
                <w:color w:val="auto"/>
                <w:sz w:val="22"/>
              </w:rPr>
              <w:t>1.3.К.</w:t>
            </w:r>
            <w:r w:rsidR="00656BC7" w:rsidRPr="00CF0845">
              <w:rPr>
                <w:color w:val="auto"/>
                <w:sz w:val="22"/>
                <w:lang w:val="en-US"/>
              </w:rPr>
              <w:t>4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lastRenderedPageBreak/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та. Представлен отчет о расходах бюджета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</w:rPr>
              <w:t>соф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которых пред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ставляются су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 xml:space="preserve">за II квартал отчетного года в Министерство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сельского хозяйства Российской Федерации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656BC7">
            <w:pPr>
              <w:ind w:left="-108" w:right="-110"/>
              <w:rPr>
                <w:color w:val="auto"/>
                <w:sz w:val="22"/>
                <w:lang w:val="en-US"/>
              </w:rPr>
            </w:pPr>
            <w:r w:rsidRPr="00CF0845">
              <w:rPr>
                <w:color w:val="auto"/>
                <w:sz w:val="22"/>
              </w:rPr>
              <w:lastRenderedPageBreak/>
              <w:t>1.3.К.</w:t>
            </w:r>
            <w:r w:rsidR="00656BC7" w:rsidRPr="00CF0845">
              <w:rPr>
                <w:color w:val="auto"/>
                <w:sz w:val="22"/>
                <w:lang w:val="en-US"/>
              </w:rPr>
              <w:t>5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прием заявочной документации для участия в отборе Мин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стерства сел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ского хозяйства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на оч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редной финанс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вый год и план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вый период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650D6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Письма субъектов Ро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сийской Федерации.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>Исходящее письмо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нистерства в Министе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ство сельского хозяйства Российской Федерации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656BC7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1.3.К</w:t>
            </w:r>
            <w:r w:rsidR="00656BC7" w:rsidRPr="00CF0845">
              <w:rPr>
                <w:color w:val="auto"/>
                <w:sz w:val="22"/>
              </w:rPr>
              <w:t>.</w:t>
            </w:r>
            <w:r w:rsidR="00656BC7" w:rsidRPr="00CF0845">
              <w:rPr>
                <w:color w:val="auto"/>
                <w:sz w:val="22"/>
                <w:lang w:val="en-US"/>
              </w:rPr>
              <w:t>6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lastRenderedPageBreak/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та. Представлен отчет о расходах бюджета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</w:rPr>
              <w:t>соф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которых пред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ставляются су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709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F970DB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 за III квартал 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четного года в Мин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Российской Ф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656BC7" w:rsidP="0093351A">
            <w:pPr>
              <w:ind w:left="-108" w:right="-110"/>
              <w:rPr>
                <w:color w:val="auto"/>
              </w:rPr>
            </w:pPr>
            <w:r w:rsidRPr="00CF0845">
              <w:rPr>
                <w:color w:val="auto"/>
                <w:sz w:val="22"/>
              </w:rPr>
              <w:lastRenderedPageBreak/>
              <w:t>1.3.К.7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Заключено 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глашение о предоставлении субсидии из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дерального бюджета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ту субъекта Ро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сийской Федер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Соглашение </w:t>
            </w:r>
            <w:r w:rsidRPr="00CF0845">
              <w:rPr>
                <w:color w:val="auto"/>
                <w:sz w:val="22"/>
                <w:szCs w:val="22"/>
              </w:rPr>
              <w:t>о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ставлении субсидии из федерального бюджета бюджету субъекта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963D57" w:rsidRPr="00CF0845" w:rsidTr="00200544">
        <w:tc>
          <w:tcPr>
            <w:tcW w:w="706" w:type="dxa"/>
          </w:tcPr>
          <w:p w:rsidR="00963D57" w:rsidRPr="00CF0845" w:rsidRDefault="00656BC7" w:rsidP="00E00599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1.1.К.8</w:t>
            </w:r>
          </w:p>
        </w:tc>
        <w:tc>
          <w:tcPr>
            <w:tcW w:w="1842" w:type="dxa"/>
          </w:tcPr>
          <w:p w:rsidR="00963D57" w:rsidRPr="00CF0845" w:rsidRDefault="00963D57" w:rsidP="00200544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нены)</w:t>
            </w:r>
          </w:p>
        </w:tc>
        <w:tc>
          <w:tcPr>
            <w:tcW w:w="1138" w:type="dxa"/>
          </w:tcPr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1134" w:type="dxa"/>
          </w:tcPr>
          <w:p w:rsidR="00963D57" w:rsidRPr="00CF0845" w:rsidRDefault="00963D57" w:rsidP="00200544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200544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200544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200544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20054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Справка о ходе реализ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ции мероприятия</w:t>
            </w:r>
          </w:p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rPr>
                <w:color w:val="auto"/>
              </w:rPr>
            </w:pPr>
            <w:r w:rsidRPr="00CF0845">
              <w:rPr>
                <w:color w:val="auto"/>
              </w:rPr>
              <w:t>1.4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Привлечены обучающиеся для прохождения практики и 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ществления тр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t>довой деятел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ности к сельск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хозяйственным товаропроизв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дителям и орг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низациям, ос</w:t>
            </w:r>
            <w:r w:rsidRPr="00CF0845">
              <w:rPr>
                <w:color w:val="auto"/>
                <w:sz w:val="22"/>
              </w:rPr>
              <w:t>у</w:t>
            </w:r>
            <w:r w:rsidRPr="00CF0845">
              <w:rPr>
                <w:color w:val="auto"/>
                <w:sz w:val="22"/>
              </w:rPr>
              <w:lastRenderedPageBreak/>
              <w:t>ществляющим переработку сельскохозя</w:t>
            </w:r>
            <w:r w:rsidRPr="00CF0845">
              <w:rPr>
                <w:color w:val="auto"/>
                <w:sz w:val="22"/>
              </w:rPr>
              <w:t>й</w:t>
            </w:r>
            <w:r w:rsidRPr="00CF0845">
              <w:rPr>
                <w:color w:val="auto"/>
                <w:sz w:val="22"/>
              </w:rPr>
              <w:t>ственной пр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дукции, на сел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ских территор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ях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01.01.2024</w:t>
            </w:r>
          </w:p>
        </w:tc>
        <w:tc>
          <w:tcPr>
            <w:tcW w:w="1134" w:type="dxa"/>
          </w:tcPr>
          <w:p w:rsidR="00963D57" w:rsidRPr="00CF0845" w:rsidRDefault="00963D57" w:rsidP="008E2672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>Османов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  <w:r w:rsidR="007346F5"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761,22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Отчет.</w:t>
            </w:r>
          </w:p>
          <w:p w:rsidR="00963D57" w:rsidRPr="00CF0845" w:rsidRDefault="00963D57" w:rsidP="00D40A8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В целях предоставления государственной по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держки сельхозтовар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производители в сроки, установленные мин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стерством, представл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я</w:t>
            </w:r>
            <w:r w:rsidRPr="00CF0845">
              <w:rPr>
                <w:color w:val="auto"/>
                <w:kern w:val="22"/>
                <w:sz w:val="22"/>
                <w:szCs w:val="22"/>
              </w:rPr>
              <w:t>ют пакет документов для участия в предвар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тельном отборе получ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телей субсидий, пров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lastRenderedPageBreak/>
              <w:t>димом на уровне мин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стерства. В дальнейшем заявки, прошедшие предварительный отбор, направляются в депа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тамент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развития сел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ь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ских территорий Мин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стерства сельского х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зяйства Российской Ф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дерации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По итогам 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бора формируется пер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чень заявок, отобранных Министерством сел</w:t>
            </w:r>
            <w:r w:rsidRPr="00CF0845">
              <w:rPr>
                <w:color w:val="auto"/>
                <w:kern w:val="22"/>
                <w:sz w:val="22"/>
                <w:szCs w:val="22"/>
              </w:rPr>
              <w:t>ь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ского хозяйства Росси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й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ской Федерации в целях предоставления субс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дии на очередной ф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нансовый год в соотве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ствии с порядками, установленными норм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тивными правовыми актами Астраханской области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направл</w:t>
            </w:r>
            <w:r w:rsidRPr="00CF0845">
              <w:rPr>
                <w:color w:val="auto"/>
                <w:kern w:val="0"/>
                <w:sz w:val="22"/>
                <w:szCs w:val="22"/>
              </w:rPr>
              <w:t>е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нию «Обеспечение ко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м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плексного развития сельских территорий (</w:t>
            </w:r>
            <w:r w:rsidRPr="00CF0845">
              <w:rPr>
                <w:color w:val="auto"/>
                <w:sz w:val="22"/>
                <w:szCs w:val="22"/>
              </w:rPr>
              <w:t>Обучение специалистов и привлечение студе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тов к работе по срочным трудовым договорам с сельскохозяйственными товаропроизводителями и организациями, 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ществляющими перер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ботку сельскохозя</w:t>
            </w:r>
            <w:r w:rsidRPr="00CF0845">
              <w:rPr>
                <w:color w:val="auto"/>
                <w:sz w:val="22"/>
                <w:szCs w:val="22"/>
              </w:rPr>
              <w:t>й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ственной продукции, на сельских территориях)</w:t>
            </w:r>
            <w:r w:rsidRPr="00CF0845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963D57" w:rsidRPr="00CF0845" w:rsidTr="00E00599">
        <w:trPr>
          <w:trHeight w:val="3676"/>
        </w:trPr>
        <w:tc>
          <w:tcPr>
            <w:tcW w:w="706" w:type="dxa"/>
          </w:tcPr>
          <w:p w:rsidR="00963D57" w:rsidRPr="00CF0845" w:rsidRDefault="00963D5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1.4.К.1</w:t>
            </w:r>
          </w:p>
        </w:tc>
        <w:tc>
          <w:tcPr>
            <w:tcW w:w="1842" w:type="dxa"/>
          </w:tcPr>
          <w:p w:rsidR="00963D57" w:rsidRPr="00CF0845" w:rsidRDefault="00963D57" w:rsidP="00E00CD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 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 за I квартал 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четного года в Мин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Российской Ф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656BC7" w:rsidP="0093351A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1.4.К.2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Утверждены (одобрены, сформированы) документы, н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обходимые для оказания услуги (выполнения работы)</w:t>
            </w:r>
          </w:p>
        </w:tc>
        <w:tc>
          <w:tcPr>
            <w:tcW w:w="1138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213BE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01.07.2024</w:t>
            </w:r>
          </w:p>
        </w:tc>
        <w:tc>
          <w:tcPr>
            <w:tcW w:w="709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 Алексей</w:t>
            </w:r>
          </w:p>
          <w:p w:rsidR="00963D57" w:rsidRPr="00CF0845" w:rsidRDefault="00963D57" w:rsidP="00A1384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A1384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Постановление Прав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тельства Астраханской области о порядке предоставления субс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дий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656BC7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1.4.К.</w:t>
            </w:r>
            <w:r w:rsidR="00656BC7" w:rsidRPr="00CF0845">
              <w:rPr>
                <w:color w:val="auto"/>
                <w:sz w:val="22"/>
              </w:rPr>
              <w:t>3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 xml:space="preserve">та. Представлен </w:t>
            </w:r>
            <w:r w:rsidRPr="00CF0845">
              <w:rPr>
                <w:color w:val="auto"/>
                <w:sz w:val="22"/>
              </w:rPr>
              <w:lastRenderedPageBreak/>
              <w:t>отчет о расходах бюджета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</w:rPr>
              <w:t>соф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которых пред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ставляются су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 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 за II квартал 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четного года в Мин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Российской Ф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790F92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1.4.К.</w:t>
            </w:r>
            <w:r w:rsidR="00790F92" w:rsidRPr="00CF0845">
              <w:rPr>
                <w:color w:val="auto"/>
                <w:sz w:val="22"/>
              </w:rPr>
              <w:t>4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Осуществлен прием заявочной документации для участия в отборе Мин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t>стерства сел</w:t>
            </w:r>
            <w:r w:rsidRPr="00CF0845">
              <w:rPr>
                <w:color w:val="auto"/>
                <w:sz w:val="22"/>
              </w:rPr>
              <w:t>ь</w:t>
            </w:r>
            <w:r w:rsidRPr="00CF0845">
              <w:rPr>
                <w:color w:val="auto"/>
                <w:sz w:val="22"/>
              </w:rPr>
              <w:t>ского хозяйства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на оч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редной финанс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вый год и план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вый период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E0059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Письма субъектов Ро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сийской Федерации. 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Исходящее письмо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нистерства в Министе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ство сельского хозяйства Российской Федерации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790F92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1.4.К.</w:t>
            </w:r>
            <w:r w:rsidR="00790F92" w:rsidRPr="00CF0845">
              <w:rPr>
                <w:color w:val="auto"/>
                <w:sz w:val="22"/>
              </w:rPr>
              <w:t>5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Обеспечен м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ниторинг испо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нения соглаш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ний о реализ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 на террит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рии субъекта Российской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дерации мер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приятий фед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рального прое</w:t>
            </w:r>
            <w:r w:rsidRPr="00CF0845">
              <w:rPr>
                <w:color w:val="auto"/>
                <w:sz w:val="22"/>
              </w:rPr>
              <w:t>к</w:t>
            </w:r>
            <w:r w:rsidRPr="00CF0845">
              <w:rPr>
                <w:color w:val="auto"/>
                <w:sz w:val="22"/>
              </w:rPr>
              <w:t>та. Представлен отчет о расходах бюджета Астр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</w:rPr>
              <w:t>соф</w:t>
            </w:r>
            <w:r w:rsidRPr="00CF0845">
              <w:rPr>
                <w:color w:val="auto"/>
                <w:sz w:val="22"/>
              </w:rPr>
              <w:t>и</w:t>
            </w:r>
            <w:r w:rsidRPr="00CF0845">
              <w:rPr>
                <w:color w:val="auto"/>
                <w:sz w:val="22"/>
              </w:rPr>
              <w:lastRenderedPageBreak/>
              <w:t>нансирования</w:t>
            </w:r>
            <w:proofErr w:type="spellEnd"/>
            <w:r w:rsidRPr="00CF0845">
              <w:rPr>
                <w:color w:val="auto"/>
                <w:sz w:val="22"/>
              </w:rPr>
              <w:t xml:space="preserve"> которых пред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ставляются су</w:t>
            </w:r>
            <w:r w:rsidRPr="00CF0845">
              <w:rPr>
                <w:color w:val="auto"/>
                <w:sz w:val="22"/>
              </w:rPr>
              <w:t>б</w:t>
            </w:r>
            <w:r w:rsidRPr="00CF0845">
              <w:rPr>
                <w:color w:val="auto"/>
                <w:sz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 за III квартал 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четного года в Мин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Российской Ф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дерации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790F92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lastRenderedPageBreak/>
              <w:t>1.4.К.</w:t>
            </w:r>
            <w:r w:rsidR="00790F92" w:rsidRPr="00CF0845">
              <w:rPr>
                <w:color w:val="auto"/>
                <w:sz w:val="22"/>
              </w:rPr>
              <w:t>6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Заключено с</w:t>
            </w:r>
            <w:r w:rsidRPr="00CF0845">
              <w:rPr>
                <w:color w:val="auto"/>
                <w:sz w:val="22"/>
              </w:rPr>
              <w:t>о</w:t>
            </w:r>
            <w:r w:rsidRPr="00CF0845">
              <w:rPr>
                <w:color w:val="auto"/>
                <w:sz w:val="22"/>
              </w:rPr>
              <w:t>глашение о предоставлении субсидии из ф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дерального бюджета бюдж</w:t>
            </w:r>
            <w:r w:rsidRPr="00CF0845">
              <w:rPr>
                <w:color w:val="auto"/>
                <w:sz w:val="22"/>
              </w:rPr>
              <w:t>е</w:t>
            </w:r>
            <w:r w:rsidRPr="00CF0845">
              <w:rPr>
                <w:color w:val="auto"/>
                <w:sz w:val="22"/>
              </w:rPr>
              <w:t>ту субъекта Ро</w:t>
            </w:r>
            <w:r w:rsidRPr="00CF0845">
              <w:rPr>
                <w:color w:val="auto"/>
                <w:sz w:val="22"/>
              </w:rPr>
              <w:t>с</w:t>
            </w:r>
            <w:r w:rsidRPr="00CF0845">
              <w:rPr>
                <w:color w:val="auto"/>
                <w:sz w:val="22"/>
              </w:rPr>
              <w:t>сийской Федер</w:t>
            </w:r>
            <w:r w:rsidRPr="00CF0845">
              <w:rPr>
                <w:color w:val="auto"/>
                <w:sz w:val="22"/>
              </w:rPr>
              <w:t>а</w:t>
            </w:r>
            <w:r w:rsidRPr="00CF0845">
              <w:rPr>
                <w:color w:val="auto"/>
                <w:sz w:val="22"/>
              </w:rPr>
              <w:t>ции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rPr>
                <w:color w:val="auto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Соглашение </w:t>
            </w:r>
            <w:r w:rsidRPr="00CF0845">
              <w:rPr>
                <w:color w:val="auto"/>
                <w:sz w:val="22"/>
                <w:szCs w:val="22"/>
              </w:rPr>
              <w:t>о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ставлении субсидии из федерального бюджета бюджету субъекта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963D57" w:rsidRPr="00CF0845" w:rsidTr="00200544">
        <w:tc>
          <w:tcPr>
            <w:tcW w:w="706" w:type="dxa"/>
          </w:tcPr>
          <w:p w:rsidR="00963D57" w:rsidRPr="00CF0845" w:rsidRDefault="00963D57" w:rsidP="00790F92">
            <w:pPr>
              <w:ind w:left="-108" w:right="-110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1.1.К.</w:t>
            </w:r>
            <w:r w:rsidR="00790F92" w:rsidRPr="00CF0845">
              <w:rPr>
                <w:color w:val="auto"/>
                <w:sz w:val="22"/>
              </w:rPr>
              <w:t>7</w:t>
            </w:r>
          </w:p>
        </w:tc>
        <w:tc>
          <w:tcPr>
            <w:tcW w:w="1842" w:type="dxa"/>
          </w:tcPr>
          <w:p w:rsidR="00963D57" w:rsidRPr="00CF0845" w:rsidRDefault="00963D57" w:rsidP="00200544">
            <w:pPr>
              <w:jc w:val="both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</w:rPr>
              <w:t>л</w:t>
            </w:r>
            <w:r w:rsidRPr="00CF0845">
              <w:rPr>
                <w:color w:val="auto"/>
                <w:sz w:val="22"/>
              </w:rPr>
              <w:t>нены)</w:t>
            </w:r>
          </w:p>
        </w:tc>
        <w:tc>
          <w:tcPr>
            <w:tcW w:w="1138" w:type="dxa"/>
          </w:tcPr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1134" w:type="dxa"/>
          </w:tcPr>
          <w:p w:rsidR="00963D57" w:rsidRPr="00CF0845" w:rsidRDefault="00963D57" w:rsidP="00200544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200544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Родионов</w:t>
            </w:r>
          </w:p>
          <w:p w:rsidR="00963D57" w:rsidRPr="00CF0845" w:rsidRDefault="00963D57" w:rsidP="00200544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Алексей</w:t>
            </w:r>
          </w:p>
          <w:p w:rsidR="00963D57" w:rsidRPr="00CF0845" w:rsidRDefault="00963D57" w:rsidP="00200544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Владимирович</w:t>
            </w:r>
          </w:p>
        </w:tc>
        <w:tc>
          <w:tcPr>
            <w:tcW w:w="851" w:type="dxa"/>
          </w:tcPr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200544">
            <w:pPr>
              <w:jc w:val="center"/>
              <w:rPr>
                <w:color w:val="auto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Справка о ходе реализ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ции мероприятия</w:t>
            </w:r>
          </w:p>
          <w:p w:rsidR="00963D57" w:rsidRPr="00CF0845" w:rsidRDefault="00963D57" w:rsidP="00200544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Построены (р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конструированы) и отремонтир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ваны автом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бильные дороги 4 и 5 категорий на сельских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риториях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</w:tcPr>
          <w:p w:rsidR="00963D57" w:rsidRPr="00CF0845" w:rsidRDefault="00963D57" w:rsidP="008E2672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ство тран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порта и д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рожной 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фраструктуры Астраханской области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</w: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963D57" w:rsidRPr="00CF0845" w:rsidRDefault="00963D57" w:rsidP="00E00CD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  <w:p w:rsidR="00963D57" w:rsidRPr="00CF0845" w:rsidRDefault="00963D57" w:rsidP="008E349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  <w:r w:rsidR="007346F5" w:rsidRPr="00CF0845">
              <w:rPr>
                <w:rFonts w:eastAsia="Calibri"/>
                <w:color w:val="auto"/>
                <w:sz w:val="22"/>
                <w:szCs w:val="22"/>
              </w:rPr>
              <w:t> 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803</w:t>
            </w:r>
            <w:r w:rsidR="007346F5"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045,35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Отчет.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Предусматривается предоставление субс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дий на условиях </w:t>
            </w:r>
            <w:proofErr w:type="spellStart"/>
            <w:r w:rsidRPr="00CF0845">
              <w:rPr>
                <w:color w:val="auto"/>
                <w:kern w:val="22"/>
                <w:sz w:val="22"/>
                <w:szCs w:val="22"/>
              </w:rPr>
              <w:t>соф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нансирования</w:t>
            </w:r>
            <w:proofErr w:type="spell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 расхо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ных обязательств Ас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раханской области, во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з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никающих при реализ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ции мероприятий по развитию транспортной инфраструктуры на сельских территориях (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по направлению «Обеспечение ко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м</w:t>
            </w:r>
            <w:r w:rsidRPr="00CF0845">
              <w:rPr>
                <w:color w:val="auto"/>
                <w:kern w:val="0"/>
                <w:sz w:val="22"/>
                <w:szCs w:val="22"/>
              </w:rPr>
              <w:t>плексного развития сельских территорий (С</w:t>
            </w:r>
            <w:r w:rsidRPr="00CF0845">
              <w:rPr>
                <w:color w:val="auto"/>
                <w:sz w:val="22"/>
                <w:szCs w:val="22"/>
              </w:rPr>
              <w:t>троительство (реко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струкция) и ремонт 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 xml:space="preserve">томобильных дорог 4 и 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5 категорий на сельских территориях)</w:t>
            </w:r>
            <w:r w:rsidRPr="00CF0845">
              <w:rPr>
                <w:color w:val="auto"/>
                <w:kern w:val="0"/>
                <w:sz w:val="22"/>
                <w:szCs w:val="22"/>
              </w:rPr>
              <w:t>»)</w:t>
            </w:r>
          </w:p>
        </w:tc>
      </w:tr>
      <w:tr w:rsidR="00963D57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1.5.1К.1</w:t>
            </w:r>
          </w:p>
        </w:tc>
        <w:tc>
          <w:tcPr>
            <w:tcW w:w="1842" w:type="dxa"/>
          </w:tcPr>
          <w:p w:rsidR="00963D57" w:rsidRPr="00CF0845" w:rsidRDefault="00963D57" w:rsidP="00A1384A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kern w:val="0"/>
                <w:sz w:val="22"/>
                <w:szCs w:val="22"/>
              </w:rPr>
              <w:t>Заключено с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глашение с м</w:t>
            </w:r>
            <w:r w:rsidRPr="00CF0845">
              <w:rPr>
                <w:color w:val="auto"/>
                <w:kern w:val="0"/>
                <w:sz w:val="22"/>
                <w:szCs w:val="22"/>
              </w:rPr>
              <w:t>у</w:t>
            </w:r>
            <w:r w:rsidRPr="00CF0845">
              <w:rPr>
                <w:color w:val="auto"/>
                <w:kern w:val="0"/>
                <w:sz w:val="22"/>
                <w:szCs w:val="22"/>
              </w:rPr>
              <w:t>ниципальными образованиями Астраханской области о пред</w:t>
            </w:r>
            <w:r w:rsidRPr="00CF0845">
              <w:rPr>
                <w:color w:val="auto"/>
                <w:kern w:val="0"/>
                <w:sz w:val="22"/>
                <w:szCs w:val="22"/>
              </w:rPr>
              <w:t>о</w:t>
            </w:r>
            <w:r w:rsidRPr="00CF0845">
              <w:rPr>
                <w:color w:val="auto"/>
                <w:kern w:val="0"/>
                <w:sz w:val="22"/>
                <w:szCs w:val="22"/>
              </w:rPr>
              <w:t>ставлении су</w:t>
            </w:r>
            <w:r w:rsidRPr="00CF0845">
              <w:rPr>
                <w:color w:val="auto"/>
                <w:kern w:val="0"/>
                <w:sz w:val="22"/>
                <w:szCs w:val="22"/>
              </w:rPr>
              <w:t>б</w:t>
            </w:r>
            <w:r w:rsidRPr="00CF0845">
              <w:rPr>
                <w:color w:val="auto"/>
                <w:kern w:val="0"/>
                <w:sz w:val="22"/>
                <w:szCs w:val="22"/>
              </w:rPr>
              <w:t>сидий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963D57" w:rsidRPr="00CF0845" w:rsidRDefault="00790F92" w:rsidP="00790F92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Соглашение о пред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ставлении субсидии</w:t>
            </w:r>
          </w:p>
        </w:tc>
      </w:tr>
      <w:tr w:rsidR="00963D57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1.5.1К.2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Представлен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 о расходах бюджета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ставляются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8E349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963D57" w:rsidRPr="00CF0845" w:rsidRDefault="00963D57" w:rsidP="008E349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  <w:p w:rsidR="00963D57" w:rsidRPr="00CF0845" w:rsidRDefault="00963D57" w:rsidP="00790F92">
            <w:pPr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 за I квартал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ниципального образов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ния «Приволжский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ниципальный район Астраханской области» в министерство тран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порта и дорожной 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фраструктуры Астр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ханской области </w:t>
            </w:r>
          </w:p>
        </w:tc>
      </w:tr>
      <w:tr w:rsidR="00963D57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1.5.1К.3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дарственный контракт на 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полнение работ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03.05.2024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7558A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 </w:t>
            </w:r>
          </w:p>
          <w:p w:rsidR="00963D57" w:rsidRPr="00CF0845" w:rsidRDefault="00963D57" w:rsidP="007558A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Иной документ.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Письмо-отчет муниц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пального образования «Приволжский муниц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пальный район Астр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ханской области»,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ниципальный контракт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Письмо-отчет ГКУ АО «</w:t>
            </w: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Астраханьавтодор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>», государственный ко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тракт</w:t>
            </w:r>
          </w:p>
        </w:tc>
      </w:tr>
      <w:tr w:rsidR="00963D57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1.5.1 К.4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Представлен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 о расходах бюджета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ставляются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>сидии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7558A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 </w:t>
            </w:r>
          </w:p>
          <w:p w:rsidR="00963D57" w:rsidRPr="00CF0845" w:rsidRDefault="00963D57" w:rsidP="007558A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Отчет за </w:t>
            </w:r>
            <w:r w:rsidRPr="00CF0845">
              <w:rPr>
                <w:rFonts w:eastAsia="Calibri"/>
                <w:color w:val="auto"/>
                <w:sz w:val="22"/>
                <w:szCs w:val="22"/>
                <w:lang w:val="en-US"/>
              </w:rPr>
              <w:t>I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I квартал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ниципального образов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ния «Приволжский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ниципальный район Астраханской области» в министерство тран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порта и дорожной 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фраструктуры Астр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Иной документ. Письмо-отчет ГКУ АО «</w:t>
            </w: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Астр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ханьавтодор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>»</w:t>
            </w:r>
          </w:p>
        </w:tc>
      </w:tr>
      <w:tr w:rsidR="00963D57" w:rsidRPr="00CF0845" w:rsidTr="007558A8">
        <w:trPr>
          <w:cantSplit/>
          <w:trHeight w:val="3282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1.5.1 К.5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Представлен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 о расходах бюджета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 xml:space="preserve">ханской области, в целях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соф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нансирования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которых пред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ставляются су</w:t>
            </w:r>
            <w:r w:rsidRPr="00CF0845">
              <w:rPr>
                <w:color w:val="auto"/>
                <w:sz w:val="22"/>
                <w:szCs w:val="22"/>
              </w:rPr>
              <w:t>б</w:t>
            </w:r>
            <w:r w:rsidRPr="00CF0845">
              <w:rPr>
                <w:color w:val="auto"/>
                <w:sz w:val="22"/>
                <w:szCs w:val="22"/>
              </w:rPr>
              <w:t xml:space="preserve">сидии 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01.11.2024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8E349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963D57" w:rsidRPr="00CF0845" w:rsidRDefault="00963D57" w:rsidP="008E349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Отчет за </w:t>
            </w:r>
            <w:r w:rsidRPr="00CF0845">
              <w:rPr>
                <w:rFonts w:eastAsia="Calibri"/>
                <w:color w:val="auto"/>
                <w:sz w:val="22"/>
                <w:szCs w:val="22"/>
                <w:lang w:val="en-US"/>
              </w:rPr>
              <w:t>II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I квартал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ниципального образов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ния «Приволжский м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ниципальный район Астраханской области» в министерство тран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порта и дорожной 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фраструктуры Астр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ханской области</w:t>
            </w:r>
          </w:p>
        </w:tc>
      </w:tr>
      <w:tr w:rsidR="00963D57" w:rsidRPr="00CF0845" w:rsidTr="007558A8">
        <w:trPr>
          <w:cantSplit/>
          <w:trHeight w:val="1679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1.5.1.К.6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Объекты недв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жимого имущ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ства введены в эксплуатацию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8E349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963D57" w:rsidRPr="00CF0845" w:rsidRDefault="00963D57" w:rsidP="008E349C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Акт законченного стр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ительства объекта по форме КС-11</w:t>
            </w:r>
          </w:p>
        </w:tc>
      </w:tr>
      <w:tr w:rsidR="00963D57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963D57" w:rsidRPr="00CF0845" w:rsidRDefault="00AD1F5F" w:rsidP="0093351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1.5.2.К.1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Утверждены (одобрены, сформированы) документы, н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обходимые для оказания услуги (выполнения работы)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691C27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27.04.2024</w:t>
            </w:r>
          </w:p>
        </w:tc>
        <w:tc>
          <w:tcPr>
            <w:tcW w:w="709" w:type="dxa"/>
          </w:tcPr>
          <w:p w:rsidR="00963D57" w:rsidRPr="00CF0845" w:rsidRDefault="00963D57" w:rsidP="003F6E0D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3F6E0D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856F3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963D57" w:rsidRPr="00CF0845" w:rsidRDefault="00963D57" w:rsidP="00856F3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Постановление Прав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тельства Астраханской области о порядке предоставления субс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дий</w:t>
            </w:r>
          </w:p>
        </w:tc>
      </w:tr>
      <w:tr w:rsidR="00963D57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963D57" w:rsidRPr="00CF0845" w:rsidRDefault="003D73F5" w:rsidP="0093351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1.5.2.К.2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дарственный контракт на в</w:t>
            </w:r>
            <w:r w:rsidRPr="00CF0845">
              <w:rPr>
                <w:color w:val="auto"/>
                <w:sz w:val="22"/>
                <w:szCs w:val="22"/>
              </w:rPr>
              <w:t>ы</w:t>
            </w:r>
            <w:r w:rsidRPr="00CF0845">
              <w:rPr>
                <w:color w:val="auto"/>
                <w:sz w:val="22"/>
                <w:szCs w:val="22"/>
              </w:rPr>
              <w:t>полнение работ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691C27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03.05.2024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691C2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963D57" w:rsidRPr="00CF0845" w:rsidRDefault="00963D57" w:rsidP="00691C2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:rsidR="003D73F5" w:rsidRPr="00CF0845" w:rsidRDefault="003D73F5" w:rsidP="003B4FB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Иной документ.</w:t>
            </w:r>
          </w:p>
          <w:p w:rsidR="00963D57" w:rsidRPr="00CF0845" w:rsidRDefault="00963D57" w:rsidP="003B4FBF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Письмо-отчет 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госуда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р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ственного казенного учреждения Астраха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ской области «Управл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ние автомобильными дорогами общего пол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ь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зования «</w:t>
            </w:r>
            <w:proofErr w:type="spellStart"/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Астраханьа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в</w:t>
            </w:r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тодор</w:t>
            </w:r>
            <w:proofErr w:type="spellEnd"/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» (далее – ГКУ АО «</w:t>
            </w:r>
            <w:proofErr w:type="spellStart"/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Астраханьавтодор</w:t>
            </w:r>
            <w:proofErr w:type="spellEnd"/>
            <w:r w:rsidR="003B4FBF" w:rsidRPr="00CF0845">
              <w:rPr>
                <w:rFonts w:eastAsia="Calibri"/>
                <w:color w:val="auto"/>
                <w:sz w:val="22"/>
                <w:szCs w:val="22"/>
              </w:rPr>
              <w:t>»)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, государственный ко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тракт</w:t>
            </w:r>
          </w:p>
        </w:tc>
      </w:tr>
      <w:tr w:rsidR="00963D57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963D57" w:rsidRPr="00CF0845" w:rsidRDefault="003D73F5" w:rsidP="0093351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1.5.2.К.3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Представлен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 о расходах бюджета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01.08.2024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691C2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963D57" w:rsidRPr="00CF0845" w:rsidRDefault="00963D57" w:rsidP="00856F3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:rsidR="003D73F5" w:rsidRPr="00CF0845" w:rsidRDefault="003D73F5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Иной документ.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Письмо-отчет ГКУ АО «</w:t>
            </w: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Астраханьавтодор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>»</w:t>
            </w:r>
          </w:p>
        </w:tc>
      </w:tr>
      <w:tr w:rsidR="003D73F5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3D73F5" w:rsidRPr="00CF0845" w:rsidRDefault="003D73F5" w:rsidP="002D7FD5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1.5.2.К.4</w:t>
            </w:r>
          </w:p>
        </w:tc>
        <w:tc>
          <w:tcPr>
            <w:tcW w:w="1842" w:type="dxa"/>
          </w:tcPr>
          <w:p w:rsidR="003D73F5" w:rsidRPr="00CF0845" w:rsidRDefault="003D73F5" w:rsidP="002D7FD5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Работы заверш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ны, подписан акт приемки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ненных работ</w:t>
            </w:r>
          </w:p>
        </w:tc>
        <w:tc>
          <w:tcPr>
            <w:tcW w:w="1138" w:type="dxa"/>
          </w:tcPr>
          <w:p w:rsidR="003D73F5" w:rsidRPr="00CF0845" w:rsidRDefault="003D73F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D73F5" w:rsidRPr="00CF0845" w:rsidRDefault="003D73F5" w:rsidP="002D7FD5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3D73F5" w:rsidRPr="00CF0845" w:rsidRDefault="003D73F5" w:rsidP="002D7FD5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3D73F5" w:rsidRPr="00CF0845" w:rsidRDefault="003D73F5" w:rsidP="002D7FD5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3D73F5" w:rsidRPr="00CF0845" w:rsidRDefault="003D73F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3D73F5" w:rsidRPr="00CF0845" w:rsidRDefault="003D73F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3D73F5" w:rsidRPr="00CF0845" w:rsidRDefault="003D73F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3D73F5" w:rsidRPr="00CF0845" w:rsidRDefault="003D73F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73F5" w:rsidRPr="00CF0845" w:rsidRDefault="003D73F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3D73F5" w:rsidRPr="00CF0845" w:rsidRDefault="003D73F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:rsidR="003D73F5" w:rsidRPr="00CF0845" w:rsidRDefault="003D73F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Иной документ</w:t>
            </w:r>
            <w:proofErr w:type="gramStart"/>
            <w:r w:rsidRPr="00CF0845">
              <w:rPr>
                <w:rFonts w:eastAsia="Calibri"/>
                <w:color w:val="auto"/>
                <w:sz w:val="22"/>
                <w:szCs w:val="22"/>
              </w:rPr>
              <w:t>..</w:t>
            </w:r>
            <w:proofErr w:type="gramEnd"/>
          </w:p>
          <w:p w:rsidR="003D73F5" w:rsidRPr="00CF0845" w:rsidRDefault="003D73F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Акт приемки законче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ных работ по ремонту</w:t>
            </w:r>
          </w:p>
          <w:p w:rsidR="003D73F5" w:rsidRPr="00CF0845" w:rsidRDefault="003D73F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автомобильной дороги (ГКУ АО «</w:t>
            </w: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Астраханьа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в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тодор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>)</w:t>
            </w:r>
          </w:p>
        </w:tc>
      </w:tr>
      <w:tr w:rsidR="002D7FD5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2D7FD5" w:rsidRPr="00CF0845" w:rsidRDefault="002D7FD5" w:rsidP="002D7FD5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1.5.2.К.5</w:t>
            </w:r>
          </w:p>
        </w:tc>
        <w:tc>
          <w:tcPr>
            <w:tcW w:w="1842" w:type="dxa"/>
          </w:tcPr>
          <w:p w:rsidR="002D7FD5" w:rsidRPr="00CF0845" w:rsidRDefault="002D7FD5" w:rsidP="002D7FD5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Представлен о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чет о расходах бюджета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</w:t>
            </w:r>
          </w:p>
        </w:tc>
        <w:tc>
          <w:tcPr>
            <w:tcW w:w="1138" w:type="dxa"/>
          </w:tcPr>
          <w:p w:rsidR="002D7FD5" w:rsidRPr="00CF0845" w:rsidRDefault="002D7FD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D7FD5" w:rsidRPr="00CF0845" w:rsidRDefault="002D7FD5" w:rsidP="002D7FD5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2D7FD5" w:rsidRPr="00CF0845" w:rsidRDefault="002D7FD5" w:rsidP="002D7FD5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2D7FD5" w:rsidRPr="00CF0845" w:rsidRDefault="002D7FD5" w:rsidP="002D7FD5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2D7FD5" w:rsidRPr="00CF0845" w:rsidRDefault="002D7FD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2D7FD5" w:rsidRPr="00CF0845" w:rsidRDefault="002D7FD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2D7FD5" w:rsidRPr="00CF0845" w:rsidRDefault="002D7FD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2D7FD5" w:rsidRPr="00CF0845" w:rsidRDefault="002D7FD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2D7FD5" w:rsidRPr="00CF0845" w:rsidRDefault="002D7FD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FD5" w:rsidRPr="00CF0845" w:rsidRDefault="002D7FD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:rsidR="002D7FD5" w:rsidRPr="00CF0845" w:rsidRDefault="002D7FD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Иной документ.</w:t>
            </w:r>
          </w:p>
          <w:p w:rsidR="002D7FD5" w:rsidRPr="00CF0845" w:rsidRDefault="002D7FD5" w:rsidP="002D7FD5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Письмо-отчет ГКУ АО «</w:t>
            </w: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Астраханьавтодор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>»</w:t>
            </w:r>
          </w:p>
        </w:tc>
      </w:tr>
      <w:tr w:rsidR="00963D57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963D57" w:rsidRPr="00CF0845" w:rsidRDefault="003D73F5" w:rsidP="0093351A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1.5.2.К.</w:t>
            </w:r>
            <w:r w:rsidR="002D7FD5"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3F6E0D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28.12.2024</w:t>
            </w:r>
          </w:p>
        </w:tc>
        <w:tc>
          <w:tcPr>
            <w:tcW w:w="709" w:type="dxa"/>
          </w:tcPr>
          <w:p w:rsidR="00963D57" w:rsidRPr="00CF0845" w:rsidRDefault="00963D57" w:rsidP="003F6E0D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3F6E0D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856F3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Чепяков</w:t>
            </w:r>
            <w:proofErr w:type="spellEnd"/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 Алексей</w:t>
            </w:r>
          </w:p>
          <w:p w:rsidR="00963D57" w:rsidRPr="00CF0845" w:rsidRDefault="00963D57" w:rsidP="00856F3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Валерьевич</w:t>
            </w:r>
          </w:p>
        </w:tc>
        <w:tc>
          <w:tcPr>
            <w:tcW w:w="851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3D57" w:rsidRPr="00CF0845" w:rsidRDefault="00963D57" w:rsidP="002E2C49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:rsidR="003D73F5" w:rsidRPr="00CF0845" w:rsidRDefault="003D73F5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 xml:space="preserve">Иной документ. 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Справка о ходе реализ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ции мероприятия</w:t>
            </w:r>
          </w:p>
        </w:tc>
      </w:tr>
      <w:tr w:rsidR="00963D57" w:rsidRPr="00CF0845" w:rsidTr="003D73F5">
        <w:trPr>
          <w:trHeight w:val="447"/>
        </w:trPr>
        <w:tc>
          <w:tcPr>
            <w:tcW w:w="706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Осуществлено предоставление субсидии Асс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циации «Совет муниципальных образований Астраханской области» на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ведение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грант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вого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конкурса, направленного на комплексное развитие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ских территорий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ind w:left="-104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01.01.2024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Администр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ция губерн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тора Астр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Угаров Егор Андреевич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120</w:t>
            </w:r>
            <w:r w:rsidR="007346F5"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000,00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Иной документ.</w:t>
            </w:r>
          </w:p>
          <w:p w:rsidR="00963D57" w:rsidRPr="00CF0845" w:rsidRDefault="00963D57" w:rsidP="007558A8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CF0845">
              <w:rPr>
                <w:color w:val="auto"/>
                <w:sz w:val="22"/>
                <w:szCs w:val="22"/>
              </w:rPr>
              <w:t xml:space="preserve">В целях проведения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конкурса, направленного на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плексное развитие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ских территорий Асс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циация «Совет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 Астраханской области» в сроки, установленные администрацией Губе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 xml:space="preserve">натора 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Астраханской области, представляет пакет документов для предоставления субс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>и</w:t>
            </w:r>
            <w:r w:rsidRPr="00CF0845">
              <w:rPr>
                <w:rFonts w:eastAsiaTheme="minorHAnsi"/>
                <w:color w:val="auto"/>
                <w:sz w:val="22"/>
                <w:szCs w:val="22"/>
              </w:rPr>
              <w:t xml:space="preserve">дии (по направлению «Субсидия Ассоциации </w:t>
            </w:r>
            <w:r w:rsidRPr="00CF0845">
              <w:rPr>
                <w:color w:val="auto"/>
                <w:kern w:val="22"/>
                <w:sz w:val="22"/>
                <w:szCs w:val="22"/>
              </w:rPr>
              <w:t>«Совет муниципальных образований Астраха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ской области» на пров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дение </w:t>
            </w:r>
            <w:proofErr w:type="spellStart"/>
            <w:r w:rsidRPr="00CF0845">
              <w:rPr>
                <w:color w:val="auto"/>
                <w:kern w:val="22"/>
                <w:sz w:val="22"/>
                <w:szCs w:val="22"/>
              </w:rPr>
              <w:t>грантового</w:t>
            </w:r>
            <w:proofErr w:type="spellEnd"/>
            <w:r w:rsidRPr="00CF0845">
              <w:rPr>
                <w:color w:val="auto"/>
                <w:kern w:val="22"/>
                <w:sz w:val="22"/>
                <w:szCs w:val="22"/>
              </w:rPr>
              <w:t xml:space="preserve"> ко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курса, направленного на комплексное развитие сельских территорий»)</w:t>
            </w:r>
            <w:proofErr w:type="gramEnd"/>
          </w:p>
        </w:tc>
      </w:tr>
      <w:tr w:rsidR="00963D57" w:rsidRPr="00CF0845" w:rsidTr="00FB4964">
        <w:trPr>
          <w:cantSplit/>
          <w:trHeight w:val="4260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1.6.К.1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Разработан но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мативный прав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вой акт, регул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рующий порядок предоставления субсидии Асс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циации «Совет муниципальных образований Астраханской области» на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 xml:space="preserve">ведение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грант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вого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конкурса, направленного на комплексное развитие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ских территорий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05.04.2024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691C2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Угаров Егор Андреевич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</w:p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Постановление Прав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тельства Астраханской области о порядке предоставления субс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дии</w:t>
            </w:r>
          </w:p>
        </w:tc>
      </w:tr>
      <w:tr w:rsidR="00963D57" w:rsidRPr="00CF0845" w:rsidTr="00200544">
        <w:trPr>
          <w:cantSplit/>
          <w:trHeight w:val="4385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1.6.К.2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Заключено 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глашение с А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социацией «С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вет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 xml:space="preserve">ных образований Астраханской области» о предоставлении субсидии на проведение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курса,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ленного на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плексное разв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тие сельских территорий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tabs>
                <w:tab w:val="left" w:pos="2018"/>
              </w:tabs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20.05.2024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691C27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Угаров Егор Андреевич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Соглашение с Ассоци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цией «Совет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 Астраханской области»</w:t>
            </w:r>
          </w:p>
        </w:tc>
      </w:tr>
      <w:tr w:rsidR="00963D57" w:rsidRPr="00CF0845" w:rsidTr="00FB4964">
        <w:trPr>
          <w:cantSplit/>
          <w:trHeight w:val="2701"/>
        </w:trPr>
        <w:tc>
          <w:tcPr>
            <w:tcW w:w="706" w:type="dxa"/>
            <w:shd w:val="clear" w:color="auto" w:fill="auto"/>
            <w:textDirection w:val="btLr"/>
            <w:vAlign w:val="center"/>
          </w:tcPr>
          <w:p w:rsidR="00963D57" w:rsidRPr="00CF0845" w:rsidRDefault="00963D57" w:rsidP="0093351A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1.6.К.3</w:t>
            </w:r>
          </w:p>
        </w:tc>
        <w:tc>
          <w:tcPr>
            <w:tcW w:w="1842" w:type="dxa"/>
            <w:shd w:val="clear" w:color="auto" w:fill="auto"/>
          </w:tcPr>
          <w:p w:rsidR="00963D57" w:rsidRPr="00CF0845" w:rsidRDefault="00963D57" w:rsidP="00194832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Размещена 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формация о пр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ведении отбора на предоставл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ние субсидии в информационно-телекоммуник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ционной сети «Интернет»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D57" w:rsidRPr="00CF0845" w:rsidRDefault="00963D57" w:rsidP="00E00599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03.06.2024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Угаров Егор Андреевич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D57" w:rsidRPr="00CF0845" w:rsidRDefault="00963D57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D57" w:rsidRPr="00CF0845" w:rsidRDefault="00963D57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D57" w:rsidRPr="00CF0845" w:rsidRDefault="00963D57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D57" w:rsidRPr="00CF0845" w:rsidRDefault="00963D57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2551" w:type="dxa"/>
            <w:shd w:val="clear" w:color="auto" w:fill="auto"/>
          </w:tcPr>
          <w:p w:rsidR="00963D57" w:rsidRPr="00CF0845" w:rsidRDefault="00963D57" w:rsidP="007558A8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Иной документ.</w:t>
            </w:r>
          </w:p>
          <w:p w:rsidR="00963D57" w:rsidRPr="00CF0845" w:rsidRDefault="00963D57" w:rsidP="00CC7DE6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trike/>
              </w:rPr>
            </w:pPr>
            <w:r w:rsidRPr="00CF0845">
              <w:rPr>
                <w:rFonts w:eastAsia="Calibri"/>
              </w:rPr>
              <w:t>Объявление о провед</w:t>
            </w:r>
            <w:r w:rsidRPr="00CF0845">
              <w:rPr>
                <w:rFonts w:eastAsia="Calibri"/>
              </w:rPr>
              <w:t>е</w:t>
            </w:r>
            <w:r w:rsidRPr="00CF0845">
              <w:rPr>
                <w:rFonts w:eastAsia="Calibri"/>
              </w:rPr>
              <w:t>нии отбора</w:t>
            </w:r>
            <w:r w:rsidRPr="00CF0845">
              <w:t xml:space="preserve"> на сайте Ассоциации «Совет муниципальных обр</w:t>
            </w:r>
            <w:r w:rsidRPr="00CF0845">
              <w:t>а</w:t>
            </w:r>
            <w:r w:rsidRPr="00CF0845">
              <w:t>зований Астраханской области»</w:t>
            </w:r>
          </w:p>
        </w:tc>
      </w:tr>
      <w:tr w:rsidR="00963D57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1.6.К.4</w:t>
            </w:r>
          </w:p>
        </w:tc>
        <w:tc>
          <w:tcPr>
            <w:tcW w:w="1842" w:type="dxa"/>
          </w:tcPr>
          <w:p w:rsidR="00963D57" w:rsidRPr="00CF0845" w:rsidRDefault="00963D57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Проведен 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курсный отбор Ассоциацией «Совет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ваний Астраха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ской области» среди сельских поселений Ас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сти о предоста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 xml:space="preserve">лении субсидии на проведение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курса, напра</w:t>
            </w:r>
            <w:r w:rsidRPr="00CF0845">
              <w:rPr>
                <w:color w:val="auto"/>
                <w:sz w:val="22"/>
                <w:szCs w:val="22"/>
              </w:rPr>
              <w:t>в</w:t>
            </w:r>
            <w:r w:rsidRPr="00CF0845">
              <w:rPr>
                <w:color w:val="auto"/>
                <w:sz w:val="22"/>
                <w:szCs w:val="22"/>
              </w:rPr>
              <w:t>ленного на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плексное разв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тие сельских территорий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20.06.2024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F656A0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Угаров Егор Андреевич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</w:p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Протокол заседания конкурсной комиссии</w:t>
            </w:r>
          </w:p>
        </w:tc>
      </w:tr>
      <w:tr w:rsidR="00963D57" w:rsidRPr="00CF0845" w:rsidTr="0048767B">
        <w:trPr>
          <w:cantSplit/>
          <w:trHeight w:val="1134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1.6.К.5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Предоставлены гранты Ассоци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цией «Совет м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ниципальных образований Астраханской области»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ским поселен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ям Астраханской области, поб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 xml:space="preserve">дившим в </w:t>
            </w:r>
            <w:proofErr w:type="spellStart"/>
            <w:r w:rsidRPr="00CF0845">
              <w:rPr>
                <w:color w:val="auto"/>
                <w:sz w:val="22"/>
                <w:szCs w:val="22"/>
              </w:rPr>
              <w:t>гра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товом</w:t>
            </w:r>
            <w:proofErr w:type="spellEnd"/>
            <w:r w:rsidRPr="00CF0845">
              <w:rPr>
                <w:color w:val="auto"/>
                <w:sz w:val="22"/>
                <w:szCs w:val="22"/>
              </w:rPr>
              <w:t xml:space="preserve"> конкурсе, направленном на комплексное развитие сел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ских территорий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26.07.2024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Угаров Егор Андреевич</w:t>
            </w:r>
          </w:p>
        </w:tc>
        <w:tc>
          <w:tcPr>
            <w:tcW w:w="851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Х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Иной документ.</w:t>
            </w:r>
          </w:p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Реестр соглашений о предоставлении субс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дии</w:t>
            </w:r>
          </w:p>
        </w:tc>
      </w:tr>
      <w:tr w:rsidR="00963D57" w:rsidRPr="00CF0845" w:rsidTr="00200544">
        <w:trPr>
          <w:cantSplit/>
          <w:trHeight w:val="1266"/>
        </w:trPr>
        <w:tc>
          <w:tcPr>
            <w:tcW w:w="706" w:type="dxa"/>
            <w:textDirection w:val="btLr"/>
            <w:vAlign w:val="center"/>
          </w:tcPr>
          <w:p w:rsidR="00963D57" w:rsidRPr="00CF0845" w:rsidRDefault="00963D57" w:rsidP="0093351A">
            <w:pPr>
              <w:ind w:left="-108" w:right="-111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1.6.К.6</w:t>
            </w:r>
          </w:p>
        </w:tc>
        <w:tc>
          <w:tcPr>
            <w:tcW w:w="1842" w:type="dxa"/>
            <w:vAlign w:val="center"/>
          </w:tcPr>
          <w:p w:rsidR="00963D57" w:rsidRPr="00CF0845" w:rsidRDefault="00963D57" w:rsidP="0093351A">
            <w:pPr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  <w:szCs w:val="22"/>
              </w:rPr>
              <w:t>Услуга оказана (работы выпо</w:t>
            </w:r>
            <w:r w:rsidRPr="00CF0845">
              <w:rPr>
                <w:color w:val="auto"/>
                <w:sz w:val="22"/>
                <w:szCs w:val="22"/>
              </w:rPr>
              <w:t>л</w:t>
            </w:r>
            <w:r w:rsidRPr="00CF0845">
              <w:rPr>
                <w:color w:val="auto"/>
                <w:sz w:val="22"/>
                <w:szCs w:val="22"/>
              </w:rPr>
              <w:t>нены)</w:t>
            </w:r>
          </w:p>
        </w:tc>
        <w:tc>
          <w:tcPr>
            <w:tcW w:w="1138" w:type="dxa"/>
            <w:vAlign w:val="center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963D57" w:rsidRPr="00CF0845" w:rsidRDefault="00963D57" w:rsidP="0093351A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28.12.2024</w:t>
            </w:r>
          </w:p>
        </w:tc>
        <w:tc>
          <w:tcPr>
            <w:tcW w:w="709" w:type="dxa"/>
            <w:vAlign w:val="center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  <w:vAlign w:val="center"/>
          </w:tcPr>
          <w:p w:rsidR="00963D57" w:rsidRPr="00CF0845" w:rsidRDefault="00963D5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Угаров Егор Андреевич</w:t>
            </w:r>
          </w:p>
        </w:tc>
        <w:tc>
          <w:tcPr>
            <w:tcW w:w="851" w:type="dxa"/>
            <w:vAlign w:val="center"/>
          </w:tcPr>
          <w:p w:rsidR="00963D57" w:rsidRPr="00CF0845" w:rsidRDefault="00963D57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992" w:type="dxa"/>
            <w:vAlign w:val="center"/>
          </w:tcPr>
          <w:p w:rsidR="00963D57" w:rsidRPr="00CF0845" w:rsidRDefault="00963D57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134" w:type="dxa"/>
            <w:vAlign w:val="center"/>
          </w:tcPr>
          <w:p w:rsidR="00963D57" w:rsidRPr="00CF0845" w:rsidRDefault="00963D57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1418" w:type="dxa"/>
            <w:vAlign w:val="center"/>
          </w:tcPr>
          <w:p w:rsidR="00963D57" w:rsidRPr="00CF0845" w:rsidRDefault="00963D57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rPr>
                <w:rFonts w:eastAsia="Calibri"/>
              </w:rPr>
              <w:t>Х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CF0845">
              <w:t>Справка о ходе реал</w:t>
            </w:r>
            <w:r w:rsidRPr="00CF0845">
              <w:t>и</w:t>
            </w:r>
            <w:r w:rsidRPr="00CF0845">
              <w:t>зации мероприятия</w:t>
            </w:r>
          </w:p>
        </w:tc>
      </w:tr>
      <w:tr w:rsidR="00963D57" w:rsidRPr="00CF0845" w:rsidTr="0071055F">
        <w:tc>
          <w:tcPr>
            <w:tcW w:w="706" w:type="dxa"/>
          </w:tcPr>
          <w:p w:rsidR="00963D57" w:rsidRPr="00CF0845" w:rsidRDefault="00963D57" w:rsidP="0093351A">
            <w:pPr>
              <w:ind w:left="-108" w:right="-111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1.7</w:t>
            </w:r>
          </w:p>
        </w:tc>
        <w:tc>
          <w:tcPr>
            <w:tcW w:w="1842" w:type="dxa"/>
          </w:tcPr>
          <w:p w:rsidR="00963D57" w:rsidRPr="00CF0845" w:rsidRDefault="00963D57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Реализованы проекты ко</w:t>
            </w:r>
            <w:r w:rsidRPr="00CF0845">
              <w:rPr>
                <w:color w:val="auto"/>
                <w:sz w:val="22"/>
                <w:szCs w:val="22"/>
              </w:rPr>
              <w:t>м</w:t>
            </w:r>
            <w:r w:rsidRPr="00CF0845">
              <w:rPr>
                <w:color w:val="auto"/>
                <w:sz w:val="22"/>
                <w:szCs w:val="22"/>
              </w:rPr>
              <w:t>плексного разв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тия сельских территорий (а</w:t>
            </w:r>
            <w:r w:rsidRPr="00CF0845">
              <w:rPr>
                <w:color w:val="auto"/>
                <w:sz w:val="22"/>
                <w:szCs w:val="22"/>
              </w:rPr>
              <w:t>г</w:t>
            </w:r>
            <w:r w:rsidRPr="00CF0845">
              <w:rPr>
                <w:color w:val="auto"/>
                <w:sz w:val="22"/>
                <w:szCs w:val="22"/>
              </w:rPr>
              <w:t>ломераций)</w:t>
            </w:r>
          </w:p>
        </w:tc>
        <w:tc>
          <w:tcPr>
            <w:tcW w:w="1138" w:type="dxa"/>
          </w:tcPr>
          <w:p w:rsidR="00963D57" w:rsidRPr="00CF0845" w:rsidRDefault="00963D57" w:rsidP="0093351A">
            <w:pPr>
              <w:ind w:left="-104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01.01.2027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31.12.2030</w:t>
            </w:r>
          </w:p>
        </w:tc>
        <w:tc>
          <w:tcPr>
            <w:tcW w:w="709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850" w:type="dxa"/>
          </w:tcPr>
          <w:p w:rsidR="00963D57" w:rsidRPr="00CF0845" w:rsidRDefault="00963D57" w:rsidP="00D40A89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отсу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ствует</w:t>
            </w:r>
          </w:p>
        </w:tc>
        <w:tc>
          <w:tcPr>
            <w:tcW w:w="1559" w:type="dxa"/>
          </w:tcPr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Министерство сельского х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зяйства и ры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б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ной промы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ш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ленности Ас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т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раханской обл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сти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br/>
              <w:t>Османов</w:t>
            </w:r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Каюм</w:t>
            </w:r>
            <w:proofErr w:type="spellEnd"/>
          </w:p>
          <w:p w:rsidR="00963D57" w:rsidRPr="00CF0845" w:rsidRDefault="00963D57" w:rsidP="0093351A">
            <w:pPr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CF0845">
              <w:rPr>
                <w:rFonts w:eastAsia="Calibri"/>
                <w:color w:val="auto"/>
                <w:sz w:val="22"/>
                <w:szCs w:val="22"/>
              </w:rPr>
              <w:t>Ильдарбекович</w:t>
            </w:r>
            <w:proofErr w:type="spellEnd"/>
          </w:p>
        </w:tc>
        <w:tc>
          <w:tcPr>
            <w:tcW w:w="8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1</w:t>
            </w:r>
            <w:r w:rsidR="007346F5" w:rsidRPr="00CF0845">
              <w:rPr>
                <w:rFonts w:eastAsia="Calibri"/>
                <w:color w:val="auto"/>
                <w:sz w:val="22"/>
                <w:szCs w:val="22"/>
              </w:rPr>
              <w:t> 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019</w:t>
            </w:r>
            <w:r w:rsidR="007346F5" w:rsidRPr="00CF084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CF0845">
              <w:rPr>
                <w:rFonts w:eastAsia="Calibri"/>
                <w:color w:val="auto"/>
                <w:sz w:val="22"/>
                <w:szCs w:val="22"/>
              </w:rPr>
              <w:t>089,06</w:t>
            </w:r>
          </w:p>
        </w:tc>
        <w:tc>
          <w:tcPr>
            <w:tcW w:w="2551" w:type="dxa"/>
          </w:tcPr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rFonts w:eastAsia="Calibri"/>
                <w:color w:val="auto"/>
                <w:sz w:val="22"/>
                <w:szCs w:val="22"/>
              </w:rPr>
              <w:t>Отчет.</w:t>
            </w:r>
          </w:p>
          <w:p w:rsidR="00963D57" w:rsidRPr="00CF0845" w:rsidRDefault="00963D57" w:rsidP="0093351A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F0845">
              <w:rPr>
                <w:color w:val="auto"/>
                <w:kern w:val="22"/>
                <w:sz w:val="22"/>
                <w:szCs w:val="22"/>
              </w:rPr>
              <w:t>В целях предоставления государственной по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держки муниципальные образования в сроки, установленные мин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стерством сельского х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зяйства и рыбной пр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мышленности Астр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ханской области, пре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</w:t>
            </w:r>
            <w:r w:rsidRPr="00CF0845">
              <w:rPr>
                <w:color w:val="auto"/>
                <w:kern w:val="22"/>
                <w:sz w:val="22"/>
                <w:szCs w:val="22"/>
              </w:rPr>
              <w:t>ставляют пакет док</w:t>
            </w:r>
            <w:r w:rsidRPr="00CF0845">
              <w:rPr>
                <w:color w:val="auto"/>
                <w:kern w:val="22"/>
                <w:sz w:val="22"/>
                <w:szCs w:val="22"/>
              </w:rPr>
              <w:t>у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ментов для участия в предварительном отборе проектов, проводимом </w:t>
            </w:r>
            <w:r w:rsidRPr="00CF0845">
              <w:rPr>
                <w:color w:val="auto"/>
                <w:kern w:val="22"/>
                <w:sz w:val="22"/>
                <w:szCs w:val="22"/>
              </w:rPr>
              <w:lastRenderedPageBreak/>
              <w:t>на уровне министерства. В дальнейшем проекты, прошедшие предвар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тельный отбор, напра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в</w:t>
            </w:r>
            <w:r w:rsidRPr="00CF0845">
              <w:rPr>
                <w:color w:val="auto"/>
                <w:kern w:val="22"/>
                <w:sz w:val="22"/>
                <w:szCs w:val="22"/>
              </w:rPr>
              <w:t xml:space="preserve">ляются в Департамент </w:t>
            </w:r>
            <w:proofErr w:type="gramStart"/>
            <w:r w:rsidRPr="00CF0845">
              <w:rPr>
                <w:color w:val="auto"/>
                <w:kern w:val="22"/>
                <w:sz w:val="22"/>
                <w:szCs w:val="22"/>
              </w:rPr>
              <w:t>развития сельских те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риторий Министерства сельского хозяйства Российской Федерации</w:t>
            </w:r>
            <w:proofErr w:type="gramEnd"/>
            <w:r w:rsidRPr="00CF0845">
              <w:rPr>
                <w:color w:val="auto"/>
                <w:kern w:val="22"/>
                <w:sz w:val="22"/>
                <w:szCs w:val="22"/>
              </w:rPr>
              <w:t>. По итогам отбора фо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мируется перечень пр</w:t>
            </w:r>
            <w:r w:rsidRPr="00CF0845">
              <w:rPr>
                <w:color w:val="auto"/>
                <w:kern w:val="22"/>
                <w:sz w:val="22"/>
                <w:szCs w:val="22"/>
              </w:rPr>
              <w:t>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ектов, отобранных М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нистерством сельского хозяйства Российской Федерации в целях предоставления субс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дии на очередной ф</w:t>
            </w:r>
            <w:r w:rsidRPr="00CF0845">
              <w:rPr>
                <w:color w:val="auto"/>
                <w:kern w:val="22"/>
                <w:sz w:val="22"/>
                <w:szCs w:val="22"/>
              </w:rPr>
              <w:t>и</w:t>
            </w:r>
            <w:r w:rsidRPr="00CF0845">
              <w:rPr>
                <w:color w:val="auto"/>
                <w:kern w:val="22"/>
                <w:sz w:val="22"/>
                <w:szCs w:val="22"/>
              </w:rPr>
              <w:t>нансовый год, в соо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</w:t>
            </w:r>
            <w:r w:rsidRPr="00CF0845">
              <w:rPr>
                <w:color w:val="auto"/>
                <w:kern w:val="22"/>
                <w:sz w:val="22"/>
                <w:szCs w:val="22"/>
              </w:rPr>
              <w:t>ветствии с порядками, установленными норм</w:t>
            </w:r>
            <w:r w:rsidRPr="00CF0845">
              <w:rPr>
                <w:color w:val="auto"/>
                <w:kern w:val="22"/>
                <w:sz w:val="22"/>
                <w:szCs w:val="22"/>
              </w:rPr>
              <w:t>а</w:t>
            </w:r>
            <w:r w:rsidRPr="00CF0845">
              <w:rPr>
                <w:color w:val="auto"/>
                <w:kern w:val="22"/>
                <w:sz w:val="22"/>
                <w:szCs w:val="22"/>
              </w:rPr>
              <w:t>тивными правовыми актами Астраханской области</w:t>
            </w:r>
          </w:p>
        </w:tc>
      </w:tr>
    </w:tbl>
    <w:p w:rsidR="00A673B3" w:rsidRPr="00CF0845" w:rsidRDefault="00A673B3" w:rsidP="0093351A">
      <w:pPr>
        <w:rPr>
          <w:color w:val="auto"/>
          <w:sz w:val="2"/>
          <w:szCs w:val="2"/>
        </w:rPr>
      </w:pPr>
    </w:p>
    <w:p w:rsidR="00A673B3" w:rsidRPr="00CF0845" w:rsidRDefault="00A673B3" w:rsidP="0093351A">
      <w:pPr>
        <w:rPr>
          <w:color w:val="auto"/>
          <w:sz w:val="2"/>
          <w:szCs w:val="2"/>
        </w:rPr>
      </w:pPr>
    </w:p>
    <w:p w:rsidR="00A673B3" w:rsidRPr="00CF0845" w:rsidRDefault="00A673B3" w:rsidP="0093351A">
      <w:pPr>
        <w:rPr>
          <w:color w:val="auto"/>
          <w:sz w:val="2"/>
          <w:szCs w:val="2"/>
        </w:rPr>
      </w:pPr>
    </w:p>
    <w:p w:rsidR="00A673B3" w:rsidRPr="00CF0845" w:rsidRDefault="00A673B3" w:rsidP="0093351A">
      <w:pPr>
        <w:rPr>
          <w:color w:val="auto"/>
          <w:sz w:val="2"/>
          <w:szCs w:val="2"/>
        </w:rPr>
      </w:pPr>
    </w:p>
    <w:p w:rsidR="0059058C" w:rsidRPr="00CF0845" w:rsidRDefault="0059058C" w:rsidP="0093351A">
      <w:pPr>
        <w:framePr w:w="14313" w:wrap="auto" w:hAnchor="text" w:x="1276"/>
        <w:ind w:left="11624"/>
        <w:rPr>
          <w:color w:val="auto"/>
          <w:kern w:val="0"/>
          <w:sz w:val="28"/>
          <w:szCs w:val="28"/>
        </w:rPr>
        <w:sectPr w:rsidR="0059058C" w:rsidRPr="00CF0845" w:rsidSect="00FB4964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323151" w:rsidRPr="00CF0845" w:rsidRDefault="00323151" w:rsidP="0093351A">
      <w:pPr>
        <w:rPr>
          <w:color w:val="auto"/>
          <w:szCs w:val="28"/>
        </w:rPr>
      </w:pPr>
    </w:p>
    <w:p w:rsidR="00323151" w:rsidRPr="00CF0845" w:rsidRDefault="00323151" w:rsidP="00FD46E1">
      <w:pPr>
        <w:pStyle w:val="ConsPlusNormal"/>
        <w:ind w:left="10206" w:firstLine="0"/>
        <w:outlineLvl w:val="0"/>
        <w:rPr>
          <w:color w:val="auto"/>
          <w:szCs w:val="28"/>
        </w:rPr>
      </w:pPr>
      <w:r w:rsidRPr="00CF0845">
        <w:rPr>
          <w:color w:val="auto"/>
          <w:szCs w:val="28"/>
        </w:rPr>
        <w:t xml:space="preserve">Приложение № </w:t>
      </w:r>
      <w:r w:rsidR="00C03E85" w:rsidRPr="00CF0845">
        <w:rPr>
          <w:color w:val="auto"/>
          <w:szCs w:val="28"/>
        </w:rPr>
        <w:t>2</w:t>
      </w:r>
    </w:p>
    <w:p w:rsidR="00323151" w:rsidRPr="00CF0845" w:rsidRDefault="00323151" w:rsidP="00FD46E1">
      <w:pPr>
        <w:pStyle w:val="ConsPlusNormal"/>
        <w:ind w:left="10206" w:firstLine="0"/>
        <w:outlineLvl w:val="0"/>
        <w:rPr>
          <w:color w:val="auto"/>
          <w:szCs w:val="28"/>
        </w:rPr>
      </w:pPr>
      <w:r w:rsidRPr="00CF0845">
        <w:rPr>
          <w:color w:val="auto"/>
          <w:szCs w:val="28"/>
        </w:rPr>
        <w:t>к паспорту регионального проекта</w:t>
      </w:r>
    </w:p>
    <w:p w:rsidR="00323151" w:rsidRPr="00CF0845" w:rsidRDefault="00323151" w:rsidP="00FD46E1">
      <w:pPr>
        <w:tabs>
          <w:tab w:val="left" w:pos="9072"/>
        </w:tabs>
        <w:spacing w:line="240" w:lineRule="atLeast"/>
        <w:ind w:left="10206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«Комплексное развитие сельских территорий Астраханской области»</w:t>
      </w:r>
    </w:p>
    <w:p w:rsidR="00323151" w:rsidRPr="00CF0845" w:rsidRDefault="00323151" w:rsidP="0093351A">
      <w:pPr>
        <w:spacing w:line="240" w:lineRule="atLeast"/>
        <w:jc w:val="center"/>
        <w:rPr>
          <w:color w:val="auto"/>
          <w:sz w:val="28"/>
        </w:rPr>
      </w:pPr>
    </w:p>
    <w:p w:rsidR="00323151" w:rsidRPr="00CF0845" w:rsidRDefault="00323151" w:rsidP="00AB6299">
      <w:pPr>
        <w:spacing w:line="240" w:lineRule="atLeast"/>
        <w:jc w:val="center"/>
        <w:rPr>
          <w:color w:val="auto"/>
          <w:sz w:val="28"/>
          <w:szCs w:val="28"/>
          <w:vertAlign w:val="superscript"/>
        </w:rPr>
      </w:pPr>
      <w:r w:rsidRPr="00CF0845">
        <w:rPr>
          <w:color w:val="auto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:rsidR="00323151" w:rsidRPr="00CF0845" w:rsidRDefault="00323151" w:rsidP="0093351A">
      <w:pPr>
        <w:rPr>
          <w:color w:val="auto"/>
          <w:szCs w:val="28"/>
        </w:rPr>
      </w:pPr>
    </w:p>
    <w:tbl>
      <w:tblPr>
        <w:tblStyle w:val="afffff5"/>
        <w:tblpPr w:leftFromText="180" w:rightFromText="180" w:vertAnchor="text" w:tblpX="5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384"/>
        <w:gridCol w:w="1276"/>
        <w:gridCol w:w="992"/>
        <w:gridCol w:w="992"/>
        <w:gridCol w:w="993"/>
        <w:gridCol w:w="992"/>
        <w:gridCol w:w="992"/>
        <w:gridCol w:w="884"/>
        <w:gridCol w:w="850"/>
        <w:gridCol w:w="928"/>
      </w:tblGrid>
      <w:tr w:rsidR="00C84274" w:rsidRPr="00CF0845" w:rsidTr="00834EB1">
        <w:tc>
          <w:tcPr>
            <w:tcW w:w="3969" w:type="dxa"/>
            <w:vMerge w:val="restart"/>
            <w:vAlign w:val="center"/>
          </w:tcPr>
          <w:p w:rsidR="00CC7DE6" w:rsidRPr="00CF0845" w:rsidRDefault="00CC7DE6" w:rsidP="00CC7DE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Наименование </w:t>
            </w:r>
            <w:proofErr w:type="gramStart"/>
            <w:r w:rsidRPr="00CF0845">
              <w:rPr>
                <w:color w:val="auto"/>
                <w:sz w:val="22"/>
              </w:rPr>
              <w:t>м</w:t>
            </w:r>
            <w:r w:rsidR="00323151" w:rsidRPr="00CF0845">
              <w:rPr>
                <w:color w:val="auto"/>
                <w:sz w:val="22"/>
              </w:rPr>
              <w:t>униципально</w:t>
            </w:r>
            <w:r w:rsidRPr="00CF0845">
              <w:rPr>
                <w:color w:val="auto"/>
                <w:sz w:val="22"/>
              </w:rPr>
              <w:t>го</w:t>
            </w:r>
            <w:proofErr w:type="gramEnd"/>
          </w:p>
          <w:p w:rsidR="00323151" w:rsidRPr="00CF0845" w:rsidRDefault="00323151" w:rsidP="00CC7DE6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 xml:space="preserve"> образовани</w:t>
            </w:r>
            <w:r w:rsidR="00CC7DE6" w:rsidRPr="00CF0845">
              <w:rPr>
                <w:color w:val="auto"/>
                <w:sz w:val="22"/>
              </w:rPr>
              <w:t>я</w:t>
            </w:r>
            <w:r w:rsidRPr="00CF0845">
              <w:rPr>
                <w:color w:val="auto"/>
                <w:sz w:val="22"/>
              </w:rPr>
              <w:t xml:space="preserve"> Астраханской области</w:t>
            </w:r>
          </w:p>
        </w:tc>
        <w:tc>
          <w:tcPr>
            <w:tcW w:w="1384" w:type="dxa"/>
            <w:vMerge w:val="restart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Единица измерения</w:t>
            </w:r>
          </w:p>
          <w:p w:rsidR="00323151" w:rsidRPr="00CF0845" w:rsidRDefault="0032315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(по ОКЕИ)</w:t>
            </w:r>
          </w:p>
        </w:tc>
        <w:tc>
          <w:tcPr>
            <w:tcW w:w="2268" w:type="dxa"/>
            <w:gridSpan w:val="2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Базовое значение</w:t>
            </w:r>
          </w:p>
        </w:tc>
        <w:tc>
          <w:tcPr>
            <w:tcW w:w="6631" w:type="dxa"/>
            <w:gridSpan w:val="7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Период реализации регионального проекта, год</w:t>
            </w:r>
          </w:p>
        </w:tc>
      </w:tr>
      <w:tr w:rsidR="00C84274" w:rsidRPr="00CF0845" w:rsidTr="00834EB1">
        <w:tc>
          <w:tcPr>
            <w:tcW w:w="3969" w:type="dxa"/>
            <w:vMerge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84" w:type="dxa"/>
            <w:vMerge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84" w:type="dxa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0" w:type="dxa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928" w:type="dxa"/>
            <w:vAlign w:val="center"/>
          </w:tcPr>
          <w:p w:rsidR="00323151" w:rsidRPr="00CF0845" w:rsidRDefault="0032315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2030</w:t>
            </w:r>
          </w:p>
        </w:tc>
      </w:tr>
    </w:tbl>
    <w:p w:rsidR="00323151" w:rsidRPr="00CF0845" w:rsidRDefault="00323151" w:rsidP="0093351A">
      <w:pPr>
        <w:rPr>
          <w:color w:val="auto"/>
          <w:sz w:val="22"/>
          <w:szCs w:val="22"/>
        </w:rPr>
      </w:pPr>
    </w:p>
    <w:tbl>
      <w:tblPr>
        <w:tblStyle w:val="afffff5"/>
        <w:tblW w:w="0" w:type="auto"/>
        <w:tblInd w:w="534" w:type="dxa"/>
        <w:tblLook w:val="04A0" w:firstRow="1" w:lastRow="0" w:firstColumn="1" w:lastColumn="0" w:noHBand="0" w:noVBand="1"/>
      </w:tblPr>
      <w:tblGrid>
        <w:gridCol w:w="3939"/>
        <w:gridCol w:w="1417"/>
        <w:gridCol w:w="1269"/>
        <w:gridCol w:w="989"/>
        <w:gridCol w:w="989"/>
        <w:gridCol w:w="990"/>
        <w:gridCol w:w="989"/>
        <w:gridCol w:w="991"/>
        <w:gridCol w:w="876"/>
        <w:gridCol w:w="876"/>
        <w:gridCol w:w="927"/>
      </w:tblGrid>
      <w:tr w:rsidR="00CF0845" w:rsidRPr="00CF0845" w:rsidTr="007C2B23">
        <w:trPr>
          <w:tblHeader/>
        </w:trPr>
        <w:tc>
          <w:tcPr>
            <w:tcW w:w="3939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69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89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89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1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76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76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27" w:type="dxa"/>
            <w:vAlign w:val="center"/>
          </w:tcPr>
          <w:p w:rsidR="00323151" w:rsidRPr="00CF0845" w:rsidRDefault="00A42BE0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11</w:t>
            </w:r>
          </w:p>
        </w:tc>
      </w:tr>
      <w:tr w:rsidR="00C84274" w:rsidRPr="00CF0845" w:rsidTr="007C2B23">
        <w:tc>
          <w:tcPr>
            <w:tcW w:w="14252" w:type="dxa"/>
            <w:gridSpan w:val="11"/>
          </w:tcPr>
          <w:p w:rsidR="00A42BE0" w:rsidRPr="00CF0845" w:rsidRDefault="00A42BE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Задача «Улучшение условий жизнедеятельности на сельских территориях Астраханской области»</w:t>
            </w:r>
          </w:p>
        </w:tc>
      </w:tr>
      <w:tr w:rsidR="00C84274" w:rsidRPr="00CF0845" w:rsidTr="007C2B23">
        <w:tc>
          <w:tcPr>
            <w:tcW w:w="14252" w:type="dxa"/>
            <w:gridSpan w:val="11"/>
          </w:tcPr>
          <w:p w:rsidR="00A42BE0" w:rsidRPr="00CF0845" w:rsidRDefault="00A42BE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1.1. Осуществлено строительство (приобретение) жилья гражданами, проживающими на сельских территориях или изъявившими желание постоя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 проживать на сельских территориях, и нуждающимися в улучшении жилищных условий, которым предоставлены целевые социальные выплаты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B55F34" w:rsidRPr="00CF0845" w:rsidRDefault="00B55F34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vAlign w:val="center"/>
          </w:tcPr>
          <w:p w:rsidR="00B55F34" w:rsidRPr="00CF0845" w:rsidRDefault="00B55F3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B55F34" w:rsidRPr="00CF0845" w:rsidRDefault="00B55F3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B55F34" w:rsidRPr="00CF0845" w:rsidRDefault="00B55F3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B55F34" w:rsidRPr="00CF0845" w:rsidRDefault="00B55F3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0,249</w:t>
            </w:r>
          </w:p>
        </w:tc>
        <w:tc>
          <w:tcPr>
            <w:tcW w:w="990" w:type="dxa"/>
            <w:vAlign w:val="center"/>
          </w:tcPr>
          <w:p w:rsidR="00B55F34" w:rsidRPr="00CF0845" w:rsidRDefault="00B55F3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0,115</w:t>
            </w:r>
          </w:p>
        </w:tc>
        <w:tc>
          <w:tcPr>
            <w:tcW w:w="989" w:type="dxa"/>
            <w:vAlign w:val="center"/>
          </w:tcPr>
          <w:p w:rsidR="00B55F34" w:rsidRPr="00CF0845" w:rsidRDefault="00B55F3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0,143</w:t>
            </w:r>
          </w:p>
        </w:tc>
        <w:tc>
          <w:tcPr>
            <w:tcW w:w="991" w:type="dxa"/>
            <w:vAlign w:val="center"/>
          </w:tcPr>
          <w:p w:rsidR="00B55F34" w:rsidRPr="00CF0845" w:rsidRDefault="00B55F3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876" w:type="dxa"/>
            <w:vAlign w:val="center"/>
          </w:tcPr>
          <w:p w:rsidR="00B55F34" w:rsidRPr="00CF0845" w:rsidRDefault="00B55F3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876" w:type="dxa"/>
            <w:vAlign w:val="center"/>
          </w:tcPr>
          <w:p w:rsidR="00B55F34" w:rsidRPr="00CF0845" w:rsidRDefault="00B55F3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927" w:type="dxa"/>
            <w:vAlign w:val="center"/>
          </w:tcPr>
          <w:p w:rsidR="00B55F34" w:rsidRPr="00CF0845" w:rsidRDefault="00B55F34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0,4455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Ахтубинский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0,200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Володарский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0,07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0,114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0,200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Енотаевский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0,073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0,072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Икрянинский муниципальный район Астра</w:t>
            </w:r>
            <w:r w:rsidR="00CC7DE6" w:rsidRPr="00CF0845">
              <w:rPr>
                <w:color w:val="auto"/>
                <w:sz w:val="22"/>
                <w:szCs w:val="22"/>
              </w:rPr>
              <w:t>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531553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0,177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0,114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Камызякский муниципальный район Астра</w:t>
            </w:r>
            <w:r w:rsidR="00CC7DE6" w:rsidRPr="00CF0845">
              <w:rPr>
                <w:color w:val="auto"/>
                <w:sz w:val="22"/>
                <w:szCs w:val="22"/>
              </w:rPr>
              <w:t>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531553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834EB1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0,114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Красноярский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0,200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0,0595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Лиманский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0,0595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Наримановский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0,114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0,200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Харабалинский муниципальный район Астра</w:t>
            </w:r>
            <w:r w:rsidR="00CC7DE6" w:rsidRPr="00CF0845">
              <w:rPr>
                <w:color w:val="auto"/>
                <w:sz w:val="22"/>
                <w:szCs w:val="22"/>
              </w:rPr>
              <w:t>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0,115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0,0595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CC7DE6">
        <w:tc>
          <w:tcPr>
            <w:tcW w:w="3939" w:type="dxa"/>
            <w:vAlign w:val="center"/>
          </w:tcPr>
          <w:p w:rsidR="00EE39A9" w:rsidRPr="00CF0845" w:rsidRDefault="00EE39A9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Черноярский муниципальный район Астра</w:t>
            </w:r>
            <w:r w:rsidR="00CC7DE6" w:rsidRPr="00CF0845">
              <w:rPr>
                <w:color w:val="auto"/>
                <w:sz w:val="22"/>
                <w:szCs w:val="22"/>
              </w:rPr>
              <w:t>ханской области</w:t>
            </w:r>
          </w:p>
        </w:tc>
        <w:tc>
          <w:tcPr>
            <w:tcW w:w="141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0,0595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927" w:type="dxa"/>
            <w:vAlign w:val="center"/>
          </w:tcPr>
          <w:p w:rsidR="00EE39A9" w:rsidRPr="00CF0845" w:rsidRDefault="00EE39A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84274" w:rsidRPr="00CF0845" w:rsidTr="003E4DA6">
        <w:tc>
          <w:tcPr>
            <w:tcW w:w="14252" w:type="dxa"/>
            <w:gridSpan w:val="11"/>
            <w:vAlign w:val="center"/>
          </w:tcPr>
          <w:p w:rsidR="00A42BE0" w:rsidRPr="00CF0845" w:rsidRDefault="00A42BE0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1.2. Реализованы проекты по благоустройству общественных пространств на сельских территориях</w:t>
            </w:r>
          </w:p>
        </w:tc>
      </w:tr>
      <w:tr w:rsidR="00CF0845" w:rsidRPr="00CF0845" w:rsidTr="003E4DA6">
        <w:tc>
          <w:tcPr>
            <w:tcW w:w="3939" w:type="dxa"/>
          </w:tcPr>
          <w:p w:rsidR="00F2097A" w:rsidRPr="00CF0845" w:rsidRDefault="00F2097A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07561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19</w:t>
            </w:r>
          </w:p>
        </w:tc>
      </w:tr>
      <w:tr w:rsidR="00CF0845" w:rsidRPr="00CF0845" w:rsidTr="00CC7DE6">
        <w:trPr>
          <w:trHeight w:val="658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Ахтубинский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CC7DE6">
        <w:trPr>
          <w:trHeight w:val="696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Володарский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CC7DE6">
        <w:trPr>
          <w:trHeight w:val="706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CC7DE6">
        <w:trPr>
          <w:trHeight w:val="689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Икрянинский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CC7DE6">
        <w:trPr>
          <w:trHeight w:val="698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Камызякский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</w:tr>
      <w:tr w:rsidR="00CF0845" w:rsidRPr="00CF0845" w:rsidTr="00CC7DE6">
        <w:trPr>
          <w:trHeight w:val="694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Красноярский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</w:tr>
      <w:tr w:rsidR="00CF0845" w:rsidRPr="00CF0845" w:rsidTr="00CC7DE6">
        <w:trPr>
          <w:trHeight w:val="586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Лиманский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CC7DE6">
        <w:trPr>
          <w:trHeight w:val="694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Наримановский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CC7DE6">
        <w:trPr>
          <w:trHeight w:val="702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CC7DE6">
        <w:trPr>
          <w:trHeight w:val="698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Харабалинский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</w:tr>
      <w:tr w:rsidR="00CF0845" w:rsidRPr="00CF0845" w:rsidTr="00CC7DE6">
        <w:trPr>
          <w:trHeight w:val="695"/>
        </w:trPr>
        <w:tc>
          <w:tcPr>
            <w:tcW w:w="3939" w:type="dxa"/>
            <w:vAlign w:val="center"/>
          </w:tcPr>
          <w:p w:rsidR="00F2097A" w:rsidRPr="00CF0845" w:rsidRDefault="00F2097A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Черноярский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F2097A" w:rsidRPr="00CF0845" w:rsidRDefault="00F2097A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</w:tr>
      <w:tr w:rsidR="00C84274" w:rsidRPr="00CF0845" w:rsidTr="003E4DA6">
        <w:tc>
          <w:tcPr>
            <w:tcW w:w="14252" w:type="dxa"/>
            <w:gridSpan w:val="11"/>
            <w:shd w:val="clear" w:color="auto" w:fill="auto"/>
            <w:vAlign w:val="center"/>
          </w:tcPr>
          <w:p w:rsidR="00936303" w:rsidRPr="00CF0845" w:rsidRDefault="00936303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</w:t>
            </w:r>
            <w:r w:rsidR="000F2AFB" w:rsidRPr="00CF0845">
              <w:rPr>
                <w:color w:val="auto"/>
                <w:sz w:val="22"/>
                <w:szCs w:val="22"/>
              </w:rPr>
              <w:t>5</w:t>
            </w:r>
            <w:r w:rsidRPr="00CF0845">
              <w:rPr>
                <w:color w:val="auto"/>
                <w:sz w:val="22"/>
                <w:szCs w:val="22"/>
              </w:rPr>
              <w:t>. Построены (реконструированы) и отремонтированы автомобильные дороги 4 и 5 категорий на сельских территориях (средства бюджета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области)</w:t>
            </w:r>
          </w:p>
        </w:tc>
      </w:tr>
      <w:tr w:rsidR="00CF0845" w:rsidRPr="00CF0845" w:rsidTr="00CC7DE6">
        <w:tc>
          <w:tcPr>
            <w:tcW w:w="3939" w:type="dxa"/>
            <w:shd w:val="clear" w:color="auto" w:fill="auto"/>
            <w:vAlign w:val="center"/>
          </w:tcPr>
          <w:p w:rsidR="00AF407D" w:rsidRPr="00CF0845" w:rsidRDefault="00AF407D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6229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</w:t>
            </w:r>
          </w:p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F407D" w:rsidRPr="00CF0845" w:rsidRDefault="009276FB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F407D" w:rsidRPr="00CF0845" w:rsidRDefault="00D9622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F407D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CC7DE6">
        <w:trPr>
          <w:trHeight w:val="663"/>
        </w:trPr>
        <w:tc>
          <w:tcPr>
            <w:tcW w:w="3939" w:type="dxa"/>
            <w:shd w:val="clear" w:color="auto" w:fill="auto"/>
            <w:vAlign w:val="center"/>
          </w:tcPr>
          <w:p w:rsidR="00AF407D" w:rsidRPr="00CF0845" w:rsidRDefault="00AF407D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Красноярский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</w:tcPr>
          <w:p w:rsidR="00D96229" w:rsidRPr="00CF0845" w:rsidRDefault="00D96229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</w:t>
            </w:r>
          </w:p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F407D" w:rsidRPr="00CF0845" w:rsidRDefault="009276FB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F407D" w:rsidRPr="00CF0845" w:rsidRDefault="00AF407D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CC7DE6">
        <w:trPr>
          <w:trHeight w:val="701"/>
        </w:trPr>
        <w:tc>
          <w:tcPr>
            <w:tcW w:w="3939" w:type="dxa"/>
            <w:shd w:val="clear" w:color="auto" w:fill="auto"/>
            <w:vAlign w:val="center"/>
          </w:tcPr>
          <w:p w:rsidR="00624DD6" w:rsidRPr="00CF0845" w:rsidRDefault="00624DD6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Наримановский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</w:tcPr>
          <w:p w:rsidR="00624DD6" w:rsidRPr="00CF0845" w:rsidRDefault="00624DD6" w:rsidP="00624DD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</w:t>
            </w:r>
          </w:p>
          <w:p w:rsidR="00624DD6" w:rsidRPr="00CF0845" w:rsidRDefault="00624DD6" w:rsidP="00624DD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624DD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4DD6" w:rsidRPr="00CF0845" w:rsidRDefault="00624DD6" w:rsidP="00624DD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624DD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624DD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24DD6" w:rsidRPr="00CF0845" w:rsidRDefault="00624DD6" w:rsidP="00624DD6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CC7DE6">
        <w:trPr>
          <w:trHeight w:val="701"/>
        </w:trPr>
        <w:tc>
          <w:tcPr>
            <w:tcW w:w="3939" w:type="dxa"/>
            <w:shd w:val="clear" w:color="auto" w:fill="auto"/>
            <w:vAlign w:val="center"/>
          </w:tcPr>
          <w:p w:rsidR="00624DD6" w:rsidRPr="00CF0845" w:rsidRDefault="00624DD6" w:rsidP="00CC7DE6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Тысяча к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лометров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624DD6" w:rsidRPr="00CF0845" w:rsidTr="003E4DA6">
        <w:tc>
          <w:tcPr>
            <w:tcW w:w="14252" w:type="dxa"/>
            <w:gridSpan w:val="11"/>
            <w:shd w:val="clear" w:color="auto" w:fill="auto"/>
            <w:vAlign w:val="center"/>
          </w:tcPr>
          <w:p w:rsidR="00624DD6" w:rsidRPr="00CF0845" w:rsidRDefault="00624DD6" w:rsidP="0093351A">
            <w:pPr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1.7. Реализованы проекты комплексного развития сельских территорий (агломераций), единиц</w:t>
            </w:r>
          </w:p>
        </w:tc>
      </w:tr>
      <w:tr w:rsidR="00CF0845" w:rsidRPr="00CF0845" w:rsidTr="00CC7DE6">
        <w:trPr>
          <w:trHeight w:val="572"/>
        </w:trPr>
        <w:tc>
          <w:tcPr>
            <w:tcW w:w="3939" w:type="dxa"/>
            <w:shd w:val="clear" w:color="auto" w:fill="auto"/>
            <w:vAlign w:val="center"/>
          </w:tcPr>
          <w:p w:rsidR="00624DD6" w:rsidRPr="00CF0845" w:rsidRDefault="00624DD6" w:rsidP="00CC7DE6">
            <w:pPr>
              <w:spacing w:after="120" w:line="240" w:lineRule="atLeast"/>
              <w:ind w:left="34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531553">
        <w:trPr>
          <w:trHeight w:val="850"/>
        </w:trPr>
        <w:tc>
          <w:tcPr>
            <w:tcW w:w="3939" w:type="dxa"/>
            <w:shd w:val="clear" w:color="auto" w:fill="auto"/>
            <w:vAlign w:val="center"/>
          </w:tcPr>
          <w:p w:rsidR="00624DD6" w:rsidRPr="00CF0845" w:rsidRDefault="00624DD6" w:rsidP="00CC7DE6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Икрянинский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</w:tr>
      <w:tr w:rsidR="00CF0845" w:rsidRPr="00CF0845" w:rsidTr="00531553">
        <w:trPr>
          <w:trHeight w:val="691"/>
        </w:trPr>
        <w:tc>
          <w:tcPr>
            <w:tcW w:w="3939" w:type="dxa"/>
            <w:shd w:val="clear" w:color="auto" w:fill="auto"/>
            <w:vAlign w:val="center"/>
          </w:tcPr>
          <w:p w:rsidR="00624DD6" w:rsidRPr="00CF0845" w:rsidRDefault="00624DD6" w:rsidP="00CC7DE6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lastRenderedPageBreak/>
              <w:t>Красноярский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531553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531553">
        <w:trPr>
          <w:trHeight w:val="686"/>
        </w:trPr>
        <w:tc>
          <w:tcPr>
            <w:tcW w:w="3939" w:type="dxa"/>
            <w:shd w:val="clear" w:color="auto" w:fill="auto"/>
            <w:vAlign w:val="center"/>
          </w:tcPr>
          <w:p w:rsidR="00624DD6" w:rsidRPr="00CF0845" w:rsidRDefault="00624DD6" w:rsidP="00CC7DE6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Наримановский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  <w:tr w:rsidR="00CF0845" w:rsidRPr="00CF0845" w:rsidTr="00531553">
        <w:trPr>
          <w:trHeight w:val="709"/>
        </w:trPr>
        <w:tc>
          <w:tcPr>
            <w:tcW w:w="3939" w:type="dxa"/>
            <w:shd w:val="clear" w:color="auto" w:fill="auto"/>
            <w:vAlign w:val="center"/>
          </w:tcPr>
          <w:p w:rsidR="00624DD6" w:rsidRPr="00CF0845" w:rsidRDefault="00624DD6" w:rsidP="00CC7DE6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CF084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Харабалинский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DD6" w:rsidRPr="00CF0845" w:rsidRDefault="00624DD6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4DD6" w:rsidRPr="00CF0845" w:rsidRDefault="00624DD6" w:rsidP="00531553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531553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24DD6" w:rsidRPr="00CF0845" w:rsidRDefault="00624DD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24DD6" w:rsidRPr="00CF0845" w:rsidRDefault="002D2306" w:rsidP="00531553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Х</w:t>
            </w:r>
          </w:p>
        </w:tc>
      </w:tr>
    </w:tbl>
    <w:p w:rsidR="00323151" w:rsidRPr="00CF0845" w:rsidRDefault="00323151" w:rsidP="0093351A">
      <w:pPr>
        <w:rPr>
          <w:color w:val="auto"/>
          <w:szCs w:val="28"/>
        </w:rPr>
      </w:pPr>
    </w:p>
    <w:p w:rsidR="00AF017E" w:rsidRPr="00CF0845" w:rsidRDefault="00323151" w:rsidP="0093351A">
      <w:pPr>
        <w:rPr>
          <w:color w:val="auto"/>
          <w:kern w:val="0"/>
          <w:sz w:val="28"/>
          <w:szCs w:val="28"/>
        </w:rPr>
        <w:sectPr w:rsidR="00AF017E" w:rsidRPr="00CF0845" w:rsidSect="00FB4964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  <w:r w:rsidRPr="00CF0845">
        <w:rPr>
          <w:color w:val="auto"/>
          <w:szCs w:val="28"/>
        </w:rPr>
        <w:br w:type="page"/>
      </w: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 xml:space="preserve">Приложение № </w:t>
      </w:r>
      <w:r w:rsidR="00603F44" w:rsidRPr="00CF0845">
        <w:rPr>
          <w:color w:val="auto"/>
          <w:sz w:val="28"/>
          <w:szCs w:val="28"/>
        </w:rPr>
        <w:t>5</w:t>
      </w: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постановлению</w:t>
      </w: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Правительства </w:t>
      </w: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</w:t>
      </w: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от                        № </w:t>
      </w:r>
    </w:p>
    <w:p w:rsidR="00FD46E1" w:rsidRPr="00CF0845" w:rsidRDefault="00FD46E1" w:rsidP="00FD46E1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</w:p>
    <w:p w:rsidR="00B246A1" w:rsidRPr="00CF0845" w:rsidRDefault="00B246A1" w:rsidP="00B246A1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auto"/>
          <w:sz w:val="28"/>
          <w:szCs w:val="28"/>
        </w:rPr>
      </w:pPr>
    </w:p>
    <w:p w:rsidR="0057682A" w:rsidRPr="00CF0845" w:rsidRDefault="000315FE" w:rsidP="0093351A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5</w:t>
      </w:r>
      <w:r w:rsidR="0057682A" w:rsidRPr="00CF0845">
        <w:rPr>
          <w:color w:val="auto"/>
          <w:sz w:val="28"/>
          <w:szCs w:val="28"/>
        </w:rPr>
        <w:t>. Финансовое обеспечение комплекса процессных мероприятий</w:t>
      </w:r>
    </w:p>
    <w:p w:rsidR="00DD7095" w:rsidRPr="00CF0845" w:rsidRDefault="00DD7095" w:rsidP="0093351A">
      <w:pPr>
        <w:jc w:val="center"/>
        <w:rPr>
          <w:color w:val="auto"/>
          <w:sz w:val="28"/>
          <w:szCs w:val="22"/>
        </w:rPr>
      </w:pPr>
    </w:p>
    <w:tbl>
      <w:tblPr>
        <w:tblW w:w="14884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275"/>
        <w:gridCol w:w="1276"/>
        <w:gridCol w:w="1276"/>
        <w:gridCol w:w="1276"/>
        <w:gridCol w:w="1275"/>
        <w:gridCol w:w="1418"/>
        <w:gridCol w:w="1417"/>
      </w:tblGrid>
      <w:tr w:rsidR="00C84274" w:rsidRPr="00CF0845" w:rsidTr="00FB5E23">
        <w:tc>
          <w:tcPr>
            <w:tcW w:w="4395" w:type="dxa"/>
            <w:vMerge w:val="restart"/>
            <w:shd w:val="clear" w:color="auto" w:fill="FFFFFF"/>
            <w:vAlign w:val="center"/>
          </w:tcPr>
          <w:p w:rsidR="006B4777" w:rsidRPr="00CF0845" w:rsidRDefault="006B4777" w:rsidP="0093351A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489" w:type="dxa"/>
            <w:gridSpan w:val="8"/>
            <w:shd w:val="clear" w:color="auto" w:fill="FFFFFF"/>
            <w:vAlign w:val="center"/>
          </w:tcPr>
          <w:p w:rsidR="006B4777" w:rsidRPr="00CF0845" w:rsidRDefault="006B4777" w:rsidP="0093351A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84274" w:rsidRPr="00CF0845" w:rsidTr="00FB5E23">
        <w:tc>
          <w:tcPr>
            <w:tcW w:w="4395" w:type="dxa"/>
            <w:vMerge/>
            <w:shd w:val="clear" w:color="auto" w:fill="FFFFFF"/>
            <w:vAlign w:val="center"/>
          </w:tcPr>
          <w:p w:rsidR="006B4777" w:rsidRPr="00CF0845" w:rsidRDefault="006B4777" w:rsidP="0093351A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6B4777" w:rsidRPr="00CF0845" w:rsidRDefault="006B4777" w:rsidP="0093351A">
      <w:pPr>
        <w:jc w:val="center"/>
        <w:rPr>
          <w:color w:val="auto"/>
          <w:sz w:val="2"/>
          <w:szCs w:val="16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275"/>
        <w:gridCol w:w="1276"/>
        <w:gridCol w:w="1276"/>
        <w:gridCol w:w="1276"/>
        <w:gridCol w:w="1275"/>
        <w:gridCol w:w="1418"/>
        <w:gridCol w:w="1417"/>
      </w:tblGrid>
      <w:tr w:rsidR="00C84274" w:rsidRPr="00CF0845" w:rsidTr="00FB5E23">
        <w:trPr>
          <w:tblHeader/>
        </w:trPr>
        <w:tc>
          <w:tcPr>
            <w:tcW w:w="4395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B4777" w:rsidRPr="00CF0845" w:rsidRDefault="006B4777" w:rsidP="0093351A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  <w:vAlign w:val="center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Комплекс процессных мероприятий «Обеспечение деятельности министерства сельского хозяйства и рыбной промышле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ности Астраханской области»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184 026,73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146 823,10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138 118,20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138 118,20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138 118,20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138 118,20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138 118,20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1 021 440,83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184 026,73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146 823,10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138 118,20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138 118,20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138 118,20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138 118,20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138 118,20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1 021 440,83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4 162,33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6 153,73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300 301,20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lastRenderedPageBreak/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300 301,20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 «Осуществлено обеспечение функций органов государственной власти Астраха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ской области, а также содержание и обе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печение деятельности (оказание услуг) го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ударственных казенных учреждений (орг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низаций)»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127 871,53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97 631,30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97 682,70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97 682,70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97 682,70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97 682,70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97 682,70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713 916,33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127 871,53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97 631,30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97 682,70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97 682,70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97 682,70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97 682,70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97 682,70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713 916,33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3 830,43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3 830,43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8F3777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2. «Осуществлена реализация переданных полномочий Российской Федерации в обл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сти организации, регулирования и охраны водных биологических ресурсов»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lastRenderedPageBreak/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2 323,30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8F3777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2 323,30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8F3777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2 323,30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8F3777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8F3777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8F3777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8F3777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8F3777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8F3777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3. «Осуществлены управленческие фун</w:t>
            </w:r>
            <w:r w:rsidRPr="00CF0845">
              <w:rPr>
                <w:color w:val="auto"/>
                <w:sz w:val="22"/>
                <w:szCs w:val="22"/>
              </w:rPr>
              <w:t>к</w:t>
            </w:r>
            <w:r w:rsidRPr="00CF0845">
              <w:rPr>
                <w:color w:val="auto"/>
                <w:sz w:val="22"/>
                <w:szCs w:val="22"/>
              </w:rPr>
              <w:t>ции органами местного самоуправления по поддержке сельскохозяйственного прои</w:t>
            </w:r>
            <w:r w:rsidRPr="00CF0845">
              <w:rPr>
                <w:color w:val="auto"/>
                <w:sz w:val="22"/>
                <w:szCs w:val="22"/>
              </w:rPr>
              <w:t>з</w:t>
            </w:r>
            <w:r w:rsidRPr="00CF0845">
              <w:rPr>
                <w:color w:val="auto"/>
                <w:sz w:val="22"/>
                <w:szCs w:val="22"/>
              </w:rPr>
              <w:t>водства»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300 301,20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300 301,20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межбюджетные трансферты местным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300 301,20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rPr>
          <w:trHeight w:val="455"/>
        </w:trPr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300 301,20</w:t>
            </w:r>
          </w:p>
        </w:tc>
      </w:tr>
      <w:tr w:rsidR="001A31E2" w:rsidRPr="00CF0845" w:rsidTr="00FB5E23">
        <w:trPr>
          <w:trHeight w:val="488"/>
        </w:trPr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rPr>
          <w:trHeight w:val="930"/>
        </w:trPr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4. «Обеспечена государственная поддержка отдельных категорий специалистов агр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промышленного комплекса»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4 900,00</w:t>
            </w:r>
          </w:p>
        </w:tc>
      </w:tr>
      <w:tr w:rsidR="001A31E2" w:rsidRPr="00CF0845" w:rsidTr="00FB5E23">
        <w:trPr>
          <w:trHeight w:val="717"/>
        </w:trPr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700,00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4 900,00</w:t>
            </w:r>
          </w:p>
        </w:tc>
      </w:tr>
      <w:tr w:rsidR="001A31E2" w:rsidRPr="00CF0845" w:rsidTr="00FB5E23">
        <w:trPr>
          <w:trHeight w:val="545"/>
        </w:trPr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rPr>
          <w:trHeight w:val="824"/>
        </w:trPr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rPr>
          <w:trHeight w:val="1132"/>
        </w:trPr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rPr>
          <w:trHeight w:val="566"/>
        </w:trPr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31E2" w:rsidRPr="00CF0845" w:rsidTr="00FB5E23">
        <w:trPr>
          <w:trHeight w:val="347"/>
        </w:trPr>
        <w:tc>
          <w:tcPr>
            <w:tcW w:w="4395" w:type="dxa"/>
            <w:shd w:val="clear" w:color="auto" w:fill="FFFFFF"/>
          </w:tcPr>
          <w:p w:rsidR="001A31E2" w:rsidRPr="00CF0845" w:rsidRDefault="001A31E2" w:rsidP="0093351A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1E2" w:rsidRPr="00CF0845" w:rsidRDefault="001A31E2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</w:tbl>
    <w:p w:rsidR="00610210" w:rsidRPr="00CF0845" w:rsidRDefault="00610210" w:rsidP="0093351A">
      <w:pPr>
        <w:jc w:val="center"/>
        <w:rPr>
          <w:color w:val="auto"/>
          <w:sz w:val="28"/>
          <w:szCs w:val="28"/>
        </w:rPr>
      </w:pPr>
    </w:p>
    <w:p w:rsidR="0057682A" w:rsidRPr="00CF0845" w:rsidRDefault="0057682A" w:rsidP="0093351A">
      <w:pPr>
        <w:rPr>
          <w:color w:val="auto"/>
        </w:rPr>
        <w:sectPr w:rsidR="0057682A" w:rsidRPr="00CF0845" w:rsidSect="00FD46E1">
          <w:headerReference w:type="default" r:id="rId19"/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933B5A" w:rsidRPr="00CF0845" w:rsidRDefault="00933B5A" w:rsidP="00933B5A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 xml:space="preserve">Приложение № </w:t>
      </w:r>
      <w:r w:rsidR="00603F44" w:rsidRPr="00CF0845">
        <w:rPr>
          <w:color w:val="auto"/>
          <w:sz w:val="28"/>
          <w:szCs w:val="28"/>
        </w:rPr>
        <w:t>6</w:t>
      </w:r>
    </w:p>
    <w:p w:rsidR="00933B5A" w:rsidRPr="00CF0845" w:rsidRDefault="00933B5A" w:rsidP="00933B5A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постановлению</w:t>
      </w:r>
    </w:p>
    <w:p w:rsidR="00933B5A" w:rsidRPr="00CF0845" w:rsidRDefault="00933B5A" w:rsidP="00933B5A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Правительства </w:t>
      </w:r>
    </w:p>
    <w:p w:rsidR="00933B5A" w:rsidRPr="00CF0845" w:rsidRDefault="00933B5A" w:rsidP="00933B5A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</w:t>
      </w:r>
    </w:p>
    <w:p w:rsidR="00933B5A" w:rsidRPr="00CF0845" w:rsidRDefault="00933B5A" w:rsidP="00933B5A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от                        № </w:t>
      </w:r>
    </w:p>
    <w:p w:rsidR="00603F44" w:rsidRPr="00CF0845" w:rsidRDefault="00603F44" w:rsidP="00864CC4">
      <w:pPr>
        <w:jc w:val="center"/>
        <w:rPr>
          <w:color w:val="auto"/>
          <w:sz w:val="28"/>
          <w:szCs w:val="28"/>
        </w:rPr>
      </w:pPr>
    </w:p>
    <w:p w:rsidR="00193EE1" w:rsidRPr="00CF0845" w:rsidRDefault="002D6FA9" w:rsidP="0093351A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5</w:t>
      </w:r>
      <w:r w:rsidR="00193EE1" w:rsidRPr="00CF0845">
        <w:rPr>
          <w:color w:val="auto"/>
          <w:sz w:val="28"/>
          <w:szCs w:val="28"/>
        </w:rPr>
        <w:t>. Финансовое обеспечение комплекса процессных мероприятий</w:t>
      </w:r>
    </w:p>
    <w:p w:rsidR="00A52F0A" w:rsidRPr="00CF0845" w:rsidRDefault="00A52F0A" w:rsidP="0093351A">
      <w:pPr>
        <w:jc w:val="center"/>
        <w:rPr>
          <w:color w:val="auto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276"/>
        <w:gridCol w:w="1276"/>
        <w:gridCol w:w="1276"/>
        <w:gridCol w:w="1275"/>
        <w:gridCol w:w="1276"/>
        <w:gridCol w:w="1276"/>
        <w:gridCol w:w="1417"/>
      </w:tblGrid>
      <w:tr w:rsidR="00C84274" w:rsidRPr="00CF0845" w:rsidTr="009D52DA">
        <w:tc>
          <w:tcPr>
            <w:tcW w:w="4395" w:type="dxa"/>
            <w:vMerge w:val="restart"/>
            <w:shd w:val="clear" w:color="auto" w:fill="FFFFFF"/>
          </w:tcPr>
          <w:p w:rsidR="000A257B" w:rsidRPr="00CF0845" w:rsidRDefault="000A257B" w:rsidP="0093351A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347" w:type="dxa"/>
            <w:gridSpan w:val="8"/>
            <w:shd w:val="clear" w:color="auto" w:fill="FFFFFF"/>
          </w:tcPr>
          <w:p w:rsidR="000A257B" w:rsidRPr="00CF0845" w:rsidRDefault="000A257B" w:rsidP="0093351A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84274" w:rsidRPr="00CF0845" w:rsidTr="009D52DA">
        <w:tc>
          <w:tcPr>
            <w:tcW w:w="4395" w:type="dxa"/>
            <w:vMerge/>
            <w:shd w:val="clear" w:color="auto" w:fill="FFFFFF"/>
          </w:tcPr>
          <w:p w:rsidR="000A257B" w:rsidRPr="00CF0845" w:rsidRDefault="000A257B" w:rsidP="0093351A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6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6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5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276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276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0A257B" w:rsidRPr="00CF0845" w:rsidRDefault="000A257B" w:rsidP="0093351A">
      <w:pPr>
        <w:jc w:val="center"/>
        <w:rPr>
          <w:color w:val="auto"/>
          <w:sz w:val="2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276"/>
        <w:gridCol w:w="1276"/>
        <w:gridCol w:w="1276"/>
        <w:gridCol w:w="1275"/>
        <w:gridCol w:w="1276"/>
        <w:gridCol w:w="1276"/>
        <w:gridCol w:w="1417"/>
      </w:tblGrid>
      <w:tr w:rsidR="00C84274" w:rsidRPr="00CF0845" w:rsidTr="006668A3">
        <w:trPr>
          <w:tblHeader/>
        </w:trPr>
        <w:tc>
          <w:tcPr>
            <w:tcW w:w="4395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0A257B" w:rsidRPr="00CF0845" w:rsidRDefault="000A257B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Комплекс процессных мероприятий «Обеспечение деятельности службы вет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ринарии Астраханской области» (всего), в том числе: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664 541,69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482 906,20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445 919,30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3 799 618,79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664 541,69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482 906,20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445 919,30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3 799 618,79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пальных образований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Внебюджетные источники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1. «Осуществлено обеспечение функций органов государственной власти Астр</w:t>
            </w:r>
            <w:r w:rsidRPr="00CF0845">
              <w:rPr>
                <w:color w:val="auto"/>
                <w:sz w:val="22"/>
                <w:szCs w:val="22"/>
              </w:rPr>
              <w:t>а</w:t>
            </w:r>
            <w:r w:rsidRPr="00CF0845">
              <w:rPr>
                <w:color w:val="auto"/>
                <w:sz w:val="22"/>
                <w:szCs w:val="22"/>
              </w:rPr>
              <w:t>ханской области, а также содержание и обеспечение деятельности (оказание услуг) государственных казенных учр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ждений (организаций)» (всего), в том чи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ле: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77 288,41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42 728,40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42 906,80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353 087,21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77 288,41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42 728,40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42 906,80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353 087,21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107BC7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2. «Организованы мероприятия при 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ществлении деятельности по обращению с животными без владельцев» (всего), в том числе: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жетного фонда (бюджету территориальн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территориального государстве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107BC7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3. «Обеспечено предоставление субсидий бюджетным и автономным учреждениям (организациям)» (всего), в том числе: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283 574,18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234 592,00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234 805,90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1 871 958,48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283 574,18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234 592,00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234 805,90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1 871 958,48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lastRenderedPageBreak/>
              <w:t>жетного фонда (бюджету территориальн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го фонда обязательного медицинского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ного внебюджетного фонда (бюджет те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риториального фонда обязательного мед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D431D8" w:rsidRPr="00CF0845" w:rsidTr="006668A3">
        <w:tc>
          <w:tcPr>
            <w:tcW w:w="4395" w:type="dxa"/>
            <w:shd w:val="clear" w:color="auto" w:fill="FFFFFF"/>
          </w:tcPr>
          <w:p w:rsidR="00D431D8" w:rsidRPr="00CF0845" w:rsidRDefault="00D431D8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31D8" w:rsidRPr="00CF0845" w:rsidRDefault="00D431D8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CF0845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</w:tbl>
    <w:p w:rsidR="000A257B" w:rsidRPr="00CF0845" w:rsidRDefault="000A257B" w:rsidP="0093351A">
      <w:pPr>
        <w:jc w:val="center"/>
        <w:rPr>
          <w:color w:val="auto"/>
          <w:sz w:val="28"/>
          <w:szCs w:val="28"/>
        </w:rPr>
      </w:pPr>
    </w:p>
    <w:p w:rsidR="00193EE1" w:rsidRPr="00CF0845" w:rsidRDefault="00193EE1" w:rsidP="0093351A">
      <w:pPr>
        <w:rPr>
          <w:color w:val="auto"/>
        </w:rPr>
        <w:sectPr w:rsidR="00193EE1" w:rsidRPr="00CF0845" w:rsidSect="00933B5A">
          <w:pgSz w:w="16838" w:h="11906" w:orient="landscape"/>
          <w:pgMar w:top="1985" w:right="962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B246A1" w:rsidRPr="00CF0845" w:rsidRDefault="00B246A1" w:rsidP="00933B5A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>Приложение № 7</w:t>
      </w:r>
    </w:p>
    <w:p w:rsidR="00B246A1" w:rsidRPr="00CF0845" w:rsidRDefault="00B246A1" w:rsidP="00933B5A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постановлению</w:t>
      </w:r>
    </w:p>
    <w:p w:rsidR="00B246A1" w:rsidRPr="00CF0845" w:rsidRDefault="00B246A1" w:rsidP="00933B5A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Правительства </w:t>
      </w:r>
    </w:p>
    <w:p w:rsidR="00B246A1" w:rsidRPr="00CF0845" w:rsidRDefault="00B246A1" w:rsidP="00933B5A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</w:t>
      </w:r>
    </w:p>
    <w:p w:rsidR="00B246A1" w:rsidRPr="00CF0845" w:rsidRDefault="00B246A1" w:rsidP="00933B5A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от                        № </w:t>
      </w:r>
    </w:p>
    <w:p w:rsidR="00B246A1" w:rsidRPr="00CF0845" w:rsidRDefault="00B246A1" w:rsidP="00B246A1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auto"/>
          <w:sz w:val="28"/>
          <w:szCs w:val="28"/>
        </w:rPr>
      </w:pPr>
    </w:p>
    <w:p w:rsidR="00C56D74" w:rsidRPr="00CF0845" w:rsidRDefault="00C56D74" w:rsidP="0093351A">
      <w:pPr>
        <w:rPr>
          <w:color w:val="auto"/>
          <w:sz w:val="2"/>
          <w:szCs w:val="2"/>
        </w:rPr>
      </w:pPr>
    </w:p>
    <w:p w:rsidR="005C07C8" w:rsidRPr="00CF0845" w:rsidRDefault="005C07C8" w:rsidP="0093351A">
      <w:pPr>
        <w:rPr>
          <w:color w:val="auto"/>
          <w:sz w:val="2"/>
          <w:szCs w:val="2"/>
        </w:rPr>
      </w:pPr>
    </w:p>
    <w:p w:rsidR="00193EE1" w:rsidRPr="00CF0845" w:rsidRDefault="00780038" w:rsidP="0093351A">
      <w:pPr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5</w:t>
      </w:r>
      <w:r w:rsidR="00193EE1" w:rsidRPr="00CF0845">
        <w:rPr>
          <w:color w:val="auto"/>
          <w:sz w:val="28"/>
          <w:szCs w:val="28"/>
        </w:rPr>
        <w:t>. Финансовое обеспечение комплекса процессных мероприятий</w:t>
      </w:r>
    </w:p>
    <w:p w:rsidR="00DD7095" w:rsidRPr="00CF0845" w:rsidRDefault="00DD7095" w:rsidP="0093351A">
      <w:pPr>
        <w:jc w:val="center"/>
        <w:rPr>
          <w:color w:val="auto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276"/>
        <w:gridCol w:w="1276"/>
        <w:gridCol w:w="1275"/>
        <w:gridCol w:w="1276"/>
        <w:gridCol w:w="1134"/>
        <w:gridCol w:w="1276"/>
        <w:gridCol w:w="1417"/>
      </w:tblGrid>
      <w:tr w:rsidR="00C84274" w:rsidRPr="00CF0845" w:rsidTr="006668A3">
        <w:tc>
          <w:tcPr>
            <w:tcW w:w="4536" w:type="dxa"/>
            <w:vMerge w:val="restart"/>
            <w:shd w:val="clear" w:color="auto" w:fill="FFFFFF"/>
          </w:tcPr>
          <w:p w:rsidR="005C07C8" w:rsidRPr="00CF0845" w:rsidRDefault="005C07C8" w:rsidP="0093351A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206" w:type="dxa"/>
            <w:gridSpan w:val="8"/>
            <w:shd w:val="clear" w:color="auto" w:fill="FFFFFF"/>
          </w:tcPr>
          <w:p w:rsidR="005C07C8" w:rsidRPr="00CF0845" w:rsidRDefault="005C07C8" w:rsidP="0093351A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C84274" w:rsidRPr="00CF0845" w:rsidTr="006668A3">
        <w:tc>
          <w:tcPr>
            <w:tcW w:w="4536" w:type="dxa"/>
            <w:vMerge/>
            <w:shd w:val="clear" w:color="auto" w:fill="FFFFFF"/>
          </w:tcPr>
          <w:p w:rsidR="005C07C8" w:rsidRPr="00CF0845" w:rsidRDefault="005C07C8" w:rsidP="0093351A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2024</w:t>
            </w:r>
          </w:p>
        </w:tc>
        <w:tc>
          <w:tcPr>
            <w:tcW w:w="127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2025</w:t>
            </w:r>
          </w:p>
        </w:tc>
        <w:tc>
          <w:tcPr>
            <w:tcW w:w="127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2026</w:t>
            </w:r>
          </w:p>
        </w:tc>
        <w:tc>
          <w:tcPr>
            <w:tcW w:w="1275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2027</w:t>
            </w:r>
          </w:p>
        </w:tc>
        <w:tc>
          <w:tcPr>
            <w:tcW w:w="127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2029</w:t>
            </w:r>
          </w:p>
        </w:tc>
        <w:tc>
          <w:tcPr>
            <w:tcW w:w="127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CF0845">
              <w:rPr>
                <w:color w:val="auto"/>
                <w:sz w:val="22"/>
              </w:rPr>
              <w:t>Всего</w:t>
            </w:r>
          </w:p>
        </w:tc>
      </w:tr>
    </w:tbl>
    <w:p w:rsidR="005C07C8" w:rsidRPr="00CF0845" w:rsidRDefault="005C07C8" w:rsidP="0093351A">
      <w:pPr>
        <w:jc w:val="center"/>
        <w:rPr>
          <w:color w:val="auto"/>
          <w:sz w:val="2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276"/>
        <w:gridCol w:w="1276"/>
        <w:gridCol w:w="1275"/>
        <w:gridCol w:w="1276"/>
        <w:gridCol w:w="1134"/>
        <w:gridCol w:w="1276"/>
        <w:gridCol w:w="1417"/>
      </w:tblGrid>
      <w:tr w:rsidR="00C84274" w:rsidRPr="00CF0845" w:rsidTr="006668A3">
        <w:trPr>
          <w:tblHeader/>
        </w:trPr>
        <w:tc>
          <w:tcPr>
            <w:tcW w:w="453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5C07C8" w:rsidRPr="00CF0845" w:rsidRDefault="005C07C8" w:rsidP="0093351A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9</w:t>
            </w:r>
          </w:p>
        </w:tc>
      </w:tr>
      <w:tr w:rsidR="00B80A1C" w:rsidRPr="00CF0845" w:rsidTr="001A31E2">
        <w:trPr>
          <w:trHeight w:val="1178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Комплекс процессных мероприятий «Обе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печение деятельности службы госуда</w:t>
            </w:r>
            <w:r w:rsidRPr="00CF0845">
              <w:rPr>
                <w:color w:val="auto"/>
                <w:sz w:val="22"/>
                <w:szCs w:val="22"/>
              </w:rPr>
              <w:t>р</w:t>
            </w:r>
            <w:r w:rsidRPr="00CF0845">
              <w:rPr>
                <w:color w:val="auto"/>
                <w:sz w:val="22"/>
                <w:szCs w:val="22"/>
              </w:rPr>
              <w:t>ственного технического надзора Астраха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ской области»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25 722,12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20 631,41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20 642,61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151 809,38</w:t>
            </w:r>
          </w:p>
        </w:tc>
      </w:tr>
      <w:tr w:rsidR="00B80A1C" w:rsidRPr="00CF0845" w:rsidTr="001A31E2">
        <w:trPr>
          <w:trHeight w:val="699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25 722,12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20 631,41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20 642,61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151 809,38</w:t>
            </w:r>
          </w:p>
        </w:tc>
      </w:tr>
      <w:tr w:rsidR="00B80A1C" w:rsidRPr="00CF0845" w:rsidTr="001A31E2">
        <w:trPr>
          <w:trHeight w:val="708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1A31E2">
        <w:trPr>
          <w:trHeight w:val="974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1A31E2">
        <w:trPr>
          <w:trHeight w:val="563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6668A3"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государственного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медицинского страх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1A31E2">
        <w:trPr>
          <w:trHeight w:val="1142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государственного внебюджетного фонда (бюджет территор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1A31E2">
        <w:trPr>
          <w:trHeight w:val="692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1A31E2">
        <w:trPr>
          <w:trHeight w:val="431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1A31E2">
        <w:trPr>
          <w:trHeight w:val="409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1A31E2">
        <w:trPr>
          <w:trHeight w:val="1690"/>
        </w:trPr>
        <w:tc>
          <w:tcPr>
            <w:tcW w:w="4536" w:type="dxa"/>
            <w:shd w:val="clear" w:color="auto" w:fill="FFFFFF"/>
          </w:tcPr>
          <w:p w:rsidR="00B80A1C" w:rsidRPr="00CF0845" w:rsidRDefault="00B80A1C" w:rsidP="00107BC7">
            <w:pPr>
              <w:pStyle w:val="afffff8"/>
              <w:widowControl w:val="0"/>
              <w:numPr>
                <w:ilvl w:val="0"/>
                <w:numId w:val="25"/>
              </w:numPr>
              <w:ind w:left="34" w:right="55" w:firstLine="21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«Осуществлено обеспечение функций органов государственной власти Астраха</w:t>
            </w:r>
            <w:r w:rsidRPr="00CF0845">
              <w:rPr>
                <w:color w:val="auto"/>
                <w:sz w:val="22"/>
                <w:szCs w:val="22"/>
              </w:rPr>
              <w:t>н</w:t>
            </w:r>
            <w:r w:rsidRPr="00CF0845">
              <w:rPr>
                <w:color w:val="auto"/>
                <w:sz w:val="22"/>
                <w:szCs w:val="22"/>
              </w:rPr>
              <w:t>ской области, а также содержание и обесп</w:t>
            </w:r>
            <w:r w:rsidRPr="00CF0845">
              <w:rPr>
                <w:color w:val="auto"/>
                <w:sz w:val="22"/>
                <w:szCs w:val="22"/>
              </w:rPr>
              <w:t>е</w:t>
            </w:r>
            <w:r w:rsidRPr="00CF0845">
              <w:rPr>
                <w:color w:val="auto"/>
                <w:sz w:val="22"/>
                <w:szCs w:val="22"/>
              </w:rPr>
              <w:t>чение деятельности (оказание  услуг) гос</w:t>
            </w:r>
            <w:r w:rsidRPr="00CF0845">
              <w:rPr>
                <w:color w:val="auto"/>
                <w:sz w:val="22"/>
                <w:szCs w:val="22"/>
              </w:rPr>
              <w:t>у</w:t>
            </w:r>
            <w:r w:rsidRPr="00CF0845">
              <w:rPr>
                <w:color w:val="auto"/>
                <w:sz w:val="22"/>
                <w:szCs w:val="22"/>
              </w:rPr>
              <w:t>дарственных казенных учреждений (орган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заций)»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25 722,12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20 631,41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20 642,61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151 809,38</w:t>
            </w:r>
          </w:p>
        </w:tc>
      </w:tr>
      <w:tr w:rsidR="00B80A1C" w:rsidRPr="00CF0845" w:rsidTr="001A31E2">
        <w:trPr>
          <w:trHeight w:val="720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25 722,12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20 631,41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20 642,61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21 203,31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151 809,38</w:t>
            </w:r>
          </w:p>
        </w:tc>
      </w:tr>
      <w:tr w:rsidR="00B80A1C" w:rsidRPr="00CF0845" w:rsidTr="001A31E2">
        <w:trPr>
          <w:trHeight w:val="716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1A31E2">
        <w:trPr>
          <w:trHeight w:val="968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CF0845">
              <w:rPr>
                <w:color w:val="auto"/>
                <w:sz w:val="22"/>
                <w:szCs w:val="22"/>
              </w:rPr>
              <w:t>с</w:t>
            </w:r>
            <w:r w:rsidRPr="00CF0845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1A31E2">
        <w:trPr>
          <w:trHeight w:val="556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CF0845">
              <w:rPr>
                <w:color w:val="auto"/>
                <w:sz w:val="22"/>
                <w:szCs w:val="22"/>
              </w:rPr>
              <w:t>д</w:t>
            </w:r>
            <w:r w:rsidRPr="00CF0845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1A31E2">
        <w:trPr>
          <w:trHeight w:val="1415"/>
        </w:trPr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межбюджетные трансферты бюджету терр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ториального государственного внебюдже</w:t>
            </w:r>
            <w:r w:rsidRPr="00CF0845">
              <w:rPr>
                <w:color w:val="auto"/>
                <w:sz w:val="22"/>
                <w:szCs w:val="22"/>
              </w:rPr>
              <w:t>т</w:t>
            </w:r>
            <w:r w:rsidRPr="00CF0845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медицинского страх</w:t>
            </w:r>
            <w:r w:rsidRPr="00CF0845">
              <w:rPr>
                <w:color w:val="auto"/>
                <w:sz w:val="22"/>
                <w:szCs w:val="22"/>
              </w:rPr>
              <w:t>о</w:t>
            </w:r>
            <w:r w:rsidRPr="00CF0845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6668A3"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государственного внебюджетного фонда (бюджет территор</w:t>
            </w:r>
            <w:r w:rsidRPr="00CF0845">
              <w:rPr>
                <w:color w:val="auto"/>
                <w:sz w:val="22"/>
                <w:szCs w:val="22"/>
              </w:rPr>
              <w:t>и</w:t>
            </w:r>
            <w:r w:rsidRPr="00CF0845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6668A3"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CF0845">
              <w:rPr>
                <w:color w:val="auto"/>
                <w:sz w:val="22"/>
                <w:szCs w:val="22"/>
              </w:rPr>
              <w:t>ь</w:t>
            </w:r>
            <w:r w:rsidRPr="00CF0845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B80A1C" w:rsidRPr="00CF0845" w:rsidTr="006668A3">
        <w:tc>
          <w:tcPr>
            <w:tcW w:w="4536" w:type="dxa"/>
            <w:shd w:val="clear" w:color="auto" w:fill="FFFFFF"/>
          </w:tcPr>
          <w:p w:rsidR="00B80A1C" w:rsidRPr="00CF0845" w:rsidRDefault="00B80A1C" w:rsidP="0093351A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CF0845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0A1C" w:rsidRPr="00CF0845" w:rsidRDefault="00B80A1C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CF0845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</w:tbl>
    <w:p w:rsidR="00C56D74" w:rsidRPr="00CF0845" w:rsidRDefault="00C56D74" w:rsidP="0093351A">
      <w:pPr>
        <w:rPr>
          <w:color w:val="auto"/>
          <w:sz w:val="2"/>
          <w:szCs w:val="2"/>
        </w:rPr>
      </w:pPr>
    </w:p>
    <w:p w:rsidR="005C07C8" w:rsidRPr="00CF0845" w:rsidRDefault="005C07C8" w:rsidP="0093351A">
      <w:pPr>
        <w:rPr>
          <w:color w:val="auto"/>
          <w:sz w:val="2"/>
          <w:szCs w:val="2"/>
        </w:rPr>
      </w:pPr>
    </w:p>
    <w:p w:rsidR="005C07C8" w:rsidRPr="00CF0845" w:rsidRDefault="005C07C8" w:rsidP="0093351A">
      <w:pPr>
        <w:rPr>
          <w:color w:val="auto"/>
          <w:sz w:val="2"/>
          <w:szCs w:val="2"/>
        </w:rPr>
      </w:pPr>
    </w:p>
    <w:p w:rsidR="005C07C8" w:rsidRPr="00CF0845" w:rsidRDefault="005C07C8" w:rsidP="0093351A">
      <w:pPr>
        <w:rPr>
          <w:color w:val="auto"/>
          <w:sz w:val="2"/>
          <w:szCs w:val="2"/>
        </w:rPr>
      </w:pPr>
    </w:p>
    <w:p w:rsidR="00193EE1" w:rsidRPr="00CF0845" w:rsidRDefault="00193EE1" w:rsidP="0093351A">
      <w:pPr>
        <w:jc w:val="center"/>
        <w:rPr>
          <w:color w:val="auto"/>
        </w:rPr>
      </w:pPr>
    </w:p>
    <w:p w:rsidR="001D0C06" w:rsidRPr="00CF0845" w:rsidRDefault="001D0C06" w:rsidP="0093351A">
      <w:pPr>
        <w:pStyle w:val="ConsPlusCell"/>
        <w:tabs>
          <w:tab w:val="left" w:pos="993"/>
          <w:tab w:val="left" w:pos="5812"/>
          <w:tab w:val="left" w:pos="6237"/>
        </w:tabs>
        <w:suppressAutoHyphens w:val="0"/>
        <w:ind w:left="5812" w:hanging="581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1D07" w:rsidRPr="00CF0845" w:rsidRDefault="00EB1D07" w:rsidP="0093351A">
      <w:pPr>
        <w:pStyle w:val="ConsPlusCell"/>
        <w:tabs>
          <w:tab w:val="left" w:pos="993"/>
          <w:tab w:val="left" w:pos="5812"/>
          <w:tab w:val="left" w:pos="6237"/>
        </w:tabs>
        <w:suppressAutoHyphens w:val="0"/>
        <w:ind w:left="5812" w:hanging="581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ectPr w:rsidR="00EB1D07" w:rsidRPr="00CF0845" w:rsidSect="00933B5A"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B246A1" w:rsidRPr="00CF0845" w:rsidRDefault="00B246A1" w:rsidP="00B246A1">
      <w:pPr>
        <w:widowControl w:val="0"/>
        <w:autoSpaceDE w:val="0"/>
        <w:autoSpaceDN w:val="0"/>
        <w:adjustRightInd w:val="0"/>
        <w:ind w:left="10490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 xml:space="preserve">Приложение № </w:t>
      </w:r>
      <w:r w:rsidR="00603F44" w:rsidRPr="00CF0845">
        <w:rPr>
          <w:color w:val="auto"/>
          <w:sz w:val="28"/>
          <w:szCs w:val="28"/>
        </w:rPr>
        <w:t>8</w:t>
      </w:r>
    </w:p>
    <w:p w:rsidR="00B246A1" w:rsidRPr="00CF0845" w:rsidRDefault="00B246A1" w:rsidP="00B246A1">
      <w:pPr>
        <w:widowControl w:val="0"/>
        <w:autoSpaceDE w:val="0"/>
        <w:autoSpaceDN w:val="0"/>
        <w:adjustRightInd w:val="0"/>
        <w:ind w:left="10490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постановлению</w:t>
      </w:r>
    </w:p>
    <w:p w:rsidR="00B246A1" w:rsidRPr="00CF0845" w:rsidRDefault="00B246A1" w:rsidP="00B246A1">
      <w:pPr>
        <w:widowControl w:val="0"/>
        <w:autoSpaceDE w:val="0"/>
        <w:autoSpaceDN w:val="0"/>
        <w:adjustRightInd w:val="0"/>
        <w:ind w:left="10490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Правительства </w:t>
      </w:r>
    </w:p>
    <w:p w:rsidR="00B246A1" w:rsidRPr="00CF0845" w:rsidRDefault="00B246A1" w:rsidP="00B246A1">
      <w:pPr>
        <w:widowControl w:val="0"/>
        <w:autoSpaceDE w:val="0"/>
        <w:autoSpaceDN w:val="0"/>
        <w:adjustRightInd w:val="0"/>
        <w:ind w:left="10490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</w:t>
      </w:r>
    </w:p>
    <w:p w:rsidR="00B246A1" w:rsidRPr="00CF0845" w:rsidRDefault="00B246A1" w:rsidP="00B246A1">
      <w:pPr>
        <w:widowControl w:val="0"/>
        <w:autoSpaceDE w:val="0"/>
        <w:autoSpaceDN w:val="0"/>
        <w:adjustRightInd w:val="0"/>
        <w:ind w:left="10490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от                        № </w:t>
      </w:r>
    </w:p>
    <w:p w:rsidR="00B246A1" w:rsidRPr="00CF0845" w:rsidRDefault="00B246A1" w:rsidP="00B246A1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auto"/>
          <w:sz w:val="28"/>
          <w:szCs w:val="28"/>
        </w:rPr>
      </w:pPr>
    </w:p>
    <w:p w:rsidR="00BD1263" w:rsidRPr="00CF0845" w:rsidRDefault="00BD1263" w:rsidP="0093351A">
      <w:pPr>
        <w:pStyle w:val="a0"/>
        <w:tabs>
          <w:tab w:val="left" w:pos="6946"/>
        </w:tabs>
        <w:spacing w:after="0" w:line="240" w:lineRule="auto"/>
        <w:ind w:left="10490" w:right="28"/>
        <w:rPr>
          <w:rFonts w:ascii="Times New Roman" w:hAnsi="Times New Roman" w:cs="Times New Roman"/>
          <w:color w:val="auto"/>
          <w:sz w:val="28"/>
          <w:szCs w:val="28"/>
        </w:rPr>
      </w:pPr>
      <w:r w:rsidRPr="00CF0845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4C37AF" w:rsidRPr="00CF084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02F40" w:rsidRPr="00CF0845">
        <w:rPr>
          <w:rFonts w:ascii="Times New Roman" w:hAnsi="Times New Roman" w:cs="Times New Roman"/>
          <w:color w:val="auto"/>
          <w:sz w:val="28"/>
          <w:szCs w:val="28"/>
        </w:rPr>
        <w:t>1</w:t>
      </w:r>
    </w:p>
    <w:p w:rsidR="00BD1263" w:rsidRPr="00CF0845" w:rsidRDefault="00BD1263" w:rsidP="0093351A">
      <w:pPr>
        <w:pStyle w:val="a0"/>
        <w:tabs>
          <w:tab w:val="left" w:pos="6946"/>
        </w:tabs>
        <w:spacing w:after="0" w:line="240" w:lineRule="auto"/>
        <w:ind w:left="10490" w:right="28"/>
        <w:rPr>
          <w:rFonts w:ascii="Times New Roman" w:hAnsi="Times New Roman" w:cs="Times New Roman"/>
          <w:color w:val="auto"/>
          <w:sz w:val="28"/>
          <w:szCs w:val="28"/>
        </w:rPr>
      </w:pPr>
      <w:r w:rsidRPr="00CF0845">
        <w:rPr>
          <w:rFonts w:ascii="Times New Roman" w:hAnsi="Times New Roman" w:cs="Times New Roman"/>
          <w:color w:val="auto"/>
          <w:sz w:val="28"/>
          <w:szCs w:val="28"/>
        </w:rPr>
        <w:t xml:space="preserve">к государственной программе </w:t>
      </w:r>
    </w:p>
    <w:p w:rsidR="00BD1263" w:rsidRPr="00CF0845" w:rsidRDefault="00BD1263" w:rsidP="0093351A">
      <w:pPr>
        <w:tabs>
          <w:tab w:val="left" w:pos="6946"/>
          <w:tab w:val="left" w:pos="11057"/>
        </w:tabs>
        <w:ind w:left="10065" w:right="26"/>
        <w:jc w:val="center"/>
        <w:rPr>
          <w:color w:val="auto"/>
          <w:sz w:val="26"/>
        </w:rPr>
      </w:pPr>
    </w:p>
    <w:p w:rsidR="00BD1263" w:rsidRPr="00CF0845" w:rsidRDefault="00BD1263" w:rsidP="0093351A">
      <w:pPr>
        <w:pStyle w:val="TableParagraph"/>
        <w:shd w:val="clear" w:color="auto" w:fill="auto"/>
        <w:tabs>
          <w:tab w:val="left" w:pos="450"/>
          <w:tab w:val="left" w:pos="11057"/>
        </w:tabs>
        <w:jc w:val="center"/>
        <w:rPr>
          <w:sz w:val="28"/>
          <w:szCs w:val="28"/>
        </w:rPr>
      </w:pPr>
      <w:r w:rsidRPr="00CF0845">
        <w:rPr>
          <w:sz w:val="28"/>
          <w:szCs w:val="28"/>
        </w:rPr>
        <w:t>Перечень</w:t>
      </w:r>
    </w:p>
    <w:p w:rsidR="001356FE" w:rsidRPr="00CF0845" w:rsidRDefault="00BD1263" w:rsidP="0093351A">
      <w:pPr>
        <w:pStyle w:val="TableParagraph"/>
        <w:shd w:val="clear" w:color="auto" w:fill="auto"/>
        <w:tabs>
          <w:tab w:val="left" w:pos="450"/>
          <w:tab w:val="left" w:pos="11057"/>
        </w:tabs>
        <w:jc w:val="center"/>
        <w:rPr>
          <w:sz w:val="28"/>
          <w:szCs w:val="28"/>
        </w:rPr>
      </w:pPr>
      <w:r w:rsidRPr="00CF0845">
        <w:rPr>
          <w:sz w:val="28"/>
          <w:szCs w:val="28"/>
        </w:rPr>
        <w:t>объектов капитальных вложений в рамках реализации соответствующего регионального проекта,</w:t>
      </w:r>
      <w:r w:rsidR="001356FE" w:rsidRPr="00CF0845">
        <w:rPr>
          <w:sz w:val="28"/>
          <w:szCs w:val="28"/>
        </w:rPr>
        <w:t xml:space="preserve"> </w:t>
      </w:r>
      <w:r w:rsidRPr="00CF0845">
        <w:rPr>
          <w:sz w:val="28"/>
          <w:szCs w:val="28"/>
        </w:rPr>
        <w:t>мероприятий</w:t>
      </w:r>
    </w:p>
    <w:p w:rsidR="00BD1263" w:rsidRPr="00CF0845" w:rsidRDefault="00BD1263" w:rsidP="0093351A">
      <w:pPr>
        <w:pStyle w:val="TableParagraph"/>
        <w:shd w:val="clear" w:color="auto" w:fill="auto"/>
        <w:tabs>
          <w:tab w:val="left" w:pos="450"/>
          <w:tab w:val="left" w:pos="11057"/>
        </w:tabs>
        <w:jc w:val="center"/>
        <w:rPr>
          <w:sz w:val="28"/>
          <w:szCs w:val="28"/>
        </w:rPr>
      </w:pPr>
      <w:r w:rsidRPr="00CF0845">
        <w:rPr>
          <w:sz w:val="28"/>
          <w:szCs w:val="28"/>
        </w:rPr>
        <w:t>(укрупненных инвестиционных проектов)</w:t>
      </w:r>
      <w:r w:rsidR="001356FE" w:rsidRPr="00CF0845">
        <w:rPr>
          <w:sz w:val="28"/>
          <w:szCs w:val="28"/>
        </w:rPr>
        <w:t>, реализуемых в рамках государственной программы</w:t>
      </w:r>
      <w:r w:rsidRPr="00CF0845">
        <w:rPr>
          <w:sz w:val="28"/>
          <w:szCs w:val="28"/>
        </w:rPr>
        <w:t xml:space="preserve"> </w:t>
      </w:r>
    </w:p>
    <w:p w:rsidR="00A303F8" w:rsidRPr="00CF0845" w:rsidRDefault="00A303F8" w:rsidP="0093351A">
      <w:pPr>
        <w:pStyle w:val="TableParagraph"/>
        <w:shd w:val="clear" w:color="auto" w:fill="auto"/>
        <w:tabs>
          <w:tab w:val="left" w:pos="450"/>
          <w:tab w:val="left" w:pos="11057"/>
        </w:tabs>
        <w:jc w:val="center"/>
        <w:rPr>
          <w:sz w:val="32"/>
          <w:szCs w:val="32"/>
        </w:rPr>
      </w:pPr>
    </w:p>
    <w:tbl>
      <w:tblPr>
        <w:tblStyle w:val="afffff5"/>
        <w:tblW w:w="14992" w:type="dxa"/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708"/>
        <w:gridCol w:w="993"/>
        <w:gridCol w:w="992"/>
        <w:gridCol w:w="1134"/>
        <w:gridCol w:w="992"/>
        <w:gridCol w:w="709"/>
        <w:gridCol w:w="1134"/>
        <w:gridCol w:w="1134"/>
        <w:gridCol w:w="709"/>
        <w:gridCol w:w="767"/>
        <w:gridCol w:w="1217"/>
      </w:tblGrid>
      <w:tr w:rsidR="00C84274" w:rsidRPr="00CF0845" w:rsidTr="000C47C4">
        <w:trPr>
          <w:trHeight w:val="318"/>
        </w:trPr>
        <w:tc>
          <w:tcPr>
            <w:tcW w:w="3510" w:type="dxa"/>
            <w:vMerge w:val="restart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Наименование объектов и меропр</w:t>
            </w:r>
            <w:r w:rsidRPr="00CF0845">
              <w:rPr>
                <w:sz w:val="21"/>
                <w:szCs w:val="21"/>
              </w:rPr>
              <w:t>и</w:t>
            </w:r>
            <w:r w:rsidRPr="00CF0845">
              <w:rPr>
                <w:sz w:val="21"/>
                <w:szCs w:val="21"/>
              </w:rPr>
              <w:t>ятий (укрупненных инвестицио</w:t>
            </w:r>
            <w:r w:rsidRPr="00CF0845">
              <w:rPr>
                <w:sz w:val="21"/>
                <w:szCs w:val="21"/>
              </w:rPr>
              <w:t>н</w:t>
            </w:r>
            <w:r w:rsidRPr="00CF0845">
              <w:rPr>
                <w:sz w:val="21"/>
                <w:szCs w:val="21"/>
              </w:rPr>
              <w:t>ных проектов)</w:t>
            </w:r>
          </w:p>
        </w:tc>
        <w:tc>
          <w:tcPr>
            <w:tcW w:w="1701" w:type="dxa"/>
            <w:gridSpan w:val="2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Мощность об</w:t>
            </w:r>
            <w:r w:rsidRPr="00CF0845">
              <w:rPr>
                <w:sz w:val="21"/>
                <w:szCs w:val="21"/>
              </w:rPr>
              <w:t>ъ</w:t>
            </w:r>
            <w:r w:rsidRPr="00CF0845">
              <w:rPr>
                <w:sz w:val="21"/>
                <w:szCs w:val="21"/>
              </w:rPr>
              <w:t>екта</w:t>
            </w:r>
          </w:p>
        </w:tc>
        <w:tc>
          <w:tcPr>
            <w:tcW w:w="993" w:type="dxa"/>
            <w:vMerge w:val="restart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Сто</w:t>
            </w:r>
            <w:r w:rsidRPr="00CF0845">
              <w:rPr>
                <w:sz w:val="21"/>
                <w:szCs w:val="21"/>
              </w:rPr>
              <w:t>и</w:t>
            </w:r>
            <w:r w:rsidRPr="00CF0845">
              <w:rPr>
                <w:sz w:val="21"/>
                <w:szCs w:val="21"/>
              </w:rPr>
              <w:t>мость объекта</w:t>
            </w:r>
            <w:r w:rsidR="001356FE" w:rsidRPr="00CF0845">
              <w:rPr>
                <w:sz w:val="21"/>
                <w:szCs w:val="21"/>
              </w:rPr>
              <w:t xml:space="preserve"> (в ценах сущ</w:t>
            </w:r>
            <w:r w:rsidR="001356FE" w:rsidRPr="00CF0845">
              <w:rPr>
                <w:sz w:val="21"/>
                <w:szCs w:val="21"/>
              </w:rPr>
              <w:t>е</w:t>
            </w:r>
            <w:r w:rsidR="001356FE" w:rsidRPr="00CF0845">
              <w:rPr>
                <w:sz w:val="21"/>
                <w:szCs w:val="21"/>
              </w:rPr>
              <w:t>ству</w:t>
            </w:r>
            <w:r w:rsidR="001356FE" w:rsidRPr="00CF0845">
              <w:rPr>
                <w:sz w:val="21"/>
                <w:szCs w:val="21"/>
              </w:rPr>
              <w:t>ю</w:t>
            </w:r>
            <w:r w:rsidR="001356FE" w:rsidRPr="00CF0845">
              <w:rPr>
                <w:sz w:val="21"/>
                <w:szCs w:val="21"/>
              </w:rPr>
              <w:t>щих лет)</w:t>
            </w:r>
          </w:p>
        </w:tc>
        <w:tc>
          <w:tcPr>
            <w:tcW w:w="992" w:type="dxa"/>
            <w:vMerge w:val="restart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Срок ввода в экспл</w:t>
            </w:r>
            <w:r w:rsidRPr="00CF0845">
              <w:rPr>
                <w:sz w:val="21"/>
                <w:szCs w:val="21"/>
              </w:rPr>
              <w:t>у</w:t>
            </w:r>
            <w:r w:rsidRPr="00CF0845">
              <w:rPr>
                <w:sz w:val="21"/>
                <w:szCs w:val="21"/>
              </w:rPr>
              <w:t>атацию / прио</w:t>
            </w:r>
            <w:r w:rsidRPr="00CF0845">
              <w:rPr>
                <w:sz w:val="21"/>
                <w:szCs w:val="21"/>
              </w:rPr>
              <w:t>б</w:t>
            </w:r>
            <w:r w:rsidRPr="00CF0845">
              <w:rPr>
                <w:sz w:val="21"/>
                <w:szCs w:val="21"/>
              </w:rPr>
              <w:t>ретения объекта</w:t>
            </w:r>
          </w:p>
        </w:tc>
        <w:tc>
          <w:tcPr>
            <w:tcW w:w="7796" w:type="dxa"/>
            <w:gridSpan w:val="8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Объемы финансового обеспечения по годам, тыс. руб.</w:t>
            </w:r>
          </w:p>
        </w:tc>
      </w:tr>
      <w:tr w:rsidR="00A303F8" w:rsidRPr="00CF0845" w:rsidTr="000C47C4">
        <w:trPr>
          <w:trHeight w:val="900"/>
        </w:trPr>
        <w:tc>
          <w:tcPr>
            <w:tcW w:w="3510" w:type="dxa"/>
            <w:vMerge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hideMark/>
          </w:tcPr>
          <w:p w:rsidR="00A303F8" w:rsidRPr="00CF0845" w:rsidRDefault="00242F9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е</w:t>
            </w:r>
            <w:r w:rsidR="00A303F8" w:rsidRPr="00CF0845">
              <w:rPr>
                <w:sz w:val="21"/>
                <w:szCs w:val="21"/>
              </w:rPr>
              <w:t>диница измер</w:t>
            </w:r>
            <w:r w:rsidR="00A303F8" w:rsidRPr="00CF0845">
              <w:rPr>
                <w:sz w:val="21"/>
                <w:szCs w:val="21"/>
              </w:rPr>
              <w:t>е</w:t>
            </w:r>
            <w:r w:rsidR="00A303F8" w:rsidRPr="00CF0845">
              <w:rPr>
                <w:sz w:val="21"/>
                <w:szCs w:val="21"/>
              </w:rPr>
              <w:t>ния</w:t>
            </w:r>
            <w:r w:rsidR="0011713D" w:rsidRPr="00CF0845">
              <w:rPr>
                <w:sz w:val="21"/>
                <w:szCs w:val="21"/>
              </w:rPr>
              <w:t xml:space="preserve"> (по ОКЕИ)</w:t>
            </w:r>
          </w:p>
        </w:tc>
        <w:tc>
          <w:tcPr>
            <w:tcW w:w="708" w:type="dxa"/>
            <w:hideMark/>
          </w:tcPr>
          <w:p w:rsidR="00A303F8" w:rsidRPr="00CF0845" w:rsidRDefault="00306B1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ind w:left="-57" w:right="-57"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CF0845">
              <w:rPr>
                <w:sz w:val="21"/>
                <w:szCs w:val="21"/>
              </w:rPr>
              <w:t>з</w:t>
            </w:r>
            <w:r w:rsidR="00A303F8" w:rsidRPr="00CF0845">
              <w:rPr>
                <w:sz w:val="21"/>
                <w:szCs w:val="21"/>
              </w:rPr>
              <w:t>наче</w:t>
            </w:r>
            <w:proofErr w:type="spellEnd"/>
            <w:r w:rsidRPr="00CF0845">
              <w:rPr>
                <w:sz w:val="21"/>
                <w:szCs w:val="21"/>
                <w:lang w:val="en-US"/>
              </w:rPr>
              <w:t>-</w:t>
            </w:r>
            <w:proofErr w:type="spellStart"/>
            <w:r w:rsidR="00A303F8" w:rsidRPr="00CF0845">
              <w:rPr>
                <w:sz w:val="21"/>
                <w:szCs w:val="21"/>
              </w:rPr>
              <w:t>ние</w:t>
            </w:r>
            <w:proofErr w:type="spellEnd"/>
            <w:proofErr w:type="gramEnd"/>
          </w:p>
        </w:tc>
        <w:tc>
          <w:tcPr>
            <w:tcW w:w="993" w:type="dxa"/>
            <w:vMerge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2024</w:t>
            </w:r>
          </w:p>
        </w:tc>
        <w:tc>
          <w:tcPr>
            <w:tcW w:w="992" w:type="dxa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2025</w:t>
            </w:r>
          </w:p>
        </w:tc>
        <w:tc>
          <w:tcPr>
            <w:tcW w:w="709" w:type="dxa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2026</w:t>
            </w:r>
          </w:p>
        </w:tc>
        <w:tc>
          <w:tcPr>
            <w:tcW w:w="1134" w:type="dxa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2027</w:t>
            </w:r>
          </w:p>
        </w:tc>
        <w:tc>
          <w:tcPr>
            <w:tcW w:w="1134" w:type="dxa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2028</w:t>
            </w:r>
          </w:p>
        </w:tc>
        <w:tc>
          <w:tcPr>
            <w:tcW w:w="709" w:type="dxa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2029</w:t>
            </w:r>
          </w:p>
        </w:tc>
        <w:tc>
          <w:tcPr>
            <w:tcW w:w="767" w:type="dxa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2030</w:t>
            </w:r>
          </w:p>
        </w:tc>
        <w:tc>
          <w:tcPr>
            <w:tcW w:w="1217" w:type="dxa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Всего</w:t>
            </w:r>
          </w:p>
        </w:tc>
      </w:tr>
    </w:tbl>
    <w:p w:rsidR="00F801C4" w:rsidRPr="00CF0845" w:rsidRDefault="00F801C4" w:rsidP="0093351A">
      <w:pPr>
        <w:rPr>
          <w:color w:val="auto"/>
          <w:sz w:val="2"/>
          <w:szCs w:val="21"/>
        </w:rPr>
      </w:pPr>
    </w:p>
    <w:tbl>
      <w:tblPr>
        <w:tblStyle w:val="afffff5"/>
        <w:tblW w:w="14992" w:type="dxa"/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708"/>
        <w:gridCol w:w="993"/>
        <w:gridCol w:w="992"/>
        <w:gridCol w:w="1134"/>
        <w:gridCol w:w="992"/>
        <w:gridCol w:w="709"/>
        <w:gridCol w:w="1134"/>
        <w:gridCol w:w="1134"/>
        <w:gridCol w:w="709"/>
        <w:gridCol w:w="767"/>
        <w:gridCol w:w="1217"/>
      </w:tblGrid>
      <w:tr w:rsidR="00C84274" w:rsidRPr="00CF0845" w:rsidTr="000C47C4">
        <w:trPr>
          <w:trHeight w:val="239"/>
          <w:tblHeader/>
        </w:trPr>
        <w:tc>
          <w:tcPr>
            <w:tcW w:w="3510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11</w:t>
            </w:r>
          </w:p>
        </w:tc>
        <w:tc>
          <w:tcPr>
            <w:tcW w:w="767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12</w:t>
            </w:r>
          </w:p>
        </w:tc>
        <w:tc>
          <w:tcPr>
            <w:tcW w:w="1217" w:type="dxa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13</w:t>
            </w:r>
          </w:p>
        </w:tc>
      </w:tr>
      <w:tr w:rsidR="00603F44" w:rsidRPr="00CF0845" w:rsidTr="000C47C4">
        <w:trPr>
          <w:trHeight w:val="279"/>
        </w:trPr>
        <w:tc>
          <w:tcPr>
            <w:tcW w:w="3510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Всего, в том числе:</w:t>
            </w:r>
          </w:p>
        </w:tc>
        <w:tc>
          <w:tcPr>
            <w:tcW w:w="993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86010,95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32477,51</w:t>
            </w:r>
          </w:p>
        </w:tc>
        <w:tc>
          <w:tcPr>
            <w:tcW w:w="709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267675,62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251413,44</w:t>
            </w:r>
          </w:p>
        </w:tc>
        <w:tc>
          <w:tcPr>
            <w:tcW w:w="709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637577,52</w:t>
            </w:r>
          </w:p>
        </w:tc>
      </w:tr>
      <w:tr w:rsidR="00603F44" w:rsidRPr="00CF0845" w:rsidTr="000C47C4">
        <w:trPr>
          <w:trHeight w:val="102"/>
        </w:trPr>
        <w:tc>
          <w:tcPr>
            <w:tcW w:w="3510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Объем бюджетных инвестиций (к</w:t>
            </w:r>
            <w:r w:rsidRPr="00CF0845">
              <w:rPr>
                <w:sz w:val="21"/>
                <w:szCs w:val="21"/>
              </w:rPr>
              <w:t>а</w:t>
            </w:r>
            <w:r w:rsidRPr="00CF0845">
              <w:rPr>
                <w:sz w:val="21"/>
                <w:szCs w:val="21"/>
              </w:rPr>
              <w:t>питальных вложений в объекты м</w:t>
            </w:r>
            <w:r w:rsidRPr="00CF0845">
              <w:rPr>
                <w:sz w:val="21"/>
                <w:szCs w:val="21"/>
              </w:rPr>
              <w:t>у</w:t>
            </w:r>
            <w:r w:rsidRPr="00CF0845">
              <w:rPr>
                <w:sz w:val="21"/>
                <w:szCs w:val="21"/>
              </w:rPr>
              <w:t>ниципальной собственности) за счет средств бюджета Астраханской о</w:t>
            </w:r>
            <w:r w:rsidRPr="00CF0845">
              <w:rPr>
                <w:sz w:val="21"/>
                <w:szCs w:val="21"/>
              </w:rPr>
              <w:t>б</w:t>
            </w:r>
            <w:r w:rsidRPr="00CF0845">
              <w:rPr>
                <w:sz w:val="21"/>
                <w:szCs w:val="21"/>
              </w:rPr>
              <w:t>ласти</w:t>
            </w:r>
          </w:p>
        </w:tc>
        <w:tc>
          <w:tcPr>
            <w:tcW w:w="993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81710,40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30930,96</w:t>
            </w:r>
          </w:p>
        </w:tc>
        <w:tc>
          <w:tcPr>
            <w:tcW w:w="709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267675,62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251413,44</w:t>
            </w:r>
          </w:p>
        </w:tc>
        <w:tc>
          <w:tcPr>
            <w:tcW w:w="709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631730,42</w:t>
            </w:r>
          </w:p>
        </w:tc>
      </w:tr>
      <w:tr w:rsidR="00603F44" w:rsidRPr="00CF0845" w:rsidTr="000C47C4">
        <w:trPr>
          <w:trHeight w:val="431"/>
        </w:trPr>
        <w:tc>
          <w:tcPr>
            <w:tcW w:w="3510" w:type="dxa"/>
            <w:hideMark/>
          </w:tcPr>
          <w:p w:rsidR="00603F44" w:rsidRPr="00CF0845" w:rsidRDefault="00603F44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Общий (предельный) объем пред</w:t>
            </w:r>
            <w:r w:rsidRPr="00CF0845">
              <w:rPr>
                <w:color w:val="auto"/>
                <w:sz w:val="21"/>
                <w:szCs w:val="21"/>
              </w:rPr>
              <w:t>о</w:t>
            </w:r>
            <w:r w:rsidRPr="00CF0845">
              <w:rPr>
                <w:color w:val="auto"/>
                <w:sz w:val="21"/>
                <w:szCs w:val="21"/>
              </w:rPr>
              <w:t>ставляемых бюджетных инвестиций и (или) субсидий за счет средств федерального бюджета</w:t>
            </w:r>
          </w:p>
        </w:tc>
        <w:tc>
          <w:tcPr>
            <w:tcW w:w="993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7325,62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6910,96</w:t>
            </w:r>
          </w:p>
        </w:tc>
        <w:tc>
          <w:tcPr>
            <w:tcW w:w="709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14236,58</w:t>
            </w:r>
          </w:p>
        </w:tc>
      </w:tr>
      <w:tr w:rsidR="00603F44" w:rsidRPr="00CF0845" w:rsidTr="000C47C4">
        <w:trPr>
          <w:trHeight w:val="450"/>
        </w:trPr>
        <w:tc>
          <w:tcPr>
            <w:tcW w:w="3510" w:type="dxa"/>
            <w:hideMark/>
          </w:tcPr>
          <w:p w:rsidR="00603F44" w:rsidRPr="00CF0845" w:rsidRDefault="00603F44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lastRenderedPageBreak/>
              <w:t>Объем капитальных вложений в объекты муниципальной собстве</w:t>
            </w:r>
            <w:r w:rsidRPr="00CF0845">
              <w:rPr>
                <w:color w:val="auto"/>
                <w:sz w:val="21"/>
                <w:szCs w:val="21"/>
              </w:rPr>
              <w:t>н</w:t>
            </w:r>
            <w:r w:rsidRPr="00CF0845">
              <w:rPr>
                <w:color w:val="auto"/>
                <w:sz w:val="21"/>
                <w:szCs w:val="21"/>
              </w:rPr>
              <w:t xml:space="preserve">ности за счет </w:t>
            </w:r>
            <w:proofErr w:type="gramStart"/>
            <w:r w:rsidRPr="00CF0845">
              <w:rPr>
                <w:color w:val="auto"/>
                <w:sz w:val="21"/>
                <w:szCs w:val="21"/>
              </w:rPr>
              <w:t>средств бюджета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ниципального образования бюджета Астраханской области</w:t>
            </w:r>
            <w:proofErr w:type="gramEnd"/>
            <w:r w:rsidRPr="00CF0845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4300,55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236861,70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223454,21</w:t>
            </w:r>
          </w:p>
        </w:tc>
        <w:tc>
          <w:tcPr>
            <w:tcW w:w="709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464616,46</w:t>
            </w:r>
          </w:p>
        </w:tc>
      </w:tr>
      <w:tr w:rsidR="00603F44" w:rsidRPr="00CF0845" w:rsidTr="000C47C4">
        <w:trPr>
          <w:trHeight w:val="300"/>
        </w:trPr>
        <w:tc>
          <w:tcPr>
            <w:tcW w:w="3510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Иные субсидии / внебюджетные источники</w:t>
            </w:r>
          </w:p>
        </w:tc>
        <w:tc>
          <w:tcPr>
            <w:tcW w:w="993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16238,30</w:t>
            </w:r>
          </w:p>
        </w:tc>
        <w:tc>
          <w:tcPr>
            <w:tcW w:w="1134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14798,27</w:t>
            </w:r>
          </w:p>
        </w:tc>
        <w:tc>
          <w:tcPr>
            <w:tcW w:w="709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603F44" w:rsidRPr="00CF0845" w:rsidRDefault="00603F4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31036,57</w:t>
            </w:r>
          </w:p>
        </w:tc>
      </w:tr>
      <w:tr w:rsidR="00C84274" w:rsidRPr="00CF0845" w:rsidTr="00F801C4">
        <w:trPr>
          <w:trHeight w:val="300"/>
        </w:trPr>
        <w:tc>
          <w:tcPr>
            <w:tcW w:w="14992" w:type="dxa"/>
            <w:gridSpan w:val="13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Региональный проект «Комплексное развитие сельских территорий Астраханской области»</w:t>
            </w:r>
          </w:p>
        </w:tc>
      </w:tr>
      <w:tr w:rsidR="00761B54" w:rsidRPr="00CF0845" w:rsidTr="00761B54">
        <w:trPr>
          <w:trHeight w:val="604"/>
        </w:trPr>
        <w:tc>
          <w:tcPr>
            <w:tcW w:w="3510" w:type="dxa"/>
            <w:hideMark/>
          </w:tcPr>
          <w:p w:rsidR="00761B54" w:rsidRPr="00CF0845" w:rsidRDefault="00761B54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Всего, в том числе:</w:t>
            </w:r>
          </w:p>
        </w:tc>
        <w:tc>
          <w:tcPr>
            <w:tcW w:w="993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86010,95</w:t>
            </w:r>
          </w:p>
        </w:tc>
        <w:tc>
          <w:tcPr>
            <w:tcW w:w="992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32477,51</w:t>
            </w:r>
          </w:p>
        </w:tc>
        <w:tc>
          <w:tcPr>
            <w:tcW w:w="709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267675,62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251413,44</w:t>
            </w:r>
          </w:p>
        </w:tc>
        <w:tc>
          <w:tcPr>
            <w:tcW w:w="709" w:type="dxa"/>
            <w:vAlign w:val="center"/>
          </w:tcPr>
          <w:p w:rsidR="00761B54" w:rsidRPr="00CF0845" w:rsidRDefault="00761B54" w:rsidP="00761B5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761B54" w:rsidRPr="00CF0845" w:rsidRDefault="00761B54" w:rsidP="00761B5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761B54" w:rsidRPr="00CF0845" w:rsidRDefault="00761B5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637577,52</w:t>
            </w:r>
          </w:p>
        </w:tc>
      </w:tr>
      <w:tr w:rsidR="00761B54" w:rsidRPr="00CF0845" w:rsidTr="00761B54">
        <w:trPr>
          <w:trHeight w:val="69"/>
        </w:trPr>
        <w:tc>
          <w:tcPr>
            <w:tcW w:w="3510" w:type="dxa"/>
            <w:hideMark/>
          </w:tcPr>
          <w:p w:rsidR="00761B54" w:rsidRPr="00CF0845" w:rsidRDefault="00761B54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бюджетных инвестиций (к</w:t>
            </w:r>
            <w:r w:rsidRPr="00CF0845">
              <w:rPr>
                <w:color w:val="auto"/>
                <w:sz w:val="21"/>
                <w:szCs w:val="21"/>
              </w:rPr>
              <w:t>а</w:t>
            </w:r>
            <w:r w:rsidRPr="00CF0845">
              <w:rPr>
                <w:color w:val="auto"/>
                <w:sz w:val="21"/>
                <w:szCs w:val="21"/>
              </w:rPr>
              <w:t>питальных вложений в объекты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ниципальной собственности) за счет средств бюджета Астраханской о</w:t>
            </w:r>
            <w:r w:rsidRPr="00CF0845">
              <w:rPr>
                <w:color w:val="auto"/>
                <w:sz w:val="21"/>
                <w:szCs w:val="21"/>
              </w:rPr>
              <w:t>б</w:t>
            </w:r>
            <w:r w:rsidRPr="00CF0845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993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81710,4</w:t>
            </w:r>
          </w:p>
        </w:tc>
        <w:tc>
          <w:tcPr>
            <w:tcW w:w="992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30930,96</w:t>
            </w:r>
          </w:p>
        </w:tc>
        <w:tc>
          <w:tcPr>
            <w:tcW w:w="709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267675,62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251413,44</w:t>
            </w:r>
          </w:p>
        </w:tc>
        <w:tc>
          <w:tcPr>
            <w:tcW w:w="709" w:type="dxa"/>
            <w:vAlign w:val="center"/>
          </w:tcPr>
          <w:p w:rsidR="00761B54" w:rsidRPr="00CF0845" w:rsidRDefault="00761B54" w:rsidP="00761B5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761B54" w:rsidRPr="00CF0845" w:rsidRDefault="00761B54" w:rsidP="00761B5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761B54" w:rsidRPr="00CF0845" w:rsidRDefault="00761B5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631730,42</w:t>
            </w:r>
          </w:p>
        </w:tc>
      </w:tr>
      <w:tr w:rsidR="00761B54" w:rsidRPr="00CF0845" w:rsidTr="00761B54">
        <w:trPr>
          <w:trHeight w:val="565"/>
        </w:trPr>
        <w:tc>
          <w:tcPr>
            <w:tcW w:w="3510" w:type="dxa"/>
            <w:hideMark/>
          </w:tcPr>
          <w:p w:rsidR="00761B54" w:rsidRPr="00CF0845" w:rsidRDefault="00761B54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Общий (предельный) объем пред</w:t>
            </w:r>
            <w:r w:rsidRPr="00CF0845">
              <w:rPr>
                <w:color w:val="auto"/>
                <w:sz w:val="21"/>
                <w:szCs w:val="21"/>
              </w:rPr>
              <w:t>о</w:t>
            </w:r>
            <w:r w:rsidRPr="00CF0845">
              <w:rPr>
                <w:color w:val="auto"/>
                <w:sz w:val="21"/>
                <w:szCs w:val="21"/>
              </w:rPr>
              <w:t>ставляемых бюджетных инвестиций и (или) субсидий за счет средств федерального бюджета</w:t>
            </w:r>
          </w:p>
        </w:tc>
        <w:tc>
          <w:tcPr>
            <w:tcW w:w="993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7325,62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6910,96</w:t>
            </w:r>
          </w:p>
        </w:tc>
        <w:tc>
          <w:tcPr>
            <w:tcW w:w="709" w:type="dxa"/>
            <w:vAlign w:val="center"/>
          </w:tcPr>
          <w:p w:rsidR="00761B54" w:rsidRPr="00CF0845" w:rsidRDefault="00761B54" w:rsidP="00761B5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761B54" w:rsidRPr="00CF0845" w:rsidRDefault="00761B54" w:rsidP="00761B5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761B54" w:rsidRPr="00CF0845" w:rsidRDefault="00761B5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14236,58</w:t>
            </w:r>
          </w:p>
        </w:tc>
      </w:tr>
      <w:tr w:rsidR="00761B54" w:rsidRPr="00CF0845" w:rsidTr="00761B54">
        <w:trPr>
          <w:trHeight w:val="178"/>
        </w:trPr>
        <w:tc>
          <w:tcPr>
            <w:tcW w:w="3510" w:type="dxa"/>
            <w:hideMark/>
          </w:tcPr>
          <w:p w:rsidR="00761B54" w:rsidRPr="00CF0845" w:rsidRDefault="00761B54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капитальных вложений в объекты муниципальной собстве</w:t>
            </w:r>
            <w:r w:rsidRPr="00CF0845">
              <w:rPr>
                <w:color w:val="auto"/>
                <w:sz w:val="21"/>
                <w:szCs w:val="21"/>
              </w:rPr>
              <w:t>н</w:t>
            </w:r>
            <w:r w:rsidRPr="00CF0845">
              <w:rPr>
                <w:color w:val="auto"/>
                <w:sz w:val="21"/>
                <w:szCs w:val="21"/>
              </w:rPr>
              <w:t xml:space="preserve">ности за счет </w:t>
            </w:r>
            <w:proofErr w:type="gramStart"/>
            <w:r w:rsidRPr="00CF0845">
              <w:rPr>
                <w:color w:val="auto"/>
                <w:sz w:val="21"/>
                <w:szCs w:val="21"/>
              </w:rPr>
              <w:t>средств бюджета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ниципального образования бюджета Астраханской области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4300,55</w:t>
            </w:r>
          </w:p>
        </w:tc>
        <w:tc>
          <w:tcPr>
            <w:tcW w:w="992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236861,7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223454,21</w:t>
            </w:r>
          </w:p>
        </w:tc>
        <w:tc>
          <w:tcPr>
            <w:tcW w:w="709" w:type="dxa"/>
            <w:vAlign w:val="center"/>
          </w:tcPr>
          <w:p w:rsidR="00761B54" w:rsidRPr="00CF0845" w:rsidRDefault="00761B54" w:rsidP="00761B5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761B54" w:rsidRPr="00CF0845" w:rsidRDefault="00761B54" w:rsidP="00761B5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761B54" w:rsidRPr="00CF0845" w:rsidRDefault="00761B5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464616,46</w:t>
            </w:r>
          </w:p>
        </w:tc>
      </w:tr>
      <w:tr w:rsidR="00761B54" w:rsidRPr="00CF0845" w:rsidTr="00761B54">
        <w:trPr>
          <w:trHeight w:val="300"/>
        </w:trPr>
        <w:tc>
          <w:tcPr>
            <w:tcW w:w="3510" w:type="dxa"/>
            <w:hideMark/>
          </w:tcPr>
          <w:p w:rsidR="00761B54" w:rsidRPr="00CF0845" w:rsidRDefault="00761B54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 xml:space="preserve">Иные субсидии / </w:t>
            </w:r>
          </w:p>
          <w:p w:rsidR="00761B54" w:rsidRPr="00CF0845" w:rsidRDefault="00761B54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993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761B54" w:rsidRPr="00CF0845" w:rsidRDefault="00761B54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16238,3</w:t>
            </w:r>
          </w:p>
        </w:tc>
        <w:tc>
          <w:tcPr>
            <w:tcW w:w="1134" w:type="dxa"/>
            <w:vAlign w:val="center"/>
          </w:tcPr>
          <w:p w:rsidR="00761B54" w:rsidRPr="00CF0845" w:rsidRDefault="00761B54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14798,27</w:t>
            </w:r>
          </w:p>
        </w:tc>
        <w:tc>
          <w:tcPr>
            <w:tcW w:w="709" w:type="dxa"/>
            <w:vAlign w:val="center"/>
          </w:tcPr>
          <w:p w:rsidR="00761B54" w:rsidRPr="00CF0845" w:rsidRDefault="00761B54" w:rsidP="00761B5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761B54" w:rsidRPr="00CF0845" w:rsidRDefault="00761B54" w:rsidP="00761B54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761B54" w:rsidRPr="00CF0845" w:rsidRDefault="00761B54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31036,57</w:t>
            </w:r>
          </w:p>
        </w:tc>
      </w:tr>
      <w:tr w:rsidR="00C84274" w:rsidRPr="00CF0845" w:rsidTr="00F801C4">
        <w:trPr>
          <w:trHeight w:val="300"/>
        </w:trPr>
        <w:tc>
          <w:tcPr>
            <w:tcW w:w="14992" w:type="dxa"/>
            <w:gridSpan w:val="13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Министерство сельского хозяйства и рыбной промышленности Астраханской области</w:t>
            </w:r>
          </w:p>
        </w:tc>
      </w:tr>
      <w:tr w:rsidR="00C84274" w:rsidRPr="00CF0845" w:rsidTr="000C47C4">
        <w:trPr>
          <w:trHeight w:val="286"/>
        </w:trPr>
        <w:tc>
          <w:tcPr>
            <w:tcW w:w="3510" w:type="dxa"/>
            <w:hideMark/>
          </w:tcPr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Всего, в том числе: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267675,62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251413,44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519089,06</w:t>
            </w:r>
          </w:p>
        </w:tc>
      </w:tr>
      <w:tr w:rsidR="00C84274" w:rsidRPr="00CF0845" w:rsidTr="000C47C4">
        <w:trPr>
          <w:trHeight w:val="235"/>
        </w:trPr>
        <w:tc>
          <w:tcPr>
            <w:tcW w:w="3510" w:type="dxa"/>
            <w:hideMark/>
          </w:tcPr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бюджетных инвестиций (к</w:t>
            </w:r>
            <w:r w:rsidRPr="00CF0845">
              <w:rPr>
                <w:color w:val="auto"/>
                <w:sz w:val="21"/>
                <w:szCs w:val="21"/>
              </w:rPr>
              <w:t>а</w:t>
            </w:r>
            <w:r w:rsidRPr="00CF0845">
              <w:rPr>
                <w:color w:val="auto"/>
                <w:sz w:val="21"/>
                <w:szCs w:val="21"/>
              </w:rPr>
              <w:t>питальных вложений в объекты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ниципальной собственности) за счет средств бюджета Астраханской о</w:t>
            </w:r>
            <w:r w:rsidRPr="00CF0845">
              <w:rPr>
                <w:color w:val="auto"/>
                <w:sz w:val="21"/>
                <w:szCs w:val="21"/>
              </w:rPr>
              <w:t>б</w:t>
            </w:r>
            <w:r w:rsidRPr="00CF0845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267675,62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251413,44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519089,06</w:t>
            </w:r>
          </w:p>
        </w:tc>
      </w:tr>
      <w:tr w:rsidR="00C84274" w:rsidRPr="00CF0845" w:rsidTr="000C47C4">
        <w:trPr>
          <w:trHeight w:val="422"/>
        </w:trPr>
        <w:tc>
          <w:tcPr>
            <w:tcW w:w="3510" w:type="dxa"/>
            <w:hideMark/>
          </w:tcPr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Общий (предельный) объем пред</w:t>
            </w:r>
            <w:r w:rsidRPr="00CF0845">
              <w:rPr>
                <w:color w:val="auto"/>
                <w:sz w:val="21"/>
                <w:szCs w:val="21"/>
              </w:rPr>
              <w:t>о</w:t>
            </w:r>
            <w:r w:rsidRPr="00CF0845">
              <w:rPr>
                <w:color w:val="auto"/>
                <w:sz w:val="21"/>
                <w:szCs w:val="21"/>
              </w:rPr>
              <w:t xml:space="preserve">ставляемых бюджетных инвестиций </w:t>
            </w:r>
            <w:r w:rsidRPr="00CF0845">
              <w:rPr>
                <w:color w:val="auto"/>
                <w:sz w:val="21"/>
                <w:szCs w:val="21"/>
              </w:rPr>
              <w:lastRenderedPageBreak/>
              <w:t>и (или) субсидий за счет средств федерального бюджета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lastRenderedPageBreak/>
              <w:t>х</w:t>
            </w:r>
          </w:p>
        </w:tc>
        <w:tc>
          <w:tcPr>
            <w:tcW w:w="708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7325,62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6910,96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14236,58</w:t>
            </w:r>
          </w:p>
        </w:tc>
      </w:tr>
      <w:tr w:rsidR="00C84274" w:rsidRPr="00CF0845" w:rsidTr="000C47C4">
        <w:trPr>
          <w:trHeight w:val="215"/>
        </w:trPr>
        <w:tc>
          <w:tcPr>
            <w:tcW w:w="3510" w:type="dxa"/>
            <w:hideMark/>
          </w:tcPr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lastRenderedPageBreak/>
              <w:t>Объем капитальных вложений в объекты муниципальной собстве</w:t>
            </w:r>
            <w:r w:rsidRPr="00CF0845">
              <w:rPr>
                <w:color w:val="auto"/>
                <w:sz w:val="21"/>
                <w:szCs w:val="21"/>
              </w:rPr>
              <w:t>н</w:t>
            </w:r>
            <w:r w:rsidRPr="00CF0845">
              <w:rPr>
                <w:color w:val="auto"/>
                <w:sz w:val="21"/>
                <w:szCs w:val="21"/>
              </w:rPr>
              <w:t xml:space="preserve">ности за счет </w:t>
            </w:r>
            <w:proofErr w:type="gramStart"/>
            <w:r w:rsidRPr="00CF0845">
              <w:rPr>
                <w:color w:val="auto"/>
                <w:sz w:val="21"/>
                <w:szCs w:val="21"/>
              </w:rPr>
              <w:t>средств бюджета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ниципального образования бюджета Астраханской области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236861,70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223454,21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460315,91</w:t>
            </w:r>
          </w:p>
        </w:tc>
      </w:tr>
      <w:tr w:rsidR="00C84274" w:rsidRPr="00CF0845" w:rsidTr="000C47C4">
        <w:trPr>
          <w:trHeight w:val="159"/>
        </w:trPr>
        <w:tc>
          <w:tcPr>
            <w:tcW w:w="3510" w:type="dxa"/>
            <w:hideMark/>
          </w:tcPr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 xml:space="preserve">Иные субсидии / </w:t>
            </w:r>
          </w:p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16238,30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14798,27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31036,57</w:t>
            </w:r>
          </w:p>
        </w:tc>
      </w:tr>
      <w:tr w:rsidR="00C84274" w:rsidRPr="00CF0845" w:rsidTr="000C47C4">
        <w:trPr>
          <w:trHeight w:val="1608"/>
        </w:trPr>
        <w:tc>
          <w:tcPr>
            <w:tcW w:w="3510" w:type="dxa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«Строительство блочной котельной для теплоснабжения МБОУ «</w:t>
            </w:r>
            <w:proofErr w:type="spellStart"/>
            <w:r w:rsidRPr="00CF0845">
              <w:rPr>
                <w:sz w:val="21"/>
                <w:szCs w:val="21"/>
              </w:rPr>
              <w:t>Буза</w:t>
            </w:r>
            <w:r w:rsidRPr="00CF0845">
              <w:rPr>
                <w:sz w:val="21"/>
                <w:szCs w:val="21"/>
              </w:rPr>
              <w:t>н</w:t>
            </w:r>
            <w:r w:rsidRPr="00CF0845">
              <w:rPr>
                <w:sz w:val="21"/>
                <w:szCs w:val="21"/>
              </w:rPr>
              <w:t>ская</w:t>
            </w:r>
            <w:proofErr w:type="spellEnd"/>
            <w:r w:rsidRPr="00CF0845">
              <w:rPr>
                <w:sz w:val="21"/>
                <w:szCs w:val="21"/>
              </w:rPr>
              <w:t xml:space="preserve"> ООШ» по адресу: Астраха</w:t>
            </w:r>
            <w:r w:rsidRPr="00CF0845">
              <w:rPr>
                <w:sz w:val="21"/>
                <w:szCs w:val="21"/>
              </w:rPr>
              <w:t>н</w:t>
            </w:r>
            <w:r w:rsidRPr="00CF0845">
              <w:rPr>
                <w:sz w:val="21"/>
                <w:szCs w:val="21"/>
              </w:rPr>
              <w:t xml:space="preserve">ская область, Красноярский район, п. </w:t>
            </w:r>
            <w:proofErr w:type="spellStart"/>
            <w:r w:rsidRPr="00CF0845">
              <w:rPr>
                <w:sz w:val="21"/>
                <w:szCs w:val="21"/>
              </w:rPr>
              <w:t>Бузан</w:t>
            </w:r>
            <w:proofErr w:type="spellEnd"/>
            <w:r w:rsidRPr="00CF0845">
              <w:rPr>
                <w:sz w:val="21"/>
                <w:szCs w:val="21"/>
              </w:rPr>
              <w:t>, ул. Советская, 1а» (кап</w:t>
            </w:r>
            <w:r w:rsidRPr="00CF0845">
              <w:rPr>
                <w:sz w:val="21"/>
                <w:szCs w:val="21"/>
              </w:rPr>
              <w:t>и</w:t>
            </w:r>
            <w:r w:rsidRPr="00CF0845">
              <w:rPr>
                <w:sz w:val="21"/>
                <w:szCs w:val="21"/>
              </w:rPr>
              <w:t>тальные вложения в объекты мун</w:t>
            </w:r>
            <w:r w:rsidRPr="00CF0845">
              <w:rPr>
                <w:sz w:val="21"/>
                <w:szCs w:val="21"/>
              </w:rPr>
              <w:t>и</w:t>
            </w:r>
            <w:r w:rsidRPr="00CF0845">
              <w:rPr>
                <w:sz w:val="21"/>
                <w:szCs w:val="21"/>
              </w:rPr>
              <w:t>ципальной соб</w:t>
            </w:r>
            <w:r w:rsidR="00FF2706" w:rsidRPr="00CF0845">
              <w:rPr>
                <w:sz w:val="21"/>
                <w:szCs w:val="21"/>
              </w:rPr>
              <w:t>ственности)</w:t>
            </w:r>
            <w:r w:rsidRPr="00CF0845">
              <w:rPr>
                <w:sz w:val="21"/>
                <w:szCs w:val="21"/>
              </w:rPr>
              <w:t>, всего</w:t>
            </w:r>
          </w:p>
        </w:tc>
        <w:tc>
          <w:tcPr>
            <w:tcW w:w="993" w:type="dxa"/>
            <w:vAlign w:val="center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МВт</w:t>
            </w:r>
          </w:p>
        </w:tc>
        <w:tc>
          <w:tcPr>
            <w:tcW w:w="708" w:type="dxa"/>
            <w:vAlign w:val="center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0,38</w:t>
            </w:r>
          </w:p>
        </w:tc>
        <w:tc>
          <w:tcPr>
            <w:tcW w:w="993" w:type="dxa"/>
            <w:vAlign w:val="center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17092,71</w:t>
            </w:r>
          </w:p>
        </w:tc>
        <w:tc>
          <w:tcPr>
            <w:tcW w:w="992" w:type="dxa"/>
            <w:vAlign w:val="center"/>
            <w:hideMark/>
          </w:tcPr>
          <w:p w:rsidR="00603F44" w:rsidRPr="00CF0845" w:rsidRDefault="00603F44" w:rsidP="00603F44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17092,71</w:t>
            </w:r>
          </w:p>
        </w:tc>
        <w:tc>
          <w:tcPr>
            <w:tcW w:w="1134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17092,71</w:t>
            </w:r>
          </w:p>
        </w:tc>
      </w:tr>
      <w:tr w:rsidR="00C84274" w:rsidRPr="00CF0845" w:rsidTr="000C47C4">
        <w:trPr>
          <w:trHeight w:val="258"/>
        </w:trPr>
        <w:tc>
          <w:tcPr>
            <w:tcW w:w="3510" w:type="dxa"/>
            <w:hideMark/>
          </w:tcPr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Всего, в том числе: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17092,71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17092,71</w:t>
            </w:r>
          </w:p>
        </w:tc>
      </w:tr>
      <w:tr w:rsidR="00C84274" w:rsidRPr="00CF0845" w:rsidTr="000C47C4">
        <w:trPr>
          <w:trHeight w:val="93"/>
        </w:trPr>
        <w:tc>
          <w:tcPr>
            <w:tcW w:w="3510" w:type="dxa"/>
            <w:hideMark/>
          </w:tcPr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бюджетных инвестиций (к</w:t>
            </w:r>
            <w:r w:rsidRPr="00CF0845">
              <w:rPr>
                <w:color w:val="auto"/>
                <w:sz w:val="21"/>
                <w:szCs w:val="21"/>
              </w:rPr>
              <w:t>а</w:t>
            </w:r>
            <w:r w:rsidRPr="00CF0845">
              <w:rPr>
                <w:color w:val="auto"/>
                <w:sz w:val="21"/>
                <w:szCs w:val="21"/>
              </w:rPr>
              <w:t>питальных вложений в объекты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ниципальной собственности) за счет средств бюджета Астраханской о</w:t>
            </w:r>
            <w:r w:rsidRPr="00CF0845">
              <w:rPr>
                <w:color w:val="auto"/>
                <w:sz w:val="21"/>
                <w:szCs w:val="21"/>
              </w:rPr>
              <w:t>б</w:t>
            </w:r>
            <w:r w:rsidRPr="00CF0845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439,33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439,33</w:t>
            </w:r>
          </w:p>
        </w:tc>
      </w:tr>
      <w:tr w:rsidR="00C84274" w:rsidRPr="00CF0845" w:rsidTr="000C47C4">
        <w:trPr>
          <w:trHeight w:val="422"/>
        </w:trPr>
        <w:tc>
          <w:tcPr>
            <w:tcW w:w="3510" w:type="dxa"/>
            <w:hideMark/>
          </w:tcPr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Общий (предельный) объем пред</w:t>
            </w:r>
            <w:r w:rsidRPr="00CF0845">
              <w:rPr>
                <w:color w:val="auto"/>
                <w:sz w:val="21"/>
                <w:szCs w:val="21"/>
              </w:rPr>
              <w:t>о</w:t>
            </w:r>
            <w:r w:rsidRPr="00CF0845">
              <w:rPr>
                <w:color w:val="auto"/>
                <w:sz w:val="21"/>
                <w:szCs w:val="21"/>
              </w:rPr>
              <w:t>ставляемых бюджетных инвестиций и (или) субсидий за счет средств федерального бюджета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14205,04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14205,04</w:t>
            </w:r>
          </w:p>
        </w:tc>
      </w:tr>
      <w:tr w:rsidR="00C84274" w:rsidRPr="00CF0845" w:rsidTr="000C47C4">
        <w:trPr>
          <w:trHeight w:val="357"/>
        </w:trPr>
        <w:tc>
          <w:tcPr>
            <w:tcW w:w="3510" w:type="dxa"/>
            <w:hideMark/>
          </w:tcPr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капитальных вложений в объекты муниципальной собстве</w:t>
            </w:r>
            <w:r w:rsidRPr="00CF0845">
              <w:rPr>
                <w:color w:val="auto"/>
                <w:sz w:val="21"/>
                <w:szCs w:val="21"/>
              </w:rPr>
              <w:t>н</w:t>
            </w:r>
            <w:r w:rsidRPr="00CF0845">
              <w:rPr>
                <w:color w:val="auto"/>
                <w:sz w:val="21"/>
                <w:szCs w:val="21"/>
              </w:rPr>
              <w:t xml:space="preserve">ности за счет </w:t>
            </w:r>
            <w:proofErr w:type="gramStart"/>
            <w:r w:rsidRPr="00CF0845">
              <w:rPr>
                <w:color w:val="auto"/>
                <w:sz w:val="21"/>
                <w:szCs w:val="21"/>
              </w:rPr>
              <w:t>средств бюджета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ниципального образования бюджета Астраханской области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1448,34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1448,34</w:t>
            </w:r>
          </w:p>
        </w:tc>
      </w:tr>
      <w:tr w:rsidR="00C84274" w:rsidRPr="00CF0845" w:rsidTr="000C47C4">
        <w:trPr>
          <w:trHeight w:val="300"/>
        </w:trPr>
        <w:tc>
          <w:tcPr>
            <w:tcW w:w="3510" w:type="dxa"/>
            <w:hideMark/>
          </w:tcPr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 xml:space="preserve">Иные субсидии / </w:t>
            </w:r>
          </w:p>
          <w:p w:rsidR="00CF57F5" w:rsidRPr="00CF0845" w:rsidRDefault="00CF57F5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CF57F5" w:rsidRPr="00CF0845" w:rsidRDefault="00CF57F5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CF57F5" w:rsidRPr="00CF0845" w:rsidRDefault="00CF57F5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1000,00</w:t>
            </w:r>
          </w:p>
        </w:tc>
      </w:tr>
      <w:tr w:rsidR="00C84274" w:rsidRPr="00CF0845" w:rsidTr="000C47C4">
        <w:trPr>
          <w:trHeight w:val="274"/>
        </w:trPr>
        <w:tc>
          <w:tcPr>
            <w:tcW w:w="3510" w:type="dxa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«Строительство средней общеобр</w:t>
            </w:r>
            <w:r w:rsidRPr="00CF0845">
              <w:rPr>
                <w:sz w:val="21"/>
                <w:szCs w:val="21"/>
              </w:rPr>
              <w:t>а</w:t>
            </w:r>
            <w:r w:rsidRPr="00CF0845">
              <w:rPr>
                <w:sz w:val="21"/>
                <w:szCs w:val="21"/>
              </w:rPr>
              <w:t xml:space="preserve">зовательной школы на 220 мест </w:t>
            </w:r>
            <w:proofErr w:type="gramStart"/>
            <w:r w:rsidRPr="00CF0845">
              <w:rPr>
                <w:sz w:val="21"/>
                <w:szCs w:val="21"/>
              </w:rPr>
              <w:t>в</w:t>
            </w:r>
            <w:proofErr w:type="gramEnd"/>
            <w:r w:rsidRPr="00CF0845">
              <w:rPr>
                <w:sz w:val="21"/>
                <w:szCs w:val="21"/>
              </w:rPr>
              <w:t xml:space="preserve"> с. </w:t>
            </w:r>
            <w:proofErr w:type="spellStart"/>
            <w:r w:rsidRPr="00CF0845">
              <w:rPr>
                <w:sz w:val="21"/>
                <w:szCs w:val="21"/>
              </w:rPr>
              <w:t>Новоурусовка</w:t>
            </w:r>
            <w:proofErr w:type="spellEnd"/>
            <w:r w:rsidRPr="00CF0845">
              <w:rPr>
                <w:sz w:val="21"/>
                <w:szCs w:val="21"/>
              </w:rPr>
              <w:t xml:space="preserve"> </w:t>
            </w:r>
            <w:proofErr w:type="gramStart"/>
            <w:r w:rsidRPr="00CF0845">
              <w:rPr>
                <w:sz w:val="21"/>
                <w:szCs w:val="21"/>
              </w:rPr>
              <w:t>Красноярского</w:t>
            </w:r>
            <w:proofErr w:type="gramEnd"/>
            <w:r w:rsidRPr="00CF0845">
              <w:rPr>
                <w:sz w:val="21"/>
                <w:szCs w:val="21"/>
              </w:rPr>
              <w:t xml:space="preserve"> рай</w:t>
            </w:r>
            <w:r w:rsidRPr="00CF0845">
              <w:rPr>
                <w:sz w:val="21"/>
                <w:szCs w:val="21"/>
              </w:rPr>
              <w:t>о</w:t>
            </w:r>
            <w:r w:rsidRPr="00CF0845">
              <w:rPr>
                <w:sz w:val="21"/>
                <w:szCs w:val="21"/>
              </w:rPr>
              <w:t>на Астраханской области» (кап</w:t>
            </w:r>
            <w:r w:rsidRPr="00CF0845">
              <w:rPr>
                <w:sz w:val="21"/>
                <w:szCs w:val="21"/>
              </w:rPr>
              <w:t>и</w:t>
            </w:r>
            <w:r w:rsidRPr="00CF0845">
              <w:rPr>
                <w:sz w:val="21"/>
                <w:szCs w:val="21"/>
              </w:rPr>
              <w:lastRenderedPageBreak/>
              <w:t>тальные вложения в объекты мун</w:t>
            </w:r>
            <w:r w:rsidRPr="00CF0845">
              <w:rPr>
                <w:sz w:val="21"/>
                <w:szCs w:val="21"/>
              </w:rPr>
              <w:t>и</w:t>
            </w:r>
            <w:r w:rsidRPr="00CF0845">
              <w:rPr>
                <w:sz w:val="21"/>
                <w:szCs w:val="21"/>
              </w:rPr>
              <w:t>ципальной соб</w:t>
            </w:r>
            <w:r w:rsidR="00FF2706" w:rsidRPr="00CF0845">
              <w:rPr>
                <w:sz w:val="21"/>
                <w:szCs w:val="21"/>
              </w:rPr>
              <w:t>ственности)</w:t>
            </w:r>
          </w:p>
        </w:tc>
        <w:tc>
          <w:tcPr>
            <w:tcW w:w="993" w:type="dxa"/>
            <w:vAlign w:val="center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lastRenderedPageBreak/>
              <w:t>мест</w:t>
            </w:r>
          </w:p>
        </w:tc>
        <w:tc>
          <w:tcPr>
            <w:tcW w:w="708" w:type="dxa"/>
            <w:vAlign w:val="center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220</w:t>
            </w:r>
          </w:p>
        </w:tc>
        <w:tc>
          <w:tcPr>
            <w:tcW w:w="993" w:type="dxa"/>
            <w:vAlign w:val="center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321165,8</w:t>
            </w:r>
          </w:p>
        </w:tc>
        <w:tc>
          <w:tcPr>
            <w:tcW w:w="992" w:type="dxa"/>
            <w:vAlign w:val="center"/>
            <w:hideMark/>
          </w:tcPr>
          <w:p w:rsidR="00EA1831" w:rsidRPr="00CF0845" w:rsidRDefault="00EA1831" w:rsidP="000C47C4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202</w:t>
            </w:r>
            <w:r w:rsidR="000C47C4" w:rsidRPr="00CF084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160582,91</w:t>
            </w:r>
          </w:p>
        </w:tc>
        <w:tc>
          <w:tcPr>
            <w:tcW w:w="1134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160582,92</w:t>
            </w:r>
          </w:p>
        </w:tc>
        <w:tc>
          <w:tcPr>
            <w:tcW w:w="709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321165,83</w:t>
            </w:r>
          </w:p>
        </w:tc>
      </w:tr>
      <w:tr w:rsidR="00C84274" w:rsidRPr="00CF0845" w:rsidTr="000C47C4">
        <w:trPr>
          <w:trHeight w:val="77"/>
        </w:trPr>
        <w:tc>
          <w:tcPr>
            <w:tcW w:w="3510" w:type="dxa"/>
            <w:hideMark/>
          </w:tcPr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lastRenderedPageBreak/>
              <w:t>Всего, в том числе: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160582,91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160582,92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321165,83</w:t>
            </w:r>
          </w:p>
        </w:tc>
      </w:tr>
      <w:tr w:rsidR="00C84274" w:rsidRPr="00CF0845" w:rsidTr="000C47C4">
        <w:trPr>
          <w:trHeight w:val="188"/>
        </w:trPr>
        <w:tc>
          <w:tcPr>
            <w:tcW w:w="3510" w:type="dxa"/>
            <w:hideMark/>
          </w:tcPr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бюджетных инвестиций (к</w:t>
            </w:r>
            <w:r w:rsidRPr="00CF0845">
              <w:rPr>
                <w:color w:val="auto"/>
                <w:sz w:val="21"/>
                <w:szCs w:val="21"/>
              </w:rPr>
              <w:t>а</w:t>
            </w:r>
            <w:r w:rsidRPr="00CF0845">
              <w:rPr>
                <w:color w:val="auto"/>
                <w:sz w:val="21"/>
                <w:szCs w:val="21"/>
              </w:rPr>
              <w:t>питальных вложений в объекты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ниципальной собственности) за счет средств бюджета Астраханской о</w:t>
            </w:r>
            <w:r w:rsidRPr="00CF0845">
              <w:rPr>
                <w:color w:val="auto"/>
                <w:sz w:val="21"/>
                <w:szCs w:val="21"/>
              </w:rPr>
              <w:t>б</w:t>
            </w:r>
            <w:r w:rsidRPr="00CF0845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4213,29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4213,29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8426,58</w:t>
            </w:r>
          </w:p>
        </w:tc>
      </w:tr>
      <w:tr w:rsidR="00C84274" w:rsidRPr="00CF0845" w:rsidTr="000C47C4">
        <w:trPr>
          <w:trHeight w:val="362"/>
        </w:trPr>
        <w:tc>
          <w:tcPr>
            <w:tcW w:w="3510" w:type="dxa"/>
            <w:hideMark/>
          </w:tcPr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Общий (предельный) объем пред</w:t>
            </w:r>
            <w:r w:rsidRPr="00CF0845">
              <w:rPr>
                <w:color w:val="auto"/>
                <w:sz w:val="21"/>
                <w:szCs w:val="21"/>
              </w:rPr>
              <w:t>о</w:t>
            </w:r>
            <w:r w:rsidRPr="00CF0845">
              <w:rPr>
                <w:color w:val="auto"/>
                <w:sz w:val="21"/>
                <w:szCs w:val="21"/>
              </w:rPr>
              <w:t>ставляемых бюджетных инвестиций и (или) субсидий за счет средств федерального бюджета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136229,66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136229,67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272459,33</w:t>
            </w:r>
          </w:p>
        </w:tc>
      </w:tr>
      <w:tr w:rsidR="00C84274" w:rsidRPr="00CF0845" w:rsidTr="000C47C4">
        <w:trPr>
          <w:trHeight w:val="198"/>
        </w:trPr>
        <w:tc>
          <w:tcPr>
            <w:tcW w:w="3510" w:type="dxa"/>
            <w:hideMark/>
          </w:tcPr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капитальных вложений в объекты муниципальной собстве</w:t>
            </w:r>
            <w:r w:rsidRPr="00CF0845">
              <w:rPr>
                <w:color w:val="auto"/>
                <w:sz w:val="21"/>
                <w:szCs w:val="21"/>
              </w:rPr>
              <w:t>н</w:t>
            </w:r>
            <w:r w:rsidRPr="00CF0845">
              <w:rPr>
                <w:color w:val="auto"/>
                <w:sz w:val="21"/>
                <w:szCs w:val="21"/>
              </w:rPr>
              <w:t xml:space="preserve">ности за счет </w:t>
            </w:r>
            <w:proofErr w:type="gramStart"/>
            <w:r w:rsidRPr="00CF0845">
              <w:rPr>
                <w:color w:val="auto"/>
                <w:sz w:val="21"/>
                <w:szCs w:val="21"/>
              </w:rPr>
              <w:t>средств бюджета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ниципального образования бюджета Астраханской области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13889,96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13889,96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27779,92</w:t>
            </w:r>
          </w:p>
        </w:tc>
      </w:tr>
      <w:tr w:rsidR="00C84274" w:rsidRPr="00CF0845" w:rsidTr="000C47C4">
        <w:trPr>
          <w:trHeight w:val="112"/>
        </w:trPr>
        <w:tc>
          <w:tcPr>
            <w:tcW w:w="3510" w:type="dxa"/>
            <w:hideMark/>
          </w:tcPr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 xml:space="preserve">Иные субсидии / </w:t>
            </w:r>
          </w:p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6250,00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6250,00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12500,00</w:t>
            </w:r>
          </w:p>
        </w:tc>
      </w:tr>
      <w:tr w:rsidR="00C84274" w:rsidRPr="00CF0845" w:rsidTr="000C47C4">
        <w:trPr>
          <w:trHeight w:val="1277"/>
        </w:trPr>
        <w:tc>
          <w:tcPr>
            <w:tcW w:w="3510" w:type="dxa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 xml:space="preserve">«Строительство корпуса МБОУ «СОШ с. </w:t>
            </w:r>
            <w:proofErr w:type="spellStart"/>
            <w:r w:rsidRPr="00CF0845">
              <w:rPr>
                <w:sz w:val="21"/>
                <w:szCs w:val="21"/>
              </w:rPr>
              <w:t>Хошеутово</w:t>
            </w:r>
            <w:proofErr w:type="spellEnd"/>
            <w:r w:rsidRPr="00CF0845">
              <w:rPr>
                <w:sz w:val="21"/>
                <w:szCs w:val="21"/>
              </w:rPr>
              <w:t xml:space="preserve"> им. М.</w:t>
            </w:r>
            <w:r w:rsidR="003237EB" w:rsidRPr="00CF0845">
              <w:rPr>
                <w:sz w:val="21"/>
                <w:szCs w:val="21"/>
              </w:rPr>
              <w:t xml:space="preserve"> </w:t>
            </w:r>
            <w:proofErr w:type="spellStart"/>
            <w:r w:rsidRPr="00CF0845">
              <w:rPr>
                <w:sz w:val="21"/>
                <w:szCs w:val="21"/>
              </w:rPr>
              <w:t>Бекм</w:t>
            </w:r>
            <w:r w:rsidRPr="00CF0845">
              <w:rPr>
                <w:sz w:val="21"/>
                <w:szCs w:val="21"/>
              </w:rPr>
              <w:t>у</w:t>
            </w:r>
            <w:r w:rsidRPr="00CF0845">
              <w:rPr>
                <w:sz w:val="21"/>
                <w:szCs w:val="21"/>
              </w:rPr>
              <w:t>хамбетова</w:t>
            </w:r>
            <w:proofErr w:type="spellEnd"/>
            <w:r w:rsidRPr="00CF0845">
              <w:rPr>
                <w:sz w:val="21"/>
                <w:szCs w:val="21"/>
              </w:rPr>
              <w:t xml:space="preserve">» </w:t>
            </w:r>
            <w:proofErr w:type="spellStart"/>
            <w:r w:rsidRPr="00CF0845">
              <w:rPr>
                <w:sz w:val="21"/>
                <w:szCs w:val="21"/>
              </w:rPr>
              <w:t>Харабалинского</w:t>
            </w:r>
            <w:proofErr w:type="spellEnd"/>
            <w:r w:rsidRPr="00CF0845">
              <w:rPr>
                <w:sz w:val="21"/>
                <w:szCs w:val="21"/>
              </w:rPr>
              <w:t xml:space="preserve"> района Астраханской области на 130 мест с актовыми и спортивными залами» (капитальные вложения в объекты муниципальной соб</w:t>
            </w:r>
            <w:r w:rsidR="00FF2706" w:rsidRPr="00CF0845">
              <w:rPr>
                <w:sz w:val="21"/>
                <w:szCs w:val="21"/>
              </w:rPr>
              <w:t>ственности)</w:t>
            </w:r>
          </w:p>
        </w:tc>
        <w:tc>
          <w:tcPr>
            <w:tcW w:w="993" w:type="dxa"/>
            <w:vAlign w:val="center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мест</w:t>
            </w:r>
          </w:p>
        </w:tc>
        <w:tc>
          <w:tcPr>
            <w:tcW w:w="708" w:type="dxa"/>
            <w:vAlign w:val="center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130</w:t>
            </w:r>
          </w:p>
        </w:tc>
        <w:tc>
          <w:tcPr>
            <w:tcW w:w="993" w:type="dxa"/>
            <w:vAlign w:val="center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180830,5</w:t>
            </w:r>
          </w:p>
        </w:tc>
        <w:tc>
          <w:tcPr>
            <w:tcW w:w="992" w:type="dxa"/>
            <w:vAlign w:val="center"/>
            <w:hideMark/>
          </w:tcPr>
          <w:p w:rsidR="00EA1831" w:rsidRPr="00CF0845" w:rsidRDefault="00EA1831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F0845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90000,00</w:t>
            </w:r>
          </w:p>
        </w:tc>
        <w:tc>
          <w:tcPr>
            <w:tcW w:w="1134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90830,52</w:t>
            </w:r>
          </w:p>
        </w:tc>
        <w:tc>
          <w:tcPr>
            <w:tcW w:w="709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EA1831" w:rsidRPr="00CF0845" w:rsidRDefault="00EA183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180830,52</w:t>
            </w:r>
          </w:p>
        </w:tc>
      </w:tr>
      <w:tr w:rsidR="00C84274" w:rsidRPr="00CF0845" w:rsidTr="000C47C4">
        <w:trPr>
          <w:trHeight w:val="223"/>
        </w:trPr>
        <w:tc>
          <w:tcPr>
            <w:tcW w:w="3510" w:type="dxa"/>
            <w:hideMark/>
          </w:tcPr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Всего, в том числе: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90000,00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90830,52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180830,52</w:t>
            </w:r>
          </w:p>
        </w:tc>
      </w:tr>
      <w:tr w:rsidR="00C84274" w:rsidRPr="00CF0845" w:rsidTr="000C47C4">
        <w:trPr>
          <w:trHeight w:val="56"/>
        </w:trPr>
        <w:tc>
          <w:tcPr>
            <w:tcW w:w="3510" w:type="dxa"/>
            <w:hideMark/>
          </w:tcPr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бюджетных инвестиций (к</w:t>
            </w:r>
            <w:r w:rsidRPr="00CF0845">
              <w:rPr>
                <w:color w:val="auto"/>
                <w:sz w:val="21"/>
                <w:szCs w:val="21"/>
              </w:rPr>
              <w:t>а</w:t>
            </w:r>
            <w:r w:rsidRPr="00CF0845">
              <w:rPr>
                <w:color w:val="auto"/>
                <w:sz w:val="21"/>
                <w:szCs w:val="21"/>
              </w:rPr>
              <w:t>питальных вложений в объекты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ниципальной собственности) за счет средств бюджета Астраханской о</w:t>
            </w:r>
            <w:r w:rsidRPr="00CF0845">
              <w:rPr>
                <w:color w:val="auto"/>
                <w:sz w:val="21"/>
                <w:szCs w:val="21"/>
              </w:rPr>
              <w:t>б</w:t>
            </w:r>
            <w:r w:rsidRPr="00CF0845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2673,00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2697,67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5370,67</w:t>
            </w:r>
          </w:p>
        </w:tc>
      </w:tr>
      <w:tr w:rsidR="00C84274" w:rsidRPr="00CF0845" w:rsidTr="000C47C4">
        <w:trPr>
          <w:trHeight w:val="305"/>
        </w:trPr>
        <w:tc>
          <w:tcPr>
            <w:tcW w:w="3510" w:type="dxa"/>
            <w:hideMark/>
          </w:tcPr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Общий (предельный) объем пред</w:t>
            </w:r>
            <w:r w:rsidRPr="00CF0845">
              <w:rPr>
                <w:color w:val="auto"/>
                <w:sz w:val="21"/>
                <w:szCs w:val="21"/>
              </w:rPr>
              <w:t>о</w:t>
            </w:r>
            <w:r w:rsidRPr="00CF0845">
              <w:rPr>
                <w:color w:val="auto"/>
                <w:sz w:val="21"/>
                <w:szCs w:val="21"/>
              </w:rPr>
              <w:t>ставляемых бюджетных инвестиций и (или) субсидий за счет средств федерального бюджета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86427,00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87224,54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173651,54</w:t>
            </w:r>
          </w:p>
        </w:tc>
      </w:tr>
      <w:tr w:rsidR="00C84274" w:rsidRPr="00CF0845" w:rsidTr="000C47C4">
        <w:trPr>
          <w:trHeight w:val="750"/>
        </w:trPr>
        <w:tc>
          <w:tcPr>
            <w:tcW w:w="3510" w:type="dxa"/>
            <w:hideMark/>
          </w:tcPr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lastRenderedPageBreak/>
              <w:t>Объем капитальных вложений в объекты муниципальной собстве</w:t>
            </w:r>
            <w:r w:rsidRPr="00CF0845">
              <w:rPr>
                <w:color w:val="auto"/>
                <w:sz w:val="21"/>
                <w:szCs w:val="21"/>
              </w:rPr>
              <w:t>н</w:t>
            </w:r>
            <w:r w:rsidRPr="00CF0845">
              <w:rPr>
                <w:color w:val="auto"/>
                <w:sz w:val="21"/>
                <w:szCs w:val="21"/>
              </w:rPr>
              <w:t xml:space="preserve">ности за счет </w:t>
            </w:r>
            <w:proofErr w:type="gramStart"/>
            <w:r w:rsidRPr="00CF0845">
              <w:rPr>
                <w:color w:val="auto"/>
                <w:sz w:val="21"/>
                <w:szCs w:val="21"/>
              </w:rPr>
              <w:t>средств бюджета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ниципального образования бюджета Астраханской области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908,31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1808,31</w:t>
            </w:r>
          </w:p>
        </w:tc>
      </w:tr>
      <w:tr w:rsidR="00C84274" w:rsidRPr="00CF0845" w:rsidTr="000C47C4">
        <w:trPr>
          <w:trHeight w:val="300"/>
        </w:trPr>
        <w:tc>
          <w:tcPr>
            <w:tcW w:w="3510" w:type="dxa"/>
            <w:hideMark/>
          </w:tcPr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 xml:space="preserve">Иные субсидии / </w:t>
            </w:r>
          </w:p>
          <w:p w:rsidR="006321DE" w:rsidRPr="00CF0845" w:rsidRDefault="006321DE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:rsidR="006321DE" w:rsidRPr="00CF0845" w:rsidRDefault="006321DE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х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vAlign w:val="center"/>
          </w:tcPr>
          <w:p w:rsidR="006321DE" w:rsidRPr="00CF0845" w:rsidRDefault="006321DE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iCs/>
                <w:color w:val="auto"/>
                <w:sz w:val="20"/>
                <w:szCs w:val="20"/>
              </w:rPr>
              <w:t>0,00</w:t>
            </w:r>
          </w:p>
        </w:tc>
      </w:tr>
      <w:tr w:rsidR="00C84274" w:rsidRPr="00CF0845" w:rsidTr="00EA1831">
        <w:trPr>
          <w:trHeight w:val="300"/>
        </w:trPr>
        <w:tc>
          <w:tcPr>
            <w:tcW w:w="14992" w:type="dxa"/>
            <w:gridSpan w:val="13"/>
            <w:shd w:val="clear" w:color="auto" w:fill="auto"/>
            <w:vAlign w:val="center"/>
            <w:hideMark/>
          </w:tcPr>
          <w:p w:rsidR="00A303F8" w:rsidRPr="00CF0845" w:rsidRDefault="00A303F8" w:rsidP="0093351A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jc w:val="center"/>
              <w:rPr>
                <w:bCs/>
                <w:sz w:val="21"/>
                <w:szCs w:val="21"/>
              </w:rPr>
            </w:pPr>
            <w:r w:rsidRPr="00CF0845">
              <w:rPr>
                <w:bCs/>
                <w:sz w:val="21"/>
                <w:szCs w:val="21"/>
              </w:rPr>
              <w:t>Министерство транспорта и дорожной инфраструктуры Астраханской области</w:t>
            </w:r>
          </w:p>
        </w:tc>
      </w:tr>
      <w:tr w:rsidR="00CD2EF1" w:rsidRPr="00CF0845" w:rsidTr="000C47C4">
        <w:trPr>
          <w:trHeight w:val="333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86010,95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32477,51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118488,46</w:t>
            </w:r>
          </w:p>
        </w:tc>
      </w:tr>
      <w:tr w:rsidR="00CD2EF1" w:rsidRPr="00CF0845" w:rsidTr="000C47C4">
        <w:trPr>
          <w:trHeight w:val="300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бюджетных инвестиций (к</w:t>
            </w:r>
            <w:r w:rsidRPr="00CF0845">
              <w:rPr>
                <w:color w:val="auto"/>
                <w:sz w:val="21"/>
                <w:szCs w:val="21"/>
              </w:rPr>
              <w:t>а</w:t>
            </w:r>
            <w:r w:rsidRPr="00CF0845">
              <w:rPr>
                <w:color w:val="auto"/>
                <w:sz w:val="21"/>
                <w:szCs w:val="21"/>
              </w:rPr>
              <w:t>питальных вложений в объекты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ниципальной собственности) за счет средств бюджета Астраханской о</w:t>
            </w:r>
            <w:r w:rsidRPr="00CF0845">
              <w:rPr>
                <w:color w:val="auto"/>
                <w:sz w:val="21"/>
                <w:szCs w:val="21"/>
              </w:rPr>
              <w:t>б</w:t>
            </w:r>
            <w:r w:rsidRPr="00CF0845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81710,40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30930,96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112641,36</w:t>
            </w:r>
          </w:p>
        </w:tc>
      </w:tr>
      <w:tr w:rsidR="00CD2EF1" w:rsidRPr="00CF0845" w:rsidTr="000C47C4">
        <w:trPr>
          <w:trHeight w:val="273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Общий (предельный) объем пред</w:t>
            </w:r>
            <w:r w:rsidRPr="00CF0845">
              <w:rPr>
                <w:color w:val="auto"/>
                <w:sz w:val="21"/>
                <w:szCs w:val="21"/>
              </w:rPr>
              <w:t>о</w:t>
            </w:r>
            <w:r w:rsidRPr="00CF0845">
              <w:rPr>
                <w:color w:val="auto"/>
                <w:sz w:val="21"/>
                <w:szCs w:val="21"/>
              </w:rPr>
              <w:t>ставляемых бюджетных инвестиций и (или) субсидий за счет средств федерального бюджета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CD2EF1" w:rsidRPr="00CF0845" w:rsidTr="000C47C4">
        <w:trPr>
          <w:trHeight w:val="1419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капитальных вложений в объекты муниципальной собстве</w:t>
            </w:r>
            <w:r w:rsidRPr="00CF0845">
              <w:rPr>
                <w:color w:val="auto"/>
                <w:sz w:val="21"/>
                <w:szCs w:val="21"/>
              </w:rPr>
              <w:t>н</w:t>
            </w:r>
            <w:r w:rsidRPr="00CF0845">
              <w:rPr>
                <w:color w:val="auto"/>
                <w:sz w:val="21"/>
                <w:szCs w:val="21"/>
              </w:rPr>
              <w:t xml:space="preserve">ности за счет </w:t>
            </w:r>
            <w:proofErr w:type="gramStart"/>
            <w:r w:rsidRPr="00CF0845">
              <w:rPr>
                <w:color w:val="auto"/>
                <w:sz w:val="21"/>
                <w:szCs w:val="21"/>
              </w:rPr>
              <w:t>средств бюджета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ниципального образования бюджета Астраханской области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4300,55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1546,55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5847,10</w:t>
            </w:r>
          </w:p>
        </w:tc>
      </w:tr>
      <w:tr w:rsidR="00CD2EF1" w:rsidRPr="00CF0845" w:rsidTr="000C47C4">
        <w:trPr>
          <w:trHeight w:val="629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 xml:space="preserve">Иные субсидии / </w:t>
            </w:r>
          </w:p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CD2EF1" w:rsidRPr="00CF0845" w:rsidTr="000C47C4">
        <w:trPr>
          <w:trHeight w:val="1075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CD2EF1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rPr>
                <w:sz w:val="21"/>
                <w:szCs w:val="21"/>
              </w:rPr>
            </w:pPr>
            <w:r w:rsidRPr="00CF0845">
              <w:rPr>
                <w:sz w:val="21"/>
                <w:szCs w:val="21"/>
              </w:rPr>
              <w:t>«Реконструкция автомобильной дороги общего пользования «Под</w:t>
            </w:r>
            <w:r w:rsidRPr="00CF0845">
              <w:rPr>
                <w:sz w:val="21"/>
                <w:szCs w:val="21"/>
              </w:rPr>
              <w:t>ъ</w:t>
            </w:r>
            <w:r w:rsidRPr="00CF0845">
              <w:rPr>
                <w:sz w:val="21"/>
                <w:szCs w:val="21"/>
              </w:rPr>
              <w:t>езд от региональной дороги Астр</w:t>
            </w:r>
            <w:r w:rsidRPr="00CF0845">
              <w:rPr>
                <w:sz w:val="21"/>
                <w:szCs w:val="21"/>
              </w:rPr>
              <w:t>а</w:t>
            </w:r>
            <w:r w:rsidRPr="00CF0845">
              <w:rPr>
                <w:sz w:val="21"/>
                <w:szCs w:val="21"/>
              </w:rPr>
              <w:t xml:space="preserve">хань – </w:t>
            </w:r>
            <w:proofErr w:type="spellStart"/>
            <w:r w:rsidRPr="00CF0845">
              <w:rPr>
                <w:sz w:val="21"/>
                <w:szCs w:val="21"/>
              </w:rPr>
              <w:t>Зеленга</w:t>
            </w:r>
            <w:proofErr w:type="spellEnd"/>
            <w:r w:rsidRPr="00CF0845">
              <w:rPr>
                <w:sz w:val="21"/>
                <w:szCs w:val="21"/>
              </w:rPr>
              <w:t xml:space="preserve"> к п. Болдинский» (капитальные вложения в объекты муниципальной собственности)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кил</w:t>
            </w:r>
            <w:r w:rsidRPr="00CF0845">
              <w:rPr>
                <w:color w:val="auto"/>
                <w:sz w:val="20"/>
                <w:szCs w:val="20"/>
              </w:rPr>
              <w:t>о</w:t>
            </w:r>
            <w:r w:rsidRPr="00CF0845">
              <w:rPr>
                <w:color w:val="auto"/>
                <w:sz w:val="20"/>
                <w:szCs w:val="20"/>
              </w:rPr>
              <w:t>метр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1,153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149282,1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86010,95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86010,95</w:t>
            </w:r>
          </w:p>
        </w:tc>
      </w:tr>
      <w:tr w:rsidR="00CD2EF1" w:rsidRPr="00CF0845" w:rsidTr="000C47C4">
        <w:trPr>
          <w:trHeight w:val="385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86010,95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86010,95</w:t>
            </w:r>
          </w:p>
        </w:tc>
      </w:tr>
      <w:tr w:rsidR="00CD2EF1" w:rsidRPr="00CF0845" w:rsidTr="000C47C4">
        <w:trPr>
          <w:trHeight w:val="872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lastRenderedPageBreak/>
              <w:t>Объем бюджетных инвестиций (к</w:t>
            </w:r>
            <w:r w:rsidRPr="00CF0845">
              <w:rPr>
                <w:color w:val="auto"/>
                <w:sz w:val="21"/>
                <w:szCs w:val="21"/>
              </w:rPr>
              <w:t>а</w:t>
            </w:r>
            <w:r w:rsidRPr="00CF0845">
              <w:rPr>
                <w:color w:val="auto"/>
                <w:sz w:val="21"/>
                <w:szCs w:val="21"/>
              </w:rPr>
              <w:t>питальных вложений в объекты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ниципальной собственности) за счет средств бюджета Астраханской о</w:t>
            </w:r>
            <w:r w:rsidRPr="00CF0845">
              <w:rPr>
                <w:color w:val="auto"/>
                <w:sz w:val="21"/>
                <w:szCs w:val="21"/>
              </w:rPr>
              <w:t>б</w:t>
            </w:r>
            <w:r w:rsidRPr="00CF0845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81710,40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81710,40</w:t>
            </w:r>
          </w:p>
        </w:tc>
      </w:tr>
      <w:tr w:rsidR="00CD2EF1" w:rsidRPr="00CF0845" w:rsidTr="000C47C4">
        <w:trPr>
          <w:trHeight w:val="1139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Общий (предельный) объем пред</w:t>
            </w:r>
            <w:r w:rsidRPr="00CF0845">
              <w:rPr>
                <w:color w:val="auto"/>
                <w:sz w:val="21"/>
                <w:szCs w:val="21"/>
              </w:rPr>
              <w:t>о</w:t>
            </w:r>
            <w:r w:rsidRPr="00CF0845">
              <w:rPr>
                <w:color w:val="auto"/>
                <w:sz w:val="21"/>
                <w:szCs w:val="21"/>
              </w:rPr>
              <w:t>ставляемых бюджетных инвестиций и (или) субсидий за счет средств федерального бюджета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CD2EF1" w:rsidRPr="00CF0845" w:rsidTr="000C47C4">
        <w:trPr>
          <w:trHeight w:val="1294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капитальных вложений в объекты муниципальной собстве</w:t>
            </w:r>
            <w:r w:rsidRPr="00CF0845">
              <w:rPr>
                <w:color w:val="auto"/>
                <w:sz w:val="21"/>
                <w:szCs w:val="21"/>
              </w:rPr>
              <w:t>н</w:t>
            </w:r>
            <w:r w:rsidRPr="00CF0845">
              <w:rPr>
                <w:color w:val="auto"/>
                <w:sz w:val="21"/>
                <w:szCs w:val="21"/>
              </w:rPr>
              <w:t xml:space="preserve">ности за счет </w:t>
            </w:r>
            <w:proofErr w:type="gramStart"/>
            <w:r w:rsidRPr="00CF0845">
              <w:rPr>
                <w:color w:val="auto"/>
                <w:sz w:val="21"/>
                <w:szCs w:val="21"/>
              </w:rPr>
              <w:t>средств бюджета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ниципального образования бюджета Астраханской области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4300,55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4300,55</w:t>
            </w:r>
          </w:p>
        </w:tc>
      </w:tr>
      <w:tr w:rsidR="00CD2EF1" w:rsidRPr="00CF0845" w:rsidTr="000C47C4">
        <w:trPr>
          <w:trHeight w:val="645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 xml:space="preserve">иные субсидии / </w:t>
            </w:r>
          </w:p>
          <w:p w:rsidR="00CD2EF1" w:rsidRPr="00CF0845" w:rsidRDefault="00CD2EF1" w:rsidP="0093351A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93351A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CD2EF1" w:rsidRPr="00CF0845" w:rsidTr="000C47C4">
        <w:trPr>
          <w:trHeight w:val="1075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CD2EF1">
            <w:pPr>
              <w:pStyle w:val="TableParagraph"/>
              <w:shd w:val="clear" w:color="auto" w:fill="auto"/>
              <w:tabs>
                <w:tab w:val="left" w:pos="450"/>
                <w:tab w:val="left" w:pos="11057"/>
              </w:tabs>
              <w:rPr>
                <w:sz w:val="21"/>
                <w:szCs w:val="21"/>
              </w:rPr>
            </w:pPr>
            <w:r w:rsidRPr="00CD2EF1">
              <w:rPr>
                <w:sz w:val="21"/>
                <w:szCs w:val="21"/>
              </w:rPr>
              <w:t>«Реконструкция автомобильной дороги по ул. Комсомольская</w:t>
            </w:r>
            <w:r>
              <w:rPr>
                <w:sz w:val="21"/>
                <w:szCs w:val="21"/>
              </w:rPr>
              <w:t>,</w:t>
            </w:r>
            <w:r w:rsidRPr="00CD2EF1">
              <w:rPr>
                <w:sz w:val="21"/>
                <w:szCs w:val="21"/>
              </w:rPr>
              <w:t xml:space="preserve"> с. </w:t>
            </w:r>
            <w:proofErr w:type="spellStart"/>
            <w:r w:rsidRPr="00CD2EF1">
              <w:rPr>
                <w:sz w:val="21"/>
                <w:szCs w:val="21"/>
              </w:rPr>
              <w:t>Старокучергановка</w:t>
            </w:r>
            <w:proofErr w:type="spellEnd"/>
            <w:r w:rsidRPr="00CD2EF1">
              <w:rPr>
                <w:sz w:val="21"/>
                <w:szCs w:val="21"/>
              </w:rPr>
              <w:t xml:space="preserve"> </w:t>
            </w:r>
            <w:proofErr w:type="spellStart"/>
            <w:r w:rsidRPr="00CD2EF1">
              <w:rPr>
                <w:sz w:val="21"/>
                <w:szCs w:val="21"/>
              </w:rPr>
              <w:t>Наримановского</w:t>
            </w:r>
            <w:proofErr w:type="spellEnd"/>
            <w:r w:rsidRPr="00CD2EF1">
              <w:rPr>
                <w:sz w:val="21"/>
                <w:szCs w:val="21"/>
              </w:rPr>
              <w:t xml:space="preserve"> района Астраханской области» </w:t>
            </w:r>
            <w:r w:rsidRPr="00CF0845">
              <w:rPr>
                <w:sz w:val="21"/>
                <w:szCs w:val="21"/>
              </w:rPr>
              <w:t>(к</w:t>
            </w:r>
            <w:r w:rsidRPr="00CF0845">
              <w:rPr>
                <w:sz w:val="21"/>
                <w:szCs w:val="21"/>
              </w:rPr>
              <w:t>а</w:t>
            </w:r>
            <w:r w:rsidRPr="00CF0845">
              <w:rPr>
                <w:sz w:val="21"/>
                <w:szCs w:val="21"/>
              </w:rPr>
              <w:t>питальные вложения в объекты м</w:t>
            </w:r>
            <w:r w:rsidRPr="00CF0845">
              <w:rPr>
                <w:sz w:val="21"/>
                <w:szCs w:val="21"/>
              </w:rPr>
              <w:t>у</w:t>
            </w:r>
            <w:r w:rsidRPr="00CF0845">
              <w:rPr>
                <w:sz w:val="21"/>
                <w:szCs w:val="21"/>
              </w:rPr>
              <w:t>ниципальной собственности)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кил</w:t>
            </w:r>
            <w:r w:rsidRPr="00CF0845">
              <w:rPr>
                <w:color w:val="auto"/>
                <w:sz w:val="20"/>
                <w:szCs w:val="20"/>
              </w:rPr>
              <w:t>о</w:t>
            </w:r>
            <w:r w:rsidRPr="00CF0845">
              <w:rPr>
                <w:color w:val="auto"/>
                <w:sz w:val="20"/>
                <w:szCs w:val="20"/>
              </w:rPr>
              <w:t>метр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1,153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bCs/>
                <w:color w:val="auto"/>
                <w:sz w:val="20"/>
                <w:szCs w:val="20"/>
              </w:rPr>
              <w:t>149282,1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32477,51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32477,51</w:t>
            </w:r>
          </w:p>
        </w:tc>
      </w:tr>
      <w:tr w:rsidR="00CD2EF1" w:rsidRPr="00CF0845" w:rsidTr="000C47C4">
        <w:trPr>
          <w:trHeight w:val="385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3E3186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32477,51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32477,51</w:t>
            </w:r>
          </w:p>
        </w:tc>
      </w:tr>
      <w:tr w:rsidR="00CD2EF1" w:rsidRPr="00CF0845" w:rsidTr="000C47C4">
        <w:trPr>
          <w:trHeight w:val="1401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3E3186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Объем бюджетных инвестиций (к</w:t>
            </w:r>
            <w:r w:rsidRPr="00CF0845">
              <w:rPr>
                <w:color w:val="auto"/>
                <w:sz w:val="21"/>
                <w:szCs w:val="21"/>
              </w:rPr>
              <w:t>а</w:t>
            </w:r>
            <w:r w:rsidRPr="00CF0845">
              <w:rPr>
                <w:color w:val="auto"/>
                <w:sz w:val="21"/>
                <w:szCs w:val="21"/>
              </w:rPr>
              <w:t>питальных вложений в объекты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ниципальной собственности) за счет средств бюджета Астраханской о</w:t>
            </w:r>
            <w:r w:rsidRPr="00CF0845">
              <w:rPr>
                <w:color w:val="auto"/>
                <w:sz w:val="21"/>
                <w:szCs w:val="21"/>
              </w:rPr>
              <w:t>б</w:t>
            </w:r>
            <w:r w:rsidRPr="00CF0845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30930,96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30930,96</w:t>
            </w:r>
          </w:p>
        </w:tc>
      </w:tr>
      <w:tr w:rsidR="00CD2EF1" w:rsidRPr="00CF0845" w:rsidTr="000C47C4">
        <w:trPr>
          <w:trHeight w:val="1178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3E3186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Общий (предельный) объем пред</w:t>
            </w:r>
            <w:r w:rsidRPr="00CF0845">
              <w:rPr>
                <w:color w:val="auto"/>
                <w:sz w:val="21"/>
                <w:szCs w:val="21"/>
              </w:rPr>
              <w:t>о</w:t>
            </w:r>
            <w:r w:rsidRPr="00CF0845">
              <w:rPr>
                <w:color w:val="auto"/>
                <w:sz w:val="21"/>
                <w:szCs w:val="21"/>
              </w:rPr>
              <w:t>ставляемых бюджетных инвестиций и (или) субсидий за счет средств федерального бюджета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CD2EF1" w:rsidRPr="00CF0845" w:rsidTr="000C47C4">
        <w:trPr>
          <w:trHeight w:val="231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3E3186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 xml:space="preserve">Объем капитальных вложений в </w:t>
            </w:r>
            <w:r w:rsidRPr="00CF0845">
              <w:rPr>
                <w:color w:val="auto"/>
                <w:sz w:val="21"/>
                <w:szCs w:val="21"/>
              </w:rPr>
              <w:lastRenderedPageBreak/>
              <w:t>объекты муниципальной собстве</w:t>
            </w:r>
            <w:r w:rsidRPr="00CF0845">
              <w:rPr>
                <w:color w:val="auto"/>
                <w:sz w:val="21"/>
                <w:szCs w:val="21"/>
              </w:rPr>
              <w:t>н</w:t>
            </w:r>
            <w:r w:rsidRPr="00CF0845">
              <w:rPr>
                <w:color w:val="auto"/>
                <w:sz w:val="21"/>
                <w:szCs w:val="21"/>
              </w:rPr>
              <w:t xml:space="preserve">ности за счет </w:t>
            </w:r>
            <w:proofErr w:type="gramStart"/>
            <w:r w:rsidRPr="00CF0845">
              <w:rPr>
                <w:color w:val="auto"/>
                <w:sz w:val="21"/>
                <w:szCs w:val="21"/>
              </w:rPr>
              <w:t>средств бюджета м</w:t>
            </w:r>
            <w:r w:rsidRPr="00CF0845">
              <w:rPr>
                <w:color w:val="auto"/>
                <w:sz w:val="21"/>
                <w:szCs w:val="21"/>
              </w:rPr>
              <w:t>у</w:t>
            </w:r>
            <w:r w:rsidRPr="00CF0845">
              <w:rPr>
                <w:color w:val="auto"/>
                <w:sz w:val="21"/>
                <w:szCs w:val="21"/>
              </w:rPr>
              <w:t>ниципального образования бюджета Астраханской области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lastRenderedPageBreak/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1546,55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1546,55</w:t>
            </w:r>
          </w:p>
        </w:tc>
      </w:tr>
      <w:tr w:rsidR="00CD2EF1" w:rsidRPr="00CF0845" w:rsidTr="000C47C4">
        <w:trPr>
          <w:trHeight w:val="300"/>
        </w:trPr>
        <w:tc>
          <w:tcPr>
            <w:tcW w:w="3510" w:type="dxa"/>
            <w:shd w:val="clear" w:color="auto" w:fill="auto"/>
            <w:hideMark/>
          </w:tcPr>
          <w:p w:rsidR="00CD2EF1" w:rsidRPr="00CF0845" w:rsidRDefault="00CD2EF1" w:rsidP="003E3186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lastRenderedPageBreak/>
              <w:t xml:space="preserve">иные субсидии / </w:t>
            </w:r>
          </w:p>
          <w:p w:rsidR="00CD2EF1" w:rsidRPr="00CF0845" w:rsidRDefault="00CD2EF1" w:rsidP="003E3186">
            <w:pPr>
              <w:jc w:val="both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2EF1" w:rsidRPr="00CF0845" w:rsidRDefault="00CD2EF1" w:rsidP="003E3186">
            <w:pPr>
              <w:jc w:val="center"/>
              <w:rPr>
                <w:color w:val="auto"/>
                <w:sz w:val="21"/>
                <w:szCs w:val="21"/>
              </w:rPr>
            </w:pPr>
            <w:r w:rsidRPr="00CF0845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color w:val="auto"/>
                <w:sz w:val="20"/>
                <w:szCs w:val="20"/>
              </w:rPr>
            </w:pPr>
            <w:r w:rsidRPr="00CD2EF1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D2EF1" w:rsidRPr="00CD2EF1" w:rsidRDefault="00CD2EF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D2EF1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</w:tbl>
    <w:p w:rsidR="00111BD5" w:rsidRPr="00CF0845" w:rsidRDefault="00111BD5" w:rsidP="0093351A">
      <w:pPr>
        <w:jc w:val="both"/>
        <w:rPr>
          <w:color w:val="auto"/>
          <w:kern w:val="0"/>
          <w:sz w:val="22"/>
          <w:szCs w:val="22"/>
        </w:rPr>
      </w:pPr>
    </w:p>
    <w:p w:rsidR="003151CF" w:rsidRPr="00CF0845" w:rsidRDefault="003151CF" w:rsidP="0093351A">
      <w:pPr>
        <w:widowControl w:val="0"/>
        <w:ind w:left="644"/>
        <w:rPr>
          <w:color w:val="auto"/>
          <w:kern w:val="0"/>
          <w:sz w:val="28"/>
          <w:szCs w:val="28"/>
        </w:rPr>
        <w:sectPr w:rsidR="003151CF" w:rsidRPr="00CF0845" w:rsidSect="00933B5A">
          <w:headerReference w:type="even" r:id="rId20"/>
          <w:headerReference w:type="default" r:id="rId21"/>
          <w:headerReference w:type="first" r:id="rId22"/>
          <w:pgSz w:w="16838" w:h="11906" w:orient="landscape" w:code="9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5966D2" w:rsidRPr="00CF0845" w:rsidRDefault="005966D2" w:rsidP="005966D2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lastRenderedPageBreak/>
        <w:t xml:space="preserve">Приложение № </w:t>
      </w:r>
      <w:r w:rsidR="00603F44" w:rsidRPr="00CF0845">
        <w:rPr>
          <w:color w:val="auto"/>
          <w:sz w:val="28"/>
          <w:szCs w:val="28"/>
        </w:rPr>
        <w:t>9</w:t>
      </w:r>
    </w:p>
    <w:p w:rsidR="005966D2" w:rsidRPr="00CF0845" w:rsidRDefault="005966D2" w:rsidP="005966D2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постановлению</w:t>
      </w:r>
    </w:p>
    <w:p w:rsidR="005966D2" w:rsidRPr="00CF0845" w:rsidRDefault="005966D2" w:rsidP="005966D2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Правительства </w:t>
      </w:r>
    </w:p>
    <w:p w:rsidR="005966D2" w:rsidRPr="00CF0845" w:rsidRDefault="005966D2" w:rsidP="005966D2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Астраханской области</w:t>
      </w:r>
    </w:p>
    <w:p w:rsidR="005966D2" w:rsidRPr="00CF0845" w:rsidRDefault="005966D2" w:rsidP="005966D2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 xml:space="preserve">от                        № </w:t>
      </w:r>
    </w:p>
    <w:p w:rsidR="005966D2" w:rsidRPr="00CF0845" w:rsidRDefault="005966D2" w:rsidP="005966D2">
      <w:pPr>
        <w:widowControl w:val="0"/>
        <w:ind w:left="10773"/>
        <w:jc w:val="both"/>
        <w:rPr>
          <w:color w:val="auto"/>
          <w:sz w:val="28"/>
          <w:szCs w:val="28"/>
        </w:rPr>
      </w:pPr>
    </w:p>
    <w:p w:rsidR="005966D2" w:rsidRPr="00CF0845" w:rsidRDefault="005966D2" w:rsidP="005966D2">
      <w:pPr>
        <w:widowControl w:val="0"/>
        <w:ind w:left="10773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Приложение № 12</w:t>
      </w:r>
    </w:p>
    <w:p w:rsidR="005966D2" w:rsidRPr="00CF0845" w:rsidRDefault="005966D2" w:rsidP="005966D2">
      <w:pPr>
        <w:widowControl w:val="0"/>
        <w:ind w:left="10773"/>
        <w:jc w:val="both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к государственной программе</w:t>
      </w:r>
    </w:p>
    <w:p w:rsidR="005966D2" w:rsidRPr="00CF0845" w:rsidRDefault="005966D2" w:rsidP="005966D2">
      <w:pPr>
        <w:widowControl w:val="0"/>
        <w:jc w:val="both"/>
        <w:rPr>
          <w:color w:val="auto"/>
          <w:sz w:val="28"/>
          <w:szCs w:val="28"/>
        </w:rPr>
      </w:pPr>
    </w:p>
    <w:p w:rsidR="005966D2" w:rsidRPr="00CF0845" w:rsidRDefault="005966D2" w:rsidP="005966D2">
      <w:pPr>
        <w:widowControl w:val="0"/>
        <w:ind w:left="284"/>
        <w:jc w:val="center"/>
        <w:rPr>
          <w:color w:val="auto"/>
          <w:sz w:val="28"/>
          <w:szCs w:val="28"/>
        </w:rPr>
      </w:pPr>
      <w:r w:rsidRPr="00CF0845">
        <w:rPr>
          <w:color w:val="auto"/>
          <w:sz w:val="28"/>
          <w:szCs w:val="28"/>
        </w:rPr>
        <w:t>Реестр документов, входящих в состав государственной программы</w:t>
      </w:r>
    </w:p>
    <w:p w:rsidR="005966D2" w:rsidRPr="00CF0845" w:rsidRDefault="005966D2" w:rsidP="005966D2">
      <w:pPr>
        <w:widowControl w:val="0"/>
        <w:ind w:left="284"/>
        <w:jc w:val="center"/>
        <w:rPr>
          <w:color w:val="auto"/>
          <w:sz w:val="28"/>
          <w:szCs w:val="28"/>
        </w:rPr>
      </w:pPr>
    </w:p>
    <w:tbl>
      <w:tblPr>
        <w:tblStyle w:val="afffff5"/>
        <w:tblW w:w="14850" w:type="dxa"/>
        <w:tblInd w:w="392" w:type="dxa"/>
        <w:tblLook w:val="04A0" w:firstRow="1" w:lastRow="0" w:firstColumn="1" w:lastColumn="0" w:noHBand="0" w:noVBand="1"/>
      </w:tblPr>
      <w:tblGrid>
        <w:gridCol w:w="696"/>
        <w:gridCol w:w="3440"/>
        <w:gridCol w:w="1779"/>
        <w:gridCol w:w="2818"/>
        <w:gridCol w:w="1723"/>
        <w:gridCol w:w="2301"/>
        <w:gridCol w:w="2093"/>
      </w:tblGrid>
      <w:tr w:rsidR="005966D2" w:rsidRPr="00CF0845" w:rsidTr="008908A9">
        <w:tc>
          <w:tcPr>
            <w:tcW w:w="696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 xml:space="preserve">№ </w:t>
            </w:r>
            <w:proofErr w:type="gramStart"/>
            <w:r w:rsidRPr="00CF0845">
              <w:rPr>
                <w:color w:val="auto"/>
              </w:rPr>
              <w:t>п</w:t>
            </w:r>
            <w:proofErr w:type="gramEnd"/>
            <w:r w:rsidRPr="00CF0845">
              <w:rPr>
                <w:color w:val="auto"/>
              </w:rPr>
              <w:t>/п</w:t>
            </w:r>
          </w:p>
        </w:tc>
        <w:tc>
          <w:tcPr>
            <w:tcW w:w="3440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Тип документа</w:t>
            </w:r>
          </w:p>
        </w:tc>
        <w:tc>
          <w:tcPr>
            <w:tcW w:w="1779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Вид документа</w:t>
            </w:r>
          </w:p>
        </w:tc>
        <w:tc>
          <w:tcPr>
            <w:tcW w:w="2818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Наименование</w:t>
            </w:r>
          </w:p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документа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Реквизиты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Разработчик</w:t>
            </w:r>
          </w:p>
        </w:tc>
        <w:tc>
          <w:tcPr>
            <w:tcW w:w="2093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Гиперссылка на текст документа</w:t>
            </w:r>
          </w:p>
        </w:tc>
      </w:tr>
    </w:tbl>
    <w:p w:rsidR="005966D2" w:rsidRPr="00CF0845" w:rsidRDefault="005966D2" w:rsidP="005966D2">
      <w:pPr>
        <w:widowControl w:val="0"/>
        <w:ind w:left="284"/>
        <w:jc w:val="center"/>
        <w:rPr>
          <w:color w:val="auto"/>
          <w:sz w:val="2"/>
          <w:szCs w:val="28"/>
        </w:rPr>
      </w:pPr>
    </w:p>
    <w:tbl>
      <w:tblPr>
        <w:tblStyle w:val="afffff5"/>
        <w:tblW w:w="14850" w:type="dxa"/>
        <w:tblInd w:w="392" w:type="dxa"/>
        <w:tblLook w:val="04A0" w:firstRow="1" w:lastRow="0" w:firstColumn="1" w:lastColumn="0" w:noHBand="0" w:noVBand="1"/>
      </w:tblPr>
      <w:tblGrid>
        <w:gridCol w:w="695"/>
        <w:gridCol w:w="3439"/>
        <w:gridCol w:w="1785"/>
        <w:gridCol w:w="2817"/>
        <w:gridCol w:w="1723"/>
        <w:gridCol w:w="2301"/>
        <w:gridCol w:w="2090"/>
      </w:tblGrid>
      <w:tr w:rsidR="005966D2" w:rsidRPr="00CF0845" w:rsidTr="00195DE7">
        <w:trPr>
          <w:tblHeader/>
        </w:trPr>
        <w:tc>
          <w:tcPr>
            <w:tcW w:w="695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</w:t>
            </w:r>
          </w:p>
        </w:tc>
        <w:tc>
          <w:tcPr>
            <w:tcW w:w="3439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</w:t>
            </w:r>
          </w:p>
        </w:tc>
        <w:tc>
          <w:tcPr>
            <w:tcW w:w="1785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3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4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5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6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7</w:t>
            </w:r>
          </w:p>
        </w:tc>
      </w:tr>
      <w:tr w:rsidR="005966D2" w:rsidRPr="00CF0845" w:rsidTr="008908A9">
        <w:tc>
          <w:tcPr>
            <w:tcW w:w="14850" w:type="dxa"/>
            <w:gridSpan w:val="7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Государственная программа «Развитие сельского хозяйства, пищевой и рыбной промышленности Астраханской области»</w:t>
            </w:r>
          </w:p>
        </w:tc>
      </w:tr>
      <w:tr w:rsidR="005966D2" w:rsidRPr="00CF0845" w:rsidTr="00195DE7">
        <w:trPr>
          <w:trHeight w:val="1531"/>
        </w:trPr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Стратегические приоритеты в сфере реализации госуда</w:t>
            </w:r>
            <w:r w:rsidRPr="00CF0845">
              <w:rPr>
                <w:color w:val="auto"/>
              </w:rPr>
              <w:t>р</w:t>
            </w:r>
            <w:r w:rsidRPr="00CF0845">
              <w:rPr>
                <w:color w:val="auto"/>
              </w:rPr>
              <w:t>ственной программы</w:t>
            </w:r>
          </w:p>
        </w:tc>
        <w:tc>
          <w:tcPr>
            <w:tcW w:w="1785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 20.12.2022 № 650-П 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widowControl w:val="0"/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rPr>
          <w:trHeight w:val="1054"/>
        </w:trPr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23" w:history="1">
              <w:r w:rsidRPr="00CF0845">
                <w:rPr>
                  <w:color w:val="auto"/>
                </w:rPr>
                <w:t>№ 145-П</w:t>
              </w:r>
            </w:hyperlink>
          </w:p>
        </w:tc>
        <w:tc>
          <w:tcPr>
            <w:tcW w:w="2301" w:type="dxa"/>
          </w:tcPr>
          <w:p w:rsidR="005966D2" w:rsidRPr="00CF0845" w:rsidRDefault="005966D2" w:rsidP="008908A9">
            <w:pPr>
              <w:widowControl w:val="0"/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rPr>
          <w:trHeight w:val="268"/>
        </w:trPr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2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Паспорт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граммы</w:t>
            </w:r>
          </w:p>
        </w:tc>
        <w:tc>
          <w:tcPr>
            <w:tcW w:w="1785" w:type="dxa"/>
            <w:vMerge w:val="restart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 xml:space="preserve">ленности Астраханской </w:t>
            </w:r>
            <w:r w:rsidRPr="00CF0845">
              <w:rPr>
                <w:color w:val="auto"/>
              </w:rPr>
              <w:lastRenderedPageBreak/>
              <w:t>области»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lastRenderedPageBreak/>
              <w:t xml:space="preserve">от 20.12.2022 № 650-П 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24" w:history="1">
              <w:r w:rsidRPr="00CF0845">
                <w:rPr>
                  <w:color w:val="auto"/>
                </w:rPr>
                <w:t>№ 145-П</w:t>
              </w:r>
            </w:hyperlink>
            <w:r w:rsidRPr="00CF0845">
              <w:rPr>
                <w:color w:val="auto"/>
              </w:rPr>
              <w:t>, от 09.04.2024    № 219-П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8908A9">
        <w:tc>
          <w:tcPr>
            <w:tcW w:w="14850" w:type="dxa"/>
            <w:gridSpan w:val="7"/>
          </w:tcPr>
          <w:p w:rsidR="005966D2" w:rsidRPr="00CF0845" w:rsidRDefault="005966D2" w:rsidP="008908A9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Региональный проект «Экспорт продукции АПК» в рамках федерального проекта «Экспорт продукции агропромышленного комплекса», вх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дящего в состав национального проекта «Международная кооперация и экспорт»</w:t>
            </w:r>
          </w:p>
        </w:tc>
      </w:tr>
      <w:tr w:rsidR="005966D2" w:rsidRPr="00CF0845" w:rsidTr="00195DE7"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3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Паспорт регионального прое</w:t>
            </w:r>
            <w:r w:rsidRPr="00CF0845">
              <w:rPr>
                <w:color w:val="auto"/>
              </w:rPr>
              <w:t>к</w:t>
            </w:r>
            <w:r w:rsidRPr="00CF0845">
              <w:rPr>
                <w:color w:val="auto"/>
              </w:rPr>
              <w:t>та</w:t>
            </w:r>
          </w:p>
        </w:tc>
        <w:tc>
          <w:tcPr>
            <w:tcW w:w="1785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Протокол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Протокол заседания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ектного комитета по проектной деятельности в Астраханской области при Губернаторе Астр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ханской области по в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просу утверждения па</w:t>
            </w:r>
            <w:r w:rsidRPr="00CF0845">
              <w:rPr>
                <w:color w:val="auto"/>
              </w:rPr>
              <w:t>с</w:t>
            </w:r>
            <w:r w:rsidRPr="00CF0845">
              <w:rPr>
                <w:color w:val="auto"/>
              </w:rPr>
              <w:t>портов региональных проектов Астраханской области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 10.12.2018 № 3 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Протокол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Протокол заседания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ектного комитета при Губернаторе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 xml:space="preserve">ской области 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30.01.2024 № 1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8908A9">
        <w:tc>
          <w:tcPr>
            <w:tcW w:w="14850" w:type="dxa"/>
            <w:gridSpan w:val="7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Региональный проект вне национального проекта «Развитие отраслей агропромышленного комплекса Астраханской области»</w:t>
            </w:r>
          </w:p>
        </w:tc>
      </w:tr>
      <w:tr w:rsidR="005966D2" w:rsidRPr="00CF0845" w:rsidTr="00195DE7">
        <w:trPr>
          <w:trHeight w:val="1444"/>
        </w:trPr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4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Паспорт регионального прое</w:t>
            </w:r>
            <w:r w:rsidRPr="00CF0845">
              <w:rPr>
                <w:color w:val="auto"/>
              </w:rPr>
              <w:t>к</w:t>
            </w:r>
            <w:r w:rsidRPr="00CF0845">
              <w:rPr>
                <w:color w:val="auto"/>
              </w:rPr>
              <w:t>та</w:t>
            </w:r>
          </w:p>
        </w:tc>
        <w:tc>
          <w:tcPr>
            <w:tcW w:w="1785" w:type="dxa"/>
            <w:vMerge w:val="restart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rPr>
          <w:trHeight w:val="1444"/>
        </w:trPr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CF0845" w:rsidRDefault="005966D2" w:rsidP="000D241E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25" w:history="1">
              <w:r w:rsidRPr="00CF0845">
                <w:rPr>
                  <w:color w:val="auto"/>
                </w:rPr>
                <w:t>№ 145-П</w:t>
              </w:r>
            </w:hyperlink>
            <w:r w:rsidRPr="00CF0845">
              <w:rPr>
                <w:color w:val="auto"/>
              </w:rPr>
              <w:t>, от 09.04.2024    № 219-П</w:t>
            </w:r>
            <w:r w:rsidR="000D241E">
              <w:rPr>
                <w:color w:val="auto"/>
              </w:rPr>
              <w:t>, от 16.09.2024</w:t>
            </w:r>
            <w:r w:rsidR="00864CC4" w:rsidRPr="00CF0845">
              <w:rPr>
                <w:color w:val="auto"/>
              </w:rPr>
              <w:t xml:space="preserve"> </w:t>
            </w:r>
            <w:r w:rsidR="000D241E">
              <w:rPr>
                <w:color w:val="auto"/>
              </w:rPr>
              <w:t xml:space="preserve">   </w:t>
            </w:r>
            <w:r w:rsidR="00864CC4" w:rsidRPr="00CF0845">
              <w:rPr>
                <w:color w:val="auto"/>
              </w:rPr>
              <w:t>№</w:t>
            </w:r>
            <w:r w:rsidR="000D241E">
              <w:rPr>
                <w:color w:val="auto"/>
              </w:rPr>
              <w:t xml:space="preserve"> 602-П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8908A9">
        <w:trPr>
          <w:trHeight w:val="100"/>
        </w:trPr>
        <w:tc>
          <w:tcPr>
            <w:tcW w:w="14850" w:type="dxa"/>
            <w:gridSpan w:val="7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Региональный проект вне национального проекта «Вовлечение в оборот и комплексная мелиорация земель сельскохозяйственного назначения Астраханской области»</w:t>
            </w:r>
          </w:p>
        </w:tc>
      </w:tr>
      <w:tr w:rsidR="005966D2" w:rsidRPr="00CF0845" w:rsidTr="00195DE7">
        <w:trPr>
          <w:trHeight w:val="1691"/>
        </w:trPr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5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Паспорт регионального прое</w:t>
            </w:r>
            <w:r w:rsidRPr="00CF0845">
              <w:rPr>
                <w:color w:val="auto"/>
              </w:rPr>
              <w:t>к</w:t>
            </w:r>
            <w:r w:rsidRPr="00CF0845">
              <w:rPr>
                <w:color w:val="auto"/>
              </w:rPr>
              <w:t>та</w:t>
            </w:r>
          </w:p>
        </w:tc>
        <w:tc>
          <w:tcPr>
            <w:tcW w:w="1785" w:type="dxa"/>
            <w:vMerge w:val="restart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CF0845" w:rsidRDefault="005966D2" w:rsidP="006A73B4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rPr>
          <w:trHeight w:val="1266"/>
        </w:trPr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26" w:history="1">
              <w:r w:rsidRPr="00CF0845">
                <w:rPr>
                  <w:color w:val="auto"/>
                </w:rPr>
                <w:t>№ 145-П</w:t>
              </w:r>
            </w:hyperlink>
            <w:r w:rsidR="00864CC4" w:rsidRPr="00CF0845">
              <w:rPr>
                <w:color w:val="auto"/>
              </w:rPr>
              <w:t xml:space="preserve">, </w:t>
            </w:r>
            <w:r w:rsidR="000D241E">
              <w:rPr>
                <w:color w:val="auto"/>
              </w:rPr>
              <w:t>от 16.09.2024</w:t>
            </w:r>
            <w:r w:rsidR="000D241E" w:rsidRPr="00CF0845">
              <w:rPr>
                <w:color w:val="auto"/>
              </w:rPr>
              <w:t xml:space="preserve"> </w:t>
            </w:r>
            <w:r w:rsidR="000D241E">
              <w:rPr>
                <w:color w:val="auto"/>
              </w:rPr>
              <w:t xml:space="preserve">   </w:t>
            </w:r>
            <w:r w:rsidR="000D241E" w:rsidRPr="00CF0845">
              <w:rPr>
                <w:color w:val="auto"/>
              </w:rPr>
              <w:t>№</w:t>
            </w:r>
            <w:r w:rsidR="000D241E">
              <w:rPr>
                <w:color w:val="auto"/>
              </w:rPr>
              <w:t xml:space="preserve"> 602-П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8908A9">
        <w:trPr>
          <w:trHeight w:val="265"/>
        </w:trPr>
        <w:tc>
          <w:tcPr>
            <w:tcW w:w="14850" w:type="dxa"/>
            <w:gridSpan w:val="7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Региональный проект вне национального проекта «Комплексное развитие сельских территорий Астраханской области»</w:t>
            </w:r>
          </w:p>
        </w:tc>
      </w:tr>
      <w:tr w:rsidR="005966D2" w:rsidRPr="00CF0845" w:rsidTr="00195DE7">
        <w:trPr>
          <w:trHeight w:val="1681"/>
        </w:trPr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6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Паспорт регионального прое</w:t>
            </w:r>
            <w:r w:rsidRPr="00CF0845">
              <w:rPr>
                <w:color w:val="auto"/>
              </w:rPr>
              <w:t>к</w:t>
            </w:r>
            <w:r w:rsidRPr="00CF0845">
              <w:rPr>
                <w:color w:val="auto"/>
              </w:rPr>
              <w:t>та</w:t>
            </w:r>
          </w:p>
        </w:tc>
        <w:tc>
          <w:tcPr>
            <w:tcW w:w="1785" w:type="dxa"/>
            <w:vMerge w:val="restart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rPr>
          <w:trHeight w:val="1167"/>
        </w:trPr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27" w:history="1">
              <w:r w:rsidRPr="00CF0845">
                <w:rPr>
                  <w:color w:val="auto"/>
                </w:rPr>
                <w:t>№ 145-П</w:t>
              </w:r>
            </w:hyperlink>
            <w:r w:rsidRPr="00CF0845">
              <w:rPr>
                <w:color w:val="auto"/>
              </w:rPr>
              <w:t>, от 09.04.2024    № 219-П</w:t>
            </w:r>
            <w:r w:rsidR="00864CC4" w:rsidRPr="00CF0845">
              <w:rPr>
                <w:color w:val="auto"/>
              </w:rPr>
              <w:t xml:space="preserve">, </w:t>
            </w:r>
            <w:r w:rsidR="000D241E">
              <w:rPr>
                <w:color w:val="auto"/>
              </w:rPr>
              <w:t>от 16.09.2024</w:t>
            </w:r>
            <w:r w:rsidR="000D241E" w:rsidRPr="00CF0845">
              <w:rPr>
                <w:color w:val="auto"/>
              </w:rPr>
              <w:t xml:space="preserve"> </w:t>
            </w:r>
            <w:r w:rsidR="000D241E">
              <w:rPr>
                <w:color w:val="auto"/>
              </w:rPr>
              <w:t xml:space="preserve">   </w:t>
            </w:r>
            <w:r w:rsidR="000D241E" w:rsidRPr="00CF0845">
              <w:rPr>
                <w:color w:val="auto"/>
              </w:rPr>
              <w:t>№</w:t>
            </w:r>
            <w:r w:rsidR="000D241E">
              <w:rPr>
                <w:color w:val="auto"/>
              </w:rPr>
              <w:t xml:space="preserve"> 602-П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8908A9">
        <w:trPr>
          <w:trHeight w:val="561"/>
        </w:trPr>
        <w:tc>
          <w:tcPr>
            <w:tcW w:w="14850" w:type="dxa"/>
            <w:gridSpan w:val="7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lastRenderedPageBreak/>
              <w:t>Комплекс процессных мероприятий «Обеспечение деятельности министерства сельского хозяйства и рыбной промышленности Астраханской области»</w:t>
            </w:r>
          </w:p>
        </w:tc>
      </w:tr>
      <w:tr w:rsidR="005966D2" w:rsidRPr="00CF0845" w:rsidTr="00195DE7">
        <w:trPr>
          <w:trHeight w:val="1543"/>
        </w:trPr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7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Паспорт комплекса процес</w:t>
            </w:r>
            <w:r w:rsidRPr="00CF0845">
              <w:rPr>
                <w:color w:val="auto"/>
              </w:rPr>
              <w:t>с</w:t>
            </w:r>
            <w:r w:rsidRPr="00CF0845">
              <w:rPr>
                <w:color w:val="auto"/>
              </w:rPr>
              <w:t>ных мероприятий</w:t>
            </w:r>
          </w:p>
        </w:tc>
        <w:tc>
          <w:tcPr>
            <w:tcW w:w="1785" w:type="dxa"/>
            <w:vMerge w:val="restart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rPr>
          <w:trHeight w:val="1543"/>
        </w:trPr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28" w:history="1">
              <w:r w:rsidRPr="00CF0845">
                <w:rPr>
                  <w:color w:val="auto"/>
                </w:rPr>
                <w:t>№ 145-П</w:t>
              </w:r>
            </w:hyperlink>
            <w:r w:rsidRPr="00CF0845">
              <w:rPr>
                <w:color w:val="auto"/>
              </w:rPr>
              <w:t>, от 09.04.2024    № 219-П</w:t>
            </w:r>
            <w:r w:rsidR="00864CC4" w:rsidRPr="00CF0845">
              <w:rPr>
                <w:color w:val="auto"/>
              </w:rPr>
              <w:t xml:space="preserve">, </w:t>
            </w:r>
            <w:r w:rsidR="000D241E">
              <w:rPr>
                <w:color w:val="auto"/>
              </w:rPr>
              <w:t>от 16.09.2024</w:t>
            </w:r>
            <w:r w:rsidR="000D241E" w:rsidRPr="00CF0845">
              <w:rPr>
                <w:color w:val="auto"/>
              </w:rPr>
              <w:t xml:space="preserve"> </w:t>
            </w:r>
            <w:r w:rsidR="000D241E">
              <w:rPr>
                <w:color w:val="auto"/>
              </w:rPr>
              <w:t xml:space="preserve">   </w:t>
            </w:r>
            <w:r w:rsidR="000D241E" w:rsidRPr="00CF0845">
              <w:rPr>
                <w:color w:val="auto"/>
              </w:rPr>
              <w:t>№</w:t>
            </w:r>
            <w:r w:rsidR="000D241E">
              <w:rPr>
                <w:color w:val="auto"/>
              </w:rPr>
              <w:t xml:space="preserve"> 602-П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8908A9">
        <w:trPr>
          <w:trHeight w:val="323"/>
        </w:trPr>
        <w:tc>
          <w:tcPr>
            <w:tcW w:w="14850" w:type="dxa"/>
            <w:gridSpan w:val="7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Комплекс процессных мероприятий «Обеспечение деятельности службы ветеринарии Астраханской области»</w:t>
            </w:r>
          </w:p>
        </w:tc>
      </w:tr>
      <w:tr w:rsidR="005966D2" w:rsidRPr="00CF0845" w:rsidTr="00195DE7">
        <w:trPr>
          <w:trHeight w:val="1547"/>
        </w:trPr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8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Паспорт комплекса процес</w:t>
            </w:r>
            <w:r w:rsidRPr="00CF0845">
              <w:rPr>
                <w:color w:val="auto"/>
              </w:rPr>
              <w:t>с</w:t>
            </w:r>
            <w:r w:rsidRPr="00CF0845">
              <w:rPr>
                <w:color w:val="auto"/>
              </w:rPr>
              <w:t>ных мероприятий</w:t>
            </w:r>
          </w:p>
        </w:tc>
        <w:tc>
          <w:tcPr>
            <w:tcW w:w="1785" w:type="dxa"/>
            <w:vMerge w:val="restart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widowControl w:val="0"/>
              <w:rPr>
                <w:color w:val="auto"/>
              </w:rPr>
            </w:pPr>
            <w:r w:rsidRPr="00CF0845">
              <w:rPr>
                <w:color w:val="auto"/>
              </w:rPr>
              <w:t>Служба ветерин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рии Астраханской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rPr>
          <w:trHeight w:val="1547"/>
        </w:trPr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29" w:history="1">
              <w:r w:rsidRPr="00CF0845">
                <w:rPr>
                  <w:color w:val="auto"/>
                </w:rPr>
                <w:t>№ 145-П</w:t>
              </w:r>
            </w:hyperlink>
            <w:r w:rsidRPr="00CF0845">
              <w:rPr>
                <w:color w:val="auto"/>
              </w:rPr>
              <w:t>, от 09.04.2024    № 219-П</w:t>
            </w:r>
            <w:r w:rsidR="00864CC4" w:rsidRPr="00CF0845">
              <w:rPr>
                <w:color w:val="auto"/>
              </w:rPr>
              <w:t xml:space="preserve">, </w:t>
            </w:r>
            <w:r w:rsidR="000D241E">
              <w:rPr>
                <w:color w:val="auto"/>
              </w:rPr>
              <w:t>от 16.09.2024</w:t>
            </w:r>
            <w:r w:rsidR="000D241E" w:rsidRPr="00CF0845">
              <w:rPr>
                <w:color w:val="auto"/>
              </w:rPr>
              <w:t xml:space="preserve"> </w:t>
            </w:r>
            <w:r w:rsidR="000D241E">
              <w:rPr>
                <w:color w:val="auto"/>
              </w:rPr>
              <w:t xml:space="preserve">   </w:t>
            </w:r>
            <w:r w:rsidR="000D241E" w:rsidRPr="00CF0845">
              <w:rPr>
                <w:color w:val="auto"/>
              </w:rPr>
              <w:t>№</w:t>
            </w:r>
            <w:r w:rsidR="000D241E">
              <w:rPr>
                <w:color w:val="auto"/>
              </w:rPr>
              <w:t xml:space="preserve"> 602-П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8908A9">
        <w:trPr>
          <w:trHeight w:val="302"/>
        </w:trPr>
        <w:tc>
          <w:tcPr>
            <w:tcW w:w="14850" w:type="dxa"/>
            <w:gridSpan w:val="7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Комплекс процессных мероприятий «Обеспечение деятельности службы государственного технического надзора Астраханской области»</w:t>
            </w:r>
          </w:p>
        </w:tc>
      </w:tr>
      <w:tr w:rsidR="005966D2" w:rsidRPr="00CF0845" w:rsidTr="00195DE7">
        <w:trPr>
          <w:trHeight w:val="1734"/>
        </w:trPr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lastRenderedPageBreak/>
              <w:t>9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Паспорт комплекса процес</w:t>
            </w:r>
            <w:r w:rsidRPr="00CF0845">
              <w:rPr>
                <w:color w:val="auto"/>
              </w:rPr>
              <w:t>с</w:t>
            </w:r>
            <w:r w:rsidRPr="00CF0845">
              <w:rPr>
                <w:color w:val="auto"/>
              </w:rPr>
              <w:t>ных мероприятий</w:t>
            </w:r>
          </w:p>
        </w:tc>
        <w:tc>
          <w:tcPr>
            <w:tcW w:w="1785" w:type="dxa"/>
            <w:vMerge w:val="restart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Служба госуда</w:t>
            </w:r>
            <w:r w:rsidRPr="00CF0845">
              <w:rPr>
                <w:color w:val="auto"/>
              </w:rPr>
              <w:t>р</w:t>
            </w:r>
            <w:r w:rsidRPr="00CF0845">
              <w:rPr>
                <w:color w:val="auto"/>
              </w:rPr>
              <w:t>ственного технич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ского надзора Ас</w:t>
            </w:r>
            <w:r w:rsidRPr="00CF0845">
              <w:rPr>
                <w:color w:val="auto"/>
              </w:rPr>
              <w:t>т</w:t>
            </w:r>
            <w:r w:rsidRPr="00CF0845">
              <w:rPr>
                <w:color w:val="auto"/>
              </w:rPr>
              <w:t>раханской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30" w:history="1">
              <w:r w:rsidRPr="00CF0845">
                <w:rPr>
                  <w:color w:val="auto"/>
                </w:rPr>
                <w:t>№ 145-П</w:t>
              </w:r>
            </w:hyperlink>
            <w:r w:rsidRPr="00CF0845">
              <w:rPr>
                <w:color w:val="auto"/>
              </w:rPr>
              <w:t>, от 09.04.2024    № 219-П</w:t>
            </w:r>
            <w:r w:rsidR="00864CC4" w:rsidRPr="00CF0845">
              <w:rPr>
                <w:color w:val="auto"/>
              </w:rPr>
              <w:t xml:space="preserve">, </w:t>
            </w:r>
            <w:r w:rsidR="000D241E">
              <w:rPr>
                <w:color w:val="auto"/>
              </w:rPr>
              <w:t>от 16.09.2024</w:t>
            </w:r>
            <w:r w:rsidR="000D241E" w:rsidRPr="00CF0845">
              <w:rPr>
                <w:color w:val="auto"/>
              </w:rPr>
              <w:t xml:space="preserve"> </w:t>
            </w:r>
            <w:r w:rsidR="000D241E">
              <w:rPr>
                <w:color w:val="auto"/>
              </w:rPr>
              <w:t xml:space="preserve">   </w:t>
            </w:r>
            <w:r w:rsidR="000D241E" w:rsidRPr="00CF0845">
              <w:rPr>
                <w:color w:val="auto"/>
              </w:rPr>
              <w:t>№</w:t>
            </w:r>
            <w:r w:rsidR="000D241E">
              <w:rPr>
                <w:color w:val="auto"/>
              </w:rPr>
              <w:t xml:space="preserve"> 602-П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8908A9">
        <w:tc>
          <w:tcPr>
            <w:tcW w:w="14850" w:type="dxa"/>
            <w:gridSpan w:val="7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Иные приложения</w:t>
            </w:r>
          </w:p>
        </w:tc>
      </w:tr>
      <w:tr w:rsidR="005966D2" w:rsidRPr="00CF0845" w:rsidTr="00195DE7">
        <w:trPr>
          <w:trHeight w:val="1837"/>
        </w:trPr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10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Порядок предоставления и распределения субсидий из бюджета Астраханской обл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сти бюджетам муниципальных образований Астраханской о</w:t>
            </w:r>
            <w:r w:rsidRPr="00CF0845">
              <w:rPr>
                <w:color w:val="auto"/>
              </w:rPr>
              <w:t>б</w:t>
            </w:r>
            <w:r w:rsidRPr="00CF0845">
              <w:rPr>
                <w:color w:val="auto"/>
              </w:rPr>
              <w:t>ласти в рамках реализации р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гионального проекта «Ко</w:t>
            </w:r>
            <w:r w:rsidRPr="00CF0845">
              <w:rPr>
                <w:color w:val="auto"/>
              </w:rPr>
              <w:t>м</w:t>
            </w:r>
            <w:r w:rsidRPr="00CF0845">
              <w:rPr>
                <w:color w:val="auto"/>
              </w:rPr>
              <w:t>плексное развитие сельских территорий Астраханской о</w:t>
            </w:r>
            <w:r w:rsidRPr="00CF0845">
              <w:rPr>
                <w:color w:val="auto"/>
              </w:rPr>
              <w:t>б</w:t>
            </w:r>
            <w:r w:rsidRPr="00CF0845">
              <w:rPr>
                <w:color w:val="auto"/>
              </w:rPr>
              <w:t>ласти»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граммы «Развитие сельского хозяйства, пищевой и рыбной промышленности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 xml:space="preserve">ской области» </w:t>
            </w:r>
          </w:p>
        </w:tc>
        <w:tc>
          <w:tcPr>
            <w:tcW w:w="1785" w:type="dxa"/>
            <w:vMerge w:val="restart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rPr>
          <w:trHeight w:val="1986"/>
        </w:trPr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31" w:history="1">
              <w:r w:rsidRPr="00CF0845">
                <w:rPr>
                  <w:color w:val="auto"/>
                </w:rPr>
                <w:t>№ 145-П</w:t>
              </w:r>
            </w:hyperlink>
            <w:r w:rsidR="00864CC4" w:rsidRPr="00CF0845">
              <w:rPr>
                <w:color w:val="auto"/>
              </w:rPr>
              <w:t xml:space="preserve">, </w:t>
            </w:r>
            <w:r w:rsidR="000D241E">
              <w:rPr>
                <w:color w:val="auto"/>
              </w:rPr>
              <w:t>от 16.09.2024</w:t>
            </w:r>
            <w:r w:rsidR="000D241E" w:rsidRPr="00CF0845">
              <w:rPr>
                <w:color w:val="auto"/>
              </w:rPr>
              <w:t xml:space="preserve"> </w:t>
            </w:r>
            <w:r w:rsidR="000D241E">
              <w:rPr>
                <w:color w:val="auto"/>
              </w:rPr>
              <w:t xml:space="preserve">   </w:t>
            </w:r>
            <w:r w:rsidR="000D241E" w:rsidRPr="00CF0845">
              <w:rPr>
                <w:color w:val="auto"/>
              </w:rPr>
              <w:t>№</w:t>
            </w:r>
            <w:r w:rsidR="000D241E">
              <w:rPr>
                <w:color w:val="auto"/>
              </w:rPr>
              <w:t xml:space="preserve"> 602-П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rPr>
          <w:trHeight w:val="2120"/>
        </w:trPr>
        <w:tc>
          <w:tcPr>
            <w:tcW w:w="695" w:type="dxa"/>
            <w:vMerge w:val="restart"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lastRenderedPageBreak/>
              <w:t>11</w:t>
            </w:r>
          </w:p>
        </w:tc>
        <w:tc>
          <w:tcPr>
            <w:tcW w:w="3439" w:type="dxa"/>
            <w:vMerge w:val="restart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Порядок предоставления и распределения субсидий из бюджета Астраханской обл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сти муниципальным образов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ниям Астраханской области на развитие транспортной инфр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структуры на сельских терр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ториях в рамках регионального проекта «Комплексное разв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тие сельских территорий Ас</w:t>
            </w:r>
            <w:r w:rsidRPr="00CF0845">
              <w:rPr>
                <w:color w:val="auto"/>
              </w:rPr>
              <w:t>т</w:t>
            </w:r>
            <w:r w:rsidRPr="00CF0845">
              <w:rPr>
                <w:color w:val="auto"/>
              </w:rPr>
              <w:t>раханской области» госуда</w:t>
            </w:r>
            <w:r w:rsidRPr="00CF0845">
              <w:rPr>
                <w:color w:val="auto"/>
              </w:rPr>
              <w:t>р</w:t>
            </w:r>
            <w:r w:rsidRPr="00CF0845">
              <w:rPr>
                <w:color w:val="auto"/>
              </w:rPr>
              <w:t>ственной программы «Разв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тие сельского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промышленн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сти Астраханской области»</w:t>
            </w:r>
          </w:p>
        </w:tc>
        <w:tc>
          <w:tcPr>
            <w:tcW w:w="1785" w:type="dxa"/>
            <w:vMerge w:val="restart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транспорта и д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рожной инфр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структуры Астр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ханской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5966D2" w:rsidRPr="00CF0845" w:rsidTr="00195DE7">
        <w:trPr>
          <w:trHeight w:val="2404"/>
        </w:trPr>
        <w:tc>
          <w:tcPr>
            <w:tcW w:w="695" w:type="dxa"/>
            <w:vMerge/>
          </w:tcPr>
          <w:p w:rsidR="005966D2" w:rsidRPr="00CF0845" w:rsidRDefault="005966D2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CF0845" w:rsidRDefault="005966D2" w:rsidP="008908A9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CF0845" w:rsidRDefault="005966D2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32" w:history="1">
              <w:r w:rsidRPr="00CF0845">
                <w:rPr>
                  <w:color w:val="auto"/>
                </w:rPr>
                <w:t>№ 145-П</w:t>
              </w:r>
            </w:hyperlink>
            <w:r w:rsidR="00864CC4" w:rsidRPr="00CF0845">
              <w:rPr>
                <w:color w:val="auto"/>
              </w:rPr>
              <w:t xml:space="preserve">, </w:t>
            </w:r>
            <w:r w:rsidR="000D241E">
              <w:rPr>
                <w:color w:val="auto"/>
              </w:rPr>
              <w:t>от 16.09.2024</w:t>
            </w:r>
            <w:r w:rsidR="000D241E" w:rsidRPr="00CF0845">
              <w:rPr>
                <w:color w:val="auto"/>
              </w:rPr>
              <w:t xml:space="preserve"> </w:t>
            </w:r>
            <w:r w:rsidR="000D241E">
              <w:rPr>
                <w:color w:val="auto"/>
              </w:rPr>
              <w:t xml:space="preserve">   </w:t>
            </w:r>
            <w:r w:rsidR="000D241E" w:rsidRPr="00CF0845">
              <w:rPr>
                <w:color w:val="auto"/>
              </w:rPr>
              <w:t>№</w:t>
            </w:r>
            <w:r w:rsidR="000D241E">
              <w:rPr>
                <w:color w:val="auto"/>
              </w:rPr>
              <w:t xml:space="preserve"> 602-П</w:t>
            </w:r>
          </w:p>
        </w:tc>
        <w:tc>
          <w:tcPr>
            <w:tcW w:w="2301" w:type="dxa"/>
          </w:tcPr>
          <w:p w:rsidR="005966D2" w:rsidRPr="00CF0845" w:rsidRDefault="005966D2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транспорта и д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рожной инфр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структуры Астр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ханской области</w:t>
            </w:r>
          </w:p>
        </w:tc>
        <w:tc>
          <w:tcPr>
            <w:tcW w:w="2090" w:type="dxa"/>
          </w:tcPr>
          <w:p w:rsidR="005966D2" w:rsidRPr="00CF0845" w:rsidRDefault="005966D2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195DE7" w:rsidRPr="00CF0845" w:rsidTr="00195DE7">
        <w:trPr>
          <w:trHeight w:val="1250"/>
        </w:trPr>
        <w:tc>
          <w:tcPr>
            <w:tcW w:w="695" w:type="dxa"/>
            <w:vMerge w:val="restart"/>
          </w:tcPr>
          <w:p w:rsidR="00195DE7" w:rsidRPr="00CF0845" w:rsidRDefault="00195DE7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12</w:t>
            </w:r>
          </w:p>
        </w:tc>
        <w:tc>
          <w:tcPr>
            <w:tcW w:w="3439" w:type="dxa"/>
            <w:vMerge w:val="restart"/>
          </w:tcPr>
          <w:p w:rsidR="00195DE7" w:rsidRPr="00CF0845" w:rsidRDefault="00195DE7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Порядок предоставления и распределения субсидии из бюджета Астраханской обл</w:t>
            </w:r>
            <w:r w:rsidRPr="00CF0845">
              <w:rPr>
                <w:color w:val="auto"/>
              </w:rPr>
              <w:t>а</w:t>
            </w:r>
            <w:r w:rsidRPr="00CF0845">
              <w:rPr>
                <w:color w:val="auto"/>
              </w:rPr>
              <w:t>сти бюджетам муниципальных образований Астраханской о</w:t>
            </w:r>
            <w:r w:rsidRPr="00CF0845">
              <w:rPr>
                <w:color w:val="auto"/>
              </w:rPr>
              <w:t>б</w:t>
            </w:r>
            <w:r w:rsidRPr="00CF0845">
              <w:rPr>
                <w:color w:val="auto"/>
              </w:rPr>
              <w:t>ласти в рамках реализации р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гионального проекта «Вовл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чение в оборот и комплексная мелиорация земель сельскох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зяйственного назначения Ас</w:t>
            </w:r>
            <w:r w:rsidRPr="00CF0845">
              <w:rPr>
                <w:color w:val="auto"/>
              </w:rPr>
              <w:t>т</w:t>
            </w:r>
            <w:r w:rsidRPr="00CF0845">
              <w:rPr>
                <w:color w:val="auto"/>
              </w:rPr>
              <w:t>раханской области» госуда</w:t>
            </w:r>
            <w:r w:rsidRPr="00CF0845">
              <w:rPr>
                <w:color w:val="auto"/>
              </w:rPr>
              <w:t>р</w:t>
            </w:r>
            <w:r w:rsidRPr="00CF0845">
              <w:rPr>
                <w:color w:val="auto"/>
              </w:rPr>
              <w:t>ственной программы «Разв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тие сельского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промышленн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сти Астраханской области»</w:t>
            </w:r>
          </w:p>
        </w:tc>
        <w:tc>
          <w:tcPr>
            <w:tcW w:w="1785" w:type="dxa"/>
            <w:vMerge w:val="restart"/>
          </w:tcPr>
          <w:p w:rsidR="00195DE7" w:rsidRPr="00CF0845" w:rsidRDefault="00195DE7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195DE7" w:rsidRPr="00CF0845" w:rsidRDefault="00195DE7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195DE7" w:rsidRPr="00CF0845" w:rsidRDefault="00195DE7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  <w:vMerge w:val="restart"/>
          </w:tcPr>
          <w:p w:rsidR="00195DE7" w:rsidRPr="00CF0845" w:rsidRDefault="00195DE7" w:rsidP="008908A9">
            <w:pPr>
              <w:widowControl w:val="0"/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195DE7" w:rsidRPr="00CF0845" w:rsidRDefault="00195DE7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195DE7" w:rsidRPr="00CF0845" w:rsidTr="00195DE7">
        <w:trPr>
          <w:trHeight w:val="419"/>
        </w:trPr>
        <w:tc>
          <w:tcPr>
            <w:tcW w:w="695" w:type="dxa"/>
            <w:vMerge/>
          </w:tcPr>
          <w:p w:rsidR="00195DE7" w:rsidRPr="00CF0845" w:rsidRDefault="00195DE7" w:rsidP="008908A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  <w:vMerge/>
          </w:tcPr>
          <w:p w:rsidR="00195DE7" w:rsidRPr="00CF0845" w:rsidRDefault="00195DE7" w:rsidP="008908A9">
            <w:pPr>
              <w:widowControl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195DE7" w:rsidRPr="00CF0845" w:rsidRDefault="00195DE7" w:rsidP="008908A9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17" w:type="dxa"/>
          </w:tcPr>
          <w:p w:rsidR="00195DE7" w:rsidRPr="00CF0845" w:rsidRDefault="00195DE7" w:rsidP="00D37716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195DE7" w:rsidRPr="00CF0845" w:rsidRDefault="00195DE7" w:rsidP="000D241E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</w:t>
            </w:r>
            <w:bookmarkStart w:id="0" w:name="_GoBack"/>
            <w:bookmarkEnd w:id="0"/>
            <w:r w:rsidR="000D241E">
              <w:rPr>
                <w:color w:val="auto"/>
              </w:rPr>
              <w:t>16.09.2024</w:t>
            </w:r>
            <w:r w:rsidR="000D241E" w:rsidRPr="00CF0845">
              <w:rPr>
                <w:color w:val="auto"/>
              </w:rPr>
              <w:t xml:space="preserve"> </w:t>
            </w:r>
            <w:r w:rsidR="000D241E">
              <w:rPr>
                <w:color w:val="auto"/>
              </w:rPr>
              <w:t xml:space="preserve">   </w:t>
            </w:r>
            <w:r w:rsidR="000D241E" w:rsidRPr="00CF0845">
              <w:rPr>
                <w:color w:val="auto"/>
              </w:rPr>
              <w:t>№</w:t>
            </w:r>
            <w:r w:rsidR="000D241E">
              <w:rPr>
                <w:color w:val="auto"/>
              </w:rPr>
              <w:t xml:space="preserve"> 602-П</w:t>
            </w:r>
          </w:p>
        </w:tc>
        <w:tc>
          <w:tcPr>
            <w:tcW w:w="2301" w:type="dxa"/>
            <w:vMerge/>
          </w:tcPr>
          <w:p w:rsidR="00195DE7" w:rsidRPr="00CF0845" w:rsidRDefault="00195DE7" w:rsidP="008908A9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090" w:type="dxa"/>
          </w:tcPr>
          <w:p w:rsidR="00195DE7" w:rsidRPr="00CF0845" w:rsidRDefault="00195DE7" w:rsidP="008908A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195DE7" w:rsidRPr="00CF0845" w:rsidTr="00195DE7">
        <w:trPr>
          <w:trHeight w:val="1695"/>
        </w:trPr>
        <w:tc>
          <w:tcPr>
            <w:tcW w:w="695" w:type="dxa"/>
            <w:vMerge w:val="restart"/>
          </w:tcPr>
          <w:p w:rsidR="00195DE7" w:rsidRPr="00CF0845" w:rsidRDefault="00195DE7" w:rsidP="008908A9">
            <w:pPr>
              <w:widowControl w:val="0"/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lastRenderedPageBreak/>
              <w:t>13</w:t>
            </w:r>
          </w:p>
        </w:tc>
        <w:tc>
          <w:tcPr>
            <w:tcW w:w="3439" w:type="dxa"/>
            <w:vMerge w:val="restart"/>
          </w:tcPr>
          <w:p w:rsidR="00195DE7" w:rsidRPr="00CF0845" w:rsidRDefault="00195DE7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Перечень объектов капитал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ных вложений в рамках реал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зации соответствующего рег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онального проекта, меропри</w:t>
            </w:r>
            <w:r w:rsidRPr="00CF0845">
              <w:rPr>
                <w:color w:val="auto"/>
              </w:rPr>
              <w:t>я</w:t>
            </w:r>
            <w:r w:rsidRPr="00CF0845">
              <w:rPr>
                <w:color w:val="auto"/>
              </w:rPr>
              <w:t>тий (укрупненных инвестиц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онных проектов), реализуемых в рамках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граммы</w:t>
            </w:r>
          </w:p>
        </w:tc>
        <w:tc>
          <w:tcPr>
            <w:tcW w:w="1785" w:type="dxa"/>
            <w:vMerge w:val="restart"/>
          </w:tcPr>
          <w:p w:rsidR="00195DE7" w:rsidRPr="00CF0845" w:rsidRDefault="00195DE7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195DE7" w:rsidRPr="00CF0845" w:rsidRDefault="00195DE7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государственной пр</w:t>
            </w:r>
            <w:r w:rsidRPr="00CF0845">
              <w:rPr>
                <w:color w:val="auto"/>
              </w:rPr>
              <w:t>о</w:t>
            </w:r>
            <w:r w:rsidRPr="00CF0845">
              <w:rPr>
                <w:color w:val="auto"/>
              </w:rPr>
              <w:t>грамме «Развитие сел</w:t>
            </w:r>
            <w:r w:rsidRPr="00CF0845">
              <w:rPr>
                <w:color w:val="auto"/>
              </w:rPr>
              <w:t>ь</w:t>
            </w:r>
            <w:r w:rsidRPr="00CF0845">
              <w:rPr>
                <w:color w:val="auto"/>
              </w:rPr>
              <w:t>ского хозяйства, пищ</w:t>
            </w:r>
            <w:r w:rsidRPr="00CF0845">
              <w:rPr>
                <w:color w:val="auto"/>
              </w:rPr>
              <w:t>е</w:t>
            </w:r>
            <w:r w:rsidRPr="00CF0845">
              <w:rPr>
                <w:color w:val="auto"/>
              </w:rPr>
              <w:t>вой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195DE7" w:rsidRPr="00CF0845" w:rsidRDefault="00195DE7" w:rsidP="008908A9">
            <w:pPr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195DE7" w:rsidRPr="00CF0845" w:rsidRDefault="00195DE7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195DE7" w:rsidRPr="00CF0845" w:rsidRDefault="00195DE7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  <w:tr w:rsidR="00195DE7" w:rsidRPr="00CF0845" w:rsidTr="00195DE7">
        <w:trPr>
          <w:trHeight w:val="845"/>
        </w:trPr>
        <w:tc>
          <w:tcPr>
            <w:tcW w:w="695" w:type="dxa"/>
            <w:vMerge/>
          </w:tcPr>
          <w:p w:rsidR="00195DE7" w:rsidRPr="00CF0845" w:rsidRDefault="00195DE7" w:rsidP="008908A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195DE7" w:rsidRPr="00CF0845" w:rsidRDefault="00195DE7" w:rsidP="008908A9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195DE7" w:rsidRPr="00CF0845" w:rsidRDefault="00195DE7" w:rsidP="008908A9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195DE7" w:rsidRPr="00CF0845" w:rsidRDefault="00195DE7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>О внесении изменений в постановление Прав</w:t>
            </w:r>
            <w:r w:rsidRPr="00CF0845">
              <w:rPr>
                <w:color w:val="auto"/>
              </w:rPr>
              <w:t>и</w:t>
            </w:r>
            <w:r w:rsidRPr="00CF0845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195DE7" w:rsidRPr="00CF0845" w:rsidRDefault="00195DE7" w:rsidP="008908A9">
            <w:pPr>
              <w:widowControl w:val="0"/>
              <w:jc w:val="both"/>
              <w:rPr>
                <w:color w:val="auto"/>
              </w:rPr>
            </w:pPr>
            <w:r w:rsidRPr="00CF0845">
              <w:rPr>
                <w:color w:val="auto"/>
              </w:rPr>
              <w:t xml:space="preserve">от 20.03.2024 </w:t>
            </w:r>
            <w:hyperlink r:id="rId33" w:history="1">
              <w:r w:rsidRPr="00CF0845">
                <w:rPr>
                  <w:color w:val="auto"/>
                </w:rPr>
                <w:t>№ 145-П</w:t>
              </w:r>
            </w:hyperlink>
          </w:p>
        </w:tc>
        <w:tc>
          <w:tcPr>
            <w:tcW w:w="2301" w:type="dxa"/>
          </w:tcPr>
          <w:p w:rsidR="00195DE7" w:rsidRPr="00CF0845" w:rsidRDefault="00195DE7" w:rsidP="008908A9">
            <w:pPr>
              <w:rPr>
                <w:color w:val="auto"/>
              </w:rPr>
            </w:pPr>
            <w:r w:rsidRPr="00CF0845">
              <w:rPr>
                <w:color w:val="auto"/>
              </w:rPr>
              <w:t>Министерство сельского хозяйства и рыбной промы</w:t>
            </w:r>
            <w:r w:rsidRPr="00CF0845">
              <w:rPr>
                <w:color w:val="auto"/>
              </w:rPr>
              <w:t>ш</w:t>
            </w:r>
            <w:r w:rsidRPr="00CF0845">
              <w:rPr>
                <w:color w:val="auto"/>
              </w:rPr>
              <w:t>ленности Астраха</w:t>
            </w:r>
            <w:r w:rsidRPr="00CF0845">
              <w:rPr>
                <w:color w:val="auto"/>
              </w:rPr>
              <w:t>н</w:t>
            </w:r>
            <w:r w:rsidRPr="00CF0845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195DE7" w:rsidRPr="00CF0845" w:rsidRDefault="00195DE7" w:rsidP="008908A9">
            <w:pPr>
              <w:jc w:val="center"/>
              <w:rPr>
                <w:color w:val="auto"/>
              </w:rPr>
            </w:pPr>
            <w:r w:rsidRPr="00CF0845">
              <w:rPr>
                <w:color w:val="auto"/>
              </w:rPr>
              <w:t>-</w:t>
            </w:r>
          </w:p>
        </w:tc>
      </w:tr>
    </w:tbl>
    <w:p w:rsidR="005966D2" w:rsidRPr="00CF0845" w:rsidRDefault="005966D2" w:rsidP="005966D2">
      <w:pPr>
        <w:widowControl w:val="0"/>
        <w:ind w:left="284"/>
        <w:rPr>
          <w:color w:val="auto"/>
          <w:sz w:val="28"/>
          <w:szCs w:val="28"/>
        </w:rPr>
      </w:pPr>
    </w:p>
    <w:p w:rsidR="007E180D" w:rsidRPr="00CF0845" w:rsidRDefault="007E180D" w:rsidP="005966D2">
      <w:pPr>
        <w:widowControl w:val="0"/>
        <w:rPr>
          <w:color w:val="auto"/>
          <w:kern w:val="0"/>
          <w:sz w:val="28"/>
          <w:szCs w:val="28"/>
        </w:rPr>
      </w:pPr>
    </w:p>
    <w:sectPr w:rsidR="007E180D" w:rsidRPr="00CF0845" w:rsidSect="00933B5A">
      <w:pgSz w:w="16838" w:h="11906" w:orient="landscape" w:code="9"/>
      <w:pgMar w:top="1985" w:right="1134" w:bottom="567" w:left="1134" w:header="567" w:footer="720" w:gutter="0"/>
      <w:pgNumType w:start="1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83" w:rsidRDefault="00B06E83">
      <w:r>
        <w:separator/>
      </w:r>
    </w:p>
  </w:endnote>
  <w:endnote w:type="continuationSeparator" w:id="0">
    <w:p w:rsidR="00B06E83" w:rsidRDefault="00B0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83" w:rsidRDefault="00B06E83">
      <w:r>
        <w:separator/>
      </w:r>
    </w:p>
  </w:footnote>
  <w:footnote w:type="continuationSeparator" w:id="0">
    <w:p w:rsidR="00B06E83" w:rsidRDefault="00B06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Default="00B06E8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0D241E">
      <w:rPr>
        <w:noProof/>
      </w:rPr>
      <w:t>2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Default="00B06E83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5648"/>
      <w:docPartObj>
        <w:docPartGallery w:val="Page Numbers (Top of Page)"/>
        <w:docPartUnique/>
      </w:docPartObj>
    </w:sdtPr>
    <w:sdtEndPr/>
    <w:sdtContent>
      <w:p w:rsidR="00B06E83" w:rsidRDefault="00B06E83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41E">
          <w:rPr>
            <w:noProof/>
          </w:rPr>
          <w:t>7</w:t>
        </w:r>
        <w:r>
          <w:fldChar w:fldCharType="end"/>
        </w:r>
      </w:p>
    </w:sdtContent>
  </w:sdt>
  <w:p w:rsidR="00B06E83" w:rsidRDefault="00B06E83">
    <w:pPr>
      <w:pStyle w:val="aff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Default="00B06E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Default="00B06E83">
    <w:pPr>
      <w:pStyle w:val="aff4"/>
      <w:jc w:val="center"/>
    </w:pPr>
  </w:p>
  <w:p w:rsidR="00B06E83" w:rsidRDefault="00B06E83">
    <w:pPr>
      <w:pStyle w:val="af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Default="00B06E8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Default="00B06E8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0D241E">
      <w:rPr>
        <w:noProof/>
      </w:rPr>
      <w:t>8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Pr="00F84D36" w:rsidRDefault="00B06E83" w:rsidP="00F84D36">
    <w:pPr>
      <w:pStyle w:val="aff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Default="00B06E8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0D241E">
      <w:rPr>
        <w:noProof/>
      </w:rPr>
      <w:t>148</w:t>
    </w:r>
    <w:r>
      <w:rPr>
        <w:noProof/>
      </w:rPr>
      <w:fldChar w:fldCharType="end"/>
    </w:r>
  </w:p>
  <w:p w:rsidR="00B06E83" w:rsidRDefault="00B06E83">
    <w:pPr>
      <w:pStyle w:val="aff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Default="00B06E8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0D241E">
      <w:rPr>
        <w:noProof/>
      </w:rPr>
      <w:t>36</w:t>
    </w:r>
    <w:r>
      <w:rPr>
        <w:noProof/>
      </w:rPr>
      <w:fldChar w:fldCharType="end"/>
    </w:r>
  </w:p>
  <w:p w:rsidR="00B06E83" w:rsidRDefault="00B06E83">
    <w:pPr>
      <w:pStyle w:val="aff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Default="00B06E8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0D241E">
      <w:rPr>
        <w:noProof/>
      </w:rPr>
      <w:t>50</w:t>
    </w:r>
    <w:r>
      <w:rPr>
        <w:noProof/>
      </w:rPr>
      <w:fldChar w:fldCharType="end"/>
    </w:r>
  </w:p>
  <w:p w:rsidR="00B06E83" w:rsidRDefault="00B06E83">
    <w:pPr>
      <w:pStyle w:val="aff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83" w:rsidRDefault="00B06E8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0D241E">
      <w:rPr>
        <w:noProof/>
      </w:rPr>
      <w:t>3</w:t>
    </w:r>
    <w:r>
      <w:rPr>
        <w:noProof/>
      </w:rPr>
      <w:fldChar w:fldCharType="end"/>
    </w:r>
  </w:p>
  <w:p w:rsidR="00B06E83" w:rsidRDefault="00B06E83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25"/>
    <w:lvl w:ilvl="0">
      <w:start w:val="1"/>
      <w:numFmt w:val="bullet"/>
      <w:lvlText w:val="˗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83B63B2"/>
    <w:multiLevelType w:val="hybridMultilevel"/>
    <w:tmpl w:val="AB50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D70C7"/>
    <w:multiLevelType w:val="hybridMultilevel"/>
    <w:tmpl w:val="E0E2D55C"/>
    <w:lvl w:ilvl="0" w:tplc="8F6474B0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6F0677"/>
    <w:multiLevelType w:val="hybridMultilevel"/>
    <w:tmpl w:val="6A361B12"/>
    <w:lvl w:ilvl="0" w:tplc="1A8CBF40">
      <w:start w:val="1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5366372"/>
    <w:multiLevelType w:val="hybridMultilevel"/>
    <w:tmpl w:val="678C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83289"/>
    <w:multiLevelType w:val="hybridMultilevel"/>
    <w:tmpl w:val="40AA23A6"/>
    <w:lvl w:ilvl="0" w:tplc="871A9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936AFA"/>
    <w:multiLevelType w:val="hybridMultilevel"/>
    <w:tmpl w:val="E8D4AABC"/>
    <w:lvl w:ilvl="0" w:tplc="1300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0A156F"/>
    <w:multiLevelType w:val="hybridMultilevel"/>
    <w:tmpl w:val="A410A4F4"/>
    <w:lvl w:ilvl="0" w:tplc="CCEC1068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C300A8"/>
    <w:multiLevelType w:val="hybridMultilevel"/>
    <w:tmpl w:val="3B3CD642"/>
    <w:lvl w:ilvl="0" w:tplc="0CE4E816">
      <w:start w:val="1"/>
      <w:numFmt w:val="bullet"/>
      <w:lvlText w:val="-"/>
      <w:lvlJc w:val="left"/>
      <w:pPr>
        <w:ind w:left="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>
    <w:nsid w:val="1FFC5177"/>
    <w:multiLevelType w:val="hybridMultilevel"/>
    <w:tmpl w:val="CF40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C3D24"/>
    <w:multiLevelType w:val="hybridMultilevel"/>
    <w:tmpl w:val="4FBC4EE6"/>
    <w:lvl w:ilvl="0" w:tplc="26BEA3CC">
      <w:start w:val="2"/>
      <w:numFmt w:val="decimal"/>
      <w:lvlText w:val="%1."/>
      <w:lvlJc w:val="left"/>
      <w:pPr>
        <w:ind w:left="7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15" w:hanging="360"/>
      </w:pPr>
    </w:lvl>
    <w:lvl w:ilvl="2" w:tplc="0419001B" w:tentative="1">
      <w:start w:val="1"/>
      <w:numFmt w:val="lowerRoman"/>
      <w:lvlText w:val="%3."/>
      <w:lvlJc w:val="right"/>
      <w:pPr>
        <w:ind w:left="8735" w:hanging="180"/>
      </w:pPr>
    </w:lvl>
    <w:lvl w:ilvl="3" w:tplc="0419000F" w:tentative="1">
      <w:start w:val="1"/>
      <w:numFmt w:val="decimal"/>
      <w:lvlText w:val="%4."/>
      <w:lvlJc w:val="left"/>
      <w:pPr>
        <w:ind w:left="9455" w:hanging="360"/>
      </w:pPr>
    </w:lvl>
    <w:lvl w:ilvl="4" w:tplc="04190019" w:tentative="1">
      <w:start w:val="1"/>
      <w:numFmt w:val="lowerLetter"/>
      <w:lvlText w:val="%5."/>
      <w:lvlJc w:val="left"/>
      <w:pPr>
        <w:ind w:left="10175" w:hanging="360"/>
      </w:pPr>
    </w:lvl>
    <w:lvl w:ilvl="5" w:tplc="0419001B" w:tentative="1">
      <w:start w:val="1"/>
      <w:numFmt w:val="lowerRoman"/>
      <w:lvlText w:val="%6."/>
      <w:lvlJc w:val="right"/>
      <w:pPr>
        <w:ind w:left="10895" w:hanging="180"/>
      </w:pPr>
    </w:lvl>
    <w:lvl w:ilvl="6" w:tplc="0419000F" w:tentative="1">
      <w:start w:val="1"/>
      <w:numFmt w:val="decimal"/>
      <w:lvlText w:val="%7."/>
      <w:lvlJc w:val="left"/>
      <w:pPr>
        <w:ind w:left="11615" w:hanging="360"/>
      </w:pPr>
    </w:lvl>
    <w:lvl w:ilvl="7" w:tplc="04190019" w:tentative="1">
      <w:start w:val="1"/>
      <w:numFmt w:val="lowerLetter"/>
      <w:lvlText w:val="%8."/>
      <w:lvlJc w:val="left"/>
      <w:pPr>
        <w:ind w:left="12335" w:hanging="360"/>
      </w:pPr>
    </w:lvl>
    <w:lvl w:ilvl="8" w:tplc="0419001B" w:tentative="1">
      <w:start w:val="1"/>
      <w:numFmt w:val="lowerRoman"/>
      <w:lvlText w:val="%9."/>
      <w:lvlJc w:val="right"/>
      <w:pPr>
        <w:ind w:left="13055" w:hanging="180"/>
      </w:pPr>
    </w:lvl>
  </w:abstractNum>
  <w:abstractNum w:abstractNumId="12">
    <w:nsid w:val="298F1422"/>
    <w:multiLevelType w:val="hybridMultilevel"/>
    <w:tmpl w:val="B414F14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3C942FAF"/>
    <w:multiLevelType w:val="hybridMultilevel"/>
    <w:tmpl w:val="0ECCFE92"/>
    <w:lvl w:ilvl="0" w:tplc="FBBCE5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05764"/>
    <w:multiLevelType w:val="hybridMultilevel"/>
    <w:tmpl w:val="1FE4C82E"/>
    <w:lvl w:ilvl="0" w:tplc="02609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15419F"/>
    <w:multiLevelType w:val="hybridMultilevel"/>
    <w:tmpl w:val="3F762506"/>
    <w:lvl w:ilvl="0" w:tplc="E80CA7B4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3F77397"/>
    <w:multiLevelType w:val="hybridMultilevel"/>
    <w:tmpl w:val="FE14E590"/>
    <w:lvl w:ilvl="0" w:tplc="57605DE2">
      <w:start w:val="12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5DA5348"/>
    <w:multiLevelType w:val="hybridMultilevel"/>
    <w:tmpl w:val="8AC2D1BC"/>
    <w:lvl w:ilvl="0" w:tplc="30383304">
      <w:start w:val="2"/>
      <w:numFmt w:val="decimal"/>
      <w:lvlText w:val="%1."/>
      <w:lvlJc w:val="left"/>
      <w:pPr>
        <w:ind w:left="6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5" w:hanging="360"/>
      </w:pPr>
    </w:lvl>
    <w:lvl w:ilvl="2" w:tplc="0419001B" w:tentative="1">
      <w:start w:val="1"/>
      <w:numFmt w:val="lowerRoman"/>
      <w:lvlText w:val="%3."/>
      <w:lvlJc w:val="right"/>
      <w:pPr>
        <w:ind w:left="8375" w:hanging="180"/>
      </w:pPr>
    </w:lvl>
    <w:lvl w:ilvl="3" w:tplc="0419000F" w:tentative="1">
      <w:start w:val="1"/>
      <w:numFmt w:val="decimal"/>
      <w:lvlText w:val="%4."/>
      <w:lvlJc w:val="left"/>
      <w:pPr>
        <w:ind w:left="9095" w:hanging="360"/>
      </w:pPr>
    </w:lvl>
    <w:lvl w:ilvl="4" w:tplc="04190019" w:tentative="1">
      <w:start w:val="1"/>
      <w:numFmt w:val="lowerLetter"/>
      <w:lvlText w:val="%5."/>
      <w:lvlJc w:val="left"/>
      <w:pPr>
        <w:ind w:left="9815" w:hanging="360"/>
      </w:pPr>
    </w:lvl>
    <w:lvl w:ilvl="5" w:tplc="0419001B" w:tentative="1">
      <w:start w:val="1"/>
      <w:numFmt w:val="lowerRoman"/>
      <w:lvlText w:val="%6."/>
      <w:lvlJc w:val="right"/>
      <w:pPr>
        <w:ind w:left="10535" w:hanging="180"/>
      </w:pPr>
    </w:lvl>
    <w:lvl w:ilvl="6" w:tplc="0419000F" w:tentative="1">
      <w:start w:val="1"/>
      <w:numFmt w:val="decimal"/>
      <w:lvlText w:val="%7."/>
      <w:lvlJc w:val="left"/>
      <w:pPr>
        <w:ind w:left="11255" w:hanging="360"/>
      </w:pPr>
    </w:lvl>
    <w:lvl w:ilvl="7" w:tplc="04190019" w:tentative="1">
      <w:start w:val="1"/>
      <w:numFmt w:val="lowerLetter"/>
      <w:lvlText w:val="%8."/>
      <w:lvlJc w:val="left"/>
      <w:pPr>
        <w:ind w:left="11975" w:hanging="360"/>
      </w:pPr>
    </w:lvl>
    <w:lvl w:ilvl="8" w:tplc="0419001B" w:tentative="1">
      <w:start w:val="1"/>
      <w:numFmt w:val="lowerRoman"/>
      <w:lvlText w:val="%9."/>
      <w:lvlJc w:val="right"/>
      <w:pPr>
        <w:ind w:left="12695" w:hanging="180"/>
      </w:pPr>
    </w:lvl>
  </w:abstractNum>
  <w:abstractNum w:abstractNumId="18">
    <w:nsid w:val="56CC0AA1"/>
    <w:multiLevelType w:val="multilevel"/>
    <w:tmpl w:val="0542F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D25F06"/>
    <w:multiLevelType w:val="hybridMultilevel"/>
    <w:tmpl w:val="E9644A6C"/>
    <w:lvl w:ilvl="0" w:tplc="E5EAC0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0">
    <w:nsid w:val="60EF6D9D"/>
    <w:multiLevelType w:val="hybridMultilevel"/>
    <w:tmpl w:val="4EC0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F5DF9"/>
    <w:multiLevelType w:val="hybridMultilevel"/>
    <w:tmpl w:val="2CC2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E780E"/>
    <w:multiLevelType w:val="hybridMultilevel"/>
    <w:tmpl w:val="661A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E7F43"/>
    <w:multiLevelType w:val="hybridMultilevel"/>
    <w:tmpl w:val="2162F628"/>
    <w:lvl w:ilvl="0" w:tplc="1736C790">
      <w:start w:val="1"/>
      <w:numFmt w:val="decimal"/>
      <w:lvlText w:val="%1."/>
      <w:lvlJc w:val="left"/>
      <w:pPr>
        <w:ind w:left="6844" w:hanging="269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en-US" w:bidi="ar-SA"/>
      </w:rPr>
    </w:lvl>
    <w:lvl w:ilvl="1" w:tplc="5AB8CD5A">
      <w:numFmt w:val="bullet"/>
      <w:lvlText w:val="•"/>
      <w:lvlJc w:val="left"/>
      <w:pPr>
        <w:ind w:left="7749" w:hanging="269"/>
      </w:pPr>
      <w:rPr>
        <w:rFonts w:hint="default"/>
        <w:lang w:val="ru-RU" w:eastAsia="en-US" w:bidi="ar-SA"/>
      </w:rPr>
    </w:lvl>
    <w:lvl w:ilvl="2" w:tplc="91CA9D14">
      <w:numFmt w:val="bullet"/>
      <w:lvlText w:val="•"/>
      <w:lvlJc w:val="left"/>
      <w:pPr>
        <w:ind w:left="8658" w:hanging="269"/>
      </w:pPr>
      <w:rPr>
        <w:rFonts w:hint="default"/>
        <w:lang w:val="ru-RU" w:eastAsia="en-US" w:bidi="ar-SA"/>
      </w:rPr>
    </w:lvl>
    <w:lvl w:ilvl="3" w:tplc="779AEA66">
      <w:numFmt w:val="bullet"/>
      <w:lvlText w:val="•"/>
      <w:lvlJc w:val="left"/>
      <w:pPr>
        <w:ind w:left="9568" w:hanging="269"/>
      </w:pPr>
      <w:rPr>
        <w:rFonts w:hint="default"/>
        <w:lang w:val="ru-RU" w:eastAsia="en-US" w:bidi="ar-SA"/>
      </w:rPr>
    </w:lvl>
    <w:lvl w:ilvl="4" w:tplc="D2F20BCC">
      <w:numFmt w:val="bullet"/>
      <w:lvlText w:val="•"/>
      <w:lvlJc w:val="left"/>
      <w:pPr>
        <w:ind w:left="10477" w:hanging="269"/>
      </w:pPr>
      <w:rPr>
        <w:rFonts w:hint="default"/>
        <w:lang w:val="ru-RU" w:eastAsia="en-US" w:bidi="ar-SA"/>
      </w:rPr>
    </w:lvl>
    <w:lvl w:ilvl="5" w:tplc="FB3A75E4">
      <w:numFmt w:val="bullet"/>
      <w:lvlText w:val="•"/>
      <w:lvlJc w:val="left"/>
      <w:pPr>
        <w:ind w:left="11386" w:hanging="269"/>
      </w:pPr>
      <w:rPr>
        <w:rFonts w:hint="default"/>
        <w:lang w:val="ru-RU" w:eastAsia="en-US" w:bidi="ar-SA"/>
      </w:rPr>
    </w:lvl>
    <w:lvl w:ilvl="6" w:tplc="1464A32E">
      <w:numFmt w:val="bullet"/>
      <w:lvlText w:val="•"/>
      <w:lvlJc w:val="left"/>
      <w:pPr>
        <w:ind w:left="12296" w:hanging="269"/>
      </w:pPr>
      <w:rPr>
        <w:rFonts w:hint="default"/>
        <w:lang w:val="ru-RU" w:eastAsia="en-US" w:bidi="ar-SA"/>
      </w:rPr>
    </w:lvl>
    <w:lvl w:ilvl="7" w:tplc="970AC4D8">
      <w:numFmt w:val="bullet"/>
      <w:lvlText w:val="•"/>
      <w:lvlJc w:val="left"/>
      <w:pPr>
        <w:ind w:left="13205" w:hanging="269"/>
      </w:pPr>
      <w:rPr>
        <w:rFonts w:hint="default"/>
        <w:lang w:val="ru-RU" w:eastAsia="en-US" w:bidi="ar-SA"/>
      </w:rPr>
    </w:lvl>
    <w:lvl w:ilvl="8" w:tplc="46D8631C">
      <w:numFmt w:val="bullet"/>
      <w:lvlText w:val="•"/>
      <w:lvlJc w:val="left"/>
      <w:pPr>
        <w:ind w:left="14114" w:hanging="2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8"/>
  </w:num>
  <w:num w:numId="5">
    <w:abstractNumId w:val="3"/>
  </w:num>
  <w:num w:numId="6">
    <w:abstractNumId w:val="13"/>
  </w:num>
  <w:num w:numId="7">
    <w:abstractNumId w:val="14"/>
  </w:num>
  <w:num w:numId="8">
    <w:abstractNumId w:val="1"/>
  </w:num>
  <w:num w:numId="9">
    <w:abstractNumId w:val="12"/>
  </w:num>
  <w:num w:numId="10">
    <w:abstractNumId w:val="9"/>
  </w:num>
  <w:num w:numId="11">
    <w:abstractNumId w:val="2"/>
  </w:num>
  <w:num w:numId="12">
    <w:abstractNumId w:val="20"/>
  </w:num>
  <w:num w:numId="13">
    <w:abstractNumId w:val="23"/>
  </w:num>
  <w:num w:numId="14">
    <w:abstractNumId w:val="17"/>
  </w:num>
  <w:num w:numId="15">
    <w:abstractNumId w:val="11"/>
  </w:num>
  <w:num w:numId="16">
    <w:abstractNumId w:val="5"/>
  </w:num>
  <w:num w:numId="17">
    <w:abstractNumId w:val="10"/>
  </w:num>
  <w:num w:numId="18">
    <w:abstractNumId w:val="6"/>
  </w:num>
  <w:num w:numId="19">
    <w:abstractNumId w:val="21"/>
  </w:num>
  <w:num w:numId="20">
    <w:abstractNumId w:val="15"/>
  </w:num>
  <w:num w:numId="21">
    <w:abstractNumId w:val="16"/>
  </w:num>
  <w:num w:numId="22">
    <w:abstractNumId w:val="4"/>
  </w:num>
  <w:num w:numId="23">
    <w:abstractNumId w:val="18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7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EE"/>
    <w:rsid w:val="0000024F"/>
    <w:rsid w:val="000007F6"/>
    <w:rsid w:val="0000126E"/>
    <w:rsid w:val="00001C4B"/>
    <w:rsid w:val="00001DE5"/>
    <w:rsid w:val="000021A1"/>
    <w:rsid w:val="00002662"/>
    <w:rsid w:val="00003324"/>
    <w:rsid w:val="00003B91"/>
    <w:rsid w:val="00003C42"/>
    <w:rsid w:val="000041A9"/>
    <w:rsid w:val="00004367"/>
    <w:rsid w:val="00004DD3"/>
    <w:rsid w:val="000053E0"/>
    <w:rsid w:val="000058B2"/>
    <w:rsid w:val="00006D05"/>
    <w:rsid w:val="00007288"/>
    <w:rsid w:val="00010B9D"/>
    <w:rsid w:val="000110D1"/>
    <w:rsid w:val="000117C3"/>
    <w:rsid w:val="00011F68"/>
    <w:rsid w:val="00012235"/>
    <w:rsid w:val="00012266"/>
    <w:rsid w:val="000122BE"/>
    <w:rsid w:val="0001243C"/>
    <w:rsid w:val="0001246A"/>
    <w:rsid w:val="00013687"/>
    <w:rsid w:val="000140AA"/>
    <w:rsid w:val="0001416E"/>
    <w:rsid w:val="00014543"/>
    <w:rsid w:val="00014C02"/>
    <w:rsid w:val="00014C26"/>
    <w:rsid w:val="00014D27"/>
    <w:rsid w:val="00016306"/>
    <w:rsid w:val="00016517"/>
    <w:rsid w:val="00017CC7"/>
    <w:rsid w:val="0002042E"/>
    <w:rsid w:val="00020A87"/>
    <w:rsid w:val="00020B4A"/>
    <w:rsid w:val="000210B9"/>
    <w:rsid w:val="000215CE"/>
    <w:rsid w:val="000215F3"/>
    <w:rsid w:val="000219BE"/>
    <w:rsid w:val="00021C5A"/>
    <w:rsid w:val="0002228A"/>
    <w:rsid w:val="00022D80"/>
    <w:rsid w:val="00023609"/>
    <w:rsid w:val="00023B7F"/>
    <w:rsid w:val="00024094"/>
    <w:rsid w:val="000245F2"/>
    <w:rsid w:val="0002478F"/>
    <w:rsid w:val="000249BD"/>
    <w:rsid w:val="00024A63"/>
    <w:rsid w:val="00024F3B"/>
    <w:rsid w:val="000255F2"/>
    <w:rsid w:val="00025901"/>
    <w:rsid w:val="00026309"/>
    <w:rsid w:val="00026978"/>
    <w:rsid w:val="0002747D"/>
    <w:rsid w:val="00027BC9"/>
    <w:rsid w:val="000310EE"/>
    <w:rsid w:val="000315FE"/>
    <w:rsid w:val="00031EF0"/>
    <w:rsid w:val="00031FB1"/>
    <w:rsid w:val="000354E0"/>
    <w:rsid w:val="00035C96"/>
    <w:rsid w:val="00035CF1"/>
    <w:rsid w:val="000361D5"/>
    <w:rsid w:val="00036453"/>
    <w:rsid w:val="00036634"/>
    <w:rsid w:val="00037347"/>
    <w:rsid w:val="00037374"/>
    <w:rsid w:val="00037386"/>
    <w:rsid w:val="00037778"/>
    <w:rsid w:val="00037807"/>
    <w:rsid w:val="00037943"/>
    <w:rsid w:val="00037CF3"/>
    <w:rsid w:val="00040C22"/>
    <w:rsid w:val="00040ED9"/>
    <w:rsid w:val="0004110E"/>
    <w:rsid w:val="000413EF"/>
    <w:rsid w:val="00041CC5"/>
    <w:rsid w:val="00042714"/>
    <w:rsid w:val="000430A6"/>
    <w:rsid w:val="000435FE"/>
    <w:rsid w:val="0004361C"/>
    <w:rsid w:val="000436AC"/>
    <w:rsid w:val="00043AC2"/>
    <w:rsid w:val="00043ECA"/>
    <w:rsid w:val="00043FA5"/>
    <w:rsid w:val="00044036"/>
    <w:rsid w:val="00044D36"/>
    <w:rsid w:val="00045795"/>
    <w:rsid w:val="00045BA1"/>
    <w:rsid w:val="00045BFB"/>
    <w:rsid w:val="00045C14"/>
    <w:rsid w:val="00046158"/>
    <w:rsid w:val="000461D2"/>
    <w:rsid w:val="000462A9"/>
    <w:rsid w:val="00047556"/>
    <w:rsid w:val="00050A56"/>
    <w:rsid w:val="00051EF7"/>
    <w:rsid w:val="00052419"/>
    <w:rsid w:val="00052822"/>
    <w:rsid w:val="00054115"/>
    <w:rsid w:val="00054156"/>
    <w:rsid w:val="0005458B"/>
    <w:rsid w:val="000546A8"/>
    <w:rsid w:val="000549C7"/>
    <w:rsid w:val="00054B0E"/>
    <w:rsid w:val="00054C70"/>
    <w:rsid w:val="000550A3"/>
    <w:rsid w:val="0005547C"/>
    <w:rsid w:val="0005599B"/>
    <w:rsid w:val="00055F54"/>
    <w:rsid w:val="000561F3"/>
    <w:rsid w:val="00056ED3"/>
    <w:rsid w:val="00057489"/>
    <w:rsid w:val="000574CF"/>
    <w:rsid w:val="00060149"/>
    <w:rsid w:val="000604DB"/>
    <w:rsid w:val="0006076D"/>
    <w:rsid w:val="00060DC9"/>
    <w:rsid w:val="0006131D"/>
    <w:rsid w:val="000625C5"/>
    <w:rsid w:val="000647C0"/>
    <w:rsid w:val="00064D88"/>
    <w:rsid w:val="00066A5D"/>
    <w:rsid w:val="00066B59"/>
    <w:rsid w:val="00066D43"/>
    <w:rsid w:val="00066DE6"/>
    <w:rsid w:val="000677E3"/>
    <w:rsid w:val="00067950"/>
    <w:rsid w:val="00070CA6"/>
    <w:rsid w:val="0007172D"/>
    <w:rsid w:val="00071B4C"/>
    <w:rsid w:val="000721CA"/>
    <w:rsid w:val="00072C0C"/>
    <w:rsid w:val="0007313D"/>
    <w:rsid w:val="0007335D"/>
    <w:rsid w:val="00073B38"/>
    <w:rsid w:val="00073DEF"/>
    <w:rsid w:val="0007408F"/>
    <w:rsid w:val="000741F2"/>
    <w:rsid w:val="00074792"/>
    <w:rsid w:val="0007536C"/>
    <w:rsid w:val="00075617"/>
    <w:rsid w:val="00075C40"/>
    <w:rsid w:val="00075C43"/>
    <w:rsid w:val="00075D97"/>
    <w:rsid w:val="00075E2B"/>
    <w:rsid w:val="00077EBE"/>
    <w:rsid w:val="0008000F"/>
    <w:rsid w:val="0008073D"/>
    <w:rsid w:val="00080F42"/>
    <w:rsid w:val="00081D92"/>
    <w:rsid w:val="00083EC0"/>
    <w:rsid w:val="00084A6D"/>
    <w:rsid w:val="00084F34"/>
    <w:rsid w:val="000854B8"/>
    <w:rsid w:val="0008597E"/>
    <w:rsid w:val="00085F06"/>
    <w:rsid w:val="000862DA"/>
    <w:rsid w:val="000867E6"/>
    <w:rsid w:val="00086A0E"/>
    <w:rsid w:val="00086A73"/>
    <w:rsid w:val="00086DE8"/>
    <w:rsid w:val="00087DC7"/>
    <w:rsid w:val="00087DFA"/>
    <w:rsid w:val="0009020D"/>
    <w:rsid w:val="00090A47"/>
    <w:rsid w:val="00090C5D"/>
    <w:rsid w:val="0009137E"/>
    <w:rsid w:val="00091464"/>
    <w:rsid w:val="0009183E"/>
    <w:rsid w:val="00091D7B"/>
    <w:rsid w:val="00091E8C"/>
    <w:rsid w:val="0009238D"/>
    <w:rsid w:val="00092552"/>
    <w:rsid w:val="00092C1C"/>
    <w:rsid w:val="000937A0"/>
    <w:rsid w:val="0009449A"/>
    <w:rsid w:val="00094D13"/>
    <w:rsid w:val="0009500A"/>
    <w:rsid w:val="000952A0"/>
    <w:rsid w:val="0009575B"/>
    <w:rsid w:val="00095BD7"/>
    <w:rsid w:val="00096033"/>
    <w:rsid w:val="00096566"/>
    <w:rsid w:val="00096827"/>
    <w:rsid w:val="00096E1C"/>
    <w:rsid w:val="000972F2"/>
    <w:rsid w:val="00097310"/>
    <w:rsid w:val="00097E2E"/>
    <w:rsid w:val="000A01FE"/>
    <w:rsid w:val="000A080C"/>
    <w:rsid w:val="000A0A49"/>
    <w:rsid w:val="000A0BC1"/>
    <w:rsid w:val="000A1425"/>
    <w:rsid w:val="000A1539"/>
    <w:rsid w:val="000A1658"/>
    <w:rsid w:val="000A1CF8"/>
    <w:rsid w:val="000A230F"/>
    <w:rsid w:val="000A257B"/>
    <w:rsid w:val="000A2DD0"/>
    <w:rsid w:val="000A3D4A"/>
    <w:rsid w:val="000A5A9F"/>
    <w:rsid w:val="000A5ECF"/>
    <w:rsid w:val="000A6693"/>
    <w:rsid w:val="000A68B2"/>
    <w:rsid w:val="000A68D0"/>
    <w:rsid w:val="000A6D3D"/>
    <w:rsid w:val="000A7033"/>
    <w:rsid w:val="000A7B3A"/>
    <w:rsid w:val="000B0B7B"/>
    <w:rsid w:val="000B0CD8"/>
    <w:rsid w:val="000B13F0"/>
    <w:rsid w:val="000B2F83"/>
    <w:rsid w:val="000B344B"/>
    <w:rsid w:val="000B4A3E"/>
    <w:rsid w:val="000B4B39"/>
    <w:rsid w:val="000B55E6"/>
    <w:rsid w:val="000B619B"/>
    <w:rsid w:val="000B62E9"/>
    <w:rsid w:val="000B69C4"/>
    <w:rsid w:val="000C0250"/>
    <w:rsid w:val="000C114A"/>
    <w:rsid w:val="000C1719"/>
    <w:rsid w:val="000C1A66"/>
    <w:rsid w:val="000C1D79"/>
    <w:rsid w:val="000C2C63"/>
    <w:rsid w:val="000C3246"/>
    <w:rsid w:val="000C3814"/>
    <w:rsid w:val="000C3A2E"/>
    <w:rsid w:val="000C3F76"/>
    <w:rsid w:val="000C47C4"/>
    <w:rsid w:val="000C499B"/>
    <w:rsid w:val="000C4CA1"/>
    <w:rsid w:val="000C4D90"/>
    <w:rsid w:val="000C5508"/>
    <w:rsid w:val="000C55D2"/>
    <w:rsid w:val="000C654B"/>
    <w:rsid w:val="000C6792"/>
    <w:rsid w:val="000C6E52"/>
    <w:rsid w:val="000C70B3"/>
    <w:rsid w:val="000D0686"/>
    <w:rsid w:val="000D135B"/>
    <w:rsid w:val="000D1B71"/>
    <w:rsid w:val="000D1BA0"/>
    <w:rsid w:val="000D2019"/>
    <w:rsid w:val="000D20C1"/>
    <w:rsid w:val="000D2244"/>
    <w:rsid w:val="000D241E"/>
    <w:rsid w:val="000D26D1"/>
    <w:rsid w:val="000D38F1"/>
    <w:rsid w:val="000D4542"/>
    <w:rsid w:val="000D45E4"/>
    <w:rsid w:val="000D54CA"/>
    <w:rsid w:val="000D5FC8"/>
    <w:rsid w:val="000D61F3"/>
    <w:rsid w:val="000D6ABF"/>
    <w:rsid w:val="000D6E75"/>
    <w:rsid w:val="000D71F5"/>
    <w:rsid w:val="000D7342"/>
    <w:rsid w:val="000D75F9"/>
    <w:rsid w:val="000E1125"/>
    <w:rsid w:val="000E1B92"/>
    <w:rsid w:val="000E2E03"/>
    <w:rsid w:val="000E2E1A"/>
    <w:rsid w:val="000E31B0"/>
    <w:rsid w:val="000E320A"/>
    <w:rsid w:val="000E3DAD"/>
    <w:rsid w:val="000E3FC0"/>
    <w:rsid w:val="000E48FB"/>
    <w:rsid w:val="000E55CB"/>
    <w:rsid w:val="000E5819"/>
    <w:rsid w:val="000E5959"/>
    <w:rsid w:val="000E5F20"/>
    <w:rsid w:val="000E6AE5"/>
    <w:rsid w:val="000E70AA"/>
    <w:rsid w:val="000F05A3"/>
    <w:rsid w:val="000F098B"/>
    <w:rsid w:val="000F0F7D"/>
    <w:rsid w:val="000F1702"/>
    <w:rsid w:val="000F18E7"/>
    <w:rsid w:val="000F26DD"/>
    <w:rsid w:val="000F2AFB"/>
    <w:rsid w:val="000F308C"/>
    <w:rsid w:val="000F3545"/>
    <w:rsid w:val="000F3628"/>
    <w:rsid w:val="000F37EF"/>
    <w:rsid w:val="000F4521"/>
    <w:rsid w:val="000F489B"/>
    <w:rsid w:val="000F490A"/>
    <w:rsid w:val="000F528E"/>
    <w:rsid w:val="000F5D9A"/>
    <w:rsid w:val="000F727F"/>
    <w:rsid w:val="000F7602"/>
    <w:rsid w:val="000F7A3A"/>
    <w:rsid w:val="000F7BF1"/>
    <w:rsid w:val="0010004A"/>
    <w:rsid w:val="001005D5"/>
    <w:rsid w:val="001010B4"/>
    <w:rsid w:val="00101471"/>
    <w:rsid w:val="0010164F"/>
    <w:rsid w:val="00101688"/>
    <w:rsid w:val="00101B38"/>
    <w:rsid w:val="00101CE3"/>
    <w:rsid w:val="00101DCA"/>
    <w:rsid w:val="001038E6"/>
    <w:rsid w:val="00104D35"/>
    <w:rsid w:val="00104FC3"/>
    <w:rsid w:val="00106396"/>
    <w:rsid w:val="0010726C"/>
    <w:rsid w:val="00107BC7"/>
    <w:rsid w:val="00107F00"/>
    <w:rsid w:val="00111BD5"/>
    <w:rsid w:val="00112133"/>
    <w:rsid w:val="0011276C"/>
    <w:rsid w:val="00113213"/>
    <w:rsid w:val="00114CB4"/>
    <w:rsid w:val="00115686"/>
    <w:rsid w:val="00115B8A"/>
    <w:rsid w:val="001165DD"/>
    <w:rsid w:val="001167BF"/>
    <w:rsid w:val="00116916"/>
    <w:rsid w:val="0011713D"/>
    <w:rsid w:val="00117330"/>
    <w:rsid w:val="001179AB"/>
    <w:rsid w:val="0012014E"/>
    <w:rsid w:val="00121A13"/>
    <w:rsid w:val="00122BFB"/>
    <w:rsid w:val="001248A8"/>
    <w:rsid w:val="00125392"/>
    <w:rsid w:val="00125811"/>
    <w:rsid w:val="00125962"/>
    <w:rsid w:val="00125E0F"/>
    <w:rsid w:val="00126410"/>
    <w:rsid w:val="001264C5"/>
    <w:rsid w:val="00126B6F"/>
    <w:rsid w:val="00130305"/>
    <w:rsid w:val="00130401"/>
    <w:rsid w:val="00131AC8"/>
    <w:rsid w:val="00131F9D"/>
    <w:rsid w:val="0013277E"/>
    <w:rsid w:val="00132B36"/>
    <w:rsid w:val="00132E47"/>
    <w:rsid w:val="00133BD8"/>
    <w:rsid w:val="00134088"/>
    <w:rsid w:val="001351C2"/>
    <w:rsid w:val="001356FE"/>
    <w:rsid w:val="001360B9"/>
    <w:rsid w:val="00136A8E"/>
    <w:rsid w:val="0013727A"/>
    <w:rsid w:val="00140616"/>
    <w:rsid w:val="00140869"/>
    <w:rsid w:val="001408C5"/>
    <w:rsid w:val="001410C3"/>
    <w:rsid w:val="00141D13"/>
    <w:rsid w:val="00142363"/>
    <w:rsid w:val="0014279A"/>
    <w:rsid w:val="00143019"/>
    <w:rsid w:val="0014379D"/>
    <w:rsid w:val="00144294"/>
    <w:rsid w:val="00145735"/>
    <w:rsid w:val="00146682"/>
    <w:rsid w:val="0014678F"/>
    <w:rsid w:val="00147E1F"/>
    <w:rsid w:val="0015005C"/>
    <w:rsid w:val="00150094"/>
    <w:rsid w:val="001509FD"/>
    <w:rsid w:val="00150B36"/>
    <w:rsid w:val="00150E35"/>
    <w:rsid w:val="0015127E"/>
    <w:rsid w:val="001512A7"/>
    <w:rsid w:val="0015158C"/>
    <w:rsid w:val="001516E5"/>
    <w:rsid w:val="0015177A"/>
    <w:rsid w:val="001521F4"/>
    <w:rsid w:val="00152E95"/>
    <w:rsid w:val="0015329B"/>
    <w:rsid w:val="0015373C"/>
    <w:rsid w:val="001538DC"/>
    <w:rsid w:val="00154275"/>
    <w:rsid w:val="0015475B"/>
    <w:rsid w:val="00154C22"/>
    <w:rsid w:val="00155033"/>
    <w:rsid w:val="00155049"/>
    <w:rsid w:val="001552CB"/>
    <w:rsid w:val="00155AFD"/>
    <w:rsid w:val="0015672F"/>
    <w:rsid w:val="00156926"/>
    <w:rsid w:val="00156D6A"/>
    <w:rsid w:val="00156E80"/>
    <w:rsid w:val="001578F8"/>
    <w:rsid w:val="0016012D"/>
    <w:rsid w:val="00162251"/>
    <w:rsid w:val="00162CA7"/>
    <w:rsid w:val="0016439B"/>
    <w:rsid w:val="0016464A"/>
    <w:rsid w:val="00164E57"/>
    <w:rsid w:val="00165AC2"/>
    <w:rsid w:val="001660BA"/>
    <w:rsid w:val="00166BC7"/>
    <w:rsid w:val="00167A49"/>
    <w:rsid w:val="00167D1D"/>
    <w:rsid w:val="00170192"/>
    <w:rsid w:val="00170919"/>
    <w:rsid w:val="00170974"/>
    <w:rsid w:val="00170A1A"/>
    <w:rsid w:val="00170E44"/>
    <w:rsid w:val="0017169C"/>
    <w:rsid w:val="0017209E"/>
    <w:rsid w:val="00173583"/>
    <w:rsid w:val="00173A67"/>
    <w:rsid w:val="0017416C"/>
    <w:rsid w:val="00174BE7"/>
    <w:rsid w:val="001756AB"/>
    <w:rsid w:val="00175AA7"/>
    <w:rsid w:val="00175E7F"/>
    <w:rsid w:val="001765D7"/>
    <w:rsid w:val="001766E5"/>
    <w:rsid w:val="00176D25"/>
    <w:rsid w:val="00177ED3"/>
    <w:rsid w:val="001806B2"/>
    <w:rsid w:val="001831D7"/>
    <w:rsid w:val="001833F4"/>
    <w:rsid w:val="00183E0A"/>
    <w:rsid w:val="00183E76"/>
    <w:rsid w:val="00185841"/>
    <w:rsid w:val="00185E75"/>
    <w:rsid w:val="00186501"/>
    <w:rsid w:val="00186A3E"/>
    <w:rsid w:val="00186F2E"/>
    <w:rsid w:val="00187F10"/>
    <w:rsid w:val="001906D4"/>
    <w:rsid w:val="00190A63"/>
    <w:rsid w:val="00190C55"/>
    <w:rsid w:val="0019134A"/>
    <w:rsid w:val="001920F1"/>
    <w:rsid w:val="001927FF"/>
    <w:rsid w:val="001932EF"/>
    <w:rsid w:val="00193E2E"/>
    <w:rsid w:val="00193EE1"/>
    <w:rsid w:val="00194832"/>
    <w:rsid w:val="00194B1E"/>
    <w:rsid w:val="0019530A"/>
    <w:rsid w:val="00195DE7"/>
    <w:rsid w:val="00196191"/>
    <w:rsid w:val="001970A4"/>
    <w:rsid w:val="0019738F"/>
    <w:rsid w:val="00197861"/>
    <w:rsid w:val="001A02C2"/>
    <w:rsid w:val="001A0EDE"/>
    <w:rsid w:val="001A0EE3"/>
    <w:rsid w:val="001A164B"/>
    <w:rsid w:val="001A21C7"/>
    <w:rsid w:val="001A2244"/>
    <w:rsid w:val="001A2916"/>
    <w:rsid w:val="001A2A54"/>
    <w:rsid w:val="001A31E2"/>
    <w:rsid w:val="001A3A28"/>
    <w:rsid w:val="001A41DA"/>
    <w:rsid w:val="001A55F7"/>
    <w:rsid w:val="001A5BFF"/>
    <w:rsid w:val="001A606A"/>
    <w:rsid w:val="001A72E2"/>
    <w:rsid w:val="001A75A6"/>
    <w:rsid w:val="001A7DFE"/>
    <w:rsid w:val="001A7E9C"/>
    <w:rsid w:val="001B0052"/>
    <w:rsid w:val="001B034E"/>
    <w:rsid w:val="001B0354"/>
    <w:rsid w:val="001B0D25"/>
    <w:rsid w:val="001B10AE"/>
    <w:rsid w:val="001B126A"/>
    <w:rsid w:val="001B149D"/>
    <w:rsid w:val="001B15CC"/>
    <w:rsid w:val="001B15E4"/>
    <w:rsid w:val="001B2020"/>
    <w:rsid w:val="001B26F2"/>
    <w:rsid w:val="001B2DA5"/>
    <w:rsid w:val="001B3934"/>
    <w:rsid w:val="001B3DB2"/>
    <w:rsid w:val="001B45CD"/>
    <w:rsid w:val="001B4ABC"/>
    <w:rsid w:val="001B5483"/>
    <w:rsid w:val="001B54EF"/>
    <w:rsid w:val="001C00CE"/>
    <w:rsid w:val="001C044A"/>
    <w:rsid w:val="001C0777"/>
    <w:rsid w:val="001C268B"/>
    <w:rsid w:val="001C3743"/>
    <w:rsid w:val="001C56BD"/>
    <w:rsid w:val="001C666D"/>
    <w:rsid w:val="001C697C"/>
    <w:rsid w:val="001C71B0"/>
    <w:rsid w:val="001C7964"/>
    <w:rsid w:val="001D0AED"/>
    <w:rsid w:val="001D0C06"/>
    <w:rsid w:val="001D12B5"/>
    <w:rsid w:val="001D12F6"/>
    <w:rsid w:val="001D19C0"/>
    <w:rsid w:val="001D295D"/>
    <w:rsid w:val="001D35CB"/>
    <w:rsid w:val="001D38D6"/>
    <w:rsid w:val="001D3D69"/>
    <w:rsid w:val="001D3E3C"/>
    <w:rsid w:val="001D4311"/>
    <w:rsid w:val="001D4699"/>
    <w:rsid w:val="001D508C"/>
    <w:rsid w:val="001D538B"/>
    <w:rsid w:val="001D5AAD"/>
    <w:rsid w:val="001D5F61"/>
    <w:rsid w:val="001D6A06"/>
    <w:rsid w:val="001D6A25"/>
    <w:rsid w:val="001D6F6D"/>
    <w:rsid w:val="001D70CF"/>
    <w:rsid w:val="001D714F"/>
    <w:rsid w:val="001D7588"/>
    <w:rsid w:val="001E0275"/>
    <w:rsid w:val="001E0452"/>
    <w:rsid w:val="001E0CB3"/>
    <w:rsid w:val="001E0F02"/>
    <w:rsid w:val="001E1561"/>
    <w:rsid w:val="001E2010"/>
    <w:rsid w:val="001E238F"/>
    <w:rsid w:val="001E26E9"/>
    <w:rsid w:val="001E3F21"/>
    <w:rsid w:val="001E447C"/>
    <w:rsid w:val="001E4594"/>
    <w:rsid w:val="001E4999"/>
    <w:rsid w:val="001E5749"/>
    <w:rsid w:val="001E5829"/>
    <w:rsid w:val="001E60EB"/>
    <w:rsid w:val="001E684A"/>
    <w:rsid w:val="001E71F9"/>
    <w:rsid w:val="001E7C8C"/>
    <w:rsid w:val="001F0BCC"/>
    <w:rsid w:val="001F1881"/>
    <w:rsid w:val="001F2987"/>
    <w:rsid w:val="001F2AB0"/>
    <w:rsid w:val="001F2F45"/>
    <w:rsid w:val="001F3159"/>
    <w:rsid w:val="001F3E48"/>
    <w:rsid w:val="001F3F5D"/>
    <w:rsid w:val="001F45B5"/>
    <w:rsid w:val="001F472F"/>
    <w:rsid w:val="001F4DD3"/>
    <w:rsid w:val="001F6BA7"/>
    <w:rsid w:val="001F6F04"/>
    <w:rsid w:val="00200071"/>
    <w:rsid w:val="0020043A"/>
    <w:rsid w:val="00200544"/>
    <w:rsid w:val="0020072E"/>
    <w:rsid w:val="00200B68"/>
    <w:rsid w:val="00203632"/>
    <w:rsid w:val="0020368F"/>
    <w:rsid w:val="00203A00"/>
    <w:rsid w:val="00204204"/>
    <w:rsid w:val="0020523B"/>
    <w:rsid w:val="002059C5"/>
    <w:rsid w:val="002064FE"/>
    <w:rsid w:val="0020662C"/>
    <w:rsid w:val="00206D87"/>
    <w:rsid w:val="0020745C"/>
    <w:rsid w:val="00207583"/>
    <w:rsid w:val="002076AA"/>
    <w:rsid w:val="002076D4"/>
    <w:rsid w:val="00207A12"/>
    <w:rsid w:val="00207E7D"/>
    <w:rsid w:val="002100E9"/>
    <w:rsid w:val="0021176D"/>
    <w:rsid w:val="00211D56"/>
    <w:rsid w:val="00212472"/>
    <w:rsid w:val="002127E6"/>
    <w:rsid w:val="00212808"/>
    <w:rsid w:val="00212B12"/>
    <w:rsid w:val="0021387C"/>
    <w:rsid w:val="00213DED"/>
    <w:rsid w:val="00213E14"/>
    <w:rsid w:val="00214A64"/>
    <w:rsid w:val="00216301"/>
    <w:rsid w:val="00216534"/>
    <w:rsid w:val="00216710"/>
    <w:rsid w:val="00216B1E"/>
    <w:rsid w:val="00217EE8"/>
    <w:rsid w:val="00217EED"/>
    <w:rsid w:val="00217FF6"/>
    <w:rsid w:val="00220D8A"/>
    <w:rsid w:val="00220F14"/>
    <w:rsid w:val="00221EE5"/>
    <w:rsid w:val="00222718"/>
    <w:rsid w:val="00222A38"/>
    <w:rsid w:val="002239A4"/>
    <w:rsid w:val="00225040"/>
    <w:rsid w:val="00225171"/>
    <w:rsid w:val="00225A8C"/>
    <w:rsid w:val="00225B94"/>
    <w:rsid w:val="00225D62"/>
    <w:rsid w:val="00225F34"/>
    <w:rsid w:val="0022626A"/>
    <w:rsid w:val="002264B3"/>
    <w:rsid w:val="002266B4"/>
    <w:rsid w:val="00226C37"/>
    <w:rsid w:val="00227457"/>
    <w:rsid w:val="002305CB"/>
    <w:rsid w:val="00230A87"/>
    <w:rsid w:val="00230F1A"/>
    <w:rsid w:val="00230FAA"/>
    <w:rsid w:val="002325EA"/>
    <w:rsid w:val="002337F2"/>
    <w:rsid w:val="00233AE5"/>
    <w:rsid w:val="00233DB7"/>
    <w:rsid w:val="002346E9"/>
    <w:rsid w:val="0023473E"/>
    <w:rsid w:val="0023498A"/>
    <w:rsid w:val="00234AC1"/>
    <w:rsid w:val="002364F3"/>
    <w:rsid w:val="00236587"/>
    <w:rsid w:val="0023672C"/>
    <w:rsid w:val="00236D80"/>
    <w:rsid w:val="00237D92"/>
    <w:rsid w:val="00240B59"/>
    <w:rsid w:val="0024102B"/>
    <w:rsid w:val="002411FE"/>
    <w:rsid w:val="00242760"/>
    <w:rsid w:val="00242B5F"/>
    <w:rsid w:val="00242F94"/>
    <w:rsid w:val="0024397A"/>
    <w:rsid w:val="00244E13"/>
    <w:rsid w:val="0024505E"/>
    <w:rsid w:val="00245719"/>
    <w:rsid w:val="00246B04"/>
    <w:rsid w:val="002476E1"/>
    <w:rsid w:val="002518DC"/>
    <w:rsid w:val="00252D8B"/>
    <w:rsid w:val="00253182"/>
    <w:rsid w:val="00253410"/>
    <w:rsid w:val="00253A21"/>
    <w:rsid w:val="00254229"/>
    <w:rsid w:val="00254882"/>
    <w:rsid w:val="0025499E"/>
    <w:rsid w:val="00254CC5"/>
    <w:rsid w:val="00255161"/>
    <w:rsid w:val="002551E3"/>
    <w:rsid w:val="00255BC5"/>
    <w:rsid w:val="00255FB7"/>
    <w:rsid w:val="00256181"/>
    <w:rsid w:val="00256CBB"/>
    <w:rsid w:val="00256D2D"/>
    <w:rsid w:val="00256E50"/>
    <w:rsid w:val="002572E2"/>
    <w:rsid w:val="00257343"/>
    <w:rsid w:val="00260CF2"/>
    <w:rsid w:val="00260F85"/>
    <w:rsid w:val="00261AA1"/>
    <w:rsid w:val="00261EF7"/>
    <w:rsid w:val="00261F07"/>
    <w:rsid w:val="00262A43"/>
    <w:rsid w:val="002635AC"/>
    <w:rsid w:val="00263D52"/>
    <w:rsid w:val="00264292"/>
    <w:rsid w:val="00265244"/>
    <w:rsid w:val="00265CA2"/>
    <w:rsid w:val="00265EA3"/>
    <w:rsid w:val="00266093"/>
    <w:rsid w:val="00266210"/>
    <w:rsid w:val="00267441"/>
    <w:rsid w:val="0027020C"/>
    <w:rsid w:val="00270344"/>
    <w:rsid w:val="0027038D"/>
    <w:rsid w:val="00270EB0"/>
    <w:rsid w:val="00270F02"/>
    <w:rsid w:val="00271C4E"/>
    <w:rsid w:val="0027279D"/>
    <w:rsid w:val="00273471"/>
    <w:rsid w:val="00273640"/>
    <w:rsid w:val="002736E4"/>
    <w:rsid w:val="00273B5A"/>
    <w:rsid w:val="00273CB5"/>
    <w:rsid w:val="00274584"/>
    <w:rsid w:val="0027493A"/>
    <w:rsid w:val="00274BC6"/>
    <w:rsid w:val="002752B2"/>
    <w:rsid w:val="002753E7"/>
    <w:rsid w:val="00276686"/>
    <w:rsid w:val="00276C83"/>
    <w:rsid w:val="002778F5"/>
    <w:rsid w:val="00280220"/>
    <w:rsid w:val="0028073F"/>
    <w:rsid w:val="00280B0C"/>
    <w:rsid w:val="00280F2D"/>
    <w:rsid w:val="002819E7"/>
    <w:rsid w:val="00282CD6"/>
    <w:rsid w:val="002833D7"/>
    <w:rsid w:val="00283D90"/>
    <w:rsid w:val="0028411E"/>
    <w:rsid w:val="002855B1"/>
    <w:rsid w:val="0028574B"/>
    <w:rsid w:val="00286328"/>
    <w:rsid w:val="0028653C"/>
    <w:rsid w:val="00286B87"/>
    <w:rsid w:val="00286F98"/>
    <w:rsid w:val="00287660"/>
    <w:rsid w:val="00287C04"/>
    <w:rsid w:val="00287D62"/>
    <w:rsid w:val="002902BB"/>
    <w:rsid w:val="002902CB"/>
    <w:rsid w:val="002912C4"/>
    <w:rsid w:val="00291EA1"/>
    <w:rsid w:val="00293428"/>
    <w:rsid w:val="002940E2"/>
    <w:rsid w:val="00294612"/>
    <w:rsid w:val="002949ED"/>
    <w:rsid w:val="00294B96"/>
    <w:rsid w:val="00294DF1"/>
    <w:rsid w:val="002955B2"/>
    <w:rsid w:val="00295D55"/>
    <w:rsid w:val="0029614E"/>
    <w:rsid w:val="00296272"/>
    <w:rsid w:val="00296991"/>
    <w:rsid w:val="0029724C"/>
    <w:rsid w:val="0029731C"/>
    <w:rsid w:val="00297B07"/>
    <w:rsid w:val="00297D1B"/>
    <w:rsid w:val="002A0380"/>
    <w:rsid w:val="002A0D8D"/>
    <w:rsid w:val="002A0E61"/>
    <w:rsid w:val="002A0F19"/>
    <w:rsid w:val="002A33CF"/>
    <w:rsid w:val="002A3C71"/>
    <w:rsid w:val="002A4186"/>
    <w:rsid w:val="002A5AAD"/>
    <w:rsid w:val="002A5F0E"/>
    <w:rsid w:val="002A6335"/>
    <w:rsid w:val="002A6DFB"/>
    <w:rsid w:val="002A7363"/>
    <w:rsid w:val="002B084D"/>
    <w:rsid w:val="002B0BC9"/>
    <w:rsid w:val="002B1B51"/>
    <w:rsid w:val="002B1E30"/>
    <w:rsid w:val="002B220D"/>
    <w:rsid w:val="002B2787"/>
    <w:rsid w:val="002B29B6"/>
    <w:rsid w:val="002B331F"/>
    <w:rsid w:val="002B3C18"/>
    <w:rsid w:val="002B5512"/>
    <w:rsid w:val="002B5C56"/>
    <w:rsid w:val="002B661D"/>
    <w:rsid w:val="002B6C44"/>
    <w:rsid w:val="002B7229"/>
    <w:rsid w:val="002C0067"/>
    <w:rsid w:val="002C0CAE"/>
    <w:rsid w:val="002C10FB"/>
    <w:rsid w:val="002C129A"/>
    <w:rsid w:val="002C168E"/>
    <w:rsid w:val="002C1CBE"/>
    <w:rsid w:val="002C3D7E"/>
    <w:rsid w:val="002C404E"/>
    <w:rsid w:val="002C50F0"/>
    <w:rsid w:val="002C5707"/>
    <w:rsid w:val="002C600C"/>
    <w:rsid w:val="002C7BAF"/>
    <w:rsid w:val="002D029F"/>
    <w:rsid w:val="002D0908"/>
    <w:rsid w:val="002D158D"/>
    <w:rsid w:val="002D1CA4"/>
    <w:rsid w:val="002D1DB0"/>
    <w:rsid w:val="002D21BA"/>
    <w:rsid w:val="002D2306"/>
    <w:rsid w:val="002D2AB8"/>
    <w:rsid w:val="002D3216"/>
    <w:rsid w:val="002D3BC9"/>
    <w:rsid w:val="002D3C07"/>
    <w:rsid w:val="002D3F80"/>
    <w:rsid w:val="002D41A7"/>
    <w:rsid w:val="002D494F"/>
    <w:rsid w:val="002D5999"/>
    <w:rsid w:val="002D5E23"/>
    <w:rsid w:val="002D5E55"/>
    <w:rsid w:val="002D68C2"/>
    <w:rsid w:val="002D6FA9"/>
    <w:rsid w:val="002D783B"/>
    <w:rsid w:val="002D7FD5"/>
    <w:rsid w:val="002E0C42"/>
    <w:rsid w:val="002E1213"/>
    <w:rsid w:val="002E18FD"/>
    <w:rsid w:val="002E1CF9"/>
    <w:rsid w:val="002E2171"/>
    <w:rsid w:val="002E2505"/>
    <w:rsid w:val="002E27B0"/>
    <w:rsid w:val="002E2C49"/>
    <w:rsid w:val="002E30B3"/>
    <w:rsid w:val="002E3F8D"/>
    <w:rsid w:val="002E4B4A"/>
    <w:rsid w:val="002E574E"/>
    <w:rsid w:val="002E5A39"/>
    <w:rsid w:val="002E5D2C"/>
    <w:rsid w:val="002E60C1"/>
    <w:rsid w:val="002E6138"/>
    <w:rsid w:val="002E6779"/>
    <w:rsid w:val="002E6E30"/>
    <w:rsid w:val="002E72F3"/>
    <w:rsid w:val="002E74E4"/>
    <w:rsid w:val="002E7EA7"/>
    <w:rsid w:val="002F188C"/>
    <w:rsid w:val="002F19CB"/>
    <w:rsid w:val="002F2F10"/>
    <w:rsid w:val="002F325B"/>
    <w:rsid w:val="002F34D8"/>
    <w:rsid w:val="002F4FCE"/>
    <w:rsid w:val="002F6287"/>
    <w:rsid w:val="002F7147"/>
    <w:rsid w:val="002F736D"/>
    <w:rsid w:val="00301848"/>
    <w:rsid w:val="00302381"/>
    <w:rsid w:val="0030304A"/>
    <w:rsid w:val="00303C1E"/>
    <w:rsid w:val="00303C36"/>
    <w:rsid w:val="00303D42"/>
    <w:rsid w:val="00303D75"/>
    <w:rsid w:val="003046A5"/>
    <w:rsid w:val="003047D6"/>
    <w:rsid w:val="00305ADB"/>
    <w:rsid w:val="0030616E"/>
    <w:rsid w:val="00306324"/>
    <w:rsid w:val="00306B11"/>
    <w:rsid w:val="00306BF3"/>
    <w:rsid w:val="00306E9D"/>
    <w:rsid w:val="00306EC7"/>
    <w:rsid w:val="003070AF"/>
    <w:rsid w:val="00307A5F"/>
    <w:rsid w:val="00310169"/>
    <w:rsid w:val="0031016F"/>
    <w:rsid w:val="00310171"/>
    <w:rsid w:val="003104AA"/>
    <w:rsid w:val="00310684"/>
    <w:rsid w:val="003106CE"/>
    <w:rsid w:val="003123E2"/>
    <w:rsid w:val="003124E0"/>
    <w:rsid w:val="00313086"/>
    <w:rsid w:val="003134ED"/>
    <w:rsid w:val="00314733"/>
    <w:rsid w:val="00314929"/>
    <w:rsid w:val="003151CF"/>
    <w:rsid w:val="003158DB"/>
    <w:rsid w:val="00316845"/>
    <w:rsid w:val="00316CFD"/>
    <w:rsid w:val="003174E8"/>
    <w:rsid w:val="00317DDF"/>
    <w:rsid w:val="00317E96"/>
    <w:rsid w:val="00320B8B"/>
    <w:rsid w:val="0032159A"/>
    <w:rsid w:val="0032196D"/>
    <w:rsid w:val="0032200A"/>
    <w:rsid w:val="00322352"/>
    <w:rsid w:val="00322851"/>
    <w:rsid w:val="00323151"/>
    <w:rsid w:val="003237EB"/>
    <w:rsid w:val="00324249"/>
    <w:rsid w:val="003245D5"/>
    <w:rsid w:val="003245D9"/>
    <w:rsid w:val="00324A7B"/>
    <w:rsid w:val="00325442"/>
    <w:rsid w:val="0032598C"/>
    <w:rsid w:val="00327435"/>
    <w:rsid w:val="00327CBC"/>
    <w:rsid w:val="00330265"/>
    <w:rsid w:val="00330CB2"/>
    <w:rsid w:val="00332E32"/>
    <w:rsid w:val="00333173"/>
    <w:rsid w:val="00333671"/>
    <w:rsid w:val="00333F80"/>
    <w:rsid w:val="00334141"/>
    <w:rsid w:val="00334A28"/>
    <w:rsid w:val="00334EEC"/>
    <w:rsid w:val="0033517F"/>
    <w:rsid w:val="0033595A"/>
    <w:rsid w:val="00336894"/>
    <w:rsid w:val="00336C34"/>
    <w:rsid w:val="00336D34"/>
    <w:rsid w:val="00337D20"/>
    <w:rsid w:val="00337D60"/>
    <w:rsid w:val="003403B0"/>
    <w:rsid w:val="00340449"/>
    <w:rsid w:val="003408DB"/>
    <w:rsid w:val="00341230"/>
    <w:rsid w:val="003415D3"/>
    <w:rsid w:val="003424C5"/>
    <w:rsid w:val="00344751"/>
    <w:rsid w:val="0034480B"/>
    <w:rsid w:val="00344875"/>
    <w:rsid w:val="0034536E"/>
    <w:rsid w:val="00347D60"/>
    <w:rsid w:val="003502A3"/>
    <w:rsid w:val="0035095C"/>
    <w:rsid w:val="0035175C"/>
    <w:rsid w:val="00352123"/>
    <w:rsid w:val="00352CC5"/>
    <w:rsid w:val="0035308B"/>
    <w:rsid w:val="003534A6"/>
    <w:rsid w:val="003542D3"/>
    <w:rsid w:val="0035438E"/>
    <w:rsid w:val="00354A4D"/>
    <w:rsid w:val="00354F0C"/>
    <w:rsid w:val="00354F3D"/>
    <w:rsid w:val="003553CE"/>
    <w:rsid w:val="00355849"/>
    <w:rsid w:val="003562AF"/>
    <w:rsid w:val="003565B9"/>
    <w:rsid w:val="003573B7"/>
    <w:rsid w:val="003575DA"/>
    <w:rsid w:val="00357B75"/>
    <w:rsid w:val="00357C28"/>
    <w:rsid w:val="00360A94"/>
    <w:rsid w:val="00360BAC"/>
    <w:rsid w:val="00361C68"/>
    <w:rsid w:val="00361C6B"/>
    <w:rsid w:val="003624B4"/>
    <w:rsid w:val="00362C93"/>
    <w:rsid w:val="00362F32"/>
    <w:rsid w:val="003633E3"/>
    <w:rsid w:val="0036419F"/>
    <w:rsid w:val="00364819"/>
    <w:rsid w:val="00364B33"/>
    <w:rsid w:val="00366220"/>
    <w:rsid w:val="00366438"/>
    <w:rsid w:val="00367D1C"/>
    <w:rsid w:val="00370103"/>
    <w:rsid w:val="0037016C"/>
    <w:rsid w:val="00370640"/>
    <w:rsid w:val="003717EC"/>
    <w:rsid w:val="00371A3C"/>
    <w:rsid w:val="00371C9E"/>
    <w:rsid w:val="00372387"/>
    <w:rsid w:val="003724FB"/>
    <w:rsid w:val="003725F6"/>
    <w:rsid w:val="00372E7A"/>
    <w:rsid w:val="003731E3"/>
    <w:rsid w:val="00373EF2"/>
    <w:rsid w:val="00374AC7"/>
    <w:rsid w:val="0037531D"/>
    <w:rsid w:val="00375A5B"/>
    <w:rsid w:val="0037637B"/>
    <w:rsid w:val="003772CA"/>
    <w:rsid w:val="003772CF"/>
    <w:rsid w:val="00380037"/>
    <w:rsid w:val="00380A1C"/>
    <w:rsid w:val="00380DE5"/>
    <w:rsid w:val="00381546"/>
    <w:rsid w:val="00381629"/>
    <w:rsid w:val="00381BEA"/>
    <w:rsid w:val="003820C6"/>
    <w:rsid w:val="0038282D"/>
    <w:rsid w:val="00382B1D"/>
    <w:rsid w:val="00383B26"/>
    <w:rsid w:val="0038434F"/>
    <w:rsid w:val="00384612"/>
    <w:rsid w:val="003857E5"/>
    <w:rsid w:val="00385875"/>
    <w:rsid w:val="0038587C"/>
    <w:rsid w:val="00385F8A"/>
    <w:rsid w:val="0038687B"/>
    <w:rsid w:val="003869E1"/>
    <w:rsid w:val="00387D74"/>
    <w:rsid w:val="00387FD3"/>
    <w:rsid w:val="003923F2"/>
    <w:rsid w:val="00394525"/>
    <w:rsid w:val="00394896"/>
    <w:rsid w:val="003949D9"/>
    <w:rsid w:val="0039648B"/>
    <w:rsid w:val="00397816"/>
    <w:rsid w:val="00397AEC"/>
    <w:rsid w:val="00397D49"/>
    <w:rsid w:val="003A0531"/>
    <w:rsid w:val="003A0CDE"/>
    <w:rsid w:val="003A1347"/>
    <w:rsid w:val="003A15C7"/>
    <w:rsid w:val="003A17EA"/>
    <w:rsid w:val="003A1A20"/>
    <w:rsid w:val="003A1ED0"/>
    <w:rsid w:val="003A21B5"/>
    <w:rsid w:val="003A23C6"/>
    <w:rsid w:val="003A258B"/>
    <w:rsid w:val="003A29E7"/>
    <w:rsid w:val="003A2F22"/>
    <w:rsid w:val="003A31DE"/>
    <w:rsid w:val="003A507E"/>
    <w:rsid w:val="003A5297"/>
    <w:rsid w:val="003A5BCA"/>
    <w:rsid w:val="003A5BD8"/>
    <w:rsid w:val="003A618D"/>
    <w:rsid w:val="003A79B8"/>
    <w:rsid w:val="003B05C6"/>
    <w:rsid w:val="003B098B"/>
    <w:rsid w:val="003B15E9"/>
    <w:rsid w:val="003B1DCE"/>
    <w:rsid w:val="003B2976"/>
    <w:rsid w:val="003B30E8"/>
    <w:rsid w:val="003B343E"/>
    <w:rsid w:val="003B35F2"/>
    <w:rsid w:val="003B4FBF"/>
    <w:rsid w:val="003B5964"/>
    <w:rsid w:val="003B5C4E"/>
    <w:rsid w:val="003B5E58"/>
    <w:rsid w:val="003B668D"/>
    <w:rsid w:val="003B66B5"/>
    <w:rsid w:val="003B72DF"/>
    <w:rsid w:val="003B7A44"/>
    <w:rsid w:val="003B7E68"/>
    <w:rsid w:val="003C0CE1"/>
    <w:rsid w:val="003C0DA5"/>
    <w:rsid w:val="003C10B2"/>
    <w:rsid w:val="003C180D"/>
    <w:rsid w:val="003C1D42"/>
    <w:rsid w:val="003C26FD"/>
    <w:rsid w:val="003C2F91"/>
    <w:rsid w:val="003C3290"/>
    <w:rsid w:val="003C3686"/>
    <w:rsid w:val="003C3734"/>
    <w:rsid w:val="003C396A"/>
    <w:rsid w:val="003C3DAD"/>
    <w:rsid w:val="003C3DF5"/>
    <w:rsid w:val="003C5127"/>
    <w:rsid w:val="003C54A9"/>
    <w:rsid w:val="003C5C37"/>
    <w:rsid w:val="003C66D7"/>
    <w:rsid w:val="003C67AD"/>
    <w:rsid w:val="003C6DD6"/>
    <w:rsid w:val="003C71BF"/>
    <w:rsid w:val="003D07FB"/>
    <w:rsid w:val="003D1D1E"/>
    <w:rsid w:val="003D2DC9"/>
    <w:rsid w:val="003D2E5A"/>
    <w:rsid w:val="003D2F62"/>
    <w:rsid w:val="003D3525"/>
    <w:rsid w:val="003D4025"/>
    <w:rsid w:val="003D45F0"/>
    <w:rsid w:val="003D5695"/>
    <w:rsid w:val="003D56E3"/>
    <w:rsid w:val="003D5909"/>
    <w:rsid w:val="003D73F5"/>
    <w:rsid w:val="003E0C7A"/>
    <w:rsid w:val="003E1949"/>
    <w:rsid w:val="003E1D62"/>
    <w:rsid w:val="003E204D"/>
    <w:rsid w:val="003E2EDE"/>
    <w:rsid w:val="003E3186"/>
    <w:rsid w:val="003E3187"/>
    <w:rsid w:val="003E31F2"/>
    <w:rsid w:val="003E37C6"/>
    <w:rsid w:val="003E3AD7"/>
    <w:rsid w:val="003E42D7"/>
    <w:rsid w:val="003E4580"/>
    <w:rsid w:val="003E4670"/>
    <w:rsid w:val="003E47E6"/>
    <w:rsid w:val="003E4DA6"/>
    <w:rsid w:val="003E4EA9"/>
    <w:rsid w:val="003E517A"/>
    <w:rsid w:val="003E6317"/>
    <w:rsid w:val="003E6AE2"/>
    <w:rsid w:val="003E6AE8"/>
    <w:rsid w:val="003E7ACB"/>
    <w:rsid w:val="003E7CA1"/>
    <w:rsid w:val="003F0861"/>
    <w:rsid w:val="003F0A89"/>
    <w:rsid w:val="003F15A7"/>
    <w:rsid w:val="003F23AD"/>
    <w:rsid w:val="003F2464"/>
    <w:rsid w:val="003F26AB"/>
    <w:rsid w:val="003F3C99"/>
    <w:rsid w:val="003F4AF5"/>
    <w:rsid w:val="003F559F"/>
    <w:rsid w:val="003F5751"/>
    <w:rsid w:val="003F5821"/>
    <w:rsid w:val="003F5877"/>
    <w:rsid w:val="003F5CA6"/>
    <w:rsid w:val="003F5CE1"/>
    <w:rsid w:val="003F6E0D"/>
    <w:rsid w:val="003F6E58"/>
    <w:rsid w:val="003F70F3"/>
    <w:rsid w:val="003F7854"/>
    <w:rsid w:val="003F7EC7"/>
    <w:rsid w:val="003F7EF3"/>
    <w:rsid w:val="004003F1"/>
    <w:rsid w:val="0040044A"/>
    <w:rsid w:val="00400FCA"/>
    <w:rsid w:val="0040125C"/>
    <w:rsid w:val="0040155A"/>
    <w:rsid w:val="00401D1F"/>
    <w:rsid w:val="00402471"/>
    <w:rsid w:val="00402487"/>
    <w:rsid w:val="00402CEE"/>
    <w:rsid w:val="00403090"/>
    <w:rsid w:val="00403635"/>
    <w:rsid w:val="00403648"/>
    <w:rsid w:val="00403CAB"/>
    <w:rsid w:val="00405995"/>
    <w:rsid w:val="00407D88"/>
    <w:rsid w:val="00410318"/>
    <w:rsid w:val="004105EB"/>
    <w:rsid w:val="00410A30"/>
    <w:rsid w:val="00410AD0"/>
    <w:rsid w:val="00410D61"/>
    <w:rsid w:val="0041144F"/>
    <w:rsid w:val="00411D74"/>
    <w:rsid w:val="00411DA5"/>
    <w:rsid w:val="0041295E"/>
    <w:rsid w:val="00413AF8"/>
    <w:rsid w:val="004143EE"/>
    <w:rsid w:val="0041621E"/>
    <w:rsid w:val="0041677A"/>
    <w:rsid w:val="00416C09"/>
    <w:rsid w:val="00417128"/>
    <w:rsid w:val="0041744E"/>
    <w:rsid w:val="004175E7"/>
    <w:rsid w:val="004179AC"/>
    <w:rsid w:val="00417C16"/>
    <w:rsid w:val="00417F2E"/>
    <w:rsid w:val="004201E0"/>
    <w:rsid w:val="0042067E"/>
    <w:rsid w:val="004207A2"/>
    <w:rsid w:val="004211D2"/>
    <w:rsid w:val="004231B4"/>
    <w:rsid w:val="004238EB"/>
    <w:rsid w:val="004244A7"/>
    <w:rsid w:val="0042483B"/>
    <w:rsid w:val="004259EE"/>
    <w:rsid w:val="00426168"/>
    <w:rsid w:val="0042641D"/>
    <w:rsid w:val="00426ED9"/>
    <w:rsid w:val="004270BC"/>
    <w:rsid w:val="00427B3E"/>
    <w:rsid w:val="00430023"/>
    <w:rsid w:val="004303CF"/>
    <w:rsid w:val="004307C7"/>
    <w:rsid w:val="004309BC"/>
    <w:rsid w:val="00430C21"/>
    <w:rsid w:val="00430C67"/>
    <w:rsid w:val="00430E87"/>
    <w:rsid w:val="004318F4"/>
    <w:rsid w:val="00432666"/>
    <w:rsid w:val="00432920"/>
    <w:rsid w:val="00432A77"/>
    <w:rsid w:val="00432B23"/>
    <w:rsid w:val="00433664"/>
    <w:rsid w:val="00433CA4"/>
    <w:rsid w:val="004342BB"/>
    <w:rsid w:val="0043466F"/>
    <w:rsid w:val="00434F57"/>
    <w:rsid w:val="00435DCD"/>
    <w:rsid w:val="0043642D"/>
    <w:rsid w:val="00436911"/>
    <w:rsid w:val="004372A2"/>
    <w:rsid w:val="004372F8"/>
    <w:rsid w:val="004374FC"/>
    <w:rsid w:val="0043773A"/>
    <w:rsid w:val="00437744"/>
    <w:rsid w:val="00440A35"/>
    <w:rsid w:val="00440BBC"/>
    <w:rsid w:val="00441663"/>
    <w:rsid w:val="004417FC"/>
    <w:rsid w:val="004418C3"/>
    <w:rsid w:val="00441928"/>
    <w:rsid w:val="00442E12"/>
    <w:rsid w:val="0044352E"/>
    <w:rsid w:val="00443DE8"/>
    <w:rsid w:val="004442A0"/>
    <w:rsid w:val="00444B47"/>
    <w:rsid w:val="004450EF"/>
    <w:rsid w:val="004451B2"/>
    <w:rsid w:val="00445609"/>
    <w:rsid w:val="004458A9"/>
    <w:rsid w:val="00445B15"/>
    <w:rsid w:val="00445F54"/>
    <w:rsid w:val="00446009"/>
    <w:rsid w:val="00446F24"/>
    <w:rsid w:val="00446FC8"/>
    <w:rsid w:val="0044706D"/>
    <w:rsid w:val="00447360"/>
    <w:rsid w:val="00450272"/>
    <w:rsid w:val="004504D5"/>
    <w:rsid w:val="0045071E"/>
    <w:rsid w:val="00450D19"/>
    <w:rsid w:val="00451061"/>
    <w:rsid w:val="004510F3"/>
    <w:rsid w:val="0045113F"/>
    <w:rsid w:val="004520B9"/>
    <w:rsid w:val="00453847"/>
    <w:rsid w:val="00453B0A"/>
    <w:rsid w:val="00454437"/>
    <w:rsid w:val="00454796"/>
    <w:rsid w:val="004551C3"/>
    <w:rsid w:val="004551CC"/>
    <w:rsid w:val="00455603"/>
    <w:rsid w:val="00456998"/>
    <w:rsid w:val="00456F43"/>
    <w:rsid w:val="00457AA7"/>
    <w:rsid w:val="004600D7"/>
    <w:rsid w:val="00460A18"/>
    <w:rsid w:val="00461651"/>
    <w:rsid w:val="0046194F"/>
    <w:rsid w:val="00461DDB"/>
    <w:rsid w:val="00462079"/>
    <w:rsid w:val="0046276B"/>
    <w:rsid w:val="00462B68"/>
    <w:rsid w:val="00463A9D"/>
    <w:rsid w:val="00463B5D"/>
    <w:rsid w:val="0046493A"/>
    <w:rsid w:val="0046510A"/>
    <w:rsid w:val="004670A8"/>
    <w:rsid w:val="004700CE"/>
    <w:rsid w:val="00470778"/>
    <w:rsid w:val="00470B92"/>
    <w:rsid w:val="00470E6C"/>
    <w:rsid w:val="004720F6"/>
    <w:rsid w:val="00473395"/>
    <w:rsid w:val="00473474"/>
    <w:rsid w:val="004738BD"/>
    <w:rsid w:val="0047398F"/>
    <w:rsid w:val="00473BD5"/>
    <w:rsid w:val="004746F5"/>
    <w:rsid w:val="00474C4B"/>
    <w:rsid w:val="00474E51"/>
    <w:rsid w:val="00475270"/>
    <w:rsid w:val="00475A3A"/>
    <w:rsid w:val="004760C2"/>
    <w:rsid w:val="00476379"/>
    <w:rsid w:val="00476D24"/>
    <w:rsid w:val="00477D31"/>
    <w:rsid w:val="004802E0"/>
    <w:rsid w:val="004803E7"/>
    <w:rsid w:val="004804B0"/>
    <w:rsid w:val="004805D3"/>
    <w:rsid w:val="00481124"/>
    <w:rsid w:val="00481B7C"/>
    <w:rsid w:val="00481C3B"/>
    <w:rsid w:val="004824A4"/>
    <w:rsid w:val="00482E0A"/>
    <w:rsid w:val="00483005"/>
    <w:rsid w:val="00483865"/>
    <w:rsid w:val="00483C79"/>
    <w:rsid w:val="00484FCE"/>
    <w:rsid w:val="00485B74"/>
    <w:rsid w:val="0048602A"/>
    <w:rsid w:val="004863B3"/>
    <w:rsid w:val="004863F4"/>
    <w:rsid w:val="0048704E"/>
    <w:rsid w:val="004870D1"/>
    <w:rsid w:val="0048767B"/>
    <w:rsid w:val="00487695"/>
    <w:rsid w:val="00490756"/>
    <w:rsid w:val="00490773"/>
    <w:rsid w:val="004911C1"/>
    <w:rsid w:val="00491CF5"/>
    <w:rsid w:val="0049360D"/>
    <w:rsid w:val="0049362D"/>
    <w:rsid w:val="00493D31"/>
    <w:rsid w:val="00493DE5"/>
    <w:rsid w:val="00494855"/>
    <w:rsid w:val="004948ED"/>
    <w:rsid w:val="004959CE"/>
    <w:rsid w:val="00495A5D"/>
    <w:rsid w:val="00496D68"/>
    <w:rsid w:val="00497087"/>
    <w:rsid w:val="00497821"/>
    <w:rsid w:val="00497FCB"/>
    <w:rsid w:val="004A06CF"/>
    <w:rsid w:val="004A08C0"/>
    <w:rsid w:val="004A1025"/>
    <w:rsid w:val="004A215F"/>
    <w:rsid w:val="004A2CF0"/>
    <w:rsid w:val="004A35A3"/>
    <w:rsid w:val="004A3AEF"/>
    <w:rsid w:val="004A3F17"/>
    <w:rsid w:val="004A4971"/>
    <w:rsid w:val="004A4EAC"/>
    <w:rsid w:val="004A531B"/>
    <w:rsid w:val="004A5BCE"/>
    <w:rsid w:val="004A5E77"/>
    <w:rsid w:val="004A6062"/>
    <w:rsid w:val="004A6978"/>
    <w:rsid w:val="004A6D51"/>
    <w:rsid w:val="004A7645"/>
    <w:rsid w:val="004B0007"/>
    <w:rsid w:val="004B0C04"/>
    <w:rsid w:val="004B1037"/>
    <w:rsid w:val="004B157C"/>
    <w:rsid w:val="004B1845"/>
    <w:rsid w:val="004B1CF2"/>
    <w:rsid w:val="004B3143"/>
    <w:rsid w:val="004B327B"/>
    <w:rsid w:val="004B3D93"/>
    <w:rsid w:val="004B43C7"/>
    <w:rsid w:val="004B5DC1"/>
    <w:rsid w:val="004B6649"/>
    <w:rsid w:val="004B68E1"/>
    <w:rsid w:val="004B6935"/>
    <w:rsid w:val="004B7BF9"/>
    <w:rsid w:val="004B7E70"/>
    <w:rsid w:val="004C14C4"/>
    <w:rsid w:val="004C219A"/>
    <w:rsid w:val="004C2742"/>
    <w:rsid w:val="004C275C"/>
    <w:rsid w:val="004C2EA4"/>
    <w:rsid w:val="004C35A9"/>
    <w:rsid w:val="004C3628"/>
    <w:rsid w:val="004C3716"/>
    <w:rsid w:val="004C3791"/>
    <w:rsid w:val="004C37AF"/>
    <w:rsid w:val="004C3944"/>
    <w:rsid w:val="004C3ACB"/>
    <w:rsid w:val="004C463E"/>
    <w:rsid w:val="004C4C4F"/>
    <w:rsid w:val="004C6DAD"/>
    <w:rsid w:val="004D0A45"/>
    <w:rsid w:val="004D13BC"/>
    <w:rsid w:val="004D23AC"/>
    <w:rsid w:val="004D2688"/>
    <w:rsid w:val="004D28C2"/>
    <w:rsid w:val="004D2FD3"/>
    <w:rsid w:val="004D48B2"/>
    <w:rsid w:val="004D4A61"/>
    <w:rsid w:val="004D4B97"/>
    <w:rsid w:val="004D5639"/>
    <w:rsid w:val="004D5E19"/>
    <w:rsid w:val="004D5F05"/>
    <w:rsid w:val="004D6F46"/>
    <w:rsid w:val="004D7368"/>
    <w:rsid w:val="004E0153"/>
    <w:rsid w:val="004E0197"/>
    <w:rsid w:val="004E07F5"/>
    <w:rsid w:val="004E166F"/>
    <w:rsid w:val="004E1B32"/>
    <w:rsid w:val="004E1DF3"/>
    <w:rsid w:val="004E2132"/>
    <w:rsid w:val="004E3137"/>
    <w:rsid w:val="004E320F"/>
    <w:rsid w:val="004E3598"/>
    <w:rsid w:val="004E3803"/>
    <w:rsid w:val="004E3958"/>
    <w:rsid w:val="004E3B6F"/>
    <w:rsid w:val="004E485C"/>
    <w:rsid w:val="004E4E0A"/>
    <w:rsid w:val="004E5D0A"/>
    <w:rsid w:val="004E5E8D"/>
    <w:rsid w:val="004E6124"/>
    <w:rsid w:val="004F0273"/>
    <w:rsid w:val="004F04C5"/>
    <w:rsid w:val="004F1314"/>
    <w:rsid w:val="004F167E"/>
    <w:rsid w:val="004F1794"/>
    <w:rsid w:val="004F1BA8"/>
    <w:rsid w:val="004F1E53"/>
    <w:rsid w:val="004F2070"/>
    <w:rsid w:val="004F25DB"/>
    <w:rsid w:val="004F2802"/>
    <w:rsid w:val="004F333F"/>
    <w:rsid w:val="004F5093"/>
    <w:rsid w:val="004F5AF4"/>
    <w:rsid w:val="004F6A75"/>
    <w:rsid w:val="004F6B49"/>
    <w:rsid w:val="004F7288"/>
    <w:rsid w:val="004F75B6"/>
    <w:rsid w:val="005000FE"/>
    <w:rsid w:val="0050043D"/>
    <w:rsid w:val="00500A26"/>
    <w:rsid w:val="00500F40"/>
    <w:rsid w:val="0050130A"/>
    <w:rsid w:val="00501566"/>
    <w:rsid w:val="0050159F"/>
    <w:rsid w:val="00501727"/>
    <w:rsid w:val="00501F43"/>
    <w:rsid w:val="005021CC"/>
    <w:rsid w:val="005023EC"/>
    <w:rsid w:val="00502CE3"/>
    <w:rsid w:val="00503363"/>
    <w:rsid w:val="00503848"/>
    <w:rsid w:val="00503F76"/>
    <w:rsid w:val="005049FB"/>
    <w:rsid w:val="00504B76"/>
    <w:rsid w:val="00504F19"/>
    <w:rsid w:val="0050549E"/>
    <w:rsid w:val="00505644"/>
    <w:rsid w:val="00505CED"/>
    <w:rsid w:val="00505F99"/>
    <w:rsid w:val="0050615C"/>
    <w:rsid w:val="00506679"/>
    <w:rsid w:val="0051016B"/>
    <w:rsid w:val="0051080C"/>
    <w:rsid w:val="00510941"/>
    <w:rsid w:val="00511B51"/>
    <w:rsid w:val="00511D0E"/>
    <w:rsid w:val="00511F1D"/>
    <w:rsid w:val="005126B4"/>
    <w:rsid w:val="005134D3"/>
    <w:rsid w:val="00513CBA"/>
    <w:rsid w:val="005142F9"/>
    <w:rsid w:val="00514FBC"/>
    <w:rsid w:val="0051595A"/>
    <w:rsid w:val="00515E43"/>
    <w:rsid w:val="0051698C"/>
    <w:rsid w:val="00516A5D"/>
    <w:rsid w:val="00516DD7"/>
    <w:rsid w:val="0051722F"/>
    <w:rsid w:val="0051799F"/>
    <w:rsid w:val="00517B21"/>
    <w:rsid w:val="00520732"/>
    <w:rsid w:val="00521944"/>
    <w:rsid w:val="00521DDE"/>
    <w:rsid w:val="0052219E"/>
    <w:rsid w:val="005225FA"/>
    <w:rsid w:val="00522A24"/>
    <w:rsid w:val="00523443"/>
    <w:rsid w:val="005236FB"/>
    <w:rsid w:val="00523C1D"/>
    <w:rsid w:val="00524D1B"/>
    <w:rsid w:val="00524D43"/>
    <w:rsid w:val="005260AE"/>
    <w:rsid w:val="00526498"/>
    <w:rsid w:val="005268E1"/>
    <w:rsid w:val="005269AE"/>
    <w:rsid w:val="00526D77"/>
    <w:rsid w:val="00530B86"/>
    <w:rsid w:val="00531553"/>
    <w:rsid w:val="005318A6"/>
    <w:rsid w:val="00531AD6"/>
    <w:rsid w:val="00531CBC"/>
    <w:rsid w:val="005323F8"/>
    <w:rsid w:val="00533024"/>
    <w:rsid w:val="005331F0"/>
    <w:rsid w:val="005336D9"/>
    <w:rsid w:val="0053389A"/>
    <w:rsid w:val="00533A61"/>
    <w:rsid w:val="0053486B"/>
    <w:rsid w:val="005355FD"/>
    <w:rsid w:val="00535DAA"/>
    <w:rsid w:val="00535E8E"/>
    <w:rsid w:val="0053647A"/>
    <w:rsid w:val="00536831"/>
    <w:rsid w:val="00536993"/>
    <w:rsid w:val="005373A4"/>
    <w:rsid w:val="005377E6"/>
    <w:rsid w:val="00537C0A"/>
    <w:rsid w:val="00540C5E"/>
    <w:rsid w:val="005410C9"/>
    <w:rsid w:val="00541A1B"/>
    <w:rsid w:val="00541A3C"/>
    <w:rsid w:val="005422E2"/>
    <w:rsid w:val="00542C85"/>
    <w:rsid w:val="00543A85"/>
    <w:rsid w:val="005445BC"/>
    <w:rsid w:val="00544691"/>
    <w:rsid w:val="005458A1"/>
    <w:rsid w:val="00545902"/>
    <w:rsid w:val="00546D98"/>
    <w:rsid w:val="005470DC"/>
    <w:rsid w:val="005474E7"/>
    <w:rsid w:val="005479CA"/>
    <w:rsid w:val="00547DC1"/>
    <w:rsid w:val="005506D3"/>
    <w:rsid w:val="005511BD"/>
    <w:rsid w:val="005511DD"/>
    <w:rsid w:val="00551B52"/>
    <w:rsid w:val="00552A0D"/>
    <w:rsid w:val="00552C1C"/>
    <w:rsid w:val="00553030"/>
    <w:rsid w:val="00553F56"/>
    <w:rsid w:val="005540EA"/>
    <w:rsid w:val="005546D6"/>
    <w:rsid w:val="00554C6A"/>
    <w:rsid w:val="00554DCF"/>
    <w:rsid w:val="00554FFD"/>
    <w:rsid w:val="00555F79"/>
    <w:rsid w:val="005576DA"/>
    <w:rsid w:val="0055783D"/>
    <w:rsid w:val="00557DFB"/>
    <w:rsid w:val="00560383"/>
    <w:rsid w:val="005603F2"/>
    <w:rsid w:val="00560759"/>
    <w:rsid w:val="005607DD"/>
    <w:rsid w:val="005610CE"/>
    <w:rsid w:val="00561555"/>
    <w:rsid w:val="00561854"/>
    <w:rsid w:val="0056253A"/>
    <w:rsid w:val="00562AF2"/>
    <w:rsid w:val="005630E5"/>
    <w:rsid w:val="00563633"/>
    <w:rsid w:val="005639D9"/>
    <w:rsid w:val="00564BFD"/>
    <w:rsid w:val="00565018"/>
    <w:rsid w:val="0056594C"/>
    <w:rsid w:val="00565A8F"/>
    <w:rsid w:val="00565E62"/>
    <w:rsid w:val="0056772E"/>
    <w:rsid w:val="00570279"/>
    <w:rsid w:val="0057139B"/>
    <w:rsid w:val="00571F9C"/>
    <w:rsid w:val="00572951"/>
    <w:rsid w:val="00573D45"/>
    <w:rsid w:val="005752AA"/>
    <w:rsid w:val="00575378"/>
    <w:rsid w:val="00575F16"/>
    <w:rsid w:val="0057618E"/>
    <w:rsid w:val="005761A0"/>
    <w:rsid w:val="005761D0"/>
    <w:rsid w:val="00576462"/>
    <w:rsid w:val="00576618"/>
    <w:rsid w:val="0057682A"/>
    <w:rsid w:val="00577963"/>
    <w:rsid w:val="00577FE2"/>
    <w:rsid w:val="0058038C"/>
    <w:rsid w:val="00581398"/>
    <w:rsid w:val="005817BE"/>
    <w:rsid w:val="00581E96"/>
    <w:rsid w:val="0058272C"/>
    <w:rsid w:val="005828A5"/>
    <w:rsid w:val="00582D81"/>
    <w:rsid w:val="005832FB"/>
    <w:rsid w:val="00583AC1"/>
    <w:rsid w:val="00584614"/>
    <w:rsid w:val="00584B89"/>
    <w:rsid w:val="0058536A"/>
    <w:rsid w:val="00585B79"/>
    <w:rsid w:val="00585BF8"/>
    <w:rsid w:val="0058602D"/>
    <w:rsid w:val="00586AAD"/>
    <w:rsid w:val="0058761C"/>
    <w:rsid w:val="00587BDE"/>
    <w:rsid w:val="0059058C"/>
    <w:rsid w:val="005910BC"/>
    <w:rsid w:val="005915F1"/>
    <w:rsid w:val="00591FA4"/>
    <w:rsid w:val="00592CFD"/>
    <w:rsid w:val="00592FDF"/>
    <w:rsid w:val="005938D6"/>
    <w:rsid w:val="00594A7B"/>
    <w:rsid w:val="00594AE8"/>
    <w:rsid w:val="00595271"/>
    <w:rsid w:val="0059573D"/>
    <w:rsid w:val="00595770"/>
    <w:rsid w:val="00596093"/>
    <w:rsid w:val="00596172"/>
    <w:rsid w:val="005966D2"/>
    <w:rsid w:val="00596777"/>
    <w:rsid w:val="005969D2"/>
    <w:rsid w:val="00596D15"/>
    <w:rsid w:val="0059757D"/>
    <w:rsid w:val="005A01FA"/>
    <w:rsid w:val="005A29C5"/>
    <w:rsid w:val="005A2DBC"/>
    <w:rsid w:val="005A30F2"/>
    <w:rsid w:val="005A372C"/>
    <w:rsid w:val="005A4450"/>
    <w:rsid w:val="005A4D80"/>
    <w:rsid w:val="005A4E4F"/>
    <w:rsid w:val="005A573F"/>
    <w:rsid w:val="005A5BE2"/>
    <w:rsid w:val="005A5F83"/>
    <w:rsid w:val="005A6C28"/>
    <w:rsid w:val="005A6FE0"/>
    <w:rsid w:val="005A7754"/>
    <w:rsid w:val="005B1B43"/>
    <w:rsid w:val="005B2788"/>
    <w:rsid w:val="005B2F56"/>
    <w:rsid w:val="005B3255"/>
    <w:rsid w:val="005B3643"/>
    <w:rsid w:val="005B4186"/>
    <w:rsid w:val="005B4777"/>
    <w:rsid w:val="005B5600"/>
    <w:rsid w:val="005B5EDA"/>
    <w:rsid w:val="005B6ADD"/>
    <w:rsid w:val="005B7858"/>
    <w:rsid w:val="005B7895"/>
    <w:rsid w:val="005C07C8"/>
    <w:rsid w:val="005C0D5E"/>
    <w:rsid w:val="005C102A"/>
    <w:rsid w:val="005C105B"/>
    <w:rsid w:val="005C21E6"/>
    <w:rsid w:val="005C2E10"/>
    <w:rsid w:val="005C3DC5"/>
    <w:rsid w:val="005C41EE"/>
    <w:rsid w:val="005C4F1F"/>
    <w:rsid w:val="005C5D8E"/>
    <w:rsid w:val="005C628C"/>
    <w:rsid w:val="005C674A"/>
    <w:rsid w:val="005C6DD9"/>
    <w:rsid w:val="005C7723"/>
    <w:rsid w:val="005C77DC"/>
    <w:rsid w:val="005D06A5"/>
    <w:rsid w:val="005D0B67"/>
    <w:rsid w:val="005D105E"/>
    <w:rsid w:val="005D19C9"/>
    <w:rsid w:val="005D436F"/>
    <w:rsid w:val="005D53E3"/>
    <w:rsid w:val="005D54F4"/>
    <w:rsid w:val="005D5686"/>
    <w:rsid w:val="005D5826"/>
    <w:rsid w:val="005D6CFA"/>
    <w:rsid w:val="005D6FB1"/>
    <w:rsid w:val="005E0C15"/>
    <w:rsid w:val="005E0D81"/>
    <w:rsid w:val="005E178C"/>
    <w:rsid w:val="005E2ACC"/>
    <w:rsid w:val="005E3377"/>
    <w:rsid w:val="005E3C46"/>
    <w:rsid w:val="005E3CD4"/>
    <w:rsid w:val="005E442C"/>
    <w:rsid w:val="005E4E2B"/>
    <w:rsid w:val="005E4E89"/>
    <w:rsid w:val="005E5051"/>
    <w:rsid w:val="005E53E8"/>
    <w:rsid w:val="005E69BA"/>
    <w:rsid w:val="005E6BB6"/>
    <w:rsid w:val="005E6DCD"/>
    <w:rsid w:val="005E6F18"/>
    <w:rsid w:val="005E7AB0"/>
    <w:rsid w:val="005F04E7"/>
    <w:rsid w:val="005F10A0"/>
    <w:rsid w:val="005F11B3"/>
    <w:rsid w:val="005F11C1"/>
    <w:rsid w:val="005F1B2E"/>
    <w:rsid w:val="005F1B73"/>
    <w:rsid w:val="005F45CE"/>
    <w:rsid w:val="005F5174"/>
    <w:rsid w:val="005F5C8F"/>
    <w:rsid w:val="005F61FF"/>
    <w:rsid w:val="005F6A28"/>
    <w:rsid w:val="005F6AAB"/>
    <w:rsid w:val="005F6F07"/>
    <w:rsid w:val="005F72E8"/>
    <w:rsid w:val="005F7393"/>
    <w:rsid w:val="00600A95"/>
    <w:rsid w:val="00600D98"/>
    <w:rsid w:val="00600E5E"/>
    <w:rsid w:val="006012F6"/>
    <w:rsid w:val="006034FD"/>
    <w:rsid w:val="00603886"/>
    <w:rsid w:val="00603F44"/>
    <w:rsid w:val="00604264"/>
    <w:rsid w:val="006048C8"/>
    <w:rsid w:val="00604AAD"/>
    <w:rsid w:val="00606A6F"/>
    <w:rsid w:val="00607079"/>
    <w:rsid w:val="00607472"/>
    <w:rsid w:val="006074FA"/>
    <w:rsid w:val="006075B4"/>
    <w:rsid w:val="006075E0"/>
    <w:rsid w:val="0060776B"/>
    <w:rsid w:val="00610100"/>
    <w:rsid w:val="00610210"/>
    <w:rsid w:val="00610797"/>
    <w:rsid w:val="00611F9B"/>
    <w:rsid w:val="00612424"/>
    <w:rsid w:val="006132A4"/>
    <w:rsid w:val="00613358"/>
    <w:rsid w:val="00613462"/>
    <w:rsid w:val="0061357B"/>
    <w:rsid w:val="0061493F"/>
    <w:rsid w:val="00614C78"/>
    <w:rsid w:val="0061538D"/>
    <w:rsid w:val="006159CA"/>
    <w:rsid w:val="00615A8F"/>
    <w:rsid w:val="006213D3"/>
    <w:rsid w:val="00621885"/>
    <w:rsid w:val="00621ECF"/>
    <w:rsid w:val="00621F01"/>
    <w:rsid w:val="006220A4"/>
    <w:rsid w:val="00622E69"/>
    <w:rsid w:val="00623F81"/>
    <w:rsid w:val="006242E3"/>
    <w:rsid w:val="00624D99"/>
    <w:rsid w:val="00624DD6"/>
    <w:rsid w:val="0062504B"/>
    <w:rsid w:val="00626B6A"/>
    <w:rsid w:val="00627030"/>
    <w:rsid w:val="006271AF"/>
    <w:rsid w:val="006276A6"/>
    <w:rsid w:val="00627842"/>
    <w:rsid w:val="00627D65"/>
    <w:rsid w:val="00630032"/>
    <w:rsid w:val="00630381"/>
    <w:rsid w:val="00630B33"/>
    <w:rsid w:val="00630F87"/>
    <w:rsid w:val="0063138D"/>
    <w:rsid w:val="0063209E"/>
    <w:rsid w:val="006321DE"/>
    <w:rsid w:val="00632C97"/>
    <w:rsid w:val="00633441"/>
    <w:rsid w:val="006338FF"/>
    <w:rsid w:val="006344FB"/>
    <w:rsid w:val="00635106"/>
    <w:rsid w:val="006354E3"/>
    <w:rsid w:val="00636390"/>
    <w:rsid w:val="0063644D"/>
    <w:rsid w:val="006370DC"/>
    <w:rsid w:val="00640D17"/>
    <w:rsid w:val="006413E3"/>
    <w:rsid w:val="00642966"/>
    <w:rsid w:val="00642B9A"/>
    <w:rsid w:val="00642C05"/>
    <w:rsid w:val="00642F06"/>
    <w:rsid w:val="006438E9"/>
    <w:rsid w:val="00643B06"/>
    <w:rsid w:val="006445A0"/>
    <w:rsid w:val="00644FE0"/>
    <w:rsid w:val="00645413"/>
    <w:rsid w:val="0064553E"/>
    <w:rsid w:val="00645826"/>
    <w:rsid w:val="00645C05"/>
    <w:rsid w:val="00645F74"/>
    <w:rsid w:val="006462DE"/>
    <w:rsid w:val="006472DF"/>
    <w:rsid w:val="00647AA1"/>
    <w:rsid w:val="006502DC"/>
    <w:rsid w:val="00650D69"/>
    <w:rsid w:val="006515CC"/>
    <w:rsid w:val="0065299E"/>
    <w:rsid w:val="00652DE1"/>
    <w:rsid w:val="00653027"/>
    <w:rsid w:val="006533AF"/>
    <w:rsid w:val="00653D68"/>
    <w:rsid w:val="00654199"/>
    <w:rsid w:val="006541EF"/>
    <w:rsid w:val="00655BF0"/>
    <w:rsid w:val="00656735"/>
    <w:rsid w:val="00656BC7"/>
    <w:rsid w:val="00657117"/>
    <w:rsid w:val="0065783A"/>
    <w:rsid w:val="006578D5"/>
    <w:rsid w:val="00657C74"/>
    <w:rsid w:val="00660A36"/>
    <w:rsid w:val="006622BA"/>
    <w:rsid w:val="00662614"/>
    <w:rsid w:val="006630A1"/>
    <w:rsid w:val="00663570"/>
    <w:rsid w:val="00663577"/>
    <w:rsid w:val="006635B0"/>
    <w:rsid w:val="00663D64"/>
    <w:rsid w:val="00664236"/>
    <w:rsid w:val="006651FD"/>
    <w:rsid w:val="0066565E"/>
    <w:rsid w:val="00665A0B"/>
    <w:rsid w:val="00666564"/>
    <w:rsid w:val="006666BE"/>
    <w:rsid w:val="006668A3"/>
    <w:rsid w:val="00666A57"/>
    <w:rsid w:val="00666EED"/>
    <w:rsid w:val="00667306"/>
    <w:rsid w:val="006674EF"/>
    <w:rsid w:val="0066772D"/>
    <w:rsid w:val="00667D37"/>
    <w:rsid w:val="00667D6C"/>
    <w:rsid w:val="00670A89"/>
    <w:rsid w:val="00670FD2"/>
    <w:rsid w:val="006711E9"/>
    <w:rsid w:val="006716CE"/>
    <w:rsid w:val="006721C3"/>
    <w:rsid w:val="0067254C"/>
    <w:rsid w:val="00674719"/>
    <w:rsid w:val="00674A0A"/>
    <w:rsid w:val="00674F92"/>
    <w:rsid w:val="006751B0"/>
    <w:rsid w:val="006756C9"/>
    <w:rsid w:val="0067589A"/>
    <w:rsid w:val="00675A65"/>
    <w:rsid w:val="00675F70"/>
    <w:rsid w:val="006765FF"/>
    <w:rsid w:val="006768D7"/>
    <w:rsid w:val="00676902"/>
    <w:rsid w:val="00676A23"/>
    <w:rsid w:val="00677621"/>
    <w:rsid w:val="00677E61"/>
    <w:rsid w:val="00680079"/>
    <w:rsid w:val="00682135"/>
    <w:rsid w:val="006821C5"/>
    <w:rsid w:val="00682CC1"/>
    <w:rsid w:val="00682E92"/>
    <w:rsid w:val="006841D9"/>
    <w:rsid w:val="006845AB"/>
    <w:rsid w:val="00684F67"/>
    <w:rsid w:val="006864A8"/>
    <w:rsid w:val="00686614"/>
    <w:rsid w:val="00686EA3"/>
    <w:rsid w:val="00686F38"/>
    <w:rsid w:val="00691C27"/>
    <w:rsid w:val="00692623"/>
    <w:rsid w:val="00692699"/>
    <w:rsid w:val="00692B02"/>
    <w:rsid w:val="006934B3"/>
    <w:rsid w:val="00693715"/>
    <w:rsid w:val="006942D5"/>
    <w:rsid w:val="00694428"/>
    <w:rsid w:val="00695267"/>
    <w:rsid w:val="0069545B"/>
    <w:rsid w:val="006955F5"/>
    <w:rsid w:val="006968A7"/>
    <w:rsid w:val="00696A56"/>
    <w:rsid w:val="00696D1E"/>
    <w:rsid w:val="00697954"/>
    <w:rsid w:val="006A026B"/>
    <w:rsid w:val="006A3AF9"/>
    <w:rsid w:val="006A42CB"/>
    <w:rsid w:val="006A4740"/>
    <w:rsid w:val="006A53A8"/>
    <w:rsid w:val="006A6FB3"/>
    <w:rsid w:val="006A73B4"/>
    <w:rsid w:val="006B019F"/>
    <w:rsid w:val="006B0321"/>
    <w:rsid w:val="006B036A"/>
    <w:rsid w:val="006B0E23"/>
    <w:rsid w:val="006B1726"/>
    <w:rsid w:val="006B2642"/>
    <w:rsid w:val="006B2D54"/>
    <w:rsid w:val="006B300C"/>
    <w:rsid w:val="006B3E23"/>
    <w:rsid w:val="006B4517"/>
    <w:rsid w:val="006B4777"/>
    <w:rsid w:val="006B486B"/>
    <w:rsid w:val="006B522E"/>
    <w:rsid w:val="006B598D"/>
    <w:rsid w:val="006B5DF0"/>
    <w:rsid w:val="006B64E3"/>
    <w:rsid w:val="006B66FE"/>
    <w:rsid w:val="006B67AB"/>
    <w:rsid w:val="006B6865"/>
    <w:rsid w:val="006B68C3"/>
    <w:rsid w:val="006C053E"/>
    <w:rsid w:val="006C157A"/>
    <w:rsid w:val="006C1FB4"/>
    <w:rsid w:val="006C298D"/>
    <w:rsid w:val="006C3001"/>
    <w:rsid w:val="006C380C"/>
    <w:rsid w:val="006C445E"/>
    <w:rsid w:val="006C49FE"/>
    <w:rsid w:val="006C50B9"/>
    <w:rsid w:val="006C568B"/>
    <w:rsid w:val="006C6A24"/>
    <w:rsid w:val="006C7A9A"/>
    <w:rsid w:val="006C7BE7"/>
    <w:rsid w:val="006C7CF1"/>
    <w:rsid w:val="006D09E2"/>
    <w:rsid w:val="006D0EFD"/>
    <w:rsid w:val="006D10EE"/>
    <w:rsid w:val="006D1E90"/>
    <w:rsid w:val="006D2A17"/>
    <w:rsid w:val="006D2B8F"/>
    <w:rsid w:val="006D2CD2"/>
    <w:rsid w:val="006D3410"/>
    <w:rsid w:val="006D3FF8"/>
    <w:rsid w:val="006D50A7"/>
    <w:rsid w:val="006D5487"/>
    <w:rsid w:val="006D573B"/>
    <w:rsid w:val="006D5CB3"/>
    <w:rsid w:val="006D5CC1"/>
    <w:rsid w:val="006D618B"/>
    <w:rsid w:val="006D63CC"/>
    <w:rsid w:val="006D6A52"/>
    <w:rsid w:val="006D6E9E"/>
    <w:rsid w:val="006D72A4"/>
    <w:rsid w:val="006D7937"/>
    <w:rsid w:val="006E064C"/>
    <w:rsid w:val="006E072F"/>
    <w:rsid w:val="006E07B0"/>
    <w:rsid w:val="006E0CE2"/>
    <w:rsid w:val="006E153A"/>
    <w:rsid w:val="006E169E"/>
    <w:rsid w:val="006E244C"/>
    <w:rsid w:val="006E2899"/>
    <w:rsid w:val="006E4A34"/>
    <w:rsid w:val="006E4B2B"/>
    <w:rsid w:val="006E4B39"/>
    <w:rsid w:val="006E502E"/>
    <w:rsid w:val="006E5453"/>
    <w:rsid w:val="006E5C3C"/>
    <w:rsid w:val="006E6123"/>
    <w:rsid w:val="006E68F8"/>
    <w:rsid w:val="006E6FE9"/>
    <w:rsid w:val="006E73D2"/>
    <w:rsid w:val="006F0147"/>
    <w:rsid w:val="006F0C86"/>
    <w:rsid w:val="006F137F"/>
    <w:rsid w:val="006F2176"/>
    <w:rsid w:val="006F22A0"/>
    <w:rsid w:val="006F2C00"/>
    <w:rsid w:val="006F326A"/>
    <w:rsid w:val="006F398A"/>
    <w:rsid w:val="006F39C8"/>
    <w:rsid w:val="006F3C00"/>
    <w:rsid w:val="006F4047"/>
    <w:rsid w:val="006F4B23"/>
    <w:rsid w:val="006F4D8A"/>
    <w:rsid w:val="006F5363"/>
    <w:rsid w:val="006F56B5"/>
    <w:rsid w:val="006F5BD2"/>
    <w:rsid w:val="006F6311"/>
    <w:rsid w:val="006F7FC6"/>
    <w:rsid w:val="00700358"/>
    <w:rsid w:val="00701B86"/>
    <w:rsid w:val="007029CF"/>
    <w:rsid w:val="007032D5"/>
    <w:rsid w:val="00704A83"/>
    <w:rsid w:val="00704C5B"/>
    <w:rsid w:val="00704D20"/>
    <w:rsid w:val="00704E46"/>
    <w:rsid w:val="007055ED"/>
    <w:rsid w:val="00705F22"/>
    <w:rsid w:val="00706570"/>
    <w:rsid w:val="007065BD"/>
    <w:rsid w:val="00710014"/>
    <w:rsid w:val="0071055F"/>
    <w:rsid w:val="007107EE"/>
    <w:rsid w:val="00711200"/>
    <w:rsid w:val="00711E97"/>
    <w:rsid w:val="00712E92"/>
    <w:rsid w:val="00712F54"/>
    <w:rsid w:val="007133AA"/>
    <w:rsid w:val="00713B9E"/>
    <w:rsid w:val="00714AC0"/>
    <w:rsid w:val="00715137"/>
    <w:rsid w:val="00715B1F"/>
    <w:rsid w:val="00715CA3"/>
    <w:rsid w:val="00715EA3"/>
    <w:rsid w:val="007160AC"/>
    <w:rsid w:val="00716AB2"/>
    <w:rsid w:val="007172E9"/>
    <w:rsid w:val="00717723"/>
    <w:rsid w:val="007178FA"/>
    <w:rsid w:val="00720920"/>
    <w:rsid w:val="007209DC"/>
    <w:rsid w:val="00721510"/>
    <w:rsid w:val="00721C6A"/>
    <w:rsid w:val="00721E59"/>
    <w:rsid w:val="00722709"/>
    <w:rsid w:val="00722745"/>
    <w:rsid w:val="00722ABD"/>
    <w:rsid w:val="00722BEA"/>
    <w:rsid w:val="0072320A"/>
    <w:rsid w:val="0072324F"/>
    <w:rsid w:val="00723858"/>
    <w:rsid w:val="0072416B"/>
    <w:rsid w:val="007244E4"/>
    <w:rsid w:val="007248C5"/>
    <w:rsid w:val="00724B2E"/>
    <w:rsid w:val="00724F7B"/>
    <w:rsid w:val="0072541B"/>
    <w:rsid w:val="00725E90"/>
    <w:rsid w:val="007264D1"/>
    <w:rsid w:val="00727364"/>
    <w:rsid w:val="007276DC"/>
    <w:rsid w:val="00727D5E"/>
    <w:rsid w:val="0073038A"/>
    <w:rsid w:val="00730554"/>
    <w:rsid w:val="007307E1"/>
    <w:rsid w:val="0073101A"/>
    <w:rsid w:val="00731446"/>
    <w:rsid w:val="00731492"/>
    <w:rsid w:val="00731ED7"/>
    <w:rsid w:val="00732F4C"/>
    <w:rsid w:val="00733807"/>
    <w:rsid w:val="00733A53"/>
    <w:rsid w:val="00733A88"/>
    <w:rsid w:val="00733ACE"/>
    <w:rsid w:val="0073448D"/>
    <w:rsid w:val="007346F5"/>
    <w:rsid w:val="00735955"/>
    <w:rsid w:val="00736909"/>
    <w:rsid w:val="00736D27"/>
    <w:rsid w:val="00737299"/>
    <w:rsid w:val="00737718"/>
    <w:rsid w:val="00737BD9"/>
    <w:rsid w:val="00740889"/>
    <w:rsid w:val="007435DB"/>
    <w:rsid w:val="00743896"/>
    <w:rsid w:val="00743E3A"/>
    <w:rsid w:val="007452E8"/>
    <w:rsid w:val="00745A7B"/>
    <w:rsid w:val="00746006"/>
    <w:rsid w:val="00746792"/>
    <w:rsid w:val="00746BCD"/>
    <w:rsid w:val="00746DFF"/>
    <w:rsid w:val="00747279"/>
    <w:rsid w:val="0075093B"/>
    <w:rsid w:val="00750B69"/>
    <w:rsid w:val="00750C72"/>
    <w:rsid w:val="00750D3C"/>
    <w:rsid w:val="00751941"/>
    <w:rsid w:val="00751DF4"/>
    <w:rsid w:val="00753A14"/>
    <w:rsid w:val="00753B69"/>
    <w:rsid w:val="00754453"/>
    <w:rsid w:val="0075468C"/>
    <w:rsid w:val="00754C28"/>
    <w:rsid w:val="007554CF"/>
    <w:rsid w:val="00755779"/>
    <w:rsid w:val="007558A8"/>
    <w:rsid w:val="00755A91"/>
    <w:rsid w:val="00756157"/>
    <w:rsid w:val="00756B32"/>
    <w:rsid w:val="00757207"/>
    <w:rsid w:val="007579E8"/>
    <w:rsid w:val="00757FD3"/>
    <w:rsid w:val="007600B9"/>
    <w:rsid w:val="0076022D"/>
    <w:rsid w:val="00760C9A"/>
    <w:rsid w:val="00761022"/>
    <w:rsid w:val="00761328"/>
    <w:rsid w:val="00761B54"/>
    <w:rsid w:val="00761F75"/>
    <w:rsid w:val="007623F8"/>
    <w:rsid w:val="007642A0"/>
    <w:rsid w:val="0076469C"/>
    <w:rsid w:val="00764AC8"/>
    <w:rsid w:val="00764B49"/>
    <w:rsid w:val="00764D12"/>
    <w:rsid w:val="007654D5"/>
    <w:rsid w:val="007656D4"/>
    <w:rsid w:val="007657A2"/>
    <w:rsid w:val="00765D3A"/>
    <w:rsid w:val="0077035F"/>
    <w:rsid w:val="0077049C"/>
    <w:rsid w:val="007705CD"/>
    <w:rsid w:val="0077078A"/>
    <w:rsid w:val="00770B4F"/>
    <w:rsid w:val="00770BC6"/>
    <w:rsid w:val="00771500"/>
    <w:rsid w:val="00771766"/>
    <w:rsid w:val="0077281E"/>
    <w:rsid w:val="00772F6B"/>
    <w:rsid w:val="00773F6E"/>
    <w:rsid w:val="0077441B"/>
    <w:rsid w:val="00774F84"/>
    <w:rsid w:val="00775719"/>
    <w:rsid w:val="00775DB8"/>
    <w:rsid w:val="00775DEC"/>
    <w:rsid w:val="00776366"/>
    <w:rsid w:val="007764FA"/>
    <w:rsid w:val="007777A8"/>
    <w:rsid w:val="00780038"/>
    <w:rsid w:val="00780B54"/>
    <w:rsid w:val="007816C8"/>
    <w:rsid w:val="00781763"/>
    <w:rsid w:val="00781BBD"/>
    <w:rsid w:val="00781C69"/>
    <w:rsid w:val="00781F01"/>
    <w:rsid w:val="007822F7"/>
    <w:rsid w:val="007824F6"/>
    <w:rsid w:val="007841FA"/>
    <w:rsid w:val="00784429"/>
    <w:rsid w:val="00784A23"/>
    <w:rsid w:val="007859C7"/>
    <w:rsid w:val="00785A3C"/>
    <w:rsid w:val="00785B30"/>
    <w:rsid w:val="007879AC"/>
    <w:rsid w:val="00790E4F"/>
    <w:rsid w:val="00790F92"/>
    <w:rsid w:val="0079189D"/>
    <w:rsid w:val="00791F75"/>
    <w:rsid w:val="00792717"/>
    <w:rsid w:val="00792763"/>
    <w:rsid w:val="00792D5B"/>
    <w:rsid w:val="00793792"/>
    <w:rsid w:val="00793CFA"/>
    <w:rsid w:val="0079434C"/>
    <w:rsid w:val="007943F2"/>
    <w:rsid w:val="0079577A"/>
    <w:rsid w:val="00795A5A"/>
    <w:rsid w:val="00796D03"/>
    <w:rsid w:val="00796D5C"/>
    <w:rsid w:val="0079766C"/>
    <w:rsid w:val="00797A13"/>
    <w:rsid w:val="00797C70"/>
    <w:rsid w:val="007A019D"/>
    <w:rsid w:val="007A050F"/>
    <w:rsid w:val="007A06FE"/>
    <w:rsid w:val="007A2364"/>
    <w:rsid w:val="007A2CBC"/>
    <w:rsid w:val="007A30C0"/>
    <w:rsid w:val="007A41D7"/>
    <w:rsid w:val="007A428C"/>
    <w:rsid w:val="007A4497"/>
    <w:rsid w:val="007A5DF8"/>
    <w:rsid w:val="007A62A6"/>
    <w:rsid w:val="007A6331"/>
    <w:rsid w:val="007A68B5"/>
    <w:rsid w:val="007A6A52"/>
    <w:rsid w:val="007A6E13"/>
    <w:rsid w:val="007A6F5B"/>
    <w:rsid w:val="007A766F"/>
    <w:rsid w:val="007A7C58"/>
    <w:rsid w:val="007B0741"/>
    <w:rsid w:val="007B1AEC"/>
    <w:rsid w:val="007B2106"/>
    <w:rsid w:val="007B2888"/>
    <w:rsid w:val="007B2C61"/>
    <w:rsid w:val="007B355F"/>
    <w:rsid w:val="007B3680"/>
    <w:rsid w:val="007B44A2"/>
    <w:rsid w:val="007B4C70"/>
    <w:rsid w:val="007B5A9F"/>
    <w:rsid w:val="007B6330"/>
    <w:rsid w:val="007B68E1"/>
    <w:rsid w:val="007B7C7F"/>
    <w:rsid w:val="007B7CE4"/>
    <w:rsid w:val="007B7EF2"/>
    <w:rsid w:val="007C01F7"/>
    <w:rsid w:val="007C03A0"/>
    <w:rsid w:val="007C061A"/>
    <w:rsid w:val="007C0A16"/>
    <w:rsid w:val="007C0BA8"/>
    <w:rsid w:val="007C1681"/>
    <w:rsid w:val="007C1D9F"/>
    <w:rsid w:val="007C1ECE"/>
    <w:rsid w:val="007C2637"/>
    <w:rsid w:val="007C2657"/>
    <w:rsid w:val="007C284A"/>
    <w:rsid w:val="007C2B23"/>
    <w:rsid w:val="007C2F2D"/>
    <w:rsid w:val="007C3AE4"/>
    <w:rsid w:val="007C47AF"/>
    <w:rsid w:val="007C51F2"/>
    <w:rsid w:val="007C5F89"/>
    <w:rsid w:val="007C6A4B"/>
    <w:rsid w:val="007C6BBB"/>
    <w:rsid w:val="007D11A3"/>
    <w:rsid w:val="007D1209"/>
    <w:rsid w:val="007D14BF"/>
    <w:rsid w:val="007D2A42"/>
    <w:rsid w:val="007D2F96"/>
    <w:rsid w:val="007D30A2"/>
    <w:rsid w:val="007D32AF"/>
    <w:rsid w:val="007D40C1"/>
    <w:rsid w:val="007D40C3"/>
    <w:rsid w:val="007D4A72"/>
    <w:rsid w:val="007D564E"/>
    <w:rsid w:val="007D6545"/>
    <w:rsid w:val="007D6E5B"/>
    <w:rsid w:val="007D6FB4"/>
    <w:rsid w:val="007D7072"/>
    <w:rsid w:val="007E0268"/>
    <w:rsid w:val="007E0C81"/>
    <w:rsid w:val="007E119B"/>
    <w:rsid w:val="007E134E"/>
    <w:rsid w:val="007E177C"/>
    <w:rsid w:val="007E180D"/>
    <w:rsid w:val="007E1AC3"/>
    <w:rsid w:val="007E22F6"/>
    <w:rsid w:val="007E3A0E"/>
    <w:rsid w:val="007E3AA5"/>
    <w:rsid w:val="007E4224"/>
    <w:rsid w:val="007E424B"/>
    <w:rsid w:val="007E4806"/>
    <w:rsid w:val="007E4834"/>
    <w:rsid w:val="007E4FD8"/>
    <w:rsid w:val="007E625B"/>
    <w:rsid w:val="007E6713"/>
    <w:rsid w:val="007E6CDF"/>
    <w:rsid w:val="007E6D82"/>
    <w:rsid w:val="007E6E62"/>
    <w:rsid w:val="007E76B7"/>
    <w:rsid w:val="007E7E02"/>
    <w:rsid w:val="007E7EFC"/>
    <w:rsid w:val="007F0069"/>
    <w:rsid w:val="007F02BB"/>
    <w:rsid w:val="007F0C5B"/>
    <w:rsid w:val="007F27BD"/>
    <w:rsid w:val="007F2CDA"/>
    <w:rsid w:val="007F3190"/>
    <w:rsid w:val="007F3261"/>
    <w:rsid w:val="007F3314"/>
    <w:rsid w:val="007F3A3E"/>
    <w:rsid w:val="007F3F31"/>
    <w:rsid w:val="007F516F"/>
    <w:rsid w:val="007F518E"/>
    <w:rsid w:val="007F65C1"/>
    <w:rsid w:val="007F66E2"/>
    <w:rsid w:val="007F7A08"/>
    <w:rsid w:val="007F7DE0"/>
    <w:rsid w:val="0080035C"/>
    <w:rsid w:val="0080040C"/>
    <w:rsid w:val="00800648"/>
    <w:rsid w:val="0080144E"/>
    <w:rsid w:val="008016F6"/>
    <w:rsid w:val="00801B2A"/>
    <w:rsid w:val="00802F40"/>
    <w:rsid w:val="00803993"/>
    <w:rsid w:val="008041EA"/>
    <w:rsid w:val="008043E8"/>
    <w:rsid w:val="008047BD"/>
    <w:rsid w:val="00805F25"/>
    <w:rsid w:val="008065CC"/>
    <w:rsid w:val="00806CC5"/>
    <w:rsid w:val="00807574"/>
    <w:rsid w:val="008109DC"/>
    <w:rsid w:val="00811796"/>
    <w:rsid w:val="0081253C"/>
    <w:rsid w:val="00812AFB"/>
    <w:rsid w:val="00813C6B"/>
    <w:rsid w:val="00813D02"/>
    <w:rsid w:val="00813F6F"/>
    <w:rsid w:val="00815C8D"/>
    <w:rsid w:val="00817B08"/>
    <w:rsid w:val="008200AE"/>
    <w:rsid w:val="0082078E"/>
    <w:rsid w:val="008211CA"/>
    <w:rsid w:val="00821C98"/>
    <w:rsid w:val="00821CEB"/>
    <w:rsid w:val="008220D0"/>
    <w:rsid w:val="00822CB5"/>
    <w:rsid w:val="00823821"/>
    <w:rsid w:val="00824000"/>
    <w:rsid w:val="00824DF0"/>
    <w:rsid w:val="00824F40"/>
    <w:rsid w:val="00824FD4"/>
    <w:rsid w:val="00825105"/>
    <w:rsid w:val="00825311"/>
    <w:rsid w:val="0082533F"/>
    <w:rsid w:val="00825ACC"/>
    <w:rsid w:val="0082692B"/>
    <w:rsid w:val="00826938"/>
    <w:rsid w:val="0082764F"/>
    <w:rsid w:val="00827C0D"/>
    <w:rsid w:val="00827C1A"/>
    <w:rsid w:val="00830D94"/>
    <w:rsid w:val="0083131C"/>
    <w:rsid w:val="008313E8"/>
    <w:rsid w:val="008317F0"/>
    <w:rsid w:val="008319C8"/>
    <w:rsid w:val="00831D00"/>
    <w:rsid w:val="00832461"/>
    <w:rsid w:val="00833811"/>
    <w:rsid w:val="00833BF7"/>
    <w:rsid w:val="00833C01"/>
    <w:rsid w:val="00833E17"/>
    <w:rsid w:val="00833F1D"/>
    <w:rsid w:val="00834919"/>
    <w:rsid w:val="00834D59"/>
    <w:rsid w:val="00834EB1"/>
    <w:rsid w:val="008351A6"/>
    <w:rsid w:val="00835269"/>
    <w:rsid w:val="00835C2C"/>
    <w:rsid w:val="00835D0B"/>
    <w:rsid w:val="00837D16"/>
    <w:rsid w:val="0084022A"/>
    <w:rsid w:val="0084082D"/>
    <w:rsid w:val="00840ACE"/>
    <w:rsid w:val="00840C30"/>
    <w:rsid w:val="00840CC7"/>
    <w:rsid w:val="00841188"/>
    <w:rsid w:val="0084287D"/>
    <w:rsid w:val="00843E6E"/>
    <w:rsid w:val="00844A2E"/>
    <w:rsid w:val="00844B81"/>
    <w:rsid w:val="00844E9E"/>
    <w:rsid w:val="00845CD7"/>
    <w:rsid w:val="00846A2D"/>
    <w:rsid w:val="00847155"/>
    <w:rsid w:val="008472CC"/>
    <w:rsid w:val="00847C36"/>
    <w:rsid w:val="00847D57"/>
    <w:rsid w:val="008507AB"/>
    <w:rsid w:val="008514DA"/>
    <w:rsid w:val="008518F9"/>
    <w:rsid w:val="00852114"/>
    <w:rsid w:val="00852366"/>
    <w:rsid w:val="00853422"/>
    <w:rsid w:val="008538D7"/>
    <w:rsid w:val="008543AE"/>
    <w:rsid w:val="008547D8"/>
    <w:rsid w:val="00854F08"/>
    <w:rsid w:val="00855099"/>
    <w:rsid w:val="00855EBF"/>
    <w:rsid w:val="00856290"/>
    <w:rsid w:val="00856F3A"/>
    <w:rsid w:val="0085704C"/>
    <w:rsid w:val="0085705D"/>
    <w:rsid w:val="00857EFC"/>
    <w:rsid w:val="00860AA9"/>
    <w:rsid w:val="00860BAA"/>
    <w:rsid w:val="00860E7A"/>
    <w:rsid w:val="008618A0"/>
    <w:rsid w:val="008621DE"/>
    <w:rsid w:val="008624D0"/>
    <w:rsid w:val="00862A73"/>
    <w:rsid w:val="00863B85"/>
    <w:rsid w:val="00863D76"/>
    <w:rsid w:val="00863E78"/>
    <w:rsid w:val="00864B58"/>
    <w:rsid w:val="00864CC4"/>
    <w:rsid w:val="00864CD9"/>
    <w:rsid w:val="00865268"/>
    <w:rsid w:val="00866ED8"/>
    <w:rsid w:val="00866F41"/>
    <w:rsid w:val="0086737F"/>
    <w:rsid w:val="00867ED5"/>
    <w:rsid w:val="00870805"/>
    <w:rsid w:val="0087081A"/>
    <w:rsid w:val="008713BC"/>
    <w:rsid w:val="00871482"/>
    <w:rsid w:val="00871A2C"/>
    <w:rsid w:val="0087238D"/>
    <w:rsid w:val="00872BBF"/>
    <w:rsid w:val="00872DA1"/>
    <w:rsid w:val="008732D2"/>
    <w:rsid w:val="00873B03"/>
    <w:rsid w:val="00873B2B"/>
    <w:rsid w:val="00874B6C"/>
    <w:rsid w:val="00875439"/>
    <w:rsid w:val="00875843"/>
    <w:rsid w:val="00876340"/>
    <w:rsid w:val="00876580"/>
    <w:rsid w:val="0087709A"/>
    <w:rsid w:val="00880173"/>
    <w:rsid w:val="008802B8"/>
    <w:rsid w:val="008805E8"/>
    <w:rsid w:val="00880F82"/>
    <w:rsid w:val="00881B16"/>
    <w:rsid w:val="008824BC"/>
    <w:rsid w:val="00882B41"/>
    <w:rsid w:val="008834D5"/>
    <w:rsid w:val="008845DF"/>
    <w:rsid w:val="00884F2B"/>
    <w:rsid w:val="00885185"/>
    <w:rsid w:val="0088539B"/>
    <w:rsid w:val="00886293"/>
    <w:rsid w:val="00887149"/>
    <w:rsid w:val="00887403"/>
    <w:rsid w:val="00887BFB"/>
    <w:rsid w:val="008908A9"/>
    <w:rsid w:val="008911FB"/>
    <w:rsid w:val="008918B6"/>
    <w:rsid w:val="00892C34"/>
    <w:rsid w:val="00892E1C"/>
    <w:rsid w:val="0089327C"/>
    <w:rsid w:val="008947BB"/>
    <w:rsid w:val="00894CEF"/>
    <w:rsid w:val="00895B56"/>
    <w:rsid w:val="00895BC8"/>
    <w:rsid w:val="00895CB3"/>
    <w:rsid w:val="0089699C"/>
    <w:rsid w:val="00896AB4"/>
    <w:rsid w:val="0089701C"/>
    <w:rsid w:val="008A0EE6"/>
    <w:rsid w:val="008A0FDA"/>
    <w:rsid w:val="008A21CD"/>
    <w:rsid w:val="008A4304"/>
    <w:rsid w:val="008A46DF"/>
    <w:rsid w:val="008A5275"/>
    <w:rsid w:val="008A55C1"/>
    <w:rsid w:val="008A5B9C"/>
    <w:rsid w:val="008A6130"/>
    <w:rsid w:val="008A6F71"/>
    <w:rsid w:val="008B063D"/>
    <w:rsid w:val="008B073E"/>
    <w:rsid w:val="008B091C"/>
    <w:rsid w:val="008B0AA9"/>
    <w:rsid w:val="008B0E98"/>
    <w:rsid w:val="008B168C"/>
    <w:rsid w:val="008B1CB0"/>
    <w:rsid w:val="008B238D"/>
    <w:rsid w:val="008B23A7"/>
    <w:rsid w:val="008B259B"/>
    <w:rsid w:val="008B3558"/>
    <w:rsid w:val="008B35DF"/>
    <w:rsid w:val="008B36A8"/>
    <w:rsid w:val="008B46CC"/>
    <w:rsid w:val="008B4D88"/>
    <w:rsid w:val="008B5268"/>
    <w:rsid w:val="008B5C5B"/>
    <w:rsid w:val="008B73CB"/>
    <w:rsid w:val="008B7DDF"/>
    <w:rsid w:val="008C01A5"/>
    <w:rsid w:val="008C082C"/>
    <w:rsid w:val="008C0E13"/>
    <w:rsid w:val="008C1CF8"/>
    <w:rsid w:val="008C35E9"/>
    <w:rsid w:val="008C36C8"/>
    <w:rsid w:val="008C5006"/>
    <w:rsid w:val="008C5B60"/>
    <w:rsid w:val="008C6298"/>
    <w:rsid w:val="008C62A8"/>
    <w:rsid w:val="008C630F"/>
    <w:rsid w:val="008C676A"/>
    <w:rsid w:val="008C6829"/>
    <w:rsid w:val="008C6F2A"/>
    <w:rsid w:val="008C70DB"/>
    <w:rsid w:val="008C7800"/>
    <w:rsid w:val="008C7F6B"/>
    <w:rsid w:val="008D09A0"/>
    <w:rsid w:val="008D1E2E"/>
    <w:rsid w:val="008D220C"/>
    <w:rsid w:val="008D23F7"/>
    <w:rsid w:val="008D26E2"/>
    <w:rsid w:val="008D2A54"/>
    <w:rsid w:val="008D2B18"/>
    <w:rsid w:val="008D2D04"/>
    <w:rsid w:val="008D346A"/>
    <w:rsid w:val="008D35D8"/>
    <w:rsid w:val="008D4F61"/>
    <w:rsid w:val="008D518A"/>
    <w:rsid w:val="008D5E90"/>
    <w:rsid w:val="008D7748"/>
    <w:rsid w:val="008D7998"/>
    <w:rsid w:val="008E0151"/>
    <w:rsid w:val="008E02CE"/>
    <w:rsid w:val="008E041B"/>
    <w:rsid w:val="008E11FB"/>
    <w:rsid w:val="008E1202"/>
    <w:rsid w:val="008E15EB"/>
    <w:rsid w:val="008E19A3"/>
    <w:rsid w:val="008E22A0"/>
    <w:rsid w:val="008E23D3"/>
    <w:rsid w:val="008E2672"/>
    <w:rsid w:val="008E277F"/>
    <w:rsid w:val="008E2ED2"/>
    <w:rsid w:val="008E33A6"/>
    <w:rsid w:val="008E349C"/>
    <w:rsid w:val="008E3646"/>
    <w:rsid w:val="008E4623"/>
    <w:rsid w:val="008E47CF"/>
    <w:rsid w:val="008E53E6"/>
    <w:rsid w:val="008E5B7B"/>
    <w:rsid w:val="008E6518"/>
    <w:rsid w:val="008E69D9"/>
    <w:rsid w:val="008E6FD1"/>
    <w:rsid w:val="008E736F"/>
    <w:rsid w:val="008E7678"/>
    <w:rsid w:val="008F0439"/>
    <w:rsid w:val="008F0830"/>
    <w:rsid w:val="008F0CEE"/>
    <w:rsid w:val="008F1371"/>
    <w:rsid w:val="008F1796"/>
    <w:rsid w:val="008F1988"/>
    <w:rsid w:val="008F1E48"/>
    <w:rsid w:val="008F2143"/>
    <w:rsid w:val="008F3777"/>
    <w:rsid w:val="008F40B4"/>
    <w:rsid w:val="008F498A"/>
    <w:rsid w:val="008F4BA5"/>
    <w:rsid w:val="008F4EFE"/>
    <w:rsid w:val="008F5E74"/>
    <w:rsid w:val="008F635B"/>
    <w:rsid w:val="008F643C"/>
    <w:rsid w:val="008F739F"/>
    <w:rsid w:val="00900493"/>
    <w:rsid w:val="0090080A"/>
    <w:rsid w:val="00900924"/>
    <w:rsid w:val="00901700"/>
    <w:rsid w:val="00902197"/>
    <w:rsid w:val="009025C8"/>
    <w:rsid w:val="00902E56"/>
    <w:rsid w:val="009030EE"/>
    <w:rsid w:val="00903FAA"/>
    <w:rsid w:val="009041D2"/>
    <w:rsid w:val="0090486A"/>
    <w:rsid w:val="009054C5"/>
    <w:rsid w:val="00905DCE"/>
    <w:rsid w:val="00905DE2"/>
    <w:rsid w:val="00905F11"/>
    <w:rsid w:val="00906DFA"/>
    <w:rsid w:val="00907707"/>
    <w:rsid w:val="0090799A"/>
    <w:rsid w:val="00907D8D"/>
    <w:rsid w:val="0091002B"/>
    <w:rsid w:val="009102A3"/>
    <w:rsid w:val="00910F0B"/>
    <w:rsid w:val="009129E5"/>
    <w:rsid w:val="00913127"/>
    <w:rsid w:val="0091379B"/>
    <w:rsid w:val="00914246"/>
    <w:rsid w:val="0091539E"/>
    <w:rsid w:val="00915A00"/>
    <w:rsid w:val="00916454"/>
    <w:rsid w:val="00916A28"/>
    <w:rsid w:val="009200DD"/>
    <w:rsid w:val="00920227"/>
    <w:rsid w:val="009202E4"/>
    <w:rsid w:val="009204F1"/>
    <w:rsid w:val="00920896"/>
    <w:rsid w:val="009210A1"/>
    <w:rsid w:val="00921170"/>
    <w:rsid w:val="009213BE"/>
    <w:rsid w:val="009213E1"/>
    <w:rsid w:val="00921584"/>
    <w:rsid w:val="00921884"/>
    <w:rsid w:val="009219BC"/>
    <w:rsid w:val="00921F47"/>
    <w:rsid w:val="00921F9D"/>
    <w:rsid w:val="00922CA5"/>
    <w:rsid w:val="00923360"/>
    <w:rsid w:val="00923364"/>
    <w:rsid w:val="00923A61"/>
    <w:rsid w:val="00923AE9"/>
    <w:rsid w:val="009242CB"/>
    <w:rsid w:val="0092493F"/>
    <w:rsid w:val="00924FA2"/>
    <w:rsid w:val="00926644"/>
    <w:rsid w:val="00926C6E"/>
    <w:rsid w:val="00926CA3"/>
    <w:rsid w:val="00927029"/>
    <w:rsid w:val="009276FB"/>
    <w:rsid w:val="00927C76"/>
    <w:rsid w:val="0093125E"/>
    <w:rsid w:val="00931ED1"/>
    <w:rsid w:val="00932324"/>
    <w:rsid w:val="00932A30"/>
    <w:rsid w:val="00932ADD"/>
    <w:rsid w:val="0093309B"/>
    <w:rsid w:val="0093351A"/>
    <w:rsid w:val="00933B5A"/>
    <w:rsid w:val="00934B34"/>
    <w:rsid w:val="00934F34"/>
    <w:rsid w:val="00935125"/>
    <w:rsid w:val="009351CD"/>
    <w:rsid w:val="009351D1"/>
    <w:rsid w:val="00935DD5"/>
    <w:rsid w:val="00935F26"/>
    <w:rsid w:val="00935FA3"/>
    <w:rsid w:val="00936303"/>
    <w:rsid w:val="00936DE5"/>
    <w:rsid w:val="00937371"/>
    <w:rsid w:val="009379E4"/>
    <w:rsid w:val="00937EBA"/>
    <w:rsid w:val="00941887"/>
    <w:rsid w:val="00941BC5"/>
    <w:rsid w:val="00941ED0"/>
    <w:rsid w:val="00942BAD"/>
    <w:rsid w:val="00942DCD"/>
    <w:rsid w:val="00942F86"/>
    <w:rsid w:val="00943194"/>
    <w:rsid w:val="00943359"/>
    <w:rsid w:val="00944BB6"/>
    <w:rsid w:val="00944FB6"/>
    <w:rsid w:val="009459BD"/>
    <w:rsid w:val="00945D5C"/>
    <w:rsid w:val="00946DD6"/>
    <w:rsid w:val="00950B8C"/>
    <w:rsid w:val="0095136C"/>
    <w:rsid w:val="009517E3"/>
    <w:rsid w:val="00951AAA"/>
    <w:rsid w:val="009522B1"/>
    <w:rsid w:val="00952D53"/>
    <w:rsid w:val="009531C7"/>
    <w:rsid w:val="00953282"/>
    <w:rsid w:val="00953A96"/>
    <w:rsid w:val="00953F64"/>
    <w:rsid w:val="00954E1F"/>
    <w:rsid w:val="009553F2"/>
    <w:rsid w:val="00955CA7"/>
    <w:rsid w:val="00956141"/>
    <w:rsid w:val="009561BB"/>
    <w:rsid w:val="00956800"/>
    <w:rsid w:val="009568F1"/>
    <w:rsid w:val="00956947"/>
    <w:rsid w:val="00957808"/>
    <w:rsid w:val="00960935"/>
    <w:rsid w:val="00960AF1"/>
    <w:rsid w:val="0096203D"/>
    <w:rsid w:val="00962F98"/>
    <w:rsid w:val="00963358"/>
    <w:rsid w:val="00963406"/>
    <w:rsid w:val="0096390E"/>
    <w:rsid w:val="00963D57"/>
    <w:rsid w:val="0096412C"/>
    <w:rsid w:val="00964374"/>
    <w:rsid w:val="009652FF"/>
    <w:rsid w:val="009658AF"/>
    <w:rsid w:val="00965C83"/>
    <w:rsid w:val="0096755A"/>
    <w:rsid w:val="00967B0D"/>
    <w:rsid w:val="00967B66"/>
    <w:rsid w:val="00967C97"/>
    <w:rsid w:val="00971454"/>
    <w:rsid w:val="00971ACD"/>
    <w:rsid w:val="00972783"/>
    <w:rsid w:val="00972C3A"/>
    <w:rsid w:val="00973628"/>
    <w:rsid w:val="0097467F"/>
    <w:rsid w:val="00975798"/>
    <w:rsid w:val="00976050"/>
    <w:rsid w:val="00976498"/>
    <w:rsid w:val="009766FA"/>
    <w:rsid w:val="00977C6A"/>
    <w:rsid w:val="009801FF"/>
    <w:rsid w:val="00980EDB"/>
    <w:rsid w:val="00982408"/>
    <w:rsid w:val="009824D7"/>
    <w:rsid w:val="00982C4F"/>
    <w:rsid w:val="00982E8A"/>
    <w:rsid w:val="00982F0B"/>
    <w:rsid w:val="009830E7"/>
    <w:rsid w:val="00983C1F"/>
    <w:rsid w:val="00984CDE"/>
    <w:rsid w:val="0098643A"/>
    <w:rsid w:val="009868AB"/>
    <w:rsid w:val="00986CD8"/>
    <w:rsid w:val="00987604"/>
    <w:rsid w:val="00987F5E"/>
    <w:rsid w:val="009900F6"/>
    <w:rsid w:val="009901FE"/>
    <w:rsid w:val="009912EF"/>
    <w:rsid w:val="0099312B"/>
    <w:rsid w:val="009934AD"/>
    <w:rsid w:val="009936E8"/>
    <w:rsid w:val="0099409F"/>
    <w:rsid w:val="00994AC6"/>
    <w:rsid w:val="00995284"/>
    <w:rsid w:val="00995A39"/>
    <w:rsid w:val="00995CC2"/>
    <w:rsid w:val="00995E4F"/>
    <w:rsid w:val="009963CF"/>
    <w:rsid w:val="009968DF"/>
    <w:rsid w:val="009968EB"/>
    <w:rsid w:val="00996BB6"/>
    <w:rsid w:val="009A03A9"/>
    <w:rsid w:val="009A03E3"/>
    <w:rsid w:val="009A06C6"/>
    <w:rsid w:val="009A0C62"/>
    <w:rsid w:val="009A1C52"/>
    <w:rsid w:val="009A3FB0"/>
    <w:rsid w:val="009A6B66"/>
    <w:rsid w:val="009A727A"/>
    <w:rsid w:val="009B0BDD"/>
    <w:rsid w:val="009B14AA"/>
    <w:rsid w:val="009B15A3"/>
    <w:rsid w:val="009B1912"/>
    <w:rsid w:val="009B1AE3"/>
    <w:rsid w:val="009B1E4E"/>
    <w:rsid w:val="009B2978"/>
    <w:rsid w:val="009B34A8"/>
    <w:rsid w:val="009B3B46"/>
    <w:rsid w:val="009B4CEA"/>
    <w:rsid w:val="009B546D"/>
    <w:rsid w:val="009B567A"/>
    <w:rsid w:val="009B6C73"/>
    <w:rsid w:val="009B6F51"/>
    <w:rsid w:val="009B73E3"/>
    <w:rsid w:val="009B7657"/>
    <w:rsid w:val="009B79D2"/>
    <w:rsid w:val="009C120F"/>
    <w:rsid w:val="009C157E"/>
    <w:rsid w:val="009C161A"/>
    <w:rsid w:val="009C19B8"/>
    <w:rsid w:val="009C19CA"/>
    <w:rsid w:val="009C1F33"/>
    <w:rsid w:val="009C20F7"/>
    <w:rsid w:val="009C22FA"/>
    <w:rsid w:val="009C2833"/>
    <w:rsid w:val="009C2891"/>
    <w:rsid w:val="009C2A49"/>
    <w:rsid w:val="009C2D6B"/>
    <w:rsid w:val="009C3856"/>
    <w:rsid w:val="009C3CFA"/>
    <w:rsid w:val="009C448F"/>
    <w:rsid w:val="009C4703"/>
    <w:rsid w:val="009C4DAE"/>
    <w:rsid w:val="009C5408"/>
    <w:rsid w:val="009C5893"/>
    <w:rsid w:val="009C6A58"/>
    <w:rsid w:val="009C6C96"/>
    <w:rsid w:val="009C70C4"/>
    <w:rsid w:val="009C7658"/>
    <w:rsid w:val="009C7F0E"/>
    <w:rsid w:val="009D0BBF"/>
    <w:rsid w:val="009D19CF"/>
    <w:rsid w:val="009D1B61"/>
    <w:rsid w:val="009D1B7F"/>
    <w:rsid w:val="009D1D2B"/>
    <w:rsid w:val="009D21FF"/>
    <w:rsid w:val="009D28C6"/>
    <w:rsid w:val="009D3085"/>
    <w:rsid w:val="009D3339"/>
    <w:rsid w:val="009D3AEB"/>
    <w:rsid w:val="009D48E1"/>
    <w:rsid w:val="009D4E8A"/>
    <w:rsid w:val="009D52DA"/>
    <w:rsid w:val="009D609B"/>
    <w:rsid w:val="009D6315"/>
    <w:rsid w:val="009D6361"/>
    <w:rsid w:val="009D6B7E"/>
    <w:rsid w:val="009D7CD4"/>
    <w:rsid w:val="009E03FD"/>
    <w:rsid w:val="009E0DA3"/>
    <w:rsid w:val="009E1597"/>
    <w:rsid w:val="009E1A14"/>
    <w:rsid w:val="009E1B21"/>
    <w:rsid w:val="009E23A0"/>
    <w:rsid w:val="009E2E7F"/>
    <w:rsid w:val="009E35A1"/>
    <w:rsid w:val="009E3697"/>
    <w:rsid w:val="009E49B3"/>
    <w:rsid w:val="009E4FE3"/>
    <w:rsid w:val="009E5B1D"/>
    <w:rsid w:val="009E65A7"/>
    <w:rsid w:val="009E6F70"/>
    <w:rsid w:val="009E73AB"/>
    <w:rsid w:val="009E7D9A"/>
    <w:rsid w:val="009E7F38"/>
    <w:rsid w:val="009E7F7C"/>
    <w:rsid w:val="009F184D"/>
    <w:rsid w:val="009F2934"/>
    <w:rsid w:val="009F2E42"/>
    <w:rsid w:val="009F3DFA"/>
    <w:rsid w:val="009F46B4"/>
    <w:rsid w:val="009F4E91"/>
    <w:rsid w:val="009F5028"/>
    <w:rsid w:val="009F524F"/>
    <w:rsid w:val="009F5758"/>
    <w:rsid w:val="009F6C31"/>
    <w:rsid w:val="009F6C3B"/>
    <w:rsid w:val="00A009DE"/>
    <w:rsid w:val="00A00A85"/>
    <w:rsid w:val="00A01501"/>
    <w:rsid w:val="00A02226"/>
    <w:rsid w:val="00A0226B"/>
    <w:rsid w:val="00A028D3"/>
    <w:rsid w:val="00A03216"/>
    <w:rsid w:val="00A03457"/>
    <w:rsid w:val="00A03754"/>
    <w:rsid w:val="00A03999"/>
    <w:rsid w:val="00A04424"/>
    <w:rsid w:val="00A04DC8"/>
    <w:rsid w:val="00A05928"/>
    <w:rsid w:val="00A05E30"/>
    <w:rsid w:val="00A05E78"/>
    <w:rsid w:val="00A062D8"/>
    <w:rsid w:val="00A06453"/>
    <w:rsid w:val="00A06990"/>
    <w:rsid w:val="00A069F6"/>
    <w:rsid w:val="00A06B4E"/>
    <w:rsid w:val="00A074DD"/>
    <w:rsid w:val="00A07B06"/>
    <w:rsid w:val="00A07BDD"/>
    <w:rsid w:val="00A10548"/>
    <w:rsid w:val="00A1098D"/>
    <w:rsid w:val="00A10FCF"/>
    <w:rsid w:val="00A1153B"/>
    <w:rsid w:val="00A11FFC"/>
    <w:rsid w:val="00A12306"/>
    <w:rsid w:val="00A12B51"/>
    <w:rsid w:val="00A13239"/>
    <w:rsid w:val="00A13732"/>
    <w:rsid w:val="00A1384A"/>
    <w:rsid w:val="00A13B9A"/>
    <w:rsid w:val="00A13DC2"/>
    <w:rsid w:val="00A1401A"/>
    <w:rsid w:val="00A1422C"/>
    <w:rsid w:val="00A155C3"/>
    <w:rsid w:val="00A163C1"/>
    <w:rsid w:val="00A17A80"/>
    <w:rsid w:val="00A21A64"/>
    <w:rsid w:val="00A2248B"/>
    <w:rsid w:val="00A22603"/>
    <w:rsid w:val="00A22CA0"/>
    <w:rsid w:val="00A2330B"/>
    <w:rsid w:val="00A2498A"/>
    <w:rsid w:val="00A24A4F"/>
    <w:rsid w:val="00A24E97"/>
    <w:rsid w:val="00A2517D"/>
    <w:rsid w:val="00A258A3"/>
    <w:rsid w:val="00A2599A"/>
    <w:rsid w:val="00A25DE0"/>
    <w:rsid w:val="00A2626C"/>
    <w:rsid w:val="00A2628D"/>
    <w:rsid w:val="00A26418"/>
    <w:rsid w:val="00A26C5F"/>
    <w:rsid w:val="00A26D49"/>
    <w:rsid w:val="00A27D53"/>
    <w:rsid w:val="00A303F8"/>
    <w:rsid w:val="00A31822"/>
    <w:rsid w:val="00A31AD6"/>
    <w:rsid w:val="00A3201A"/>
    <w:rsid w:val="00A32094"/>
    <w:rsid w:val="00A3312E"/>
    <w:rsid w:val="00A33182"/>
    <w:rsid w:val="00A33335"/>
    <w:rsid w:val="00A33D25"/>
    <w:rsid w:val="00A33E3C"/>
    <w:rsid w:val="00A34C25"/>
    <w:rsid w:val="00A351D7"/>
    <w:rsid w:val="00A358BB"/>
    <w:rsid w:val="00A35DA8"/>
    <w:rsid w:val="00A35E8F"/>
    <w:rsid w:val="00A367E0"/>
    <w:rsid w:val="00A37018"/>
    <w:rsid w:val="00A3731C"/>
    <w:rsid w:val="00A37FD3"/>
    <w:rsid w:val="00A40C6A"/>
    <w:rsid w:val="00A40CA1"/>
    <w:rsid w:val="00A42BE0"/>
    <w:rsid w:val="00A42C73"/>
    <w:rsid w:val="00A443E8"/>
    <w:rsid w:val="00A446A1"/>
    <w:rsid w:val="00A44A9C"/>
    <w:rsid w:val="00A44CDF"/>
    <w:rsid w:val="00A453D7"/>
    <w:rsid w:val="00A45565"/>
    <w:rsid w:val="00A461A0"/>
    <w:rsid w:val="00A466ED"/>
    <w:rsid w:val="00A467A4"/>
    <w:rsid w:val="00A46863"/>
    <w:rsid w:val="00A46DE1"/>
    <w:rsid w:val="00A47472"/>
    <w:rsid w:val="00A47535"/>
    <w:rsid w:val="00A47766"/>
    <w:rsid w:val="00A479F6"/>
    <w:rsid w:val="00A47D41"/>
    <w:rsid w:val="00A50190"/>
    <w:rsid w:val="00A519C6"/>
    <w:rsid w:val="00A5222C"/>
    <w:rsid w:val="00A5244A"/>
    <w:rsid w:val="00A52625"/>
    <w:rsid w:val="00A529C5"/>
    <w:rsid w:val="00A52BF4"/>
    <w:rsid w:val="00A52F0A"/>
    <w:rsid w:val="00A544FD"/>
    <w:rsid w:val="00A54562"/>
    <w:rsid w:val="00A5496D"/>
    <w:rsid w:val="00A5547A"/>
    <w:rsid w:val="00A555F0"/>
    <w:rsid w:val="00A55F7A"/>
    <w:rsid w:val="00A5619B"/>
    <w:rsid w:val="00A569E8"/>
    <w:rsid w:val="00A56DD6"/>
    <w:rsid w:val="00A5704F"/>
    <w:rsid w:val="00A576B4"/>
    <w:rsid w:val="00A57911"/>
    <w:rsid w:val="00A5794F"/>
    <w:rsid w:val="00A579E2"/>
    <w:rsid w:val="00A60718"/>
    <w:rsid w:val="00A60F3F"/>
    <w:rsid w:val="00A61D6E"/>
    <w:rsid w:val="00A62BBC"/>
    <w:rsid w:val="00A631E0"/>
    <w:rsid w:val="00A63599"/>
    <w:rsid w:val="00A63E07"/>
    <w:rsid w:val="00A64294"/>
    <w:rsid w:val="00A64C96"/>
    <w:rsid w:val="00A656AB"/>
    <w:rsid w:val="00A659F6"/>
    <w:rsid w:val="00A65B3D"/>
    <w:rsid w:val="00A661B7"/>
    <w:rsid w:val="00A662CE"/>
    <w:rsid w:val="00A66516"/>
    <w:rsid w:val="00A67064"/>
    <w:rsid w:val="00A673B3"/>
    <w:rsid w:val="00A67AA8"/>
    <w:rsid w:val="00A67BD1"/>
    <w:rsid w:val="00A67D3F"/>
    <w:rsid w:val="00A70061"/>
    <w:rsid w:val="00A70EA5"/>
    <w:rsid w:val="00A71BEB"/>
    <w:rsid w:val="00A73093"/>
    <w:rsid w:val="00A73399"/>
    <w:rsid w:val="00A73967"/>
    <w:rsid w:val="00A74327"/>
    <w:rsid w:val="00A74330"/>
    <w:rsid w:val="00A74A7E"/>
    <w:rsid w:val="00A7590D"/>
    <w:rsid w:val="00A75CEF"/>
    <w:rsid w:val="00A75DDA"/>
    <w:rsid w:val="00A76789"/>
    <w:rsid w:val="00A770C3"/>
    <w:rsid w:val="00A775EE"/>
    <w:rsid w:val="00A802FD"/>
    <w:rsid w:val="00A80401"/>
    <w:rsid w:val="00A80F91"/>
    <w:rsid w:val="00A814E7"/>
    <w:rsid w:val="00A81782"/>
    <w:rsid w:val="00A833E6"/>
    <w:rsid w:val="00A8391D"/>
    <w:rsid w:val="00A85740"/>
    <w:rsid w:val="00A85841"/>
    <w:rsid w:val="00A8595D"/>
    <w:rsid w:val="00A86139"/>
    <w:rsid w:val="00A86402"/>
    <w:rsid w:val="00A8667F"/>
    <w:rsid w:val="00A86699"/>
    <w:rsid w:val="00A86F01"/>
    <w:rsid w:val="00A86F35"/>
    <w:rsid w:val="00A87E7A"/>
    <w:rsid w:val="00A87F9C"/>
    <w:rsid w:val="00A91B49"/>
    <w:rsid w:val="00A923D3"/>
    <w:rsid w:val="00A92BB0"/>
    <w:rsid w:val="00A94B3D"/>
    <w:rsid w:val="00A95E1F"/>
    <w:rsid w:val="00A96395"/>
    <w:rsid w:val="00A967DF"/>
    <w:rsid w:val="00A97896"/>
    <w:rsid w:val="00AA0C5F"/>
    <w:rsid w:val="00AA0DE0"/>
    <w:rsid w:val="00AA2A12"/>
    <w:rsid w:val="00AA2B1C"/>
    <w:rsid w:val="00AA2FF4"/>
    <w:rsid w:val="00AA420F"/>
    <w:rsid w:val="00AA565D"/>
    <w:rsid w:val="00AA57EA"/>
    <w:rsid w:val="00AA6692"/>
    <w:rsid w:val="00AA6F6E"/>
    <w:rsid w:val="00AB0581"/>
    <w:rsid w:val="00AB0C5F"/>
    <w:rsid w:val="00AB1145"/>
    <w:rsid w:val="00AB14CA"/>
    <w:rsid w:val="00AB1522"/>
    <w:rsid w:val="00AB18EE"/>
    <w:rsid w:val="00AB1B1E"/>
    <w:rsid w:val="00AB2448"/>
    <w:rsid w:val="00AB3282"/>
    <w:rsid w:val="00AB34EC"/>
    <w:rsid w:val="00AB3A50"/>
    <w:rsid w:val="00AB3EA6"/>
    <w:rsid w:val="00AB4211"/>
    <w:rsid w:val="00AB43A5"/>
    <w:rsid w:val="00AB43D5"/>
    <w:rsid w:val="00AB49F6"/>
    <w:rsid w:val="00AB4A1F"/>
    <w:rsid w:val="00AB4B45"/>
    <w:rsid w:val="00AB4BEA"/>
    <w:rsid w:val="00AB5A8E"/>
    <w:rsid w:val="00AB6299"/>
    <w:rsid w:val="00AB6CEC"/>
    <w:rsid w:val="00AB6F53"/>
    <w:rsid w:val="00AB7831"/>
    <w:rsid w:val="00AB79E6"/>
    <w:rsid w:val="00AC048E"/>
    <w:rsid w:val="00AC0AB3"/>
    <w:rsid w:val="00AC21E0"/>
    <w:rsid w:val="00AC2FE9"/>
    <w:rsid w:val="00AC4844"/>
    <w:rsid w:val="00AC4A5F"/>
    <w:rsid w:val="00AC5F0D"/>
    <w:rsid w:val="00AC6085"/>
    <w:rsid w:val="00AC60F8"/>
    <w:rsid w:val="00AC757F"/>
    <w:rsid w:val="00AC7B8B"/>
    <w:rsid w:val="00AD068E"/>
    <w:rsid w:val="00AD0D63"/>
    <w:rsid w:val="00AD15E2"/>
    <w:rsid w:val="00AD167A"/>
    <w:rsid w:val="00AD1F5F"/>
    <w:rsid w:val="00AD22DC"/>
    <w:rsid w:val="00AD375F"/>
    <w:rsid w:val="00AD3B26"/>
    <w:rsid w:val="00AD4C9D"/>
    <w:rsid w:val="00AD4ECA"/>
    <w:rsid w:val="00AD59C0"/>
    <w:rsid w:val="00AD5E81"/>
    <w:rsid w:val="00AD62C0"/>
    <w:rsid w:val="00AD671E"/>
    <w:rsid w:val="00AD67FB"/>
    <w:rsid w:val="00AD6D7D"/>
    <w:rsid w:val="00AD719A"/>
    <w:rsid w:val="00AD7270"/>
    <w:rsid w:val="00AD749A"/>
    <w:rsid w:val="00AE0316"/>
    <w:rsid w:val="00AE03BE"/>
    <w:rsid w:val="00AE040E"/>
    <w:rsid w:val="00AE079D"/>
    <w:rsid w:val="00AE0F24"/>
    <w:rsid w:val="00AE1025"/>
    <w:rsid w:val="00AE12A9"/>
    <w:rsid w:val="00AE13A4"/>
    <w:rsid w:val="00AE224C"/>
    <w:rsid w:val="00AE2DA7"/>
    <w:rsid w:val="00AE2F83"/>
    <w:rsid w:val="00AE329F"/>
    <w:rsid w:val="00AE3EAE"/>
    <w:rsid w:val="00AE408C"/>
    <w:rsid w:val="00AE42C4"/>
    <w:rsid w:val="00AE4754"/>
    <w:rsid w:val="00AE4815"/>
    <w:rsid w:val="00AE5021"/>
    <w:rsid w:val="00AE5A2F"/>
    <w:rsid w:val="00AE5B6D"/>
    <w:rsid w:val="00AE5DF8"/>
    <w:rsid w:val="00AE65E6"/>
    <w:rsid w:val="00AE6697"/>
    <w:rsid w:val="00AE6CC0"/>
    <w:rsid w:val="00AE70C6"/>
    <w:rsid w:val="00AE7930"/>
    <w:rsid w:val="00AF017E"/>
    <w:rsid w:val="00AF0C43"/>
    <w:rsid w:val="00AF1591"/>
    <w:rsid w:val="00AF25EB"/>
    <w:rsid w:val="00AF270F"/>
    <w:rsid w:val="00AF35CE"/>
    <w:rsid w:val="00AF35FF"/>
    <w:rsid w:val="00AF3908"/>
    <w:rsid w:val="00AF407D"/>
    <w:rsid w:val="00AF4236"/>
    <w:rsid w:val="00AF5033"/>
    <w:rsid w:val="00AF65CE"/>
    <w:rsid w:val="00AF6967"/>
    <w:rsid w:val="00AF6DD5"/>
    <w:rsid w:val="00AF6EB5"/>
    <w:rsid w:val="00AF6F5F"/>
    <w:rsid w:val="00AF7434"/>
    <w:rsid w:val="00B00293"/>
    <w:rsid w:val="00B015C2"/>
    <w:rsid w:val="00B02876"/>
    <w:rsid w:val="00B029EE"/>
    <w:rsid w:val="00B02F80"/>
    <w:rsid w:val="00B03072"/>
    <w:rsid w:val="00B033C2"/>
    <w:rsid w:val="00B049EE"/>
    <w:rsid w:val="00B04C98"/>
    <w:rsid w:val="00B055ED"/>
    <w:rsid w:val="00B05772"/>
    <w:rsid w:val="00B058D8"/>
    <w:rsid w:val="00B06094"/>
    <w:rsid w:val="00B06C2A"/>
    <w:rsid w:val="00B06E83"/>
    <w:rsid w:val="00B0713C"/>
    <w:rsid w:val="00B074DF"/>
    <w:rsid w:val="00B07B3E"/>
    <w:rsid w:val="00B1022C"/>
    <w:rsid w:val="00B1065A"/>
    <w:rsid w:val="00B10DBF"/>
    <w:rsid w:val="00B11A2D"/>
    <w:rsid w:val="00B11E9E"/>
    <w:rsid w:val="00B12D12"/>
    <w:rsid w:val="00B13DE0"/>
    <w:rsid w:val="00B14B51"/>
    <w:rsid w:val="00B15244"/>
    <w:rsid w:val="00B1566E"/>
    <w:rsid w:val="00B167D1"/>
    <w:rsid w:val="00B17201"/>
    <w:rsid w:val="00B17213"/>
    <w:rsid w:val="00B172F7"/>
    <w:rsid w:val="00B17711"/>
    <w:rsid w:val="00B17808"/>
    <w:rsid w:val="00B208A5"/>
    <w:rsid w:val="00B20B65"/>
    <w:rsid w:val="00B214BB"/>
    <w:rsid w:val="00B215C3"/>
    <w:rsid w:val="00B21C77"/>
    <w:rsid w:val="00B22513"/>
    <w:rsid w:val="00B22DC0"/>
    <w:rsid w:val="00B24057"/>
    <w:rsid w:val="00B241BD"/>
    <w:rsid w:val="00B243D2"/>
    <w:rsid w:val="00B245A4"/>
    <w:rsid w:val="00B246A1"/>
    <w:rsid w:val="00B25378"/>
    <w:rsid w:val="00B253B3"/>
    <w:rsid w:val="00B2580C"/>
    <w:rsid w:val="00B25839"/>
    <w:rsid w:val="00B25E5B"/>
    <w:rsid w:val="00B26172"/>
    <w:rsid w:val="00B265A4"/>
    <w:rsid w:val="00B266E6"/>
    <w:rsid w:val="00B2673E"/>
    <w:rsid w:val="00B26EE9"/>
    <w:rsid w:val="00B27B97"/>
    <w:rsid w:val="00B30740"/>
    <w:rsid w:val="00B30C1F"/>
    <w:rsid w:val="00B31FCD"/>
    <w:rsid w:val="00B32D0B"/>
    <w:rsid w:val="00B336C2"/>
    <w:rsid w:val="00B349A9"/>
    <w:rsid w:val="00B349C3"/>
    <w:rsid w:val="00B349E9"/>
    <w:rsid w:val="00B34A71"/>
    <w:rsid w:val="00B358B1"/>
    <w:rsid w:val="00B359B3"/>
    <w:rsid w:val="00B35E0E"/>
    <w:rsid w:val="00B36943"/>
    <w:rsid w:val="00B36D18"/>
    <w:rsid w:val="00B37672"/>
    <w:rsid w:val="00B379F8"/>
    <w:rsid w:val="00B40478"/>
    <w:rsid w:val="00B41E87"/>
    <w:rsid w:val="00B425E9"/>
    <w:rsid w:val="00B43176"/>
    <w:rsid w:val="00B438C5"/>
    <w:rsid w:val="00B45513"/>
    <w:rsid w:val="00B45C9D"/>
    <w:rsid w:val="00B45D18"/>
    <w:rsid w:val="00B46542"/>
    <w:rsid w:val="00B46993"/>
    <w:rsid w:val="00B46A23"/>
    <w:rsid w:val="00B46D11"/>
    <w:rsid w:val="00B4705D"/>
    <w:rsid w:val="00B4770B"/>
    <w:rsid w:val="00B5078F"/>
    <w:rsid w:val="00B50A75"/>
    <w:rsid w:val="00B50ECC"/>
    <w:rsid w:val="00B50F2A"/>
    <w:rsid w:val="00B50F5F"/>
    <w:rsid w:val="00B51FAA"/>
    <w:rsid w:val="00B530BF"/>
    <w:rsid w:val="00B53276"/>
    <w:rsid w:val="00B53D7A"/>
    <w:rsid w:val="00B54A4F"/>
    <w:rsid w:val="00B55F34"/>
    <w:rsid w:val="00B5724A"/>
    <w:rsid w:val="00B57C83"/>
    <w:rsid w:val="00B601DF"/>
    <w:rsid w:val="00B60D33"/>
    <w:rsid w:val="00B6155A"/>
    <w:rsid w:val="00B62055"/>
    <w:rsid w:val="00B6318A"/>
    <w:rsid w:val="00B6384F"/>
    <w:rsid w:val="00B63A41"/>
    <w:rsid w:val="00B64406"/>
    <w:rsid w:val="00B645C0"/>
    <w:rsid w:val="00B64A46"/>
    <w:rsid w:val="00B64D28"/>
    <w:rsid w:val="00B6521D"/>
    <w:rsid w:val="00B652EC"/>
    <w:rsid w:val="00B658D9"/>
    <w:rsid w:val="00B65975"/>
    <w:rsid w:val="00B669B1"/>
    <w:rsid w:val="00B705A0"/>
    <w:rsid w:val="00B70CB3"/>
    <w:rsid w:val="00B70EAD"/>
    <w:rsid w:val="00B71920"/>
    <w:rsid w:val="00B71F1E"/>
    <w:rsid w:val="00B72CDC"/>
    <w:rsid w:val="00B72DE3"/>
    <w:rsid w:val="00B732F3"/>
    <w:rsid w:val="00B733A8"/>
    <w:rsid w:val="00B7369B"/>
    <w:rsid w:val="00B736DC"/>
    <w:rsid w:val="00B73DB7"/>
    <w:rsid w:val="00B74A52"/>
    <w:rsid w:val="00B75870"/>
    <w:rsid w:val="00B75A41"/>
    <w:rsid w:val="00B76C91"/>
    <w:rsid w:val="00B76D51"/>
    <w:rsid w:val="00B802EC"/>
    <w:rsid w:val="00B80781"/>
    <w:rsid w:val="00B80A1C"/>
    <w:rsid w:val="00B822F2"/>
    <w:rsid w:val="00B82472"/>
    <w:rsid w:val="00B82A26"/>
    <w:rsid w:val="00B82D09"/>
    <w:rsid w:val="00B82E57"/>
    <w:rsid w:val="00B8358D"/>
    <w:rsid w:val="00B84DB1"/>
    <w:rsid w:val="00B85631"/>
    <w:rsid w:val="00B8567B"/>
    <w:rsid w:val="00B86260"/>
    <w:rsid w:val="00B86278"/>
    <w:rsid w:val="00B86D84"/>
    <w:rsid w:val="00B87D1F"/>
    <w:rsid w:val="00B90016"/>
    <w:rsid w:val="00B906EB"/>
    <w:rsid w:val="00B91248"/>
    <w:rsid w:val="00B91AA1"/>
    <w:rsid w:val="00B92300"/>
    <w:rsid w:val="00B95748"/>
    <w:rsid w:val="00B95ED4"/>
    <w:rsid w:val="00B9628B"/>
    <w:rsid w:val="00B9707B"/>
    <w:rsid w:val="00B97470"/>
    <w:rsid w:val="00B97697"/>
    <w:rsid w:val="00B97839"/>
    <w:rsid w:val="00B9798B"/>
    <w:rsid w:val="00B97D8C"/>
    <w:rsid w:val="00BA1D91"/>
    <w:rsid w:val="00BA276A"/>
    <w:rsid w:val="00BA2B07"/>
    <w:rsid w:val="00BA3247"/>
    <w:rsid w:val="00BA3451"/>
    <w:rsid w:val="00BA4061"/>
    <w:rsid w:val="00BA41B8"/>
    <w:rsid w:val="00BA4D07"/>
    <w:rsid w:val="00BA53F4"/>
    <w:rsid w:val="00BA5451"/>
    <w:rsid w:val="00BA5638"/>
    <w:rsid w:val="00BA5961"/>
    <w:rsid w:val="00BA5A4A"/>
    <w:rsid w:val="00BA5B26"/>
    <w:rsid w:val="00BA5CD1"/>
    <w:rsid w:val="00BA6488"/>
    <w:rsid w:val="00BA6529"/>
    <w:rsid w:val="00BA692E"/>
    <w:rsid w:val="00BA69BE"/>
    <w:rsid w:val="00BA7C65"/>
    <w:rsid w:val="00BB0064"/>
    <w:rsid w:val="00BB0A09"/>
    <w:rsid w:val="00BB1BF7"/>
    <w:rsid w:val="00BB2FBE"/>
    <w:rsid w:val="00BB308E"/>
    <w:rsid w:val="00BB33A8"/>
    <w:rsid w:val="00BB3734"/>
    <w:rsid w:val="00BB37AE"/>
    <w:rsid w:val="00BB4D6A"/>
    <w:rsid w:val="00BB4D71"/>
    <w:rsid w:val="00BB4E75"/>
    <w:rsid w:val="00BB5D41"/>
    <w:rsid w:val="00BB6679"/>
    <w:rsid w:val="00BB722E"/>
    <w:rsid w:val="00BB7509"/>
    <w:rsid w:val="00BC0645"/>
    <w:rsid w:val="00BC10E6"/>
    <w:rsid w:val="00BC1128"/>
    <w:rsid w:val="00BC1376"/>
    <w:rsid w:val="00BC194B"/>
    <w:rsid w:val="00BC274A"/>
    <w:rsid w:val="00BC27DF"/>
    <w:rsid w:val="00BC28BC"/>
    <w:rsid w:val="00BC2C17"/>
    <w:rsid w:val="00BC302D"/>
    <w:rsid w:val="00BC379E"/>
    <w:rsid w:val="00BC3E9C"/>
    <w:rsid w:val="00BC4DD4"/>
    <w:rsid w:val="00BC5D7D"/>
    <w:rsid w:val="00BC69AF"/>
    <w:rsid w:val="00BC6D57"/>
    <w:rsid w:val="00BC7359"/>
    <w:rsid w:val="00BC756C"/>
    <w:rsid w:val="00BD05DD"/>
    <w:rsid w:val="00BD0708"/>
    <w:rsid w:val="00BD092A"/>
    <w:rsid w:val="00BD10C7"/>
    <w:rsid w:val="00BD1263"/>
    <w:rsid w:val="00BD199D"/>
    <w:rsid w:val="00BD2E2F"/>
    <w:rsid w:val="00BD2F2E"/>
    <w:rsid w:val="00BD41FF"/>
    <w:rsid w:val="00BD4543"/>
    <w:rsid w:val="00BD47F0"/>
    <w:rsid w:val="00BD4ADA"/>
    <w:rsid w:val="00BD514D"/>
    <w:rsid w:val="00BD528C"/>
    <w:rsid w:val="00BD5BB3"/>
    <w:rsid w:val="00BD5DFB"/>
    <w:rsid w:val="00BD5E3F"/>
    <w:rsid w:val="00BD6977"/>
    <w:rsid w:val="00BD7BB3"/>
    <w:rsid w:val="00BE1D2F"/>
    <w:rsid w:val="00BE1F79"/>
    <w:rsid w:val="00BE27FE"/>
    <w:rsid w:val="00BE3ED1"/>
    <w:rsid w:val="00BE3F68"/>
    <w:rsid w:val="00BE44F3"/>
    <w:rsid w:val="00BE505C"/>
    <w:rsid w:val="00BE5737"/>
    <w:rsid w:val="00BE57C2"/>
    <w:rsid w:val="00BE706C"/>
    <w:rsid w:val="00BE721C"/>
    <w:rsid w:val="00BE7664"/>
    <w:rsid w:val="00BE7678"/>
    <w:rsid w:val="00BE7C1C"/>
    <w:rsid w:val="00BE7D2F"/>
    <w:rsid w:val="00BE7E69"/>
    <w:rsid w:val="00BF00D6"/>
    <w:rsid w:val="00BF028F"/>
    <w:rsid w:val="00BF03A5"/>
    <w:rsid w:val="00BF081F"/>
    <w:rsid w:val="00BF1025"/>
    <w:rsid w:val="00BF12B3"/>
    <w:rsid w:val="00BF1B77"/>
    <w:rsid w:val="00BF24C6"/>
    <w:rsid w:val="00BF269D"/>
    <w:rsid w:val="00BF29C5"/>
    <w:rsid w:val="00BF2CAF"/>
    <w:rsid w:val="00BF309F"/>
    <w:rsid w:val="00BF3DD6"/>
    <w:rsid w:val="00BF3DFE"/>
    <w:rsid w:val="00BF44C8"/>
    <w:rsid w:val="00BF4C96"/>
    <w:rsid w:val="00BF59DF"/>
    <w:rsid w:val="00BF5AAC"/>
    <w:rsid w:val="00BF71F9"/>
    <w:rsid w:val="00BF7744"/>
    <w:rsid w:val="00BF7DFC"/>
    <w:rsid w:val="00C00F32"/>
    <w:rsid w:val="00C00FDA"/>
    <w:rsid w:val="00C013C8"/>
    <w:rsid w:val="00C020CF"/>
    <w:rsid w:val="00C0211E"/>
    <w:rsid w:val="00C021D5"/>
    <w:rsid w:val="00C02969"/>
    <w:rsid w:val="00C02B93"/>
    <w:rsid w:val="00C03270"/>
    <w:rsid w:val="00C0358F"/>
    <w:rsid w:val="00C039E6"/>
    <w:rsid w:val="00C03E85"/>
    <w:rsid w:val="00C0503A"/>
    <w:rsid w:val="00C05A4B"/>
    <w:rsid w:val="00C05FCA"/>
    <w:rsid w:val="00C066C2"/>
    <w:rsid w:val="00C07241"/>
    <w:rsid w:val="00C07D48"/>
    <w:rsid w:val="00C07D61"/>
    <w:rsid w:val="00C1139C"/>
    <w:rsid w:val="00C12180"/>
    <w:rsid w:val="00C12B42"/>
    <w:rsid w:val="00C12BAB"/>
    <w:rsid w:val="00C12CBA"/>
    <w:rsid w:val="00C1329A"/>
    <w:rsid w:val="00C134F2"/>
    <w:rsid w:val="00C1372B"/>
    <w:rsid w:val="00C13ABC"/>
    <w:rsid w:val="00C14738"/>
    <w:rsid w:val="00C17774"/>
    <w:rsid w:val="00C17AE0"/>
    <w:rsid w:val="00C17B5B"/>
    <w:rsid w:val="00C20C9B"/>
    <w:rsid w:val="00C213DB"/>
    <w:rsid w:val="00C21B2D"/>
    <w:rsid w:val="00C22161"/>
    <w:rsid w:val="00C2294B"/>
    <w:rsid w:val="00C23094"/>
    <w:rsid w:val="00C230C9"/>
    <w:rsid w:val="00C23BF2"/>
    <w:rsid w:val="00C23FBD"/>
    <w:rsid w:val="00C24940"/>
    <w:rsid w:val="00C24999"/>
    <w:rsid w:val="00C24E6E"/>
    <w:rsid w:val="00C25436"/>
    <w:rsid w:val="00C2563D"/>
    <w:rsid w:val="00C257DD"/>
    <w:rsid w:val="00C25824"/>
    <w:rsid w:val="00C263DB"/>
    <w:rsid w:val="00C26D9C"/>
    <w:rsid w:val="00C30045"/>
    <w:rsid w:val="00C30B74"/>
    <w:rsid w:val="00C30C58"/>
    <w:rsid w:val="00C314F4"/>
    <w:rsid w:val="00C31996"/>
    <w:rsid w:val="00C32980"/>
    <w:rsid w:val="00C337D1"/>
    <w:rsid w:val="00C34023"/>
    <w:rsid w:val="00C342DD"/>
    <w:rsid w:val="00C34523"/>
    <w:rsid w:val="00C3454C"/>
    <w:rsid w:val="00C34D85"/>
    <w:rsid w:val="00C34FCD"/>
    <w:rsid w:val="00C35222"/>
    <w:rsid w:val="00C35CB7"/>
    <w:rsid w:val="00C365C6"/>
    <w:rsid w:val="00C36917"/>
    <w:rsid w:val="00C37C3E"/>
    <w:rsid w:val="00C4005A"/>
    <w:rsid w:val="00C4018F"/>
    <w:rsid w:val="00C403C9"/>
    <w:rsid w:val="00C4044A"/>
    <w:rsid w:val="00C40912"/>
    <w:rsid w:val="00C40FF4"/>
    <w:rsid w:val="00C41637"/>
    <w:rsid w:val="00C41F87"/>
    <w:rsid w:val="00C42B14"/>
    <w:rsid w:val="00C42B84"/>
    <w:rsid w:val="00C42BB1"/>
    <w:rsid w:val="00C42C30"/>
    <w:rsid w:val="00C43DEE"/>
    <w:rsid w:val="00C4516D"/>
    <w:rsid w:val="00C45B69"/>
    <w:rsid w:val="00C45C5F"/>
    <w:rsid w:val="00C4606B"/>
    <w:rsid w:val="00C46350"/>
    <w:rsid w:val="00C46F12"/>
    <w:rsid w:val="00C4710E"/>
    <w:rsid w:val="00C47864"/>
    <w:rsid w:val="00C50431"/>
    <w:rsid w:val="00C50CDC"/>
    <w:rsid w:val="00C50F53"/>
    <w:rsid w:val="00C530E7"/>
    <w:rsid w:val="00C53310"/>
    <w:rsid w:val="00C53D03"/>
    <w:rsid w:val="00C54241"/>
    <w:rsid w:val="00C5447C"/>
    <w:rsid w:val="00C54557"/>
    <w:rsid w:val="00C54A09"/>
    <w:rsid w:val="00C55594"/>
    <w:rsid w:val="00C56D74"/>
    <w:rsid w:val="00C573B2"/>
    <w:rsid w:val="00C576CC"/>
    <w:rsid w:val="00C60684"/>
    <w:rsid w:val="00C61078"/>
    <w:rsid w:val="00C61865"/>
    <w:rsid w:val="00C61F5D"/>
    <w:rsid w:val="00C6207C"/>
    <w:rsid w:val="00C627BB"/>
    <w:rsid w:val="00C63004"/>
    <w:rsid w:val="00C65273"/>
    <w:rsid w:val="00C65A48"/>
    <w:rsid w:val="00C660E8"/>
    <w:rsid w:val="00C6642F"/>
    <w:rsid w:val="00C67FBA"/>
    <w:rsid w:val="00C70855"/>
    <w:rsid w:val="00C71481"/>
    <w:rsid w:val="00C717EE"/>
    <w:rsid w:val="00C71817"/>
    <w:rsid w:val="00C72C87"/>
    <w:rsid w:val="00C73D4D"/>
    <w:rsid w:val="00C74047"/>
    <w:rsid w:val="00C75A9C"/>
    <w:rsid w:val="00C75F88"/>
    <w:rsid w:val="00C762EC"/>
    <w:rsid w:val="00C76482"/>
    <w:rsid w:val="00C76E7E"/>
    <w:rsid w:val="00C818A2"/>
    <w:rsid w:val="00C81A39"/>
    <w:rsid w:val="00C8202A"/>
    <w:rsid w:val="00C82789"/>
    <w:rsid w:val="00C82E11"/>
    <w:rsid w:val="00C82FC5"/>
    <w:rsid w:val="00C83ED0"/>
    <w:rsid w:val="00C84042"/>
    <w:rsid w:val="00C84084"/>
    <w:rsid w:val="00C84274"/>
    <w:rsid w:val="00C85174"/>
    <w:rsid w:val="00C8560C"/>
    <w:rsid w:val="00C874BB"/>
    <w:rsid w:val="00C87D1C"/>
    <w:rsid w:val="00C90450"/>
    <w:rsid w:val="00C906B4"/>
    <w:rsid w:val="00C91129"/>
    <w:rsid w:val="00C93EBB"/>
    <w:rsid w:val="00C94A62"/>
    <w:rsid w:val="00C94B07"/>
    <w:rsid w:val="00C94BC5"/>
    <w:rsid w:val="00C95C61"/>
    <w:rsid w:val="00C95EF7"/>
    <w:rsid w:val="00C96872"/>
    <w:rsid w:val="00C97458"/>
    <w:rsid w:val="00C977B4"/>
    <w:rsid w:val="00CA00E9"/>
    <w:rsid w:val="00CA0860"/>
    <w:rsid w:val="00CA11E0"/>
    <w:rsid w:val="00CA1652"/>
    <w:rsid w:val="00CA2791"/>
    <w:rsid w:val="00CA2A5B"/>
    <w:rsid w:val="00CA549D"/>
    <w:rsid w:val="00CA5811"/>
    <w:rsid w:val="00CA5AA5"/>
    <w:rsid w:val="00CA68B7"/>
    <w:rsid w:val="00CA6CF8"/>
    <w:rsid w:val="00CA6DB7"/>
    <w:rsid w:val="00CA755C"/>
    <w:rsid w:val="00CA7675"/>
    <w:rsid w:val="00CA788F"/>
    <w:rsid w:val="00CB295B"/>
    <w:rsid w:val="00CB2CAB"/>
    <w:rsid w:val="00CB372D"/>
    <w:rsid w:val="00CB3A89"/>
    <w:rsid w:val="00CB3D6D"/>
    <w:rsid w:val="00CB3F8A"/>
    <w:rsid w:val="00CB4626"/>
    <w:rsid w:val="00CB4713"/>
    <w:rsid w:val="00CB4958"/>
    <w:rsid w:val="00CB497A"/>
    <w:rsid w:val="00CB4DC0"/>
    <w:rsid w:val="00CB4FAD"/>
    <w:rsid w:val="00CB5A86"/>
    <w:rsid w:val="00CB62A3"/>
    <w:rsid w:val="00CB6A80"/>
    <w:rsid w:val="00CB75E2"/>
    <w:rsid w:val="00CB7B12"/>
    <w:rsid w:val="00CB7C76"/>
    <w:rsid w:val="00CC0DE6"/>
    <w:rsid w:val="00CC1171"/>
    <w:rsid w:val="00CC15B6"/>
    <w:rsid w:val="00CC1B2B"/>
    <w:rsid w:val="00CC235C"/>
    <w:rsid w:val="00CC285F"/>
    <w:rsid w:val="00CC2C7E"/>
    <w:rsid w:val="00CC4CB9"/>
    <w:rsid w:val="00CC6900"/>
    <w:rsid w:val="00CC7410"/>
    <w:rsid w:val="00CC779B"/>
    <w:rsid w:val="00CC7D88"/>
    <w:rsid w:val="00CC7DE6"/>
    <w:rsid w:val="00CD0B44"/>
    <w:rsid w:val="00CD1A20"/>
    <w:rsid w:val="00CD1CD2"/>
    <w:rsid w:val="00CD2240"/>
    <w:rsid w:val="00CD2670"/>
    <w:rsid w:val="00CD2A4E"/>
    <w:rsid w:val="00CD2EF1"/>
    <w:rsid w:val="00CD30A4"/>
    <w:rsid w:val="00CD3AB9"/>
    <w:rsid w:val="00CD3F84"/>
    <w:rsid w:val="00CD459A"/>
    <w:rsid w:val="00CD5272"/>
    <w:rsid w:val="00CD622C"/>
    <w:rsid w:val="00CD6239"/>
    <w:rsid w:val="00CD6BA6"/>
    <w:rsid w:val="00CE0110"/>
    <w:rsid w:val="00CE01F4"/>
    <w:rsid w:val="00CE02B5"/>
    <w:rsid w:val="00CE1093"/>
    <w:rsid w:val="00CE150B"/>
    <w:rsid w:val="00CE2B0B"/>
    <w:rsid w:val="00CE3BDE"/>
    <w:rsid w:val="00CE4166"/>
    <w:rsid w:val="00CE4B4F"/>
    <w:rsid w:val="00CE4DC3"/>
    <w:rsid w:val="00CE4F57"/>
    <w:rsid w:val="00CE51BB"/>
    <w:rsid w:val="00CE53D9"/>
    <w:rsid w:val="00CE54BC"/>
    <w:rsid w:val="00CE559C"/>
    <w:rsid w:val="00CE55E0"/>
    <w:rsid w:val="00CE6594"/>
    <w:rsid w:val="00CF0094"/>
    <w:rsid w:val="00CF0404"/>
    <w:rsid w:val="00CF0845"/>
    <w:rsid w:val="00CF0AE1"/>
    <w:rsid w:val="00CF10B9"/>
    <w:rsid w:val="00CF1B0B"/>
    <w:rsid w:val="00CF1C09"/>
    <w:rsid w:val="00CF210A"/>
    <w:rsid w:val="00CF3876"/>
    <w:rsid w:val="00CF5165"/>
    <w:rsid w:val="00CF548A"/>
    <w:rsid w:val="00CF573B"/>
    <w:rsid w:val="00CF57F5"/>
    <w:rsid w:val="00CF69C0"/>
    <w:rsid w:val="00CF6D4F"/>
    <w:rsid w:val="00D005B9"/>
    <w:rsid w:val="00D00A6C"/>
    <w:rsid w:val="00D00CA7"/>
    <w:rsid w:val="00D0135E"/>
    <w:rsid w:val="00D01724"/>
    <w:rsid w:val="00D01BC8"/>
    <w:rsid w:val="00D01F36"/>
    <w:rsid w:val="00D028BE"/>
    <w:rsid w:val="00D0293B"/>
    <w:rsid w:val="00D035F3"/>
    <w:rsid w:val="00D03A17"/>
    <w:rsid w:val="00D03AD5"/>
    <w:rsid w:val="00D03E82"/>
    <w:rsid w:val="00D0427C"/>
    <w:rsid w:val="00D04300"/>
    <w:rsid w:val="00D04931"/>
    <w:rsid w:val="00D05816"/>
    <w:rsid w:val="00D06614"/>
    <w:rsid w:val="00D06B4A"/>
    <w:rsid w:val="00D06C27"/>
    <w:rsid w:val="00D06F46"/>
    <w:rsid w:val="00D07ABB"/>
    <w:rsid w:val="00D07F6F"/>
    <w:rsid w:val="00D1035B"/>
    <w:rsid w:val="00D10ECD"/>
    <w:rsid w:val="00D124F2"/>
    <w:rsid w:val="00D126B8"/>
    <w:rsid w:val="00D12A41"/>
    <w:rsid w:val="00D12B54"/>
    <w:rsid w:val="00D131E8"/>
    <w:rsid w:val="00D132EA"/>
    <w:rsid w:val="00D1393C"/>
    <w:rsid w:val="00D13DC8"/>
    <w:rsid w:val="00D13F7F"/>
    <w:rsid w:val="00D1408B"/>
    <w:rsid w:val="00D14159"/>
    <w:rsid w:val="00D141C2"/>
    <w:rsid w:val="00D150E2"/>
    <w:rsid w:val="00D16677"/>
    <w:rsid w:val="00D1682E"/>
    <w:rsid w:val="00D16B3E"/>
    <w:rsid w:val="00D17360"/>
    <w:rsid w:val="00D177C3"/>
    <w:rsid w:val="00D177E8"/>
    <w:rsid w:val="00D17F88"/>
    <w:rsid w:val="00D2028E"/>
    <w:rsid w:val="00D20394"/>
    <w:rsid w:val="00D209D5"/>
    <w:rsid w:val="00D2215D"/>
    <w:rsid w:val="00D22AFA"/>
    <w:rsid w:val="00D22D02"/>
    <w:rsid w:val="00D22DCD"/>
    <w:rsid w:val="00D23159"/>
    <w:rsid w:val="00D23206"/>
    <w:rsid w:val="00D23F7B"/>
    <w:rsid w:val="00D248C2"/>
    <w:rsid w:val="00D251EB"/>
    <w:rsid w:val="00D25462"/>
    <w:rsid w:val="00D25ACF"/>
    <w:rsid w:val="00D260E7"/>
    <w:rsid w:val="00D26C44"/>
    <w:rsid w:val="00D275C1"/>
    <w:rsid w:val="00D27884"/>
    <w:rsid w:val="00D27887"/>
    <w:rsid w:val="00D27A42"/>
    <w:rsid w:val="00D27AA1"/>
    <w:rsid w:val="00D30012"/>
    <w:rsid w:val="00D30A62"/>
    <w:rsid w:val="00D30D49"/>
    <w:rsid w:val="00D31DDF"/>
    <w:rsid w:val="00D321FF"/>
    <w:rsid w:val="00D32DFB"/>
    <w:rsid w:val="00D3303F"/>
    <w:rsid w:val="00D3373D"/>
    <w:rsid w:val="00D338EA"/>
    <w:rsid w:val="00D34C82"/>
    <w:rsid w:val="00D35628"/>
    <w:rsid w:val="00D3660C"/>
    <w:rsid w:val="00D36B18"/>
    <w:rsid w:val="00D36E3F"/>
    <w:rsid w:val="00D36E67"/>
    <w:rsid w:val="00D37179"/>
    <w:rsid w:val="00D374E3"/>
    <w:rsid w:val="00D37716"/>
    <w:rsid w:val="00D37851"/>
    <w:rsid w:val="00D37FA8"/>
    <w:rsid w:val="00D40A89"/>
    <w:rsid w:val="00D40AC2"/>
    <w:rsid w:val="00D40BAD"/>
    <w:rsid w:val="00D40D7B"/>
    <w:rsid w:val="00D4145A"/>
    <w:rsid w:val="00D416DA"/>
    <w:rsid w:val="00D4177B"/>
    <w:rsid w:val="00D41A76"/>
    <w:rsid w:val="00D42734"/>
    <w:rsid w:val="00D42E68"/>
    <w:rsid w:val="00D431D8"/>
    <w:rsid w:val="00D43660"/>
    <w:rsid w:val="00D43714"/>
    <w:rsid w:val="00D43E61"/>
    <w:rsid w:val="00D43F7F"/>
    <w:rsid w:val="00D44FF3"/>
    <w:rsid w:val="00D45265"/>
    <w:rsid w:val="00D4587F"/>
    <w:rsid w:val="00D45A2A"/>
    <w:rsid w:val="00D45C21"/>
    <w:rsid w:val="00D45F86"/>
    <w:rsid w:val="00D4614A"/>
    <w:rsid w:val="00D46E59"/>
    <w:rsid w:val="00D46EEE"/>
    <w:rsid w:val="00D47F96"/>
    <w:rsid w:val="00D5008C"/>
    <w:rsid w:val="00D500BC"/>
    <w:rsid w:val="00D50B00"/>
    <w:rsid w:val="00D51DF2"/>
    <w:rsid w:val="00D525B6"/>
    <w:rsid w:val="00D527F4"/>
    <w:rsid w:val="00D52DED"/>
    <w:rsid w:val="00D52FAF"/>
    <w:rsid w:val="00D5330B"/>
    <w:rsid w:val="00D53433"/>
    <w:rsid w:val="00D542BA"/>
    <w:rsid w:val="00D553BA"/>
    <w:rsid w:val="00D55948"/>
    <w:rsid w:val="00D55DDF"/>
    <w:rsid w:val="00D566BB"/>
    <w:rsid w:val="00D56DE1"/>
    <w:rsid w:val="00D5712D"/>
    <w:rsid w:val="00D5712E"/>
    <w:rsid w:val="00D57402"/>
    <w:rsid w:val="00D603F6"/>
    <w:rsid w:val="00D609F0"/>
    <w:rsid w:val="00D61C8A"/>
    <w:rsid w:val="00D61D51"/>
    <w:rsid w:val="00D62415"/>
    <w:rsid w:val="00D666DE"/>
    <w:rsid w:val="00D676E6"/>
    <w:rsid w:val="00D67A19"/>
    <w:rsid w:val="00D67F31"/>
    <w:rsid w:val="00D70155"/>
    <w:rsid w:val="00D701A2"/>
    <w:rsid w:val="00D70491"/>
    <w:rsid w:val="00D704F3"/>
    <w:rsid w:val="00D70D76"/>
    <w:rsid w:val="00D7115C"/>
    <w:rsid w:val="00D71CA6"/>
    <w:rsid w:val="00D71E67"/>
    <w:rsid w:val="00D72116"/>
    <w:rsid w:val="00D72AD1"/>
    <w:rsid w:val="00D73D49"/>
    <w:rsid w:val="00D73EE8"/>
    <w:rsid w:val="00D7421B"/>
    <w:rsid w:val="00D74384"/>
    <w:rsid w:val="00D76395"/>
    <w:rsid w:val="00D764E3"/>
    <w:rsid w:val="00D76640"/>
    <w:rsid w:val="00D76881"/>
    <w:rsid w:val="00D7693E"/>
    <w:rsid w:val="00D80567"/>
    <w:rsid w:val="00D807F9"/>
    <w:rsid w:val="00D80A66"/>
    <w:rsid w:val="00D8197E"/>
    <w:rsid w:val="00D81AFC"/>
    <w:rsid w:val="00D81E70"/>
    <w:rsid w:val="00D82973"/>
    <w:rsid w:val="00D82E33"/>
    <w:rsid w:val="00D82FDC"/>
    <w:rsid w:val="00D83979"/>
    <w:rsid w:val="00D83DCD"/>
    <w:rsid w:val="00D83E0F"/>
    <w:rsid w:val="00D8573D"/>
    <w:rsid w:val="00D85AA1"/>
    <w:rsid w:val="00D860DE"/>
    <w:rsid w:val="00D86B23"/>
    <w:rsid w:val="00D90019"/>
    <w:rsid w:val="00D9036C"/>
    <w:rsid w:val="00D916EB"/>
    <w:rsid w:val="00D91772"/>
    <w:rsid w:val="00D917D5"/>
    <w:rsid w:val="00D91FF8"/>
    <w:rsid w:val="00D920B7"/>
    <w:rsid w:val="00D922E6"/>
    <w:rsid w:val="00D92318"/>
    <w:rsid w:val="00D92B71"/>
    <w:rsid w:val="00D92F60"/>
    <w:rsid w:val="00D9313B"/>
    <w:rsid w:val="00D93364"/>
    <w:rsid w:val="00D936F1"/>
    <w:rsid w:val="00D93D7C"/>
    <w:rsid w:val="00D93E62"/>
    <w:rsid w:val="00D9422D"/>
    <w:rsid w:val="00D959FE"/>
    <w:rsid w:val="00D95F19"/>
    <w:rsid w:val="00D96229"/>
    <w:rsid w:val="00D96C5A"/>
    <w:rsid w:val="00D976EC"/>
    <w:rsid w:val="00DA0461"/>
    <w:rsid w:val="00DA1366"/>
    <w:rsid w:val="00DA1396"/>
    <w:rsid w:val="00DA14CA"/>
    <w:rsid w:val="00DA2999"/>
    <w:rsid w:val="00DA2A8C"/>
    <w:rsid w:val="00DA39EF"/>
    <w:rsid w:val="00DA3B78"/>
    <w:rsid w:val="00DA4750"/>
    <w:rsid w:val="00DA51F9"/>
    <w:rsid w:val="00DA5545"/>
    <w:rsid w:val="00DA584B"/>
    <w:rsid w:val="00DA5992"/>
    <w:rsid w:val="00DA5A0B"/>
    <w:rsid w:val="00DA6983"/>
    <w:rsid w:val="00DA6D24"/>
    <w:rsid w:val="00DA7047"/>
    <w:rsid w:val="00DA7942"/>
    <w:rsid w:val="00DA7FD5"/>
    <w:rsid w:val="00DB0344"/>
    <w:rsid w:val="00DB03E6"/>
    <w:rsid w:val="00DB0548"/>
    <w:rsid w:val="00DB064D"/>
    <w:rsid w:val="00DB0B8C"/>
    <w:rsid w:val="00DB0C9D"/>
    <w:rsid w:val="00DB10AB"/>
    <w:rsid w:val="00DB33B3"/>
    <w:rsid w:val="00DB39D0"/>
    <w:rsid w:val="00DB414A"/>
    <w:rsid w:val="00DB5AC5"/>
    <w:rsid w:val="00DB5FAC"/>
    <w:rsid w:val="00DB60BF"/>
    <w:rsid w:val="00DB6BC8"/>
    <w:rsid w:val="00DB7118"/>
    <w:rsid w:val="00DB7242"/>
    <w:rsid w:val="00DB78CC"/>
    <w:rsid w:val="00DC0662"/>
    <w:rsid w:val="00DC17CB"/>
    <w:rsid w:val="00DC1D05"/>
    <w:rsid w:val="00DC2682"/>
    <w:rsid w:val="00DC2ED4"/>
    <w:rsid w:val="00DC32E9"/>
    <w:rsid w:val="00DC368C"/>
    <w:rsid w:val="00DC3703"/>
    <w:rsid w:val="00DC40D9"/>
    <w:rsid w:val="00DC48CB"/>
    <w:rsid w:val="00DC5750"/>
    <w:rsid w:val="00DC5F0E"/>
    <w:rsid w:val="00DC5FDD"/>
    <w:rsid w:val="00DC60B9"/>
    <w:rsid w:val="00DD01F8"/>
    <w:rsid w:val="00DD085B"/>
    <w:rsid w:val="00DD11FB"/>
    <w:rsid w:val="00DD1352"/>
    <w:rsid w:val="00DD1AE1"/>
    <w:rsid w:val="00DD5E72"/>
    <w:rsid w:val="00DD7095"/>
    <w:rsid w:val="00DD75DD"/>
    <w:rsid w:val="00DD770B"/>
    <w:rsid w:val="00DD7C4B"/>
    <w:rsid w:val="00DD7E3B"/>
    <w:rsid w:val="00DE01DE"/>
    <w:rsid w:val="00DE0407"/>
    <w:rsid w:val="00DE0E6A"/>
    <w:rsid w:val="00DE1B8B"/>
    <w:rsid w:val="00DE1C1B"/>
    <w:rsid w:val="00DE25AB"/>
    <w:rsid w:val="00DE25C5"/>
    <w:rsid w:val="00DE2B8B"/>
    <w:rsid w:val="00DE37A1"/>
    <w:rsid w:val="00DE3F09"/>
    <w:rsid w:val="00DE4291"/>
    <w:rsid w:val="00DE4810"/>
    <w:rsid w:val="00DE5129"/>
    <w:rsid w:val="00DE577C"/>
    <w:rsid w:val="00DE61CC"/>
    <w:rsid w:val="00DE6558"/>
    <w:rsid w:val="00DE73B7"/>
    <w:rsid w:val="00DE79B0"/>
    <w:rsid w:val="00DF2660"/>
    <w:rsid w:val="00DF2C48"/>
    <w:rsid w:val="00DF372C"/>
    <w:rsid w:val="00DF390B"/>
    <w:rsid w:val="00DF4EC7"/>
    <w:rsid w:val="00DF5BF6"/>
    <w:rsid w:val="00DF5DD8"/>
    <w:rsid w:val="00DF659F"/>
    <w:rsid w:val="00DF6778"/>
    <w:rsid w:val="00DF72A9"/>
    <w:rsid w:val="00DF7397"/>
    <w:rsid w:val="00DF73E2"/>
    <w:rsid w:val="00DF7D95"/>
    <w:rsid w:val="00DF7EBA"/>
    <w:rsid w:val="00E00599"/>
    <w:rsid w:val="00E00A11"/>
    <w:rsid w:val="00E00CDA"/>
    <w:rsid w:val="00E01B57"/>
    <w:rsid w:val="00E02219"/>
    <w:rsid w:val="00E022DB"/>
    <w:rsid w:val="00E0248F"/>
    <w:rsid w:val="00E0250B"/>
    <w:rsid w:val="00E0292A"/>
    <w:rsid w:val="00E02B52"/>
    <w:rsid w:val="00E03185"/>
    <w:rsid w:val="00E042DE"/>
    <w:rsid w:val="00E06781"/>
    <w:rsid w:val="00E078E9"/>
    <w:rsid w:val="00E07A2D"/>
    <w:rsid w:val="00E103CD"/>
    <w:rsid w:val="00E10BF2"/>
    <w:rsid w:val="00E11776"/>
    <w:rsid w:val="00E12047"/>
    <w:rsid w:val="00E12181"/>
    <w:rsid w:val="00E12295"/>
    <w:rsid w:val="00E12E04"/>
    <w:rsid w:val="00E13077"/>
    <w:rsid w:val="00E132F7"/>
    <w:rsid w:val="00E13F42"/>
    <w:rsid w:val="00E14BB6"/>
    <w:rsid w:val="00E156B7"/>
    <w:rsid w:val="00E159AB"/>
    <w:rsid w:val="00E15C52"/>
    <w:rsid w:val="00E15EF3"/>
    <w:rsid w:val="00E16029"/>
    <w:rsid w:val="00E173C3"/>
    <w:rsid w:val="00E17418"/>
    <w:rsid w:val="00E17D2C"/>
    <w:rsid w:val="00E17D89"/>
    <w:rsid w:val="00E2100E"/>
    <w:rsid w:val="00E22B09"/>
    <w:rsid w:val="00E22B63"/>
    <w:rsid w:val="00E231B7"/>
    <w:rsid w:val="00E2322B"/>
    <w:rsid w:val="00E23F3C"/>
    <w:rsid w:val="00E2461B"/>
    <w:rsid w:val="00E24B26"/>
    <w:rsid w:val="00E24F3E"/>
    <w:rsid w:val="00E2568A"/>
    <w:rsid w:val="00E25AF4"/>
    <w:rsid w:val="00E26030"/>
    <w:rsid w:val="00E266A9"/>
    <w:rsid w:val="00E27560"/>
    <w:rsid w:val="00E27711"/>
    <w:rsid w:val="00E27E8E"/>
    <w:rsid w:val="00E304F1"/>
    <w:rsid w:val="00E30661"/>
    <w:rsid w:val="00E30D81"/>
    <w:rsid w:val="00E31A2C"/>
    <w:rsid w:val="00E31E3F"/>
    <w:rsid w:val="00E329DD"/>
    <w:rsid w:val="00E32A98"/>
    <w:rsid w:val="00E33986"/>
    <w:rsid w:val="00E344C9"/>
    <w:rsid w:val="00E34BBD"/>
    <w:rsid w:val="00E35167"/>
    <w:rsid w:val="00E3639D"/>
    <w:rsid w:val="00E363D8"/>
    <w:rsid w:val="00E37AB8"/>
    <w:rsid w:val="00E37D82"/>
    <w:rsid w:val="00E37DB2"/>
    <w:rsid w:val="00E40BEE"/>
    <w:rsid w:val="00E40C39"/>
    <w:rsid w:val="00E4147D"/>
    <w:rsid w:val="00E4178A"/>
    <w:rsid w:val="00E4184D"/>
    <w:rsid w:val="00E41C06"/>
    <w:rsid w:val="00E42BED"/>
    <w:rsid w:val="00E42F10"/>
    <w:rsid w:val="00E434AC"/>
    <w:rsid w:val="00E44267"/>
    <w:rsid w:val="00E44273"/>
    <w:rsid w:val="00E4466A"/>
    <w:rsid w:val="00E457BB"/>
    <w:rsid w:val="00E45963"/>
    <w:rsid w:val="00E45D30"/>
    <w:rsid w:val="00E464EF"/>
    <w:rsid w:val="00E46B9D"/>
    <w:rsid w:val="00E46DE6"/>
    <w:rsid w:val="00E46F25"/>
    <w:rsid w:val="00E46F41"/>
    <w:rsid w:val="00E4786E"/>
    <w:rsid w:val="00E47ED6"/>
    <w:rsid w:val="00E505F3"/>
    <w:rsid w:val="00E525F9"/>
    <w:rsid w:val="00E530E3"/>
    <w:rsid w:val="00E541F3"/>
    <w:rsid w:val="00E5537E"/>
    <w:rsid w:val="00E5622B"/>
    <w:rsid w:val="00E562E6"/>
    <w:rsid w:val="00E56B6D"/>
    <w:rsid w:val="00E5763F"/>
    <w:rsid w:val="00E57839"/>
    <w:rsid w:val="00E60324"/>
    <w:rsid w:val="00E60EAF"/>
    <w:rsid w:val="00E6135C"/>
    <w:rsid w:val="00E616FC"/>
    <w:rsid w:val="00E6221F"/>
    <w:rsid w:val="00E6306F"/>
    <w:rsid w:val="00E64581"/>
    <w:rsid w:val="00E646F3"/>
    <w:rsid w:val="00E6537B"/>
    <w:rsid w:val="00E653A1"/>
    <w:rsid w:val="00E65CA0"/>
    <w:rsid w:val="00E65DA7"/>
    <w:rsid w:val="00E6614E"/>
    <w:rsid w:val="00E66E88"/>
    <w:rsid w:val="00E67283"/>
    <w:rsid w:val="00E712BB"/>
    <w:rsid w:val="00E7169F"/>
    <w:rsid w:val="00E71962"/>
    <w:rsid w:val="00E71B05"/>
    <w:rsid w:val="00E71D81"/>
    <w:rsid w:val="00E72107"/>
    <w:rsid w:val="00E73220"/>
    <w:rsid w:val="00E73710"/>
    <w:rsid w:val="00E74033"/>
    <w:rsid w:val="00E74655"/>
    <w:rsid w:val="00E74C31"/>
    <w:rsid w:val="00E75822"/>
    <w:rsid w:val="00E768AD"/>
    <w:rsid w:val="00E77459"/>
    <w:rsid w:val="00E775A8"/>
    <w:rsid w:val="00E77DAE"/>
    <w:rsid w:val="00E77E90"/>
    <w:rsid w:val="00E802A5"/>
    <w:rsid w:val="00E8052A"/>
    <w:rsid w:val="00E80F67"/>
    <w:rsid w:val="00E8114F"/>
    <w:rsid w:val="00E817E8"/>
    <w:rsid w:val="00E81AA9"/>
    <w:rsid w:val="00E8283E"/>
    <w:rsid w:val="00E829D3"/>
    <w:rsid w:val="00E82D0E"/>
    <w:rsid w:val="00E83241"/>
    <w:rsid w:val="00E83AF9"/>
    <w:rsid w:val="00E84075"/>
    <w:rsid w:val="00E848B2"/>
    <w:rsid w:val="00E84ACD"/>
    <w:rsid w:val="00E84CF8"/>
    <w:rsid w:val="00E84FE0"/>
    <w:rsid w:val="00E85827"/>
    <w:rsid w:val="00E85E17"/>
    <w:rsid w:val="00E85E5C"/>
    <w:rsid w:val="00E86027"/>
    <w:rsid w:val="00E86B2F"/>
    <w:rsid w:val="00E876E2"/>
    <w:rsid w:val="00E8796D"/>
    <w:rsid w:val="00E87CD2"/>
    <w:rsid w:val="00E87E3F"/>
    <w:rsid w:val="00E909F1"/>
    <w:rsid w:val="00E91811"/>
    <w:rsid w:val="00E92364"/>
    <w:rsid w:val="00E9322A"/>
    <w:rsid w:val="00E9414E"/>
    <w:rsid w:val="00E94C89"/>
    <w:rsid w:val="00E94FDB"/>
    <w:rsid w:val="00E95D9C"/>
    <w:rsid w:val="00E95F30"/>
    <w:rsid w:val="00EA066A"/>
    <w:rsid w:val="00EA0E3B"/>
    <w:rsid w:val="00EA0F86"/>
    <w:rsid w:val="00EA10C9"/>
    <w:rsid w:val="00EA1432"/>
    <w:rsid w:val="00EA1831"/>
    <w:rsid w:val="00EA1BA5"/>
    <w:rsid w:val="00EA2183"/>
    <w:rsid w:val="00EA21D1"/>
    <w:rsid w:val="00EA2A9F"/>
    <w:rsid w:val="00EA2C83"/>
    <w:rsid w:val="00EA31AC"/>
    <w:rsid w:val="00EA3723"/>
    <w:rsid w:val="00EA5201"/>
    <w:rsid w:val="00EA6313"/>
    <w:rsid w:val="00EA6FCA"/>
    <w:rsid w:val="00EA78C0"/>
    <w:rsid w:val="00EB0223"/>
    <w:rsid w:val="00EB0429"/>
    <w:rsid w:val="00EB0CFF"/>
    <w:rsid w:val="00EB11AA"/>
    <w:rsid w:val="00EB192F"/>
    <w:rsid w:val="00EB1D07"/>
    <w:rsid w:val="00EB2F21"/>
    <w:rsid w:val="00EB3430"/>
    <w:rsid w:val="00EB40E0"/>
    <w:rsid w:val="00EB4136"/>
    <w:rsid w:val="00EB4C85"/>
    <w:rsid w:val="00EB57BE"/>
    <w:rsid w:val="00EB5884"/>
    <w:rsid w:val="00EB5C62"/>
    <w:rsid w:val="00EB653F"/>
    <w:rsid w:val="00EB7437"/>
    <w:rsid w:val="00EB7A5C"/>
    <w:rsid w:val="00EC19DE"/>
    <w:rsid w:val="00EC216F"/>
    <w:rsid w:val="00EC24CA"/>
    <w:rsid w:val="00EC29E5"/>
    <w:rsid w:val="00EC32F8"/>
    <w:rsid w:val="00EC344D"/>
    <w:rsid w:val="00EC3795"/>
    <w:rsid w:val="00EC3C78"/>
    <w:rsid w:val="00EC4AAE"/>
    <w:rsid w:val="00EC5165"/>
    <w:rsid w:val="00EC5878"/>
    <w:rsid w:val="00EC5944"/>
    <w:rsid w:val="00EC74A2"/>
    <w:rsid w:val="00EC75CF"/>
    <w:rsid w:val="00EC7622"/>
    <w:rsid w:val="00ED00E4"/>
    <w:rsid w:val="00ED0659"/>
    <w:rsid w:val="00ED0E68"/>
    <w:rsid w:val="00ED2245"/>
    <w:rsid w:val="00ED26E9"/>
    <w:rsid w:val="00ED2E17"/>
    <w:rsid w:val="00ED32C6"/>
    <w:rsid w:val="00ED32F6"/>
    <w:rsid w:val="00ED3E51"/>
    <w:rsid w:val="00ED45EC"/>
    <w:rsid w:val="00ED4EC6"/>
    <w:rsid w:val="00ED5046"/>
    <w:rsid w:val="00ED52A9"/>
    <w:rsid w:val="00ED62E2"/>
    <w:rsid w:val="00ED6894"/>
    <w:rsid w:val="00ED74C0"/>
    <w:rsid w:val="00EE001C"/>
    <w:rsid w:val="00EE0BAA"/>
    <w:rsid w:val="00EE14BF"/>
    <w:rsid w:val="00EE1D03"/>
    <w:rsid w:val="00EE1E06"/>
    <w:rsid w:val="00EE2127"/>
    <w:rsid w:val="00EE272D"/>
    <w:rsid w:val="00EE3988"/>
    <w:rsid w:val="00EE39A9"/>
    <w:rsid w:val="00EE45DE"/>
    <w:rsid w:val="00EE68BB"/>
    <w:rsid w:val="00EE6BBA"/>
    <w:rsid w:val="00EE79AE"/>
    <w:rsid w:val="00EE7B2D"/>
    <w:rsid w:val="00EF025A"/>
    <w:rsid w:val="00EF073D"/>
    <w:rsid w:val="00EF0F0C"/>
    <w:rsid w:val="00EF0F35"/>
    <w:rsid w:val="00EF1CA5"/>
    <w:rsid w:val="00EF1D6F"/>
    <w:rsid w:val="00EF2075"/>
    <w:rsid w:val="00EF21C5"/>
    <w:rsid w:val="00EF22FA"/>
    <w:rsid w:val="00EF25D3"/>
    <w:rsid w:val="00EF3CEF"/>
    <w:rsid w:val="00EF40B1"/>
    <w:rsid w:val="00EF46F6"/>
    <w:rsid w:val="00EF48CE"/>
    <w:rsid w:val="00EF4C30"/>
    <w:rsid w:val="00EF5807"/>
    <w:rsid w:val="00EF6DD7"/>
    <w:rsid w:val="00EF7256"/>
    <w:rsid w:val="00EF7800"/>
    <w:rsid w:val="00EF789D"/>
    <w:rsid w:val="00EF79A9"/>
    <w:rsid w:val="00EF7E96"/>
    <w:rsid w:val="00F001F4"/>
    <w:rsid w:val="00F002DE"/>
    <w:rsid w:val="00F00506"/>
    <w:rsid w:val="00F005E5"/>
    <w:rsid w:val="00F00C2B"/>
    <w:rsid w:val="00F00DD3"/>
    <w:rsid w:val="00F011BF"/>
    <w:rsid w:val="00F025D2"/>
    <w:rsid w:val="00F03CF0"/>
    <w:rsid w:val="00F03D50"/>
    <w:rsid w:val="00F03E47"/>
    <w:rsid w:val="00F03E9E"/>
    <w:rsid w:val="00F03F26"/>
    <w:rsid w:val="00F0441A"/>
    <w:rsid w:val="00F04DAF"/>
    <w:rsid w:val="00F05AAA"/>
    <w:rsid w:val="00F06645"/>
    <w:rsid w:val="00F06A84"/>
    <w:rsid w:val="00F06C29"/>
    <w:rsid w:val="00F07098"/>
    <w:rsid w:val="00F07740"/>
    <w:rsid w:val="00F07CD8"/>
    <w:rsid w:val="00F07FE7"/>
    <w:rsid w:val="00F1030F"/>
    <w:rsid w:val="00F107D9"/>
    <w:rsid w:val="00F10E55"/>
    <w:rsid w:val="00F111E2"/>
    <w:rsid w:val="00F116C1"/>
    <w:rsid w:val="00F1208C"/>
    <w:rsid w:val="00F12DF8"/>
    <w:rsid w:val="00F12F07"/>
    <w:rsid w:val="00F12F50"/>
    <w:rsid w:val="00F139B2"/>
    <w:rsid w:val="00F15F8C"/>
    <w:rsid w:val="00F1652C"/>
    <w:rsid w:val="00F16A71"/>
    <w:rsid w:val="00F1783F"/>
    <w:rsid w:val="00F205FD"/>
    <w:rsid w:val="00F2097A"/>
    <w:rsid w:val="00F20A99"/>
    <w:rsid w:val="00F21149"/>
    <w:rsid w:val="00F2116C"/>
    <w:rsid w:val="00F226BF"/>
    <w:rsid w:val="00F2283C"/>
    <w:rsid w:val="00F228F0"/>
    <w:rsid w:val="00F239BF"/>
    <w:rsid w:val="00F2494C"/>
    <w:rsid w:val="00F24BBD"/>
    <w:rsid w:val="00F24C81"/>
    <w:rsid w:val="00F26337"/>
    <w:rsid w:val="00F30871"/>
    <w:rsid w:val="00F3094E"/>
    <w:rsid w:val="00F318FA"/>
    <w:rsid w:val="00F31A16"/>
    <w:rsid w:val="00F31E29"/>
    <w:rsid w:val="00F322BA"/>
    <w:rsid w:val="00F3246D"/>
    <w:rsid w:val="00F32965"/>
    <w:rsid w:val="00F32B8E"/>
    <w:rsid w:val="00F335BA"/>
    <w:rsid w:val="00F33813"/>
    <w:rsid w:val="00F34210"/>
    <w:rsid w:val="00F3482D"/>
    <w:rsid w:val="00F34D97"/>
    <w:rsid w:val="00F34DFC"/>
    <w:rsid w:val="00F34E5B"/>
    <w:rsid w:val="00F35793"/>
    <w:rsid w:val="00F35807"/>
    <w:rsid w:val="00F3592B"/>
    <w:rsid w:val="00F35C2F"/>
    <w:rsid w:val="00F35F06"/>
    <w:rsid w:val="00F36267"/>
    <w:rsid w:val="00F366B4"/>
    <w:rsid w:val="00F40047"/>
    <w:rsid w:val="00F4017E"/>
    <w:rsid w:val="00F40B66"/>
    <w:rsid w:val="00F41807"/>
    <w:rsid w:val="00F42936"/>
    <w:rsid w:val="00F42FF7"/>
    <w:rsid w:val="00F43BEC"/>
    <w:rsid w:val="00F44364"/>
    <w:rsid w:val="00F452D8"/>
    <w:rsid w:val="00F4747C"/>
    <w:rsid w:val="00F47773"/>
    <w:rsid w:val="00F50466"/>
    <w:rsid w:val="00F507B2"/>
    <w:rsid w:val="00F5099D"/>
    <w:rsid w:val="00F50E4D"/>
    <w:rsid w:val="00F512AF"/>
    <w:rsid w:val="00F52400"/>
    <w:rsid w:val="00F528DB"/>
    <w:rsid w:val="00F52D6A"/>
    <w:rsid w:val="00F531D8"/>
    <w:rsid w:val="00F532DD"/>
    <w:rsid w:val="00F53DBC"/>
    <w:rsid w:val="00F53F24"/>
    <w:rsid w:val="00F54533"/>
    <w:rsid w:val="00F54BF1"/>
    <w:rsid w:val="00F54D3A"/>
    <w:rsid w:val="00F5500F"/>
    <w:rsid w:val="00F56815"/>
    <w:rsid w:val="00F60722"/>
    <w:rsid w:val="00F6101B"/>
    <w:rsid w:val="00F62B6D"/>
    <w:rsid w:val="00F62FD9"/>
    <w:rsid w:val="00F646B9"/>
    <w:rsid w:val="00F6553A"/>
    <w:rsid w:val="00F656A0"/>
    <w:rsid w:val="00F65E42"/>
    <w:rsid w:val="00F65FB7"/>
    <w:rsid w:val="00F66484"/>
    <w:rsid w:val="00F66803"/>
    <w:rsid w:val="00F67903"/>
    <w:rsid w:val="00F711E9"/>
    <w:rsid w:val="00F714D2"/>
    <w:rsid w:val="00F726DE"/>
    <w:rsid w:val="00F728FE"/>
    <w:rsid w:val="00F72918"/>
    <w:rsid w:val="00F73164"/>
    <w:rsid w:val="00F735B0"/>
    <w:rsid w:val="00F737B0"/>
    <w:rsid w:val="00F74518"/>
    <w:rsid w:val="00F75B62"/>
    <w:rsid w:val="00F7674F"/>
    <w:rsid w:val="00F76AA4"/>
    <w:rsid w:val="00F7721E"/>
    <w:rsid w:val="00F77BAC"/>
    <w:rsid w:val="00F77E66"/>
    <w:rsid w:val="00F801C4"/>
    <w:rsid w:val="00F805BE"/>
    <w:rsid w:val="00F80B63"/>
    <w:rsid w:val="00F8170E"/>
    <w:rsid w:val="00F82157"/>
    <w:rsid w:val="00F82780"/>
    <w:rsid w:val="00F82ADE"/>
    <w:rsid w:val="00F82FA5"/>
    <w:rsid w:val="00F83595"/>
    <w:rsid w:val="00F83E75"/>
    <w:rsid w:val="00F83EB3"/>
    <w:rsid w:val="00F84768"/>
    <w:rsid w:val="00F84B1F"/>
    <w:rsid w:val="00F84D36"/>
    <w:rsid w:val="00F8527D"/>
    <w:rsid w:val="00F8566E"/>
    <w:rsid w:val="00F85BCD"/>
    <w:rsid w:val="00F85BFE"/>
    <w:rsid w:val="00F85BFF"/>
    <w:rsid w:val="00F85CD6"/>
    <w:rsid w:val="00F86C05"/>
    <w:rsid w:val="00F8771F"/>
    <w:rsid w:val="00F914C0"/>
    <w:rsid w:val="00F9244A"/>
    <w:rsid w:val="00F9275C"/>
    <w:rsid w:val="00F92CE2"/>
    <w:rsid w:val="00F92DFF"/>
    <w:rsid w:val="00F935E7"/>
    <w:rsid w:val="00F94608"/>
    <w:rsid w:val="00F94935"/>
    <w:rsid w:val="00F94A38"/>
    <w:rsid w:val="00F94C36"/>
    <w:rsid w:val="00F94D4F"/>
    <w:rsid w:val="00F955A5"/>
    <w:rsid w:val="00F967FB"/>
    <w:rsid w:val="00F96D76"/>
    <w:rsid w:val="00F970DB"/>
    <w:rsid w:val="00F97E82"/>
    <w:rsid w:val="00FA0410"/>
    <w:rsid w:val="00FA0499"/>
    <w:rsid w:val="00FA1AFF"/>
    <w:rsid w:val="00FA228F"/>
    <w:rsid w:val="00FA243B"/>
    <w:rsid w:val="00FA2A3A"/>
    <w:rsid w:val="00FA2A81"/>
    <w:rsid w:val="00FA376E"/>
    <w:rsid w:val="00FA3B70"/>
    <w:rsid w:val="00FA3BBD"/>
    <w:rsid w:val="00FA4D4A"/>
    <w:rsid w:val="00FA4E2A"/>
    <w:rsid w:val="00FA4EF1"/>
    <w:rsid w:val="00FA52A5"/>
    <w:rsid w:val="00FA5317"/>
    <w:rsid w:val="00FA5635"/>
    <w:rsid w:val="00FA563E"/>
    <w:rsid w:val="00FA5806"/>
    <w:rsid w:val="00FA6074"/>
    <w:rsid w:val="00FA6651"/>
    <w:rsid w:val="00FA6BED"/>
    <w:rsid w:val="00FA78E8"/>
    <w:rsid w:val="00FA7DD6"/>
    <w:rsid w:val="00FA7F86"/>
    <w:rsid w:val="00FB0614"/>
    <w:rsid w:val="00FB09DA"/>
    <w:rsid w:val="00FB0D69"/>
    <w:rsid w:val="00FB0F35"/>
    <w:rsid w:val="00FB1050"/>
    <w:rsid w:val="00FB2026"/>
    <w:rsid w:val="00FB2944"/>
    <w:rsid w:val="00FB3031"/>
    <w:rsid w:val="00FB3676"/>
    <w:rsid w:val="00FB44DA"/>
    <w:rsid w:val="00FB4529"/>
    <w:rsid w:val="00FB459B"/>
    <w:rsid w:val="00FB4964"/>
    <w:rsid w:val="00FB545E"/>
    <w:rsid w:val="00FB54C7"/>
    <w:rsid w:val="00FB59D6"/>
    <w:rsid w:val="00FB5E23"/>
    <w:rsid w:val="00FB5FA8"/>
    <w:rsid w:val="00FC0410"/>
    <w:rsid w:val="00FC0A4B"/>
    <w:rsid w:val="00FC0F6D"/>
    <w:rsid w:val="00FC1319"/>
    <w:rsid w:val="00FC18FD"/>
    <w:rsid w:val="00FC30DE"/>
    <w:rsid w:val="00FC3899"/>
    <w:rsid w:val="00FC3FD2"/>
    <w:rsid w:val="00FC40E5"/>
    <w:rsid w:val="00FC4484"/>
    <w:rsid w:val="00FC46D3"/>
    <w:rsid w:val="00FC49BC"/>
    <w:rsid w:val="00FC5210"/>
    <w:rsid w:val="00FC5589"/>
    <w:rsid w:val="00FC5F74"/>
    <w:rsid w:val="00FC6061"/>
    <w:rsid w:val="00FC6087"/>
    <w:rsid w:val="00FC6F81"/>
    <w:rsid w:val="00FC7359"/>
    <w:rsid w:val="00FC7AE7"/>
    <w:rsid w:val="00FC7E1B"/>
    <w:rsid w:val="00FC7E7F"/>
    <w:rsid w:val="00FD00E4"/>
    <w:rsid w:val="00FD0685"/>
    <w:rsid w:val="00FD100E"/>
    <w:rsid w:val="00FD1025"/>
    <w:rsid w:val="00FD127B"/>
    <w:rsid w:val="00FD16A2"/>
    <w:rsid w:val="00FD2905"/>
    <w:rsid w:val="00FD2E97"/>
    <w:rsid w:val="00FD36F8"/>
    <w:rsid w:val="00FD45D1"/>
    <w:rsid w:val="00FD46E1"/>
    <w:rsid w:val="00FD51E0"/>
    <w:rsid w:val="00FD540E"/>
    <w:rsid w:val="00FD57F0"/>
    <w:rsid w:val="00FD5F3A"/>
    <w:rsid w:val="00FD6D2A"/>
    <w:rsid w:val="00FD77A1"/>
    <w:rsid w:val="00FE010F"/>
    <w:rsid w:val="00FE0C01"/>
    <w:rsid w:val="00FE3822"/>
    <w:rsid w:val="00FE39B8"/>
    <w:rsid w:val="00FE3C64"/>
    <w:rsid w:val="00FE404B"/>
    <w:rsid w:val="00FE40AB"/>
    <w:rsid w:val="00FE4933"/>
    <w:rsid w:val="00FE5EC0"/>
    <w:rsid w:val="00FE6716"/>
    <w:rsid w:val="00FE6E0B"/>
    <w:rsid w:val="00FE7303"/>
    <w:rsid w:val="00FE740D"/>
    <w:rsid w:val="00FE7618"/>
    <w:rsid w:val="00FE78BF"/>
    <w:rsid w:val="00FE7940"/>
    <w:rsid w:val="00FF0108"/>
    <w:rsid w:val="00FF07C0"/>
    <w:rsid w:val="00FF0FA1"/>
    <w:rsid w:val="00FF12B9"/>
    <w:rsid w:val="00FF1BFC"/>
    <w:rsid w:val="00FF1E28"/>
    <w:rsid w:val="00FF2209"/>
    <w:rsid w:val="00FF22E8"/>
    <w:rsid w:val="00FF2706"/>
    <w:rsid w:val="00FF3220"/>
    <w:rsid w:val="00FF3756"/>
    <w:rsid w:val="00FF3B4B"/>
    <w:rsid w:val="00FF3D5E"/>
    <w:rsid w:val="00FF46B2"/>
    <w:rsid w:val="00FF5BF2"/>
    <w:rsid w:val="00FF64A8"/>
    <w:rsid w:val="00FF6B14"/>
    <w:rsid w:val="00FF72FE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endnote reference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A"/>
    <w:rPr>
      <w:color w:val="00000A"/>
      <w:kern w:val="1"/>
      <w:sz w:val="24"/>
      <w:szCs w:val="24"/>
    </w:rPr>
  </w:style>
  <w:style w:type="paragraph" w:styleId="1">
    <w:name w:val="heading 1"/>
    <w:basedOn w:val="a"/>
    <w:next w:val="a0"/>
    <w:uiPriority w:val="9"/>
    <w:qFormat/>
    <w:rsid w:val="000A1658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qFormat/>
    <w:rsid w:val="000A1658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qFormat/>
    <w:rsid w:val="000A165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qFormat/>
    <w:rsid w:val="000A1658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0"/>
    <w:next w:val="a0"/>
    <w:link w:val="50"/>
    <w:qFormat/>
    <w:rsid w:val="000A1658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0A1658"/>
    <w:pPr>
      <w:spacing w:after="120" w:line="276" w:lineRule="auto"/>
    </w:pPr>
    <w:rPr>
      <w:rFonts w:ascii="Calibri" w:hAnsi="Calibri" w:cs="Calibri"/>
      <w:sz w:val="22"/>
      <w:szCs w:val="22"/>
    </w:rPr>
  </w:style>
  <w:style w:type="paragraph" w:customStyle="1" w:styleId="10">
    <w:name w:val="Заголовок1"/>
    <w:basedOn w:val="a"/>
    <w:next w:val="a0"/>
    <w:qFormat/>
    <w:rsid w:val="000A1658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WW8Num1z0">
    <w:name w:val="WW8Num1z0"/>
    <w:rsid w:val="000A1658"/>
  </w:style>
  <w:style w:type="character" w:customStyle="1" w:styleId="WW8Num1z1">
    <w:name w:val="WW8Num1z1"/>
    <w:rsid w:val="000A1658"/>
  </w:style>
  <w:style w:type="character" w:customStyle="1" w:styleId="WW8Num1z2">
    <w:name w:val="WW8Num1z2"/>
    <w:rsid w:val="000A1658"/>
  </w:style>
  <w:style w:type="character" w:customStyle="1" w:styleId="WW8Num1z3">
    <w:name w:val="WW8Num1z3"/>
    <w:rsid w:val="000A1658"/>
  </w:style>
  <w:style w:type="character" w:customStyle="1" w:styleId="WW8Num1z4">
    <w:name w:val="WW8Num1z4"/>
    <w:rsid w:val="000A1658"/>
  </w:style>
  <w:style w:type="character" w:customStyle="1" w:styleId="WW8Num1z5">
    <w:name w:val="WW8Num1z5"/>
    <w:rsid w:val="000A1658"/>
  </w:style>
  <w:style w:type="character" w:customStyle="1" w:styleId="WW8Num1z6">
    <w:name w:val="WW8Num1z6"/>
    <w:rsid w:val="000A1658"/>
  </w:style>
  <w:style w:type="character" w:customStyle="1" w:styleId="WW8Num1z7">
    <w:name w:val="WW8Num1z7"/>
    <w:rsid w:val="000A1658"/>
  </w:style>
  <w:style w:type="character" w:customStyle="1" w:styleId="WW8Num1z8">
    <w:name w:val="WW8Num1z8"/>
    <w:rsid w:val="000A1658"/>
  </w:style>
  <w:style w:type="character" w:customStyle="1" w:styleId="WW8Num2z0">
    <w:name w:val="WW8Num2z0"/>
    <w:rsid w:val="000A1658"/>
  </w:style>
  <w:style w:type="character" w:customStyle="1" w:styleId="WW8Num2z1">
    <w:name w:val="WW8Num2z1"/>
    <w:rsid w:val="000A1658"/>
  </w:style>
  <w:style w:type="character" w:customStyle="1" w:styleId="WW8Num2z2">
    <w:name w:val="WW8Num2z2"/>
    <w:rsid w:val="000A1658"/>
  </w:style>
  <w:style w:type="character" w:customStyle="1" w:styleId="WW8Num2z3">
    <w:name w:val="WW8Num2z3"/>
    <w:rsid w:val="000A1658"/>
  </w:style>
  <w:style w:type="character" w:customStyle="1" w:styleId="WW8Num2z4">
    <w:name w:val="WW8Num2z4"/>
    <w:rsid w:val="000A1658"/>
  </w:style>
  <w:style w:type="character" w:customStyle="1" w:styleId="WW8Num2z5">
    <w:name w:val="WW8Num2z5"/>
    <w:rsid w:val="000A1658"/>
  </w:style>
  <w:style w:type="character" w:customStyle="1" w:styleId="WW8Num2z6">
    <w:name w:val="WW8Num2z6"/>
    <w:rsid w:val="000A1658"/>
  </w:style>
  <w:style w:type="character" w:customStyle="1" w:styleId="WW8Num2z7">
    <w:name w:val="WW8Num2z7"/>
    <w:rsid w:val="000A1658"/>
  </w:style>
  <w:style w:type="character" w:customStyle="1" w:styleId="WW8Num2z8">
    <w:name w:val="WW8Num2z8"/>
    <w:rsid w:val="000A1658"/>
  </w:style>
  <w:style w:type="character" w:customStyle="1" w:styleId="11">
    <w:name w:val="Основной шрифт абзаца1"/>
    <w:rsid w:val="000A1658"/>
  </w:style>
  <w:style w:type="character" w:customStyle="1" w:styleId="12">
    <w:name w:val="Заголовок 1 Знак"/>
    <w:uiPriority w:val="9"/>
    <w:rsid w:val="000A165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rsid w:val="000A16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0A16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0A16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с отступом 3 Знак"/>
    <w:rsid w:val="000A165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0A1658"/>
    <w:rPr>
      <w:rFonts w:ascii="Calibri" w:eastAsia="Calibri" w:hAnsi="Calibri" w:cs="Times New Roman"/>
    </w:rPr>
  </w:style>
  <w:style w:type="character" w:customStyle="1" w:styleId="a4">
    <w:name w:val="Обычный (веб) Знак"/>
    <w:rsid w:val="000A1658"/>
    <w:rPr>
      <w:rFonts w:ascii="Arial" w:eastAsia="Times New Roman" w:hAnsi="Arial" w:cs="Times New Roman"/>
      <w:sz w:val="18"/>
      <w:szCs w:val="18"/>
    </w:rPr>
  </w:style>
  <w:style w:type="character" w:customStyle="1" w:styleId="a5">
    <w:name w:val="Текст выноски Знак"/>
    <w:uiPriority w:val="99"/>
    <w:qFormat/>
    <w:rsid w:val="000A1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0A1658"/>
    <w:rPr>
      <w:b/>
      <w:bCs/>
      <w:color w:val="26282F"/>
      <w:sz w:val="26"/>
      <w:szCs w:val="26"/>
    </w:rPr>
  </w:style>
  <w:style w:type="character" w:customStyle="1" w:styleId="a7">
    <w:name w:val="Основной текст Знак"/>
    <w:uiPriority w:val="1"/>
    <w:rsid w:val="000A1658"/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rsid w:val="000A165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rsid w:val="000A1658"/>
    <w:rPr>
      <w:color w:val="0000FF"/>
      <w:u w:val="single"/>
    </w:rPr>
  </w:style>
  <w:style w:type="character" w:customStyle="1" w:styleId="13">
    <w:name w:val="Строгий1"/>
    <w:rsid w:val="000A1658"/>
    <w:rPr>
      <w:b/>
      <w:bCs/>
    </w:rPr>
  </w:style>
  <w:style w:type="character" w:customStyle="1" w:styleId="32">
    <w:name w:val="Основной текст 3 Знак"/>
    <w:rsid w:val="000A1658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Название Знак"/>
    <w:uiPriority w:val="1"/>
    <w:rsid w:val="000A1658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Гипертекстовая ссылка"/>
    <w:rsid w:val="000A1658"/>
    <w:rPr>
      <w:color w:val="008000"/>
    </w:rPr>
  </w:style>
  <w:style w:type="character" w:customStyle="1" w:styleId="ae">
    <w:name w:val="Активная гипертекстовая ссылка"/>
    <w:rsid w:val="000A1658"/>
    <w:rPr>
      <w:rFonts w:cs="Times New Roman"/>
      <w:b/>
      <w:color w:val="008000"/>
      <w:u w:val="single"/>
    </w:rPr>
  </w:style>
  <w:style w:type="character" w:customStyle="1" w:styleId="af">
    <w:name w:val="Выделение для Базового Поиска"/>
    <w:rsid w:val="000A1658"/>
    <w:rPr>
      <w:rFonts w:cs="Times New Roman"/>
      <w:b/>
      <w:color w:val="0058A9"/>
    </w:rPr>
  </w:style>
  <w:style w:type="character" w:customStyle="1" w:styleId="af0">
    <w:name w:val="Выделение для Базового Поиска (курсив)"/>
    <w:rsid w:val="000A1658"/>
    <w:rPr>
      <w:rFonts w:cs="Times New Roman"/>
      <w:b/>
      <w:i/>
      <w:iCs/>
      <w:color w:val="0058A9"/>
    </w:rPr>
  </w:style>
  <w:style w:type="character" w:customStyle="1" w:styleId="af1">
    <w:name w:val="Заголовок своего сообщения"/>
    <w:rsid w:val="000A1658"/>
    <w:rPr>
      <w:rFonts w:cs="Times New Roman"/>
      <w:b/>
      <w:color w:val="000080"/>
    </w:rPr>
  </w:style>
  <w:style w:type="character" w:customStyle="1" w:styleId="af2">
    <w:name w:val="Заголовок чужого сообщения"/>
    <w:rsid w:val="000A1658"/>
    <w:rPr>
      <w:rFonts w:cs="Times New Roman"/>
      <w:b/>
      <w:color w:val="FF0000"/>
    </w:rPr>
  </w:style>
  <w:style w:type="character" w:customStyle="1" w:styleId="af3">
    <w:name w:val="Найденные слова"/>
    <w:rsid w:val="000A1658"/>
    <w:rPr>
      <w:rFonts w:cs="Times New Roman"/>
      <w:color w:val="000080"/>
      <w:highlight w:val="yellow"/>
    </w:rPr>
  </w:style>
  <w:style w:type="character" w:customStyle="1" w:styleId="af4">
    <w:name w:val="Не вступил в силу"/>
    <w:rsid w:val="000A1658"/>
    <w:rPr>
      <w:rFonts w:cs="Times New Roman"/>
      <w:b/>
      <w:color w:val="008080"/>
    </w:rPr>
  </w:style>
  <w:style w:type="character" w:customStyle="1" w:styleId="af5">
    <w:name w:val="Опечатки"/>
    <w:rsid w:val="000A1658"/>
    <w:rPr>
      <w:color w:val="FF0000"/>
    </w:rPr>
  </w:style>
  <w:style w:type="character" w:customStyle="1" w:styleId="af6">
    <w:name w:val="Продолжение ссылки"/>
    <w:rsid w:val="000A1658"/>
    <w:rPr>
      <w:rFonts w:cs="Times New Roman"/>
      <w:b/>
      <w:color w:val="008000"/>
    </w:rPr>
  </w:style>
  <w:style w:type="character" w:customStyle="1" w:styleId="af7">
    <w:name w:val="Сравнение редакций"/>
    <w:rsid w:val="000A1658"/>
    <w:rPr>
      <w:rFonts w:cs="Times New Roman"/>
      <w:b/>
      <w:color w:val="000080"/>
    </w:rPr>
  </w:style>
  <w:style w:type="character" w:customStyle="1" w:styleId="af8">
    <w:name w:val="Сравнение редакций. Добавленный фрагмент"/>
    <w:rsid w:val="000A1658"/>
    <w:rPr>
      <w:color w:val="0000FF"/>
      <w:highlight w:val="blue"/>
    </w:rPr>
  </w:style>
  <w:style w:type="character" w:customStyle="1" w:styleId="af9">
    <w:name w:val="Сравнение редакций. Удаленный фрагмент"/>
    <w:rsid w:val="000A1658"/>
    <w:rPr>
      <w:strike/>
      <w:color w:val="808000"/>
    </w:rPr>
  </w:style>
  <w:style w:type="character" w:customStyle="1" w:styleId="afa">
    <w:name w:val="Утратил силу"/>
    <w:rsid w:val="000A1658"/>
    <w:rPr>
      <w:rFonts w:cs="Times New Roman"/>
      <w:b/>
      <w:strike/>
      <w:color w:val="808000"/>
    </w:rPr>
  </w:style>
  <w:style w:type="character" w:customStyle="1" w:styleId="14">
    <w:name w:val="Просмотренная гиперссылка1"/>
    <w:rsid w:val="000A1658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1"/>
    <w:rsid w:val="000A1658"/>
  </w:style>
  <w:style w:type="character" w:customStyle="1" w:styleId="afb">
    <w:name w:val="Основной текст_"/>
    <w:rsid w:val="000A1658"/>
    <w:rPr>
      <w:sz w:val="26"/>
      <w:highlight w:val="white"/>
    </w:rPr>
  </w:style>
  <w:style w:type="character" w:customStyle="1" w:styleId="23">
    <w:name w:val="Основной текст 2 Знак"/>
    <w:rsid w:val="000A1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0A1658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0A1658"/>
    <w:rPr>
      <w:rFonts w:cs="Courier New"/>
    </w:rPr>
  </w:style>
  <w:style w:type="character" w:customStyle="1" w:styleId="ListLabel2">
    <w:name w:val="ListLabel 2"/>
    <w:rsid w:val="000A1658"/>
    <w:rPr>
      <w:rFonts w:cs="Courier New"/>
    </w:rPr>
  </w:style>
  <w:style w:type="character" w:customStyle="1" w:styleId="ListLabel3">
    <w:name w:val="ListLabel 3"/>
    <w:rsid w:val="000A1658"/>
    <w:rPr>
      <w:rFonts w:cs="Courier New"/>
    </w:rPr>
  </w:style>
  <w:style w:type="character" w:customStyle="1" w:styleId="ListLabel4">
    <w:name w:val="ListLabel 4"/>
    <w:rsid w:val="000A1658"/>
    <w:rPr>
      <w:rFonts w:eastAsia="Times New Roman" w:cs="Times New Roman"/>
    </w:rPr>
  </w:style>
  <w:style w:type="character" w:customStyle="1" w:styleId="ListLabel5">
    <w:name w:val="ListLabel 5"/>
    <w:rsid w:val="000A1658"/>
    <w:rPr>
      <w:rFonts w:cs="Courier New"/>
    </w:rPr>
  </w:style>
  <w:style w:type="character" w:customStyle="1" w:styleId="ListLabel6">
    <w:name w:val="ListLabel 6"/>
    <w:rsid w:val="000A1658"/>
    <w:rPr>
      <w:rFonts w:cs="Courier New"/>
    </w:rPr>
  </w:style>
  <w:style w:type="character" w:customStyle="1" w:styleId="ListLabel7">
    <w:name w:val="ListLabel 7"/>
    <w:rsid w:val="000A1658"/>
    <w:rPr>
      <w:rFonts w:cs="Courier New"/>
    </w:rPr>
  </w:style>
  <w:style w:type="character" w:customStyle="1" w:styleId="ListLabel8">
    <w:name w:val="ListLabel 8"/>
    <w:rsid w:val="000A1658"/>
    <w:rPr>
      <w:rFonts w:eastAsia="Times New Roman" w:cs="Times New Roman"/>
    </w:rPr>
  </w:style>
  <w:style w:type="character" w:customStyle="1" w:styleId="ListLabel9">
    <w:name w:val="ListLabel 9"/>
    <w:rsid w:val="000A1658"/>
    <w:rPr>
      <w:rFonts w:cs="Courier New"/>
    </w:rPr>
  </w:style>
  <w:style w:type="character" w:customStyle="1" w:styleId="ListLabel10">
    <w:name w:val="ListLabel 10"/>
    <w:rsid w:val="000A1658"/>
    <w:rPr>
      <w:rFonts w:cs="Courier New"/>
    </w:rPr>
  </w:style>
  <w:style w:type="character" w:customStyle="1" w:styleId="ListLabel11">
    <w:name w:val="ListLabel 11"/>
    <w:rsid w:val="000A1658"/>
    <w:rPr>
      <w:rFonts w:cs="Courier New"/>
    </w:rPr>
  </w:style>
  <w:style w:type="character" w:customStyle="1" w:styleId="ListLabel12">
    <w:name w:val="ListLabel 12"/>
    <w:rsid w:val="000A1658"/>
    <w:rPr>
      <w:rFonts w:eastAsia="Times New Roman" w:cs="Times New Roman"/>
      <w:color w:val="00000A"/>
    </w:rPr>
  </w:style>
  <w:style w:type="character" w:customStyle="1" w:styleId="ListLabel13">
    <w:name w:val="ListLabel 13"/>
    <w:rsid w:val="000A1658"/>
    <w:rPr>
      <w:rFonts w:cs="Courier New"/>
    </w:rPr>
  </w:style>
  <w:style w:type="character" w:customStyle="1" w:styleId="ListLabel14">
    <w:name w:val="ListLabel 14"/>
    <w:rsid w:val="000A1658"/>
    <w:rPr>
      <w:rFonts w:cs="Courier New"/>
    </w:rPr>
  </w:style>
  <w:style w:type="character" w:customStyle="1" w:styleId="ListLabel15">
    <w:name w:val="ListLabel 15"/>
    <w:rsid w:val="000A1658"/>
    <w:rPr>
      <w:rFonts w:cs="Courier New"/>
    </w:rPr>
  </w:style>
  <w:style w:type="character" w:customStyle="1" w:styleId="ListLabel16">
    <w:name w:val="ListLabel 16"/>
    <w:rsid w:val="000A1658"/>
    <w:rPr>
      <w:rFonts w:cs="Courier New"/>
    </w:rPr>
  </w:style>
  <w:style w:type="character" w:customStyle="1" w:styleId="ListLabel17">
    <w:name w:val="ListLabel 17"/>
    <w:rsid w:val="000A1658"/>
    <w:rPr>
      <w:rFonts w:cs="Courier New"/>
    </w:rPr>
  </w:style>
  <w:style w:type="character" w:customStyle="1" w:styleId="ListLabel18">
    <w:name w:val="ListLabel 18"/>
    <w:rsid w:val="000A1658"/>
    <w:rPr>
      <w:rFonts w:cs="Courier New"/>
    </w:rPr>
  </w:style>
  <w:style w:type="character" w:customStyle="1" w:styleId="ListLabel19">
    <w:name w:val="ListLabel 19"/>
    <w:rsid w:val="000A1658"/>
    <w:rPr>
      <w:rFonts w:eastAsia="Times New Roman" w:cs="Times New Roman"/>
      <w:sz w:val="22"/>
    </w:rPr>
  </w:style>
  <w:style w:type="character" w:customStyle="1" w:styleId="ListLabel20">
    <w:name w:val="ListLabel 20"/>
    <w:rsid w:val="000A1658"/>
    <w:rPr>
      <w:rFonts w:cs="Courier New"/>
    </w:rPr>
  </w:style>
  <w:style w:type="character" w:customStyle="1" w:styleId="ListLabel21">
    <w:name w:val="ListLabel 21"/>
    <w:rsid w:val="000A1658"/>
    <w:rPr>
      <w:rFonts w:cs="Courier New"/>
    </w:rPr>
  </w:style>
  <w:style w:type="character" w:customStyle="1" w:styleId="ListLabel22">
    <w:name w:val="ListLabel 22"/>
    <w:rsid w:val="000A1658"/>
    <w:rPr>
      <w:rFonts w:cs="Courier New"/>
    </w:rPr>
  </w:style>
  <w:style w:type="character" w:customStyle="1" w:styleId="24">
    <w:name w:val="Основной текст (2)_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rsid w:val="000A1658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0A165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c">
    <w:name w:val="Символ сноски"/>
    <w:qFormat/>
    <w:rsid w:val="000A1658"/>
  </w:style>
  <w:style w:type="character" w:styleId="afd">
    <w:name w:val="footnote reference"/>
    <w:uiPriority w:val="99"/>
    <w:rsid w:val="000A1658"/>
    <w:rPr>
      <w:vertAlign w:val="superscript"/>
    </w:rPr>
  </w:style>
  <w:style w:type="character" w:customStyle="1" w:styleId="afe">
    <w:name w:val="Символы концевой сноски"/>
    <w:rsid w:val="000A1658"/>
    <w:rPr>
      <w:vertAlign w:val="superscript"/>
    </w:rPr>
  </w:style>
  <w:style w:type="character" w:customStyle="1" w:styleId="WW-">
    <w:name w:val="WW-Символы концевой сноски"/>
    <w:rsid w:val="000A1658"/>
  </w:style>
  <w:style w:type="character" w:styleId="aff">
    <w:name w:val="endnote reference"/>
    <w:rsid w:val="000A1658"/>
    <w:rPr>
      <w:vertAlign w:val="superscript"/>
    </w:rPr>
  </w:style>
  <w:style w:type="paragraph" w:styleId="aff0">
    <w:name w:val="List"/>
    <w:basedOn w:val="a0"/>
    <w:rsid w:val="000A1658"/>
    <w:rPr>
      <w:rFonts w:cs="Mangal"/>
    </w:rPr>
  </w:style>
  <w:style w:type="paragraph" w:styleId="aff1">
    <w:name w:val="caption"/>
    <w:basedOn w:val="a"/>
    <w:qFormat/>
    <w:rsid w:val="000A1658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0A1658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0A165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236587"/>
    <w:pPr>
      <w:widowControl w:val="0"/>
      <w:suppressAutoHyphens/>
      <w:ind w:firstLine="720"/>
    </w:pPr>
    <w:rPr>
      <w:color w:val="00000A"/>
      <w:kern w:val="1"/>
      <w:sz w:val="28"/>
    </w:rPr>
  </w:style>
  <w:style w:type="character" w:customStyle="1" w:styleId="ConsPlusNormal0">
    <w:name w:val="ConsPlusNormal Знак"/>
    <w:link w:val="ConsPlusNormal"/>
    <w:locked/>
    <w:rsid w:val="00236587"/>
    <w:rPr>
      <w:color w:val="00000A"/>
      <w:kern w:val="1"/>
      <w:sz w:val="28"/>
    </w:rPr>
  </w:style>
  <w:style w:type="paragraph" w:customStyle="1" w:styleId="ConsPlusNonformat">
    <w:name w:val="ConsPlusNonformat"/>
    <w:qFormat/>
    <w:rsid w:val="000A1658"/>
    <w:pPr>
      <w:widowControl w:val="0"/>
      <w:suppressAutoHyphens/>
    </w:pPr>
    <w:rPr>
      <w:rFonts w:ascii="Courier New" w:hAnsi="Courier New" w:cs="Courier New"/>
      <w:color w:val="00000A"/>
      <w:kern w:val="1"/>
    </w:rPr>
  </w:style>
  <w:style w:type="paragraph" w:customStyle="1" w:styleId="310">
    <w:name w:val="Основной текст с отступом 31"/>
    <w:basedOn w:val="a"/>
    <w:rsid w:val="000A1658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0A1658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rsid w:val="000A1658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uiPriority w:val="99"/>
    <w:qFormat/>
    <w:rsid w:val="000A1658"/>
    <w:pPr>
      <w:widowControl w:val="0"/>
      <w:suppressAutoHyphens/>
    </w:pPr>
    <w:rPr>
      <w:rFonts w:ascii="Arial" w:hAnsi="Arial" w:cs="Arial"/>
      <w:color w:val="00000A"/>
      <w:kern w:val="1"/>
    </w:rPr>
  </w:style>
  <w:style w:type="paragraph" w:customStyle="1" w:styleId="18">
    <w:name w:val="Текст выноски1"/>
    <w:basedOn w:val="a"/>
    <w:rsid w:val="000A1658"/>
    <w:rPr>
      <w:rFonts w:ascii="Tahoma" w:hAnsi="Tahoma" w:cs="Tahoma"/>
      <w:sz w:val="16"/>
      <w:szCs w:val="16"/>
    </w:rPr>
  </w:style>
  <w:style w:type="paragraph" w:customStyle="1" w:styleId="aff2">
    <w:name w:val="Нормальный (таблица)"/>
    <w:basedOn w:val="a"/>
    <w:rsid w:val="000A1658"/>
    <w:pPr>
      <w:widowControl w:val="0"/>
      <w:jc w:val="both"/>
    </w:pPr>
    <w:rPr>
      <w:rFonts w:ascii="Arial" w:eastAsia="Arial Unicode MS" w:hAnsi="Arial" w:cs="Arial"/>
    </w:rPr>
  </w:style>
  <w:style w:type="paragraph" w:styleId="aff3">
    <w:name w:val="Body Text Indent"/>
    <w:basedOn w:val="a"/>
    <w:link w:val="19"/>
    <w:rsid w:val="000A1658"/>
    <w:pPr>
      <w:ind w:firstLine="708"/>
      <w:jc w:val="both"/>
    </w:pPr>
    <w:rPr>
      <w:sz w:val="28"/>
    </w:rPr>
  </w:style>
  <w:style w:type="paragraph" w:styleId="aff4">
    <w:name w:val="header"/>
    <w:basedOn w:val="a"/>
    <w:link w:val="1a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link w:val="aff4"/>
    <w:uiPriority w:val="99"/>
    <w:rsid w:val="00D35628"/>
    <w:rPr>
      <w:color w:val="00000A"/>
      <w:kern w:val="1"/>
      <w:sz w:val="24"/>
      <w:szCs w:val="24"/>
    </w:rPr>
  </w:style>
  <w:style w:type="paragraph" w:styleId="aff5">
    <w:name w:val="footer"/>
    <w:basedOn w:val="a"/>
    <w:link w:val="1b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link w:val="aff5"/>
    <w:uiPriority w:val="99"/>
    <w:rsid w:val="00D35628"/>
    <w:rPr>
      <w:color w:val="00000A"/>
      <w:kern w:val="1"/>
      <w:sz w:val="24"/>
      <w:szCs w:val="24"/>
    </w:rPr>
  </w:style>
  <w:style w:type="paragraph" w:customStyle="1" w:styleId="311">
    <w:name w:val="Основной текст 31"/>
    <w:basedOn w:val="a"/>
    <w:rsid w:val="000A1658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c"/>
    <w:uiPriority w:val="1"/>
    <w:qFormat/>
    <w:rsid w:val="000A1658"/>
    <w:pPr>
      <w:jc w:val="center"/>
    </w:pPr>
    <w:rPr>
      <w:sz w:val="28"/>
      <w:szCs w:val="20"/>
    </w:rPr>
  </w:style>
  <w:style w:type="paragraph" w:customStyle="1" w:styleId="aff7">
    <w:name w:val="Внимание: криминал!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0A1658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0A1658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0A1658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0A1658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0A1658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0"/>
    <w:rsid w:val="000A1658"/>
    <w:rPr>
      <w:highlight w:val="white"/>
    </w:rPr>
  </w:style>
  <w:style w:type="paragraph" w:customStyle="1" w:styleId="afff0">
    <w:name w:val="Текст информации об изменениях"/>
    <w:basedOn w:val="a"/>
    <w:rsid w:val="000A1658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0A1658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0A1658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0A165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0A1658"/>
    <w:pPr>
      <w:spacing w:before="0"/>
    </w:pPr>
  </w:style>
  <w:style w:type="paragraph" w:customStyle="1" w:styleId="afff5">
    <w:name w:val="Текст (лев. подпись)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0A1658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0A1658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0A1658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0A1658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0A1658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0A1658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0A1658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0A1658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0A1658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0A1658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0A1658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0A1658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0A1658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2"/>
    <w:rsid w:val="000A1658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0A1658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2"/>
    <w:rsid w:val="000A1658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0A1658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0A1658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0A1658"/>
    <w:pPr>
      <w:spacing w:before="280" w:after="280"/>
      <w:jc w:val="center"/>
    </w:pPr>
  </w:style>
  <w:style w:type="paragraph" w:customStyle="1" w:styleId="xl109">
    <w:name w:val="xl10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0A1658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0A1658"/>
    <w:pPr>
      <w:spacing w:before="280" w:after="280"/>
    </w:pPr>
  </w:style>
  <w:style w:type="paragraph" w:customStyle="1" w:styleId="211">
    <w:name w:val="Основной текст 21"/>
    <w:basedOn w:val="a"/>
    <w:rsid w:val="000A1658"/>
    <w:pPr>
      <w:spacing w:after="120" w:line="480" w:lineRule="auto"/>
    </w:pPr>
  </w:style>
  <w:style w:type="paragraph" w:customStyle="1" w:styleId="1d">
    <w:name w:val="Без интервала1"/>
    <w:rsid w:val="000A1658"/>
    <w:pPr>
      <w:widowControl w:val="0"/>
      <w:suppressAutoHyphens/>
    </w:pPr>
    <w:rPr>
      <w:rFonts w:ascii="Calibri" w:eastAsia="Calibri" w:hAnsi="Calibri" w:cs="Calibri"/>
      <w:color w:val="00000A"/>
      <w:kern w:val="1"/>
      <w:sz w:val="24"/>
      <w:szCs w:val="22"/>
      <w:lang w:eastAsia="hi-IN" w:bidi="hi-IN"/>
    </w:rPr>
  </w:style>
  <w:style w:type="paragraph" w:customStyle="1" w:styleId="Style3">
    <w:name w:val="Style3"/>
    <w:basedOn w:val="a"/>
    <w:rsid w:val="000A1658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0A1658"/>
    <w:pPr>
      <w:spacing w:before="280" w:after="280"/>
    </w:pPr>
  </w:style>
  <w:style w:type="paragraph" w:customStyle="1" w:styleId="xl116">
    <w:name w:val="xl11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0A1658"/>
  </w:style>
  <w:style w:type="paragraph" w:customStyle="1" w:styleId="affffe">
    <w:name w:val="Содержимое таблицы"/>
    <w:basedOn w:val="a"/>
    <w:qFormat/>
    <w:rsid w:val="000A1658"/>
  </w:style>
  <w:style w:type="paragraph" w:customStyle="1" w:styleId="afffff">
    <w:name w:val="Заголовок таблицы"/>
    <w:basedOn w:val="affffe"/>
    <w:rsid w:val="000A1658"/>
  </w:style>
  <w:style w:type="paragraph" w:customStyle="1" w:styleId="34">
    <w:name w:val="Основной текст (3)"/>
    <w:basedOn w:val="a"/>
    <w:rsid w:val="000A1658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0A1658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e">
    <w:name w:val="Верхний колонтитул1"/>
    <w:basedOn w:val="a"/>
    <w:uiPriority w:val="99"/>
    <w:rsid w:val="000A1658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0A1658"/>
  </w:style>
  <w:style w:type="paragraph" w:customStyle="1" w:styleId="27">
    <w:name w:val="Основной текст (2)"/>
    <w:rsid w:val="000A1658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paragraph" w:styleId="afffff2">
    <w:name w:val="footnote text"/>
    <w:basedOn w:val="a"/>
    <w:link w:val="afffff3"/>
    <w:uiPriority w:val="99"/>
    <w:rsid w:val="000A1658"/>
    <w:pPr>
      <w:suppressLineNumbers/>
      <w:ind w:left="339" w:hanging="339"/>
    </w:pPr>
    <w:rPr>
      <w:sz w:val="20"/>
      <w:szCs w:val="20"/>
    </w:rPr>
  </w:style>
  <w:style w:type="paragraph" w:customStyle="1" w:styleId="1f">
    <w:name w:val="Название объекта1"/>
    <w:basedOn w:val="a"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8">
    <w:name w:val="Указатель2"/>
    <w:basedOn w:val="a"/>
    <w:rsid w:val="008F0CEE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8F0CEE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8F0CE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8F0CEE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8F0CEE"/>
    <w:rPr>
      <w:rFonts w:ascii="Calibri" w:hAnsi="Calibri" w:cs="Calibri"/>
      <w:sz w:val="28"/>
      <w:szCs w:val="28"/>
    </w:rPr>
  </w:style>
  <w:style w:type="paragraph" w:customStyle="1" w:styleId="1f0">
    <w:name w:val="Название объекта1"/>
    <w:basedOn w:val="a"/>
    <w:qFormat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1f1">
    <w:name w:val="Нижний колонтитул1"/>
    <w:basedOn w:val="a"/>
    <w:uiPriority w:val="99"/>
    <w:rsid w:val="008F0CEE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F76AA4"/>
    <w:pPr>
      <w:spacing w:before="100" w:beforeAutospacing="1" w:after="119" w:line="276" w:lineRule="auto"/>
    </w:pPr>
    <w:rPr>
      <w:kern w:val="0"/>
    </w:rPr>
  </w:style>
  <w:style w:type="table" w:styleId="afffff5">
    <w:name w:val="Table Grid"/>
    <w:basedOn w:val="a2"/>
    <w:uiPriority w:val="59"/>
    <w:rsid w:val="00262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alloon Text"/>
    <w:basedOn w:val="a"/>
    <w:link w:val="1f2"/>
    <w:uiPriority w:val="99"/>
    <w:semiHidden/>
    <w:unhideWhenUsed/>
    <w:qFormat/>
    <w:rsid w:val="00EA21D1"/>
    <w:rPr>
      <w:rFonts w:ascii="Tahoma" w:hAnsi="Tahoma"/>
      <w:sz w:val="16"/>
      <w:szCs w:val="16"/>
    </w:rPr>
  </w:style>
  <w:style w:type="character" w:customStyle="1" w:styleId="1f2">
    <w:name w:val="Текст выноски Знак1"/>
    <w:link w:val="afffff6"/>
    <w:uiPriority w:val="99"/>
    <w:semiHidden/>
    <w:rsid w:val="00EA21D1"/>
    <w:rPr>
      <w:rFonts w:ascii="Tahoma" w:hAnsi="Tahoma" w:cs="Tahoma"/>
      <w:color w:val="00000A"/>
      <w:kern w:val="1"/>
      <w:sz w:val="16"/>
      <w:szCs w:val="16"/>
    </w:rPr>
  </w:style>
  <w:style w:type="paragraph" w:customStyle="1" w:styleId="ConsPlusTitle">
    <w:name w:val="ConsPlusTitle"/>
    <w:qFormat/>
    <w:rsid w:val="004746F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table" w:customStyle="1" w:styleId="29">
    <w:name w:val="Сетка таблицы2"/>
    <w:basedOn w:val="a2"/>
    <w:next w:val="afffff5"/>
    <w:uiPriority w:val="59"/>
    <w:rsid w:val="00B36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Placeholder Text"/>
    <w:uiPriority w:val="99"/>
    <w:semiHidden/>
    <w:rsid w:val="0042067E"/>
    <w:rPr>
      <w:color w:val="808080"/>
    </w:rPr>
  </w:style>
  <w:style w:type="paragraph" w:styleId="afffff8">
    <w:name w:val="List Paragraph"/>
    <w:basedOn w:val="a"/>
    <w:uiPriority w:val="34"/>
    <w:qFormat/>
    <w:rsid w:val="00737299"/>
    <w:pPr>
      <w:ind w:left="720"/>
      <w:contextualSpacing/>
    </w:pPr>
  </w:style>
  <w:style w:type="character" w:customStyle="1" w:styleId="-">
    <w:name w:val="Интернет-ссылка"/>
    <w:uiPriority w:val="99"/>
    <w:unhideWhenUsed/>
    <w:rsid w:val="00D35628"/>
    <w:rPr>
      <w:color w:val="0000FF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D35628"/>
    <w:pPr>
      <w:ind w:left="240" w:hanging="240"/>
    </w:pPr>
  </w:style>
  <w:style w:type="paragraph" w:styleId="afffff9">
    <w:name w:val="index heading"/>
    <w:basedOn w:val="a"/>
    <w:qFormat/>
    <w:rsid w:val="00D35628"/>
    <w:pPr>
      <w:suppressLineNumbers/>
    </w:pPr>
    <w:rPr>
      <w:rFonts w:cs="Mangal"/>
      <w:color w:val="auto"/>
      <w:kern w:val="0"/>
    </w:rPr>
  </w:style>
  <w:style w:type="character" w:customStyle="1" w:styleId="afffffa">
    <w:name w:val="Текст примечания Знак"/>
    <w:basedOn w:val="a1"/>
    <w:link w:val="afffffb"/>
    <w:uiPriority w:val="99"/>
    <w:semiHidden/>
    <w:rsid w:val="00D35628"/>
  </w:style>
  <w:style w:type="paragraph" w:styleId="afffffb">
    <w:name w:val="annotation text"/>
    <w:basedOn w:val="a"/>
    <w:link w:val="afffffa"/>
    <w:uiPriority w:val="99"/>
    <w:semiHidden/>
    <w:unhideWhenUsed/>
    <w:qFormat/>
    <w:rsid w:val="00D35628"/>
    <w:rPr>
      <w:color w:val="auto"/>
      <w:kern w:val="0"/>
      <w:sz w:val="20"/>
      <w:szCs w:val="20"/>
    </w:rPr>
  </w:style>
  <w:style w:type="character" w:customStyle="1" w:styleId="afffffc">
    <w:name w:val="Тема примечания Знак"/>
    <w:link w:val="afffffd"/>
    <w:uiPriority w:val="99"/>
    <w:semiHidden/>
    <w:rsid w:val="00D35628"/>
    <w:rPr>
      <w:b/>
      <w:bCs/>
    </w:rPr>
  </w:style>
  <w:style w:type="paragraph" w:styleId="afffffd">
    <w:name w:val="annotation subject"/>
    <w:basedOn w:val="afffffb"/>
    <w:link w:val="afffffc"/>
    <w:uiPriority w:val="99"/>
    <w:semiHidden/>
    <w:unhideWhenUsed/>
    <w:qFormat/>
    <w:rsid w:val="00D35628"/>
    <w:rPr>
      <w:b/>
      <w:bCs/>
    </w:rPr>
  </w:style>
  <w:style w:type="character" w:customStyle="1" w:styleId="apple-converted-space">
    <w:name w:val="apple-converted-space"/>
    <w:basedOn w:val="a1"/>
    <w:rsid w:val="00D35628"/>
  </w:style>
  <w:style w:type="character" w:customStyle="1" w:styleId="f">
    <w:name w:val="f"/>
    <w:basedOn w:val="a1"/>
    <w:rsid w:val="00D35628"/>
  </w:style>
  <w:style w:type="paragraph" w:customStyle="1" w:styleId="3f3f3f3f3f3f3f3f3f3f3f3f3f">
    <w:name w:val="П3fр3fи3fж3fа3fт3fы3fй3f в3fл3fе3fв3fо3f"/>
    <w:basedOn w:val="a"/>
    <w:rsid w:val="00C17B5B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</w:rPr>
  </w:style>
  <w:style w:type="numbering" w:customStyle="1" w:styleId="1f4">
    <w:name w:val="Нет списка1"/>
    <w:next w:val="a3"/>
    <w:uiPriority w:val="99"/>
    <w:semiHidden/>
    <w:unhideWhenUsed/>
    <w:rsid w:val="00256E50"/>
  </w:style>
  <w:style w:type="character" w:styleId="afffffe">
    <w:name w:val="FollowedHyperlink"/>
    <w:uiPriority w:val="99"/>
    <w:semiHidden/>
    <w:unhideWhenUsed/>
    <w:rsid w:val="00256E50"/>
    <w:rPr>
      <w:color w:val="800080"/>
      <w:u w:val="single"/>
    </w:rPr>
  </w:style>
  <w:style w:type="paragraph" w:customStyle="1" w:styleId="font5">
    <w:name w:val="font5"/>
    <w:basedOn w:val="a"/>
    <w:rsid w:val="00256E50"/>
    <w:pPr>
      <w:spacing w:before="100" w:beforeAutospacing="1" w:after="100" w:afterAutospacing="1"/>
    </w:pPr>
    <w:rPr>
      <w:color w:val="FF0000"/>
      <w:kern w:val="0"/>
      <w:sz w:val="22"/>
      <w:szCs w:val="22"/>
    </w:rPr>
  </w:style>
  <w:style w:type="paragraph" w:customStyle="1" w:styleId="font6">
    <w:name w:val="font6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8"/>
      <w:szCs w:val="28"/>
    </w:rPr>
  </w:style>
  <w:style w:type="paragraph" w:customStyle="1" w:styleId="font7">
    <w:name w:val="font7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2"/>
      <w:szCs w:val="22"/>
    </w:rPr>
  </w:style>
  <w:style w:type="paragraph" w:customStyle="1" w:styleId="font8">
    <w:name w:val="font8"/>
    <w:basedOn w:val="a"/>
    <w:rsid w:val="00256E50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32"/>
      <w:szCs w:val="32"/>
    </w:rPr>
  </w:style>
  <w:style w:type="paragraph" w:customStyle="1" w:styleId="font10">
    <w:name w:val="font10"/>
    <w:basedOn w:val="a"/>
    <w:rsid w:val="00256E50"/>
    <w:pPr>
      <w:spacing w:before="100" w:beforeAutospacing="1" w:after="100" w:afterAutospacing="1"/>
    </w:pPr>
    <w:rPr>
      <w:b/>
      <w:bCs/>
      <w:color w:val="538DD5"/>
      <w:kern w:val="0"/>
      <w:sz w:val="36"/>
      <w:szCs w:val="36"/>
    </w:rPr>
  </w:style>
  <w:style w:type="paragraph" w:customStyle="1" w:styleId="font11">
    <w:name w:val="font11"/>
    <w:basedOn w:val="a"/>
    <w:rsid w:val="00256E50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256E50"/>
    <w:pPr>
      <w:spacing w:before="100" w:beforeAutospacing="1" w:after="100" w:afterAutospacing="1"/>
    </w:pPr>
    <w:rPr>
      <w:b/>
      <w:bCs/>
      <w:color w:val="C00000"/>
      <w:kern w:val="0"/>
      <w:sz w:val="22"/>
      <w:szCs w:val="22"/>
    </w:rPr>
  </w:style>
  <w:style w:type="paragraph" w:customStyle="1" w:styleId="xl154">
    <w:name w:val="xl15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</w:rPr>
  </w:style>
  <w:style w:type="paragraph" w:customStyle="1" w:styleId="xl155">
    <w:name w:val="xl15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6">
    <w:name w:val="xl15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57">
    <w:name w:val="xl15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58">
    <w:name w:val="xl15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9">
    <w:name w:val="xl15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0">
    <w:name w:val="xl16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kern w:val="0"/>
    </w:rPr>
  </w:style>
  <w:style w:type="paragraph" w:customStyle="1" w:styleId="xl161">
    <w:name w:val="xl16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2">
    <w:name w:val="xl16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color w:val="auto"/>
      <w:kern w:val="0"/>
    </w:rPr>
  </w:style>
  <w:style w:type="paragraph" w:customStyle="1" w:styleId="xl163">
    <w:name w:val="xl16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</w:rPr>
  </w:style>
  <w:style w:type="paragraph" w:customStyle="1" w:styleId="xl164">
    <w:name w:val="xl16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5">
    <w:name w:val="xl16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6">
    <w:name w:val="xl16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kern w:val="0"/>
    </w:rPr>
  </w:style>
  <w:style w:type="paragraph" w:customStyle="1" w:styleId="xl167">
    <w:name w:val="xl16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168">
    <w:name w:val="xl16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69">
    <w:name w:val="xl16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  <w:szCs w:val="20"/>
    </w:rPr>
  </w:style>
  <w:style w:type="paragraph" w:customStyle="1" w:styleId="xl170">
    <w:name w:val="xl17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1">
    <w:name w:val="xl17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2">
    <w:name w:val="xl17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color w:val="auto"/>
      <w:kern w:val="0"/>
    </w:rPr>
  </w:style>
  <w:style w:type="paragraph" w:customStyle="1" w:styleId="xl173">
    <w:name w:val="xl17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4">
    <w:name w:val="xl17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76">
    <w:name w:val="xl17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178">
    <w:name w:val="xl17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</w:rPr>
  </w:style>
  <w:style w:type="paragraph" w:customStyle="1" w:styleId="xl179">
    <w:name w:val="xl17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0">
    <w:name w:val="xl18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81">
    <w:name w:val="xl18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2">
    <w:name w:val="xl18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3">
    <w:name w:val="xl18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4">
    <w:name w:val="xl18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5">
    <w:name w:val="xl18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6">
    <w:name w:val="xl18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</w:rPr>
  </w:style>
  <w:style w:type="paragraph" w:customStyle="1" w:styleId="xl187">
    <w:name w:val="xl18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8">
    <w:name w:val="xl18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9">
    <w:name w:val="xl18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90">
    <w:name w:val="xl19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kern w:val="0"/>
    </w:rPr>
  </w:style>
  <w:style w:type="character" w:styleId="affffff">
    <w:name w:val="Strong"/>
    <w:uiPriority w:val="22"/>
    <w:qFormat/>
    <w:rsid w:val="00473BD5"/>
    <w:rPr>
      <w:b/>
      <w:bCs/>
    </w:rPr>
  </w:style>
  <w:style w:type="character" w:styleId="affffff0">
    <w:name w:val="Emphasis"/>
    <w:uiPriority w:val="20"/>
    <w:qFormat/>
    <w:rsid w:val="00F83595"/>
    <w:rPr>
      <w:i/>
      <w:iCs/>
    </w:rPr>
  </w:style>
  <w:style w:type="paragraph" w:customStyle="1" w:styleId="Standard">
    <w:name w:val="Standard"/>
    <w:rsid w:val="00066A5D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ffffff1">
    <w:name w:val="annotation reference"/>
    <w:uiPriority w:val="99"/>
    <w:semiHidden/>
    <w:unhideWhenUsed/>
    <w:qFormat/>
    <w:rsid w:val="001E4999"/>
    <w:rPr>
      <w:sz w:val="16"/>
      <w:szCs w:val="16"/>
    </w:rPr>
  </w:style>
  <w:style w:type="paragraph" w:styleId="affffff2">
    <w:name w:val="Revision"/>
    <w:hidden/>
    <w:uiPriority w:val="99"/>
    <w:semiHidden/>
    <w:rsid w:val="00627D65"/>
    <w:rPr>
      <w:color w:val="00000A"/>
      <w:kern w:val="1"/>
      <w:sz w:val="24"/>
      <w:szCs w:val="24"/>
    </w:rPr>
  </w:style>
  <w:style w:type="character" w:customStyle="1" w:styleId="fontstyle01">
    <w:name w:val="fontstyle01"/>
    <w:rsid w:val="000F18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fffff3">
    <w:name w:val="Привязка сноски"/>
    <w:rsid w:val="0020072E"/>
    <w:rPr>
      <w:vertAlign w:val="superscript"/>
    </w:rPr>
  </w:style>
  <w:style w:type="character" w:customStyle="1" w:styleId="afffff3">
    <w:name w:val="Текст сноски Знак"/>
    <w:basedOn w:val="a1"/>
    <w:link w:val="afffff2"/>
    <w:uiPriority w:val="99"/>
    <w:rsid w:val="0020072E"/>
    <w:rPr>
      <w:color w:val="00000A"/>
      <w:kern w:val="1"/>
    </w:rPr>
  </w:style>
  <w:style w:type="paragraph" w:customStyle="1" w:styleId="TableParagraph">
    <w:name w:val="Table Paragraph"/>
    <w:basedOn w:val="a"/>
    <w:uiPriority w:val="1"/>
    <w:qFormat/>
    <w:rsid w:val="0020072E"/>
    <w:pPr>
      <w:widowControl w:val="0"/>
      <w:shd w:val="clear" w:color="auto" w:fill="FFFFFF"/>
    </w:pPr>
    <w:rPr>
      <w:color w:val="auto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07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1"/>
    <w:link w:val="5"/>
    <w:rsid w:val="00B658D9"/>
    <w:rPr>
      <w:rFonts w:ascii="Calibri" w:eastAsia="Calibri" w:hAnsi="Calibri" w:cs="Mangal"/>
      <w:color w:val="00000A"/>
      <w:kern w:val="1"/>
      <w:sz w:val="24"/>
      <w:szCs w:val="22"/>
      <w:lang w:eastAsia="en-US"/>
    </w:rPr>
  </w:style>
  <w:style w:type="character" w:customStyle="1" w:styleId="19">
    <w:name w:val="Основной текст с отступом Знак1"/>
    <w:basedOn w:val="a1"/>
    <w:link w:val="aff3"/>
    <w:rsid w:val="00B658D9"/>
    <w:rPr>
      <w:color w:val="00000A"/>
      <w:kern w:val="1"/>
      <w:sz w:val="28"/>
      <w:szCs w:val="24"/>
    </w:rPr>
  </w:style>
  <w:style w:type="character" w:customStyle="1" w:styleId="1c">
    <w:name w:val="Название Знак1"/>
    <w:basedOn w:val="a1"/>
    <w:link w:val="aff6"/>
    <w:uiPriority w:val="1"/>
    <w:rsid w:val="00B658D9"/>
    <w:rPr>
      <w:color w:val="00000A"/>
      <w:kern w:val="1"/>
      <w:sz w:val="28"/>
    </w:rPr>
  </w:style>
  <w:style w:type="character" w:customStyle="1" w:styleId="1f5">
    <w:name w:val="Текст примечания Знак1"/>
    <w:basedOn w:val="a1"/>
    <w:uiPriority w:val="99"/>
    <w:semiHidden/>
    <w:rsid w:val="00B658D9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customStyle="1" w:styleId="1f6">
    <w:name w:val="Тема примечания Знак1"/>
    <w:basedOn w:val="1f5"/>
    <w:uiPriority w:val="99"/>
    <w:semiHidden/>
    <w:rsid w:val="00B658D9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customStyle="1" w:styleId="xl63">
    <w:name w:val="xl63"/>
    <w:basedOn w:val="a"/>
    <w:rsid w:val="00234AC1"/>
    <w:pPr>
      <w:spacing w:before="100" w:beforeAutospacing="1" w:after="100" w:afterAutospacing="1"/>
    </w:pPr>
    <w:rPr>
      <w:color w:val="auto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endnote reference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A"/>
    <w:rPr>
      <w:color w:val="00000A"/>
      <w:kern w:val="1"/>
      <w:sz w:val="24"/>
      <w:szCs w:val="24"/>
    </w:rPr>
  </w:style>
  <w:style w:type="paragraph" w:styleId="1">
    <w:name w:val="heading 1"/>
    <w:basedOn w:val="a"/>
    <w:next w:val="a0"/>
    <w:uiPriority w:val="9"/>
    <w:qFormat/>
    <w:rsid w:val="000A1658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qFormat/>
    <w:rsid w:val="000A1658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qFormat/>
    <w:rsid w:val="000A165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qFormat/>
    <w:rsid w:val="000A1658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0"/>
    <w:next w:val="a0"/>
    <w:link w:val="50"/>
    <w:qFormat/>
    <w:rsid w:val="000A1658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0A1658"/>
    <w:pPr>
      <w:spacing w:after="120" w:line="276" w:lineRule="auto"/>
    </w:pPr>
    <w:rPr>
      <w:rFonts w:ascii="Calibri" w:hAnsi="Calibri" w:cs="Calibri"/>
      <w:sz w:val="22"/>
      <w:szCs w:val="22"/>
    </w:rPr>
  </w:style>
  <w:style w:type="paragraph" w:customStyle="1" w:styleId="10">
    <w:name w:val="Заголовок1"/>
    <w:basedOn w:val="a"/>
    <w:next w:val="a0"/>
    <w:qFormat/>
    <w:rsid w:val="000A1658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WW8Num1z0">
    <w:name w:val="WW8Num1z0"/>
    <w:rsid w:val="000A1658"/>
  </w:style>
  <w:style w:type="character" w:customStyle="1" w:styleId="WW8Num1z1">
    <w:name w:val="WW8Num1z1"/>
    <w:rsid w:val="000A1658"/>
  </w:style>
  <w:style w:type="character" w:customStyle="1" w:styleId="WW8Num1z2">
    <w:name w:val="WW8Num1z2"/>
    <w:rsid w:val="000A1658"/>
  </w:style>
  <w:style w:type="character" w:customStyle="1" w:styleId="WW8Num1z3">
    <w:name w:val="WW8Num1z3"/>
    <w:rsid w:val="000A1658"/>
  </w:style>
  <w:style w:type="character" w:customStyle="1" w:styleId="WW8Num1z4">
    <w:name w:val="WW8Num1z4"/>
    <w:rsid w:val="000A1658"/>
  </w:style>
  <w:style w:type="character" w:customStyle="1" w:styleId="WW8Num1z5">
    <w:name w:val="WW8Num1z5"/>
    <w:rsid w:val="000A1658"/>
  </w:style>
  <w:style w:type="character" w:customStyle="1" w:styleId="WW8Num1z6">
    <w:name w:val="WW8Num1z6"/>
    <w:rsid w:val="000A1658"/>
  </w:style>
  <w:style w:type="character" w:customStyle="1" w:styleId="WW8Num1z7">
    <w:name w:val="WW8Num1z7"/>
    <w:rsid w:val="000A1658"/>
  </w:style>
  <w:style w:type="character" w:customStyle="1" w:styleId="WW8Num1z8">
    <w:name w:val="WW8Num1z8"/>
    <w:rsid w:val="000A1658"/>
  </w:style>
  <w:style w:type="character" w:customStyle="1" w:styleId="WW8Num2z0">
    <w:name w:val="WW8Num2z0"/>
    <w:rsid w:val="000A1658"/>
  </w:style>
  <w:style w:type="character" w:customStyle="1" w:styleId="WW8Num2z1">
    <w:name w:val="WW8Num2z1"/>
    <w:rsid w:val="000A1658"/>
  </w:style>
  <w:style w:type="character" w:customStyle="1" w:styleId="WW8Num2z2">
    <w:name w:val="WW8Num2z2"/>
    <w:rsid w:val="000A1658"/>
  </w:style>
  <w:style w:type="character" w:customStyle="1" w:styleId="WW8Num2z3">
    <w:name w:val="WW8Num2z3"/>
    <w:rsid w:val="000A1658"/>
  </w:style>
  <w:style w:type="character" w:customStyle="1" w:styleId="WW8Num2z4">
    <w:name w:val="WW8Num2z4"/>
    <w:rsid w:val="000A1658"/>
  </w:style>
  <w:style w:type="character" w:customStyle="1" w:styleId="WW8Num2z5">
    <w:name w:val="WW8Num2z5"/>
    <w:rsid w:val="000A1658"/>
  </w:style>
  <w:style w:type="character" w:customStyle="1" w:styleId="WW8Num2z6">
    <w:name w:val="WW8Num2z6"/>
    <w:rsid w:val="000A1658"/>
  </w:style>
  <w:style w:type="character" w:customStyle="1" w:styleId="WW8Num2z7">
    <w:name w:val="WW8Num2z7"/>
    <w:rsid w:val="000A1658"/>
  </w:style>
  <w:style w:type="character" w:customStyle="1" w:styleId="WW8Num2z8">
    <w:name w:val="WW8Num2z8"/>
    <w:rsid w:val="000A1658"/>
  </w:style>
  <w:style w:type="character" w:customStyle="1" w:styleId="11">
    <w:name w:val="Основной шрифт абзаца1"/>
    <w:rsid w:val="000A1658"/>
  </w:style>
  <w:style w:type="character" w:customStyle="1" w:styleId="12">
    <w:name w:val="Заголовок 1 Знак"/>
    <w:uiPriority w:val="9"/>
    <w:rsid w:val="000A165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rsid w:val="000A16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0A16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0A16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с отступом 3 Знак"/>
    <w:rsid w:val="000A165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0A1658"/>
    <w:rPr>
      <w:rFonts w:ascii="Calibri" w:eastAsia="Calibri" w:hAnsi="Calibri" w:cs="Times New Roman"/>
    </w:rPr>
  </w:style>
  <w:style w:type="character" w:customStyle="1" w:styleId="a4">
    <w:name w:val="Обычный (веб) Знак"/>
    <w:rsid w:val="000A1658"/>
    <w:rPr>
      <w:rFonts w:ascii="Arial" w:eastAsia="Times New Roman" w:hAnsi="Arial" w:cs="Times New Roman"/>
      <w:sz w:val="18"/>
      <w:szCs w:val="18"/>
    </w:rPr>
  </w:style>
  <w:style w:type="character" w:customStyle="1" w:styleId="a5">
    <w:name w:val="Текст выноски Знак"/>
    <w:uiPriority w:val="99"/>
    <w:qFormat/>
    <w:rsid w:val="000A1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0A1658"/>
    <w:rPr>
      <w:b/>
      <w:bCs/>
      <w:color w:val="26282F"/>
      <w:sz w:val="26"/>
      <w:szCs w:val="26"/>
    </w:rPr>
  </w:style>
  <w:style w:type="character" w:customStyle="1" w:styleId="a7">
    <w:name w:val="Основной текст Знак"/>
    <w:uiPriority w:val="1"/>
    <w:rsid w:val="000A1658"/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rsid w:val="000A165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rsid w:val="000A1658"/>
    <w:rPr>
      <w:color w:val="0000FF"/>
      <w:u w:val="single"/>
    </w:rPr>
  </w:style>
  <w:style w:type="character" w:customStyle="1" w:styleId="13">
    <w:name w:val="Строгий1"/>
    <w:rsid w:val="000A1658"/>
    <w:rPr>
      <w:b/>
      <w:bCs/>
    </w:rPr>
  </w:style>
  <w:style w:type="character" w:customStyle="1" w:styleId="32">
    <w:name w:val="Основной текст 3 Знак"/>
    <w:rsid w:val="000A1658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Название Знак"/>
    <w:uiPriority w:val="1"/>
    <w:rsid w:val="000A1658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Гипертекстовая ссылка"/>
    <w:rsid w:val="000A1658"/>
    <w:rPr>
      <w:color w:val="008000"/>
    </w:rPr>
  </w:style>
  <w:style w:type="character" w:customStyle="1" w:styleId="ae">
    <w:name w:val="Активная гипертекстовая ссылка"/>
    <w:rsid w:val="000A1658"/>
    <w:rPr>
      <w:rFonts w:cs="Times New Roman"/>
      <w:b/>
      <w:color w:val="008000"/>
      <w:u w:val="single"/>
    </w:rPr>
  </w:style>
  <w:style w:type="character" w:customStyle="1" w:styleId="af">
    <w:name w:val="Выделение для Базового Поиска"/>
    <w:rsid w:val="000A1658"/>
    <w:rPr>
      <w:rFonts w:cs="Times New Roman"/>
      <w:b/>
      <w:color w:val="0058A9"/>
    </w:rPr>
  </w:style>
  <w:style w:type="character" w:customStyle="1" w:styleId="af0">
    <w:name w:val="Выделение для Базового Поиска (курсив)"/>
    <w:rsid w:val="000A1658"/>
    <w:rPr>
      <w:rFonts w:cs="Times New Roman"/>
      <w:b/>
      <w:i/>
      <w:iCs/>
      <w:color w:val="0058A9"/>
    </w:rPr>
  </w:style>
  <w:style w:type="character" w:customStyle="1" w:styleId="af1">
    <w:name w:val="Заголовок своего сообщения"/>
    <w:rsid w:val="000A1658"/>
    <w:rPr>
      <w:rFonts w:cs="Times New Roman"/>
      <w:b/>
      <w:color w:val="000080"/>
    </w:rPr>
  </w:style>
  <w:style w:type="character" w:customStyle="1" w:styleId="af2">
    <w:name w:val="Заголовок чужого сообщения"/>
    <w:rsid w:val="000A1658"/>
    <w:rPr>
      <w:rFonts w:cs="Times New Roman"/>
      <w:b/>
      <w:color w:val="FF0000"/>
    </w:rPr>
  </w:style>
  <w:style w:type="character" w:customStyle="1" w:styleId="af3">
    <w:name w:val="Найденные слова"/>
    <w:rsid w:val="000A1658"/>
    <w:rPr>
      <w:rFonts w:cs="Times New Roman"/>
      <w:color w:val="000080"/>
      <w:highlight w:val="yellow"/>
    </w:rPr>
  </w:style>
  <w:style w:type="character" w:customStyle="1" w:styleId="af4">
    <w:name w:val="Не вступил в силу"/>
    <w:rsid w:val="000A1658"/>
    <w:rPr>
      <w:rFonts w:cs="Times New Roman"/>
      <w:b/>
      <w:color w:val="008080"/>
    </w:rPr>
  </w:style>
  <w:style w:type="character" w:customStyle="1" w:styleId="af5">
    <w:name w:val="Опечатки"/>
    <w:rsid w:val="000A1658"/>
    <w:rPr>
      <w:color w:val="FF0000"/>
    </w:rPr>
  </w:style>
  <w:style w:type="character" w:customStyle="1" w:styleId="af6">
    <w:name w:val="Продолжение ссылки"/>
    <w:rsid w:val="000A1658"/>
    <w:rPr>
      <w:rFonts w:cs="Times New Roman"/>
      <w:b/>
      <w:color w:val="008000"/>
    </w:rPr>
  </w:style>
  <w:style w:type="character" w:customStyle="1" w:styleId="af7">
    <w:name w:val="Сравнение редакций"/>
    <w:rsid w:val="000A1658"/>
    <w:rPr>
      <w:rFonts w:cs="Times New Roman"/>
      <w:b/>
      <w:color w:val="000080"/>
    </w:rPr>
  </w:style>
  <w:style w:type="character" w:customStyle="1" w:styleId="af8">
    <w:name w:val="Сравнение редакций. Добавленный фрагмент"/>
    <w:rsid w:val="000A1658"/>
    <w:rPr>
      <w:color w:val="0000FF"/>
      <w:highlight w:val="blue"/>
    </w:rPr>
  </w:style>
  <w:style w:type="character" w:customStyle="1" w:styleId="af9">
    <w:name w:val="Сравнение редакций. Удаленный фрагмент"/>
    <w:rsid w:val="000A1658"/>
    <w:rPr>
      <w:strike/>
      <w:color w:val="808000"/>
    </w:rPr>
  </w:style>
  <w:style w:type="character" w:customStyle="1" w:styleId="afa">
    <w:name w:val="Утратил силу"/>
    <w:rsid w:val="000A1658"/>
    <w:rPr>
      <w:rFonts w:cs="Times New Roman"/>
      <w:b/>
      <w:strike/>
      <w:color w:val="808000"/>
    </w:rPr>
  </w:style>
  <w:style w:type="character" w:customStyle="1" w:styleId="14">
    <w:name w:val="Просмотренная гиперссылка1"/>
    <w:rsid w:val="000A1658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1"/>
    <w:rsid w:val="000A1658"/>
  </w:style>
  <w:style w:type="character" w:customStyle="1" w:styleId="afb">
    <w:name w:val="Основной текст_"/>
    <w:rsid w:val="000A1658"/>
    <w:rPr>
      <w:sz w:val="26"/>
      <w:highlight w:val="white"/>
    </w:rPr>
  </w:style>
  <w:style w:type="character" w:customStyle="1" w:styleId="23">
    <w:name w:val="Основной текст 2 Знак"/>
    <w:rsid w:val="000A1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0A1658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0A1658"/>
    <w:rPr>
      <w:rFonts w:cs="Courier New"/>
    </w:rPr>
  </w:style>
  <w:style w:type="character" w:customStyle="1" w:styleId="ListLabel2">
    <w:name w:val="ListLabel 2"/>
    <w:rsid w:val="000A1658"/>
    <w:rPr>
      <w:rFonts w:cs="Courier New"/>
    </w:rPr>
  </w:style>
  <w:style w:type="character" w:customStyle="1" w:styleId="ListLabel3">
    <w:name w:val="ListLabel 3"/>
    <w:rsid w:val="000A1658"/>
    <w:rPr>
      <w:rFonts w:cs="Courier New"/>
    </w:rPr>
  </w:style>
  <w:style w:type="character" w:customStyle="1" w:styleId="ListLabel4">
    <w:name w:val="ListLabel 4"/>
    <w:rsid w:val="000A1658"/>
    <w:rPr>
      <w:rFonts w:eastAsia="Times New Roman" w:cs="Times New Roman"/>
    </w:rPr>
  </w:style>
  <w:style w:type="character" w:customStyle="1" w:styleId="ListLabel5">
    <w:name w:val="ListLabel 5"/>
    <w:rsid w:val="000A1658"/>
    <w:rPr>
      <w:rFonts w:cs="Courier New"/>
    </w:rPr>
  </w:style>
  <w:style w:type="character" w:customStyle="1" w:styleId="ListLabel6">
    <w:name w:val="ListLabel 6"/>
    <w:rsid w:val="000A1658"/>
    <w:rPr>
      <w:rFonts w:cs="Courier New"/>
    </w:rPr>
  </w:style>
  <w:style w:type="character" w:customStyle="1" w:styleId="ListLabel7">
    <w:name w:val="ListLabel 7"/>
    <w:rsid w:val="000A1658"/>
    <w:rPr>
      <w:rFonts w:cs="Courier New"/>
    </w:rPr>
  </w:style>
  <w:style w:type="character" w:customStyle="1" w:styleId="ListLabel8">
    <w:name w:val="ListLabel 8"/>
    <w:rsid w:val="000A1658"/>
    <w:rPr>
      <w:rFonts w:eastAsia="Times New Roman" w:cs="Times New Roman"/>
    </w:rPr>
  </w:style>
  <w:style w:type="character" w:customStyle="1" w:styleId="ListLabel9">
    <w:name w:val="ListLabel 9"/>
    <w:rsid w:val="000A1658"/>
    <w:rPr>
      <w:rFonts w:cs="Courier New"/>
    </w:rPr>
  </w:style>
  <w:style w:type="character" w:customStyle="1" w:styleId="ListLabel10">
    <w:name w:val="ListLabel 10"/>
    <w:rsid w:val="000A1658"/>
    <w:rPr>
      <w:rFonts w:cs="Courier New"/>
    </w:rPr>
  </w:style>
  <w:style w:type="character" w:customStyle="1" w:styleId="ListLabel11">
    <w:name w:val="ListLabel 11"/>
    <w:rsid w:val="000A1658"/>
    <w:rPr>
      <w:rFonts w:cs="Courier New"/>
    </w:rPr>
  </w:style>
  <w:style w:type="character" w:customStyle="1" w:styleId="ListLabel12">
    <w:name w:val="ListLabel 12"/>
    <w:rsid w:val="000A1658"/>
    <w:rPr>
      <w:rFonts w:eastAsia="Times New Roman" w:cs="Times New Roman"/>
      <w:color w:val="00000A"/>
    </w:rPr>
  </w:style>
  <w:style w:type="character" w:customStyle="1" w:styleId="ListLabel13">
    <w:name w:val="ListLabel 13"/>
    <w:rsid w:val="000A1658"/>
    <w:rPr>
      <w:rFonts w:cs="Courier New"/>
    </w:rPr>
  </w:style>
  <w:style w:type="character" w:customStyle="1" w:styleId="ListLabel14">
    <w:name w:val="ListLabel 14"/>
    <w:rsid w:val="000A1658"/>
    <w:rPr>
      <w:rFonts w:cs="Courier New"/>
    </w:rPr>
  </w:style>
  <w:style w:type="character" w:customStyle="1" w:styleId="ListLabel15">
    <w:name w:val="ListLabel 15"/>
    <w:rsid w:val="000A1658"/>
    <w:rPr>
      <w:rFonts w:cs="Courier New"/>
    </w:rPr>
  </w:style>
  <w:style w:type="character" w:customStyle="1" w:styleId="ListLabel16">
    <w:name w:val="ListLabel 16"/>
    <w:rsid w:val="000A1658"/>
    <w:rPr>
      <w:rFonts w:cs="Courier New"/>
    </w:rPr>
  </w:style>
  <w:style w:type="character" w:customStyle="1" w:styleId="ListLabel17">
    <w:name w:val="ListLabel 17"/>
    <w:rsid w:val="000A1658"/>
    <w:rPr>
      <w:rFonts w:cs="Courier New"/>
    </w:rPr>
  </w:style>
  <w:style w:type="character" w:customStyle="1" w:styleId="ListLabel18">
    <w:name w:val="ListLabel 18"/>
    <w:rsid w:val="000A1658"/>
    <w:rPr>
      <w:rFonts w:cs="Courier New"/>
    </w:rPr>
  </w:style>
  <w:style w:type="character" w:customStyle="1" w:styleId="ListLabel19">
    <w:name w:val="ListLabel 19"/>
    <w:rsid w:val="000A1658"/>
    <w:rPr>
      <w:rFonts w:eastAsia="Times New Roman" w:cs="Times New Roman"/>
      <w:sz w:val="22"/>
    </w:rPr>
  </w:style>
  <w:style w:type="character" w:customStyle="1" w:styleId="ListLabel20">
    <w:name w:val="ListLabel 20"/>
    <w:rsid w:val="000A1658"/>
    <w:rPr>
      <w:rFonts w:cs="Courier New"/>
    </w:rPr>
  </w:style>
  <w:style w:type="character" w:customStyle="1" w:styleId="ListLabel21">
    <w:name w:val="ListLabel 21"/>
    <w:rsid w:val="000A1658"/>
    <w:rPr>
      <w:rFonts w:cs="Courier New"/>
    </w:rPr>
  </w:style>
  <w:style w:type="character" w:customStyle="1" w:styleId="ListLabel22">
    <w:name w:val="ListLabel 22"/>
    <w:rsid w:val="000A1658"/>
    <w:rPr>
      <w:rFonts w:cs="Courier New"/>
    </w:rPr>
  </w:style>
  <w:style w:type="character" w:customStyle="1" w:styleId="24">
    <w:name w:val="Основной текст (2)_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rsid w:val="000A1658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0A165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c">
    <w:name w:val="Символ сноски"/>
    <w:qFormat/>
    <w:rsid w:val="000A1658"/>
  </w:style>
  <w:style w:type="character" w:styleId="afd">
    <w:name w:val="footnote reference"/>
    <w:uiPriority w:val="99"/>
    <w:rsid w:val="000A1658"/>
    <w:rPr>
      <w:vertAlign w:val="superscript"/>
    </w:rPr>
  </w:style>
  <w:style w:type="character" w:customStyle="1" w:styleId="afe">
    <w:name w:val="Символы концевой сноски"/>
    <w:rsid w:val="000A1658"/>
    <w:rPr>
      <w:vertAlign w:val="superscript"/>
    </w:rPr>
  </w:style>
  <w:style w:type="character" w:customStyle="1" w:styleId="WW-">
    <w:name w:val="WW-Символы концевой сноски"/>
    <w:rsid w:val="000A1658"/>
  </w:style>
  <w:style w:type="character" w:styleId="aff">
    <w:name w:val="endnote reference"/>
    <w:rsid w:val="000A1658"/>
    <w:rPr>
      <w:vertAlign w:val="superscript"/>
    </w:rPr>
  </w:style>
  <w:style w:type="paragraph" w:styleId="aff0">
    <w:name w:val="List"/>
    <w:basedOn w:val="a0"/>
    <w:rsid w:val="000A1658"/>
    <w:rPr>
      <w:rFonts w:cs="Mangal"/>
    </w:rPr>
  </w:style>
  <w:style w:type="paragraph" w:styleId="aff1">
    <w:name w:val="caption"/>
    <w:basedOn w:val="a"/>
    <w:qFormat/>
    <w:rsid w:val="000A1658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0A1658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0A165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236587"/>
    <w:pPr>
      <w:widowControl w:val="0"/>
      <w:suppressAutoHyphens/>
      <w:ind w:firstLine="720"/>
    </w:pPr>
    <w:rPr>
      <w:color w:val="00000A"/>
      <w:kern w:val="1"/>
      <w:sz w:val="28"/>
    </w:rPr>
  </w:style>
  <w:style w:type="character" w:customStyle="1" w:styleId="ConsPlusNormal0">
    <w:name w:val="ConsPlusNormal Знак"/>
    <w:link w:val="ConsPlusNormal"/>
    <w:locked/>
    <w:rsid w:val="00236587"/>
    <w:rPr>
      <w:color w:val="00000A"/>
      <w:kern w:val="1"/>
      <w:sz w:val="28"/>
    </w:rPr>
  </w:style>
  <w:style w:type="paragraph" w:customStyle="1" w:styleId="ConsPlusNonformat">
    <w:name w:val="ConsPlusNonformat"/>
    <w:qFormat/>
    <w:rsid w:val="000A1658"/>
    <w:pPr>
      <w:widowControl w:val="0"/>
      <w:suppressAutoHyphens/>
    </w:pPr>
    <w:rPr>
      <w:rFonts w:ascii="Courier New" w:hAnsi="Courier New" w:cs="Courier New"/>
      <w:color w:val="00000A"/>
      <w:kern w:val="1"/>
    </w:rPr>
  </w:style>
  <w:style w:type="paragraph" w:customStyle="1" w:styleId="310">
    <w:name w:val="Основной текст с отступом 31"/>
    <w:basedOn w:val="a"/>
    <w:rsid w:val="000A1658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0A1658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rsid w:val="000A1658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uiPriority w:val="99"/>
    <w:qFormat/>
    <w:rsid w:val="000A1658"/>
    <w:pPr>
      <w:widowControl w:val="0"/>
      <w:suppressAutoHyphens/>
    </w:pPr>
    <w:rPr>
      <w:rFonts w:ascii="Arial" w:hAnsi="Arial" w:cs="Arial"/>
      <w:color w:val="00000A"/>
      <w:kern w:val="1"/>
    </w:rPr>
  </w:style>
  <w:style w:type="paragraph" w:customStyle="1" w:styleId="18">
    <w:name w:val="Текст выноски1"/>
    <w:basedOn w:val="a"/>
    <w:rsid w:val="000A1658"/>
    <w:rPr>
      <w:rFonts w:ascii="Tahoma" w:hAnsi="Tahoma" w:cs="Tahoma"/>
      <w:sz w:val="16"/>
      <w:szCs w:val="16"/>
    </w:rPr>
  </w:style>
  <w:style w:type="paragraph" w:customStyle="1" w:styleId="aff2">
    <w:name w:val="Нормальный (таблица)"/>
    <w:basedOn w:val="a"/>
    <w:rsid w:val="000A1658"/>
    <w:pPr>
      <w:widowControl w:val="0"/>
      <w:jc w:val="both"/>
    </w:pPr>
    <w:rPr>
      <w:rFonts w:ascii="Arial" w:eastAsia="Arial Unicode MS" w:hAnsi="Arial" w:cs="Arial"/>
    </w:rPr>
  </w:style>
  <w:style w:type="paragraph" w:styleId="aff3">
    <w:name w:val="Body Text Indent"/>
    <w:basedOn w:val="a"/>
    <w:link w:val="19"/>
    <w:rsid w:val="000A1658"/>
    <w:pPr>
      <w:ind w:firstLine="708"/>
      <w:jc w:val="both"/>
    </w:pPr>
    <w:rPr>
      <w:sz w:val="28"/>
    </w:rPr>
  </w:style>
  <w:style w:type="paragraph" w:styleId="aff4">
    <w:name w:val="header"/>
    <w:basedOn w:val="a"/>
    <w:link w:val="1a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link w:val="aff4"/>
    <w:uiPriority w:val="99"/>
    <w:rsid w:val="00D35628"/>
    <w:rPr>
      <w:color w:val="00000A"/>
      <w:kern w:val="1"/>
      <w:sz w:val="24"/>
      <w:szCs w:val="24"/>
    </w:rPr>
  </w:style>
  <w:style w:type="paragraph" w:styleId="aff5">
    <w:name w:val="footer"/>
    <w:basedOn w:val="a"/>
    <w:link w:val="1b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link w:val="aff5"/>
    <w:uiPriority w:val="99"/>
    <w:rsid w:val="00D35628"/>
    <w:rPr>
      <w:color w:val="00000A"/>
      <w:kern w:val="1"/>
      <w:sz w:val="24"/>
      <w:szCs w:val="24"/>
    </w:rPr>
  </w:style>
  <w:style w:type="paragraph" w:customStyle="1" w:styleId="311">
    <w:name w:val="Основной текст 31"/>
    <w:basedOn w:val="a"/>
    <w:rsid w:val="000A1658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c"/>
    <w:uiPriority w:val="1"/>
    <w:qFormat/>
    <w:rsid w:val="000A1658"/>
    <w:pPr>
      <w:jc w:val="center"/>
    </w:pPr>
    <w:rPr>
      <w:sz w:val="28"/>
      <w:szCs w:val="20"/>
    </w:rPr>
  </w:style>
  <w:style w:type="paragraph" w:customStyle="1" w:styleId="aff7">
    <w:name w:val="Внимание: криминал!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0A1658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0A1658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0A1658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0A1658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0A1658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0"/>
    <w:rsid w:val="000A1658"/>
    <w:rPr>
      <w:highlight w:val="white"/>
    </w:rPr>
  </w:style>
  <w:style w:type="paragraph" w:customStyle="1" w:styleId="afff0">
    <w:name w:val="Текст информации об изменениях"/>
    <w:basedOn w:val="a"/>
    <w:rsid w:val="000A1658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0A1658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0A1658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0A165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0A1658"/>
    <w:pPr>
      <w:spacing w:before="0"/>
    </w:pPr>
  </w:style>
  <w:style w:type="paragraph" w:customStyle="1" w:styleId="afff5">
    <w:name w:val="Текст (лев. подпись)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0A1658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0A1658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0A1658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0A1658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0A1658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0A1658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0A1658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0A1658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0A1658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0A1658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0A1658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0A1658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0A1658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2"/>
    <w:rsid w:val="000A1658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0A1658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2"/>
    <w:rsid w:val="000A1658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0A1658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0A1658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0A1658"/>
    <w:pPr>
      <w:spacing w:before="280" w:after="280"/>
      <w:jc w:val="center"/>
    </w:pPr>
  </w:style>
  <w:style w:type="paragraph" w:customStyle="1" w:styleId="xl109">
    <w:name w:val="xl10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0A1658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0A1658"/>
    <w:pPr>
      <w:spacing w:before="280" w:after="280"/>
    </w:pPr>
  </w:style>
  <w:style w:type="paragraph" w:customStyle="1" w:styleId="211">
    <w:name w:val="Основной текст 21"/>
    <w:basedOn w:val="a"/>
    <w:rsid w:val="000A1658"/>
    <w:pPr>
      <w:spacing w:after="120" w:line="480" w:lineRule="auto"/>
    </w:pPr>
  </w:style>
  <w:style w:type="paragraph" w:customStyle="1" w:styleId="1d">
    <w:name w:val="Без интервала1"/>
    <w:rsid w:val="000A1658"/>
    <w:pPr>
      <w:widowControl w:val="0"/>
      <w:suppressAutoHyphens/>
    </w:pPr>
    <w:rPr>
      <w:rFonts w:ascii="Calibri" w:eastAsia="Calibri" w:hAnsi="Calibri" w:cs="Calibri"/>
      <w:color w:val="00000A"/>
      <w:kern w:val="1"/>
      <w:sz w:val="24"/>
      <w:szCs w:val="22"/>
      <w:lang w:eastAsia="hi-IN" w:bidi="hi-IN"/>
    </w:rPr>
  </w:style>
  <w:style w:type="paragraph" w:customStyle="1" w:styleId="Style3">
    <w:name w:val="Style3"/>
    <w:basedOn w:val="a"/>
    <w:rsid w:val="000A1658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0A1658"/>
    <w:pPr>
      <w:spacing w:before="280" w:after="280"/>
    </w:pPr>
  </w:style>
  <w:style w:type="paragraph" w:customStyle="1" w:styleId="xl116">
    <w:name w:val="xl11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0A1658"/>
  </w:style>
  <w:style w:type="paragraph" w:customStyle="1" w:styleId="affffe">
    <w:name w:val="Содержимое таблицы"/>
    <w:basedOn w:val="a"/>
    <w:qFormat/>
    <w:rsid w:val="000A1658"/>
  </w:style>
  <w:style w:type="paragraph" w:customStyle="1" w:styleId="afffff">
    <w:name w:val="Заголовок таблицы"/>
    <w:basedOn w:val="affffe"/>
    <w:rsid w:val="000A1658"/>
  </w:style>
  <w:style w:type="paragraph" w:customStyle="1" w:styleId="34">
    <w:name w:val="Основной текст (3)"/>
    <w:basedOn w:val="a"/>
    <w:rsid w:val="000A1658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0A1658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e">
    <w:name w:val="Верхний колонтитул1"/>
    <w:basedOn w:val="a"/>
    <w:uiPriority w:val="99"/>
    <w:rsid w:val="000A1658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0A1658"/>
  </w:style>
  <w:style w:type="paragraph" w:customStyle="1" w:styleId="27">
    <w:name w:val="Основной текст (2)"/>
    <w:rsid w:val="000A1658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paragraph" w:styleId="afffff2">
    <w:name w:val="footnote text"/>
    <w:basedOn w:val="a"/>
    <w:link w:val="afffff3"/>
    <w:uiPriority w:val="99"/>
    <w:rsid w:val="000A1658"/>
    <w:pPr>
      <w:suppressLineNumbers/>
      <w:ind w:left="339" w:hanging="339"/>
    </w:pPr>
    <w:rPr>
      <w:sz w:val="20"/>
      <w:szCs w:val="20"/>
    </w:rPr>
  </w:style>
  <w:style w:type="paragraph" w:customStyle="1" w:styleId="1f">
    <w:name w:val="Название объекта1"/>
    <w:basedOn w:val="a"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8">
    <w:name w:val="Указатель2"/>
    <w:basedOn w:val="a"/>
    <w:rsid w:val="008F0CEE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8F0CEE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8F0CE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8F0CEE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8F0CEE"/>
    <w:rPr>
      <w:rFonts w:ascii="Calibri" w:hAnsi="Calibri" w:cs="Calibri"/>
      <w:sz w:val="28"/>
      <w:szCs w:val="28"/>
    </w:rPr>
  </w:style>
  <w:style w:type="paragraph" w:customStyle="1" w:styleId="1f0">
    <w:name w:val="Название объекта1"/>
    <w:basedOn w:val="a"/>
    <w:qFormat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1f1">
    <w:name w:val="Нижний колонтитул1"/>
    <w:basedOn w:val="a"/>
    <w:uiPriority w:val="99"/>
    <w:rsid w:val="008F0CEE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F76AA4"/>
    <w:pPr>
      <w:spacing w:before="100" w:beforeAutospacing="1" w:after="119" w:line="276" w:lineRule="auto"/>
    </w:pPr>
    <w:rPr>
      <w:kern w:val="0"/>
    </w:rPr>
  </w:style>
  <w:style w:type="table" w:styleId="afffff5">
    <w:name w:val="Table Grid"/>
    <w:basedOn w:val="a2"/>
    <w:uiPriority w:val="59"/>
    <w:rsid w:val="00262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alloon Text"/>
    <w:basedOn w:val="a"/>
    <w:link w:val="1f2"/>
    <w:uiPriority w:val="99"/>
    <w:semiHidden/>
    <w:unhideWhenUsed/>
    <w:qFormat/>
    <w:rsid w:val="00EA21D1"/>
    <w:rPr>
      <w:rFonts w:ascii="Tahoma" w:hAnsi="Tahoma"/>
      <w:sz w:val="16"/>
      <w:szCs w:val="16"/>
    </w:rPr>
  </w:style>
  <w:style w:type="character" w:customStyle="1" w:styleId="1f2">
    <w:name w:val="Текст выноски Знак1"/>
    <w:link w:val="afffff6"/>
    <w:uiPriority w:val="99"/>
    <w:semiHidden/>
    <w:rsid w:val="00EA21D1"/>
    <w:rPr>
      <w:rFonts w:ascii="Tahoma" w:hAnsi="Tahoma" w:cs="Tahoma"/>
      <w:color w:val="00000A"/>
      <w:kern w:val="1"/>
      <w:sz w:val="16"/>
      <w:szCs w:val="16"/>
    </w:rPr>
  </w:style>
  <w:style w:type="paragraph" w:customStyle="1" w:styleId="ConsPlusTitle">
    <w:name w:val="ConsPlusTitle"/>
    <w:qFormat/>
    <w:rsid w:val="004746F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table" w:customStyle="1" w:styleId="29">
    <w:name w:val="Сетка таблицы2"/>
    <w:basedOn w:val="a2"/>
    <w:next w:val="afffff5"/>
    <w:uiPriority w:val="59"/>
    <w:rsid w:val="00B36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Placeholder Text"/>
    <w:uiPriority w:val="99"/>
    <w:semiHidden/>
    <w:rsid w:val="0042067E"/>
    <w:rPr>
      <w:color w:val="808080"/>
    </w:rPr>
  </w:style>
  <w:style w:type="paragraph" w:styleId="afffff8">
    <w:name w:val="List Paragraph"/>
    <w:basedOn w:val="a"/>
    <w:uiPriority w:val="34"/>
    <w:qFormat/>
    <w:rsid w:val="00737299"/>
    <w:pPr>
      <w:ind w:left="720"/>
      <w:contextualSpacing/>
    </w:pPr>
  </w:style>
  <w:style w:type="character" w:customStyle="1" w:styleId="-">
    <w:name w:val="Интернет-ссылка"/>
    <w:uiPriority w:val="99"/>
    <w:unhideWhenUsed/>
    <w:rsid w:val="00D35628"/>
    <w:rPr>
      <w:color w:val="0000FF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D35628"/>
    <w:pPr>
      <w:ind w:left="240" w:hanging="240"/>
    </w:pPr>
  </w:style>
  <w:style w:type="paragraph" w:styleId="afffff9">
    <w:name w:val="index heading"/>
    <w:basedOn w:val="a"/>
    <w:qFormat/>
    <w:rsid w:val="00D35628"/>
    <w:pPr>
      <w:suppressLineNumbers/>
    </w:pPr>
    <w:rPr>
      <w:rFonts w:cs="Mangal"/>
      <w:color w:val="auto"/>
      <w:kern w:val="0"/>
    </w:rPr>
  </w:style>
  <w:style w:type="character" w:customStyle="1" w:styleId="afffffa">
    <w:name w:val="Текст примечания Знак"/>
    <w:basedOn w:val="a1"/>
    <w:link w:val="afffffb"/>
    <w:uiPriority w:val="99"/>
    <w:semiHidden/>
    <w:rsid w:val="00D35628"/>
  </w:style>
  <w:style w:type="paragraph" w:styleId="afffffb">
    <w:name w:val="annotation text"/>
    <w:basedOn w:val="a"/>
    <w:link w:val="afffffa"/>
    <w:uiPriority w:val="99"/>
    <w:semiHidden/>
    <w:unhideWhenUsed/>
    <w:qFormat/>
    <w:rsid w:val="00D35628"/>
    <w:rPr>
      <w:color w:val="auto"/>
      <w:kern w:val="0"/>
      <w:sz w:val="20"/>
      <w:szCs w:val="20"/>
    </w:rPr>
  </w:style>
  <w:style w:type="character" w:customStyle="1" w:styleId="afffffc">
    <w:name w:val="Тема примечания Знак"/>
    <w:link w:val="afffffd"/>
    <w:uiPriority w:val="99"/>
    <w:semiHidden/>
    <w:rsid w:val="00D35628"/>
    <w:rPr>
      <w:b/>
      <w:bCs/>
    </w:rPr>
  </w:style>
  <w:style w:type="paragraph" w:styleId="afffffd">
    <w:name w:val="annotation subject"/>
    <w:basedOn w:val="afffffb"/>
    <w:link w:val="afffffc"/>
    <w:uiPriority w:val="99"/>
    <w:semiHidden/>
    <w:unhideWhenUsed/>
    <w:qFormat/>
    <w:rsid w:val="00D35628"/>
    <w:rPr>
      <w:b/>
      <w:bCs/>
    </w:rPr>
  </w:style>
  <w:style w:type="character" w:customStyle="1" w:styleId="apple-converted-space">
    <w:name w:val="apple-converted-space"/>
    <w:basedOn w:val="a1"/>
    <w:rsid w:val="00D35628"/>
  </w:style>
  <w:style w:type="character" w:customStyle="1" w:styleId="f">
    <w:name w:val="f"/>
    <w:basedOn w:val="a1"/>
    <w:rsid w:val="00D35628"/>
  </w:style>
  <w:style w:type="paragraph" w:customStyle="1" w:styleId="3f3f3f3f3f3f3f3f3f3f3f3f3f">
    <w:name w:val="П3fр3fи3fж3fа3fт3fы3fй3f в3fл3fе3fв3fо3f"/>
    <w:basedOn w:val="a"/>
    <w:rsid w:val="00C17B5B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</w:rPr>
  </w:style>
  <w:style w:type="numbering" w:customStyle="1" w:styleId="1f4">
    <w:name w:val="Нет списка1"/>
    <w:next w:val="a3"/>
    <w:uiPriority w:val="99"/>
    <w:semiHidden/>
    <w:unhideWhenUsed/>
    <w:rsid w:val="00256E50"/>
  </w:style>
  <w:style w:type="character" w:styleId="afffffe">
    <w:name w:val="FollowedHyperlink"/>
    <w:uiPriority w:val="99"/>
    <w:semiHidden/>
    <w:unhideWhenUsed/>
    <w:rsid w:val="00256E50"/>
    <w:rPr>
      <w:color w:val="800080"/>
      <w:u w:val="single"/>
    </w:rPr>
  </w:style>
  <w:style w:type="paragraph" w:customStyle="1" w:styleId="font5">
    <w:name w:val="font5"/>
    <w:basedOn w:val="a"/>
    <w:rsid w:val="00256E50"/>
    <w:pPr>
      <w:spacing w:before="100" w:beforeAutospacing="1" w:after="100" w:afterAutospacing="1"/>
    </w:pPr>
    <w:rPr>
      <w:color w:val="FF0000"/>
      <w:kern w:val="0"/>
      <w:sz w:val="22"/>
      <w:szCs w:val="22"/>
    </w:rPr>
  </w:style>
  <w:style w:type="paragraph" w:customStyle="1" w:styleId="font6">
    <w:name w:val="font6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8"/>
      <w:szCs w:val="28"/>
    </w:rPr>
  </w:style>
  <w:style w:type="paragraph" w:customStyle="1" w:styleId="font7">
    <w:name w:val="font7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2"/>
      <w:szCs w:val="22"/>
    </w:rPr>
  </w:style>
  <w:style w:type="paragraph" w:customStyle="1" w:styleId="font8">
    <w:name w:val="font8"/>
    <w:basedOn w:val="a"/>
    <w:rsid w:val="00256E50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32"/>
      <w:szCs w:val="32"/>
    </w:rPr>
  </w:style>
  <w:style w:type="paragraph" w:customStyle="1" w:styleId="font10">
    <w:name w:val="font10"/>
    <w:basedOn w:val="a"/>
    <w:rsid w:val="00256E50"/>
    <w:pPr>
      <w:spacing w:before="100" w:beforeAutospacing="1" w:after="100" w:afterAutospacing="1"/>
    </w:pPr>
    <w:rPr>
      <w:b/>
      <w:bCs/>
      <w:color w:val="538DD5"/>
      <w:kern w:val="0"/>
      <w:sz w:val="36"/>
      <w:szCs w:val="36"/>
    </w:rPr>
  </w:style>
  <w:style w:type="paragraph" w:customStyle="1" w:styleId="font11">
    <w:name w:val="font11"/>
    <w:basedOn w:val="a"/>
    <w:rsid w:val="00256E50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256E50"/>
    <w:pPr>
      <w:spacing w:before="100" w:beforeAutospacing="1" w:after="100" w:afterAutospacing="1"/>
    </w:pPr>
    <w:rPr>
      <w:b/>
      <w:bCs/>
      <w:color w:val="C00000"/>
      <w:kern w:val="0"/>
      <w:sz w:val="22"/>
      <w:szCs w:val="22"/>
    </w:rPr>
  </w:style>
  <w:style w:type="paragraph" w:customStyle="1" w:styleId="xl154">
    <w:name w:val="xl15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</w:rPr>
  </w:style>
  <w:style w:type="paragraph" w:customStyle="1" w:styleId="xl155">
    <w:name w:val="xl15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6">
    <w:name w:val="xl15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57">
    <w:name w:val="xl15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58">
    <w:name w:val="xl15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9">
    <w:name w:val="xl15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0">
    <w:name w:val="xl16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kern w:val="0"/>
    </w:rPr>
  </w:style>
  <w:style w:type="paragraph" w:customStyle="1" w:styleId="xl161">
    <w:name w:val="xl16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2">
    <w:name w:val="xl16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color w:val="auto"/>
      <w:kern w:val="0"/>
    </w:rPr>
  </w:style>
  <w:style w:type="paragraph" w:customStyle="1" w:styleId="xl163">
    <w:name w:val="xl16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</w:rPr>
  </w:style>
  <w:style w:type="paragraph" w:customStyle="1" w:styleId="xl164">
    <w:name w:val="xl16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5">
    <w:name w:val="xl16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6">
    <w:name w:val="xl16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kern w:val="0"/>
    </w:rPr>
  </w:style>
  <w:style w:type="paragraph" w:customStyle="1" w:styleId="xl167">
    <w:name w:val="xl16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168">
    <w:name w:val="xl16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69">
    <w:name w:val="xl16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  <w:szCs w:val="20"/>
    </w:rPr>
  </w:style>
  <w:style w:type="paragraph" w:customStyle="1" w:styleId="xl170">
    <w:name w:val="xl17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1">
    <w:name w:val="xl17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2">
    <w:name w:val="xl17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color w:val="auto"/>
      <w:kern w:val="0"/>
    </w:rPr>
  </w:style>
  <w:style w:type="paragraph" w:customStyle="1" w:styleId="xl173">
    <w:name w:val="xl17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4">
    <w:name w:val="xl17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76">
    <w:name w:val="xl17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178">
    <w:name w:val="xl17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</w:rPr>
  </w:style>
  <w:style w:type="paragraph" w:customStyle="1" w:styleId="xl179">
    <w:name w:val="xl17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0">
    <w:name w:val="xl18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81">
    <w:name w:val="xl18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2">
    <w:name w:val="xl18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3">
    <w:name w:val="xl18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4">
    <w:name w:val="xl18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5">
    <w:name w:val="xl18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6">
    <w:name w:val="xl18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</w:rPr>
  </w:style>
  <w:style w:type="paragraph" w:customStyle="1" w:styleId="xl187">
    <w:name w:val="xl18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8">
    <w:name w:val="xl18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9">
    <w:name w:val="xl18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90">
    <w:name w:val="xl19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kern w:val="0"/>
    </w:rPr>
  </w:style>
  <w:style w:type="character" w:styleId="affffff">
    <w:name w:val="Strong"/>
    <w:uiPriority w:val="22"/>
    <w:qFormat/>
    <w:rsid w:val="00473BD5"/>
    <w:rPr>
      <w:b/>
      <w:bCs/>
    </w:rPr>
  </w:style>
  <w:style w:type="character" w:styleId="affffff0">
    <w:name w:val="Emphasis"/>
    <w:uiPriority w:val="20"/>
    <w:qFormat/>
    <w:rsid w:val="00F83595"/>
    <w:rPr>
      <w:i/>
      <w:iCs/>
    </w:rPr>
  </w:style>
  <w:style w:type="paragraph" w:customStyle="1" w:styleId="Standard">
    <w:name w:val="Standard"/>
    <w:rsid w:val="00066A5D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ffffff1">
    <w:name w:val="annotation reference"/>
    <w:uiPriority w:val="99"/>
    <w:semiHidden/>
    <w:unhideWhenUsed/>
    <w:qFormat/>
    <w:rsid w:val="001E4999"/>
    <w:rPr>
      <w:sz w:val="16"/>
      <w:szCs w:val="16"/>
    </w:rPr>
  </w:style>
  <w:style w:type="paragraph" w:styleId="affffff2">
    <w:name w:val="Revision"/>
    <w:hidden/>
    <w:uiPriority w:val="99"/>
    <w:semiHidden/>
    <w:rsid w:val="00627D65"/>
    <w:rPr>
      <w:color w:val="00000A"/>
      <w:kern w:val="1"/>
      <w:sz w:val="24"/>
      <w:szCs w:val="24"/>
    </w:rPr>
  </w:style>
  <w:style w:type="character" w:customStyle="1" w:styleId="fontstyle01">
    <w:name w:val="fontstyle01"/>
    <w:rsid w:val="000F18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fffff3">
    <w:name w:val="Привязка сноски"/>
    <w:rsid w:val="0020072E"/>
    <w:rPr>
      <w:vertAlign w:val="superscript"/>
    </w:rPr>
  </w:style>
  <w:style w:type="character" w:customStyle="1" w:styleId="afffff3">
    <w:name w:val="Текст сноски Знак"/>
    <w:basedOn w:val="a1"/>
    <w:link w:val="afffff2"/>
    <w:uiPriority w:val="99"/>
    <w:rsid w:val="0020072E"/>
    <w:rPr>
      <w:color w:val="00000A"/>
      <w:kern w:val="1"/>
    </w:rPr>
  </w:style>
  <w:style w:type="paragraph" w:customStyle="1" w:styleId="TableParagraph">
    <w:name w:val="Table Paragraph"/>
    <w:basedOn w:val="a"/>
    <w:uiPriority w:val="1"/>
    <w:qFormat/>
    <w:rsid w:val="0020072E"/>
    <w:pPr>
      <w:widowControl w:val="0"/>
      <w:shd w:val="clear" w:color="auto" w:fill="FFFFFF"/>
    </w:pPr>
    <w:rPr>
      <w:color w:val="auto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07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1"/>
    <w:link w:val="5"/>
    <w:rsid w:val="00B658D9"/>
    <w:rPr>
      <w:rFonts w:ascii="Calibri" w:eastAsia="Calibri" w:hAnsi="Calibri" w:cs="Mangal"/>
      <w:color w:val="00000A"/>
      <w:kern w:val="1"/>
      <w:sz w:val="24"/>
      <w:szCs w:val="22"/>
      <w:lang w:eastAsia="en-US"/>
    </w:rPr>
  </w:style>
  <w:style w:type="character" w:customStyle="1" w:styleId="19">
    <w:name w:val="Основной текст с отступом Знак1"/>
    <w:basedOn w:val="a1"/>
    <w:link w:val="aff3"/>
    <w:rsid w:val="00B658D9"/>
    <w:rPr>
      <w:color w:val="00000A"/>
      <w:kern w:val="1"/>
      <w:sz w:val="28"/>
      <w:szCs w:val="24"/>
    </w:rPr>
  </w:style>
  <w:style w:type="character" w:customStyle="1" w:styleId="1c">
    <w:name w:val="Название Знак1"/>
    <w:basedOn w:val="a1"/>
    <w:link w:val="aff6"/>
    <w:uiPriority w:val="1"/>
    <w:rsid w:val="00B658D9"/>
    <w:rPr>
      <w:color w:val="00000A"/>
      <w:kern w:val="1"/>
      <w:sz w:val="28"/>
    </w:rPr>
  </w:style>
  <w:style w:type="character" w:customStyle="1" w:styleId="1f5">
    <w:name w:val="Текст примечания Знак1"/>
    <w:basedOn w:val="a1"/>
    <w:uiPriority w:val="99"/>
    <w:semiHidden/>
    <w:rsid w:val="00B658D9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customStyle="1" w:styleId="1f6">
    <w:name w:val="Тема примечания Знак1"/>
    <w:basedOn w:val="1f5"/>
    <w:uiPriority w:val="99"/>
    <w:semiHidden/>
    <w:rsid w:val="00B658D9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customStyle="1" w:styleId="xl63">
    <w:name w:val="xl63"/>
    <w:basedOn w:val="a"/>
    <w:rsid w:val="00234AC1"/>
    <w:pPr>
      <w:spacing w:before="100" w:beforeAutospacing="1" w:after="100" w:afterAutospacing="1"/>
    </w:pPr>
    <w:rPr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yperlink" Target="https://login.consultant.ru/link/?req=doc&amp;base=RLAW322&amp;n=117451&amp;dst=100005" TargetMode="Externa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8C6B82BBCAC81EC81A81D5BF9011D3AC3C83A0E8EC5CBB53D61E3CEF8A097EB95DE1E122BB7F6C995A26231EBA122A9419202D454FA42A3E48E3EBc1A1M" TargetMode="External"/><Relationship Id="rId17" Type="http://schemas.openxmlformats.org/officeDocument/2006/relationships/header" Target="header7.xml"/><Relationship Id="rId25" Type="http://schemas.openxmlformats.org/officeDocument/2006/relationships/hyperlink" Target="https://login.consultant.ru/link/?req=doc&amp;base=RLAW322&amp;n=117451&amp;dst=100005" TargetMode="External"/><Relationship Id="rId33" Type="http://schemas.openxmlformats.org/officeDocument/2006/relationships/hyperlink" Target="https://login.consultant.ru/link/?req=doc&amp;base=RLAW322&amp;n=117451&amp;dst=100005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yperlink" Target="https://login.consultant.ru/link/?req=doc&amp;base=RLAW322&amp;n=117451&amp;dst=1000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446C53AFC950764A4991BDE94F5745206E7D4CFF722B0C62A4B570AB8DA38B1397F06E9482E6153EB25CAED67DBDA3x2c2F" TargetMode="External"/><Relationship Id="rId24" Type="http://schemas.openxmlformats.org/officeDocument/2006/relationships/hyperlink" Target="https://login.consultant.ru/link/?req=doc&amp;base=RLAW322&amp;n=117451&amp;dst=100005" TargetMode="External"/><Relationship Id="rId32" Type="http://schemas.openxmlformats.org/officeDocument/2006/relationships/hyperlink" Target="https://login.consultant.ru/link/?req=doc&amp;base=RLAW322&amp;n=117451&amp;dst=100005" TargetMode="Externa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yperlink" Target="https://login.consultant.ru/link/?req=doc&amp;base=RLAW322&amp;n=117451&amp;dst=100005" TargetMode="External"/><Relationship Id="rId28" Type="http://schemas.openxmlformats.org/officeDocument/2006/relationships/hyperlink" Target="https://login.consultant.ru/link/?req=doc&amp;base=RLAW322&amp;n=117451&amp;dst=100005" TargetMode="Externa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31" Type="http://schemas.openxmlformats.org/officeDocument/2006/relationships/hyperlink" Target="https://login.consultant.ru/link/?req=doc&amp;base=RLAW322&amp;n=117451&amp;dst=100005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yperlink" Target="https://login.consultant.ru/link/?req=doc&amp;base=RLAW322&amp;n=117451&amp;dst=100005" TargetMode="External"/><Relationship Id="rId30" Type="http://schemas.openxmlformats.org/officeDocument/2006/relationships/hyperlink" Target="https://login.consultant.ru/link/?req=doc&amp;base=RLAW322&amp;n=117451&amp;dst=100005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D481-A174-454A-BE5A-23730C13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272</Pages>
  <Words>48457</Words>
  <Characters>276209</Characters>
  <Application>Microsoft Office Word</Application>
  <DocSecurity>0</DocSecurity>
  <Lines>2301</Lines>
  <Paragraphs>648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Астраханской области от 15.05.2014 N 197-Пр(ред. от 07.09.2017)"О перечне государственных программ Астраханской области"</vt:lpstr>
    </vt:vector>
  </TitlesOfParts>
  <Company/>
  <LinksUpToDate>false</LinksUpToDate>
  <CharactersWithSpaces>324018</CharactersWithSpaces>
  <SharedDoc>false</SharedDoc>
  <HLinks>
    <vt:vector size="402" baseType="variant">
      <vt:variant>
        <vt:i4>6094872</vt:i4>
      </vt:variant>
      <vt:variant>
        <vt:i4>198</vt:i4>
      </vt:variant>
      <vt:variant>
        <vt:i4>0</vt:i4>
      </vt:variant>
      <vt:variant>
        <vt:i4>5</vt:i4>
      </vt:variant>
      <vt:variant>
        <vt:lpwstr>https://login.consultant.ru/link/?req=doc&amp;base=RLAW322&amp;n=106428&amp;dst=170143&amp;field=134&amp;date=23.09.2022</vt:lpwstr>
      </vt:variant>
      <vt:variant>
        <vt:lpwstr/>
      </vt:variant>
      <vt:variant>
        <vt:i4>6160387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consultantplus://offline/ref=E20B40FEEB693D9B06F77950D8AAE0DB47B64D3CBAEF3881224AC631333663C8882A891E3BC161890636C11F96F2sFJ</vt:lpwstr>
      </vt:variant>
      <vt:variant>
        <vt:lpwstr/>
      </vt:variant>
      <vt:variant>
        <vt:i4>6029321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consultantplus://offline/ref=E20B40FEEB693D9B06F77950D8AAE0DB46B7493CBBE2658B2A13CA3334393CDF9D63DD133BC77A8D0E7C925BC1200EDED56833FEACAD99FFsCJ</vt:lpwstr>
      </vt:variant>
      <vt:variant>
        <vt:lpwstr/>
      </vt:variant>
      <vt:variant>
        <vt:i4>6029319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consultantplus://offline/ref=E20B40FEEB693D9B06F77950D8AAE0DB46B7493CBBE2658B2A13CA3334393CDF9D63DD133BC479810E7C925BC1200EDED56833FEACAD99FFsCJ</vt:lpwstr>
      </vt:variant>
      <vt:variant>
        <vt:lpwstr/>
      </vt:variant>
      <vt:variant>
        <vt:i4>6357092</vt:i4>
      </vt:variant>
      <vt:variant>
        <vt:i4>186</vt:i4>
      </vt:variant>
      <vt:variant>
        <vt:i4>0</vt:i4>
      </vt:variant>
      <vt:variant>
        <vt:i4>5</vt:i4>
      </vt:variant>
      <vt:variant>
        <vt:lpwstr>https://login.consultant.ru/link/?req=doc&amp;base=LAW&amp;n=423052&amp;date=25.11.2022</vt:lpwstr>
      </vt:variant>
      <vt:variant>
        <vt:lpwstr/>
      </vt:variant>
      <vt:variant>
        <vt:i4>6750260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6619185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5373954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6488119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6094872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https://login.consultant.ru/link/?req=doc&amp;base=RLAW322&amp;n=106428&amp;dst=170143&amp;field=134&amp;date=23.09.2022</vt:lpwstr>
      </vt:variant>
      <vt:variant>
        <vt:lpwstr/>
      </vt:variant>
      <vt:variant>
        <vt:i4>6160409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https://login.consultant.ru/link/?req=doc&amp;base=RLAW322&amp;n=107859&amp;dst=173332&amp;field=134&amp;date=14.12.2022</vt:lpwstr>
      </vt:variant>
      <vt:variant>
        <vt:lpwstr/>
      </vt:variant>
      <vt:variant>
        <vt:i4>2359345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consultantplus://offline/ref=61033CBF2B57897113B881BB52EEBDF32CC0105D0983119356DC7C59739C6D77C14A3BE2DEDEE4A3D174961739195D3D44D09336YFU5G</vt:lpwstr>
      </vt:variant>
      <vt:variant>
        <vt:lpwstr/>
      </vt:variant>
      <vt:variant>
        <vt:i4>5898327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consultantplus://offline/ref=E20B40FEEB693D9B06F7675DCEC6BDD446BA1431B1EE33D278159D6C643F699FDD6588507FC87E8E042FC1169F795F9E9E6530E4B0AD98E09EA4C8F2sBJ</vt:lpwstr>
      </vt:variant>
      <vt:variant>
        <vt:lpwstr/>
      </vt:variant>
      <vt:variant>
        <vt:i4>3932214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consultantplus://offline/ref=E20B40FEEB693D9B06F77950D8AAE0DB47B84A34BEE83881224AC631333663C89A2AD1123BC57F880123974ED07803DACF7630E3B0AF9BFCF9sEJ</vt:lpwstr>
      </vt:variant>
      <vt:variant>
        <vt:lpwstr/>
      </vt:variant>
      <vt:variant>
        <vt:i4>3932214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consultantplus://offline/ref=E20B40FEEB693D9B06F77950D8AAE0DB47B84A34BEE83881224AC631333663C89A2AD1123BC57F880123974ED07803DACF7630E3B0AF9BFCF9sEJ</vt:lpwstr>
      </vt:variant>
      <vt:variant>
        <vt:lpwstr/>
      </vt:variant>
      <vt:variant>
        <vt:i4>131162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consultantplus://offline/ref=E20B40FEEB693D9B06F7675DCEC6BDD446BA1431B9E931DE7619C0666C66659DDA6AD7476A812A84052CDD1F97330CDAC9F6sAJ</vt:lpwstr>
      </vt:variant>
      <vt:variant>
        <vt:lpwstr/>
      </vt:variant>
      <vt:variant>
        <vt:i4>6160389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consultantplus://offline/ref=E20B40FEEB693D9B06F77950D8AAE0DB47B84A34BEE83881224AC631333663C8882A891E3BC161890636C11F96F2sFJ</vt:lpwstr>
      </vt:variant>
      <vt:variant>
        <vt:lpwstr/>
      </vt:variant>
      <vt:variant>
        <vt:i4>6160387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consultantplus://offline/ref=E20B40FEEB693D9B06F77950D8AAE0DB47B64D3CBAEF3881224AC631333663C8882A891E3BC161890636C11F96F2sFJ</vt:lpwstr>
      </vt:variant>
      <vt:variant>
        <vt:lpwstr/>
      </vt:variant>
      <vt:variant>
        <vt:i4>3670128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458842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consultantplus://offline/ref=24F4F56D9AB69BFA660854FE81A2277F8CEF802BBA5567F24AD945CBBDF3257B5D3CBC103FC5A68D9B81167BC863wCE</vt:lpwstr>
      </vt:variant>
      <vt:variant>
        <vt:lpwstr/>
      </vt:variant>
      <vt:variant>
        <vt:i4>458844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consultantplus://offline/ref=24F4F56D9AB69BFA660854FE81A2277F8CEF812ABE5567F24AD945CBBDF3257B5D3CBC103FC5A68D9B81167BC863wCE</vt:lpwstr>
      </vt:variant>
      <vt:variant>
        <vt:lpwstr/>
      </vt:variant>
      <vt:variant>
        <vt:i4>3473520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3473520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3407984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3473520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3276912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2031630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consultantplus://offline/ref=D7ACA7094FB365759916C28DEE4459CB40389FD59483B6F23524603B093C6F870BA6B9FE4704E8AA520E6CD4C4E71B5A3B88330C7AD0EB97756B08L</vt:lpwstr>
      </vt:variant>
      <vt:variant>
        <vt:lpwstr/>
      </vt:variant>
      <vt:variant>
        <vt:i4>3276912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3211376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  <vt:variant>
        <vt:i4>3211376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  <vt:variant>
        <vt:i4>3276912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P22</vt:lpwstr>
      </vt:variant>
      <vt:variant>
        <vt:i4>3276912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5373954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458832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consultantplus://offline/ref=24F4F56D9AB69BFA660854FE81A2277F8CEF822BB95E67F24AD945CBBDF3257B5D3CBC103FC5A68D9B81167BC863wCE</vt:lpwstr>
      </vt:variant>
      <vt:variant>
        <vt:lpwstr/>
      </vt:variant>
      <vt:variant>
        <vt:i4>458842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consultantplus://offline/ref=24F4F56D9AB69BFA660854FE81A2277F8CEF802BBA5567F24AD945CBBDF3257B5D3CBC103FC5A68D9B81167BC863wCE</vt:lpwstr>
      </vt:variant>
      <vt:variant>
        <vt:lpwstr/>
      </vt:variant>
      <vt:variant>
        <vt:i4>4915294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consultantplus://offline/ref=C9FE9031A0B133D5C309A06600B6328563CD81DE6C7B8709DFBB31A35E2EFA57AB7904AEB390B60DB7A5582AFC8FBC61023C845C57B551PFX0M</vt:lpwstr>
      </vt:variant>
      <vt:variant>
        <vt:lpwstr/>
      </vt:variant>
      <vt:variant>
        <vt:i4>7602225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consultantplus://offline/ref=C9FE9031A0B133D5C309A06600B6328563CD81DE6C7B8709DFBB31A35E2EFA57AB7904ADB390BB0BBDFA5D3FEDD7B0621E2283454BB753F1PBXAM</vt:lpwstr>
      </vt:variant>
      <vt:variant>
        <vt:lpwstr/>
      </vt:variant>
      <vt:variant>
        <vt:i4>7602225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consultantplus://offline/ref=C9FE9031A0B133D5C309A06600B6328563CD81DE6C7B8709DFBB31A35E2EFA57AB7904ADB390BB0BBDFA5D3FEDD7B0621E2283454BB753F1PBXAM</vt:lpwstr>
      </vt:variant>
      <vt:variant>
        <vt:lpwstr/>
      </vt:variant>
      <vt:variant>
        <vt:i4>196691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consultantplus://offline/ref=A326D215BFA30575B3045EC8B2A69633372CBD161F4F42C09496AEACD14600AD222137490A6EA5ADDD6232F47AtABEN</vt:lpwstr>
      </vt:variant>
      <vt:variant>
        <vt:lpwstr/>
      </vt:variant>
      <vt:variant>
        <vt:i4>6029326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consultantplus://offline/ref=9F28AD148142CBFA738A949B92D29EB6E85EA856A22070BFB459C1DFBA1B1083B7429333575AAE75466C7B0FC923r3G</vt:lpwstr>
      </vt:variant>
      <vt:variant>
        <vt:lpwstr/>
      </vt:variant>
      <vt:variant>
        <vt:i4>6029325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consultantplus://offline/ref=9F28AD148142CBFA738A949B92D29EB6E85DA95EA02B70BFB459C1DFBA1B1083B7429333575AAE75466C7B0FC923r3G</vt:lpwstr>
      </vt:variant>
      <vt:variant>
        <vt:lpwstr/>
      </vt:variant>
      <vt:variant>
        <vt:i4>6029405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consultantplus://offline/ref=9F28AD148142CBFA738A949B92D29EB6E85DA95EA72570BFB459C1DFBA1B1083B7429333575AAE75466C7B0FC923r3G</vt:lpwstr>
      </vt:variant>
      <vt:variant>
        <vt:lpwstr/>
      </vt:variant>
      <vt:variant>
        <vt:i4>6029398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consultantplus://offline/ref=9F28AD148142CBFA738A949B92D29EB6E85EAC5BAB2770BFB459C1DFBA1B1083B7429333575AAE75466C7B0FC923r3G</vt:lpwstr>
      </vt:variant>
      <vt:variant>
        <vt:lpwstr/>
      </vt:variant>
      <vt:variant>
        <vt:i4>196691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consultantplus://offline/ref=A326D215BFA30575B3045EC8B2A69633372CBD161F4F42C09496AEACD14600AD222137490A6EA5ADDD6232F47AtABEN</vt:lpwstr>
      </vt:variant>
      <vt:variant>
        <vt:lpwstr/>
      </vt:variant>
      <vt:variant>
        <vt:i4>3997792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consultantplus://offline/ref=409F194B76B9B607BAB9EEBD7B04D1D2FF2E825E835313F4C1E8178EF8EFE934916C70D12A46EC5E26D0C0ECC7094283AF6ED5885196AD2FCCUEH</vt:lpwstr>
      </vt:variant>
      <vt:variant>
        <vt:lpwstr/>
      </vt:variant>
      <vt:variant>
        <vt:i4>5242890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consultantplus://offline/ref=D30B7628594F13DAE59FB30499E9A08012B73C1BCFFCF3B723C6CCD210D150EB800F1F2B0755B354783D7280387247C8133Cw3M</vt:lpwstr>
      </vt:variant>
      <vt:variant>
        <vt:lpwstr/>
      </vt:variant>
      <vt:variant>
        <vt:i4>6619193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consultantplus://offline/ref=D30B7628594F13DAE59FB30499E9A08012B73C1BC7F5F5B924CE91D818885CE98700402E1244EB587C266C882E6E45CA31w3M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consultantplus://offline/ref=D30B7628594F13DAE59FAD098F85FD8F14BD631FCEFEFEE67D91CA854F8156BED24F41725714F85971266E803236wEM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consultantplus://offline/ref=D30B7628594F13DAE59FAD098F85FD8F14BE6217CCF5FEE67D91CA854F8156BED24F41725714F85971266E803236wEM</vt:lpwstr>
      </vt:variant>
      <vt:variant>
        <vt:lpwstr/>
      </vt:variant>
      <vt:variant>
        <vt:i4>3932219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consultantplus://offline/ref=D30B7628594F13DAE59FAD098F85FD8F14BE6217CBFBFEE67D91CA854F8156BEC04F197E5615E25F7F3338D1743948C914DFE09AA9EDC00331w4M</vt:lpwstr>
      </vt:variant>
      <vt:variant>
        <vt:lpwstr/>
      </vt:variant>
      <vt:variant>
        <vt:i4>3932215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consultantplus://offline/ref=D30B7628594F13DAE59FAD098F85FD8F14BD6712C7F9FEE67D91CA854F8156BEC04F197E5712E75F7F3338D1743948C914DFE09AA9EDC00331w4M</vt:lpwstr>
      </vt:variant>
      <vt:variant>
        <vt:lpwstr/>
      </vt:variant>
      <vt:variant>
        <vt:i4>3932210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consultantplus://offline/ref=D30B7628594F13DAE59FAD098F85FD8F14BE6017CFFEFEE67D91CA854F8156BEC04F197E5612E451783338D1743948C914DFE09AA9EDC00331w4M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5242890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consultantplus://offline/ref=D30B7628594F13DAE59FB30499E9A08012B73C1BCFFCF3B723C6CCD210D150EB800F1F2B0755B354783D7280387247C8133Cw3M</vt:lpwstr>
      </vt:variant>
      <vt:variant>
        <vt:lpwstr/>
      </vt:variant>
      <vt:variant>
        <vt:i4>6619193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consultantplus://offline/ref=D30B7628594F13DAE59FB30499E9A08012B73C1BC7F5F5B924CE91D818885CE98700402E1244EB587C266C882E6E45CA31w3M</vt:lpwstr>
      </vt:variant>
      <vt:variant>
        <vt:lpwstr/>
      </vt:variant>
      <vt:variant>
        <vt:i4>5963865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consultantplus://offline/ref=D30B7628594F13DAE59FAD098F85FD8F14BD631FCEFEFEE67D91CA854F8156BED24F41725714F85971266E803236wEM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consultantplus://offline/ref=D30B7628594F13DAE59FAD098F85FD8F14BE6217CCF5FEE67D91CA854F8156BED24F41725714F85971266E803236wEM</vt:lpwstr>
      </vt:variant>
      <vt:variant>
        <vt:lpwstr/>
      </vt:variant>
      <vt:variant>
        <vt:i4>3932219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consultantplus://offline/ref=D30B7628594F13DAE59FAD098F85FD8F14BE6217CBFBFEE67D91CA854F8156BEC04F197E5615E25F7F3338D1743948C914DFE09AA9EDC00331w4M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consultantplus://offline/ref=D30B7628594F13DAE59FAD098F85FD8F14BD6712C7F9FEE67D91CA854F8156BEC04F197E5712E75F7F3338D1743948C914DFE09AA9EDC00331w4M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consultantplus://offline/ref=D30B7628594F13DAE59FAD098F85FD8F14BE6017CFFEFEE67D91CA854F8156BEC04F197E5612E451783338D1743948C914DFE09AA9EDC00331w4M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Астраханской области от 15.05.2014 N 197-Пр(ред. от 07.09.2017)"О перечне государственных программ Астраханской области"</dc:title>
  <dc:creator>Сизова Елена Юрьевна</dc:creator>
  <cp:lastModifiedBy>Сизова Елена Юрьевна</cp:lastModifiedBy>
  <cp:revision>3</cp:revision>
  <cp:lastPrinted>2024-09-23T07:11:00Z</cp:lastPrinted>
  <dcterms:created xsi:type="dcterms:W3CDTF">2024-09-23T07:08:00Z</dcterms:created>
  <dcterms:modified xsi:type="dcterms:W3CDTF">2024-09-23T07:13:00Z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4016.00.51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