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167A" w:rsidRPr="00EB7F1D" w:rsidRDefault="00AD167A" w:rsidP="00EB7F1D">
      <w:pPr>
        <w:suppressAutoHyphens/>
        <w:overflowPunct w:val="0"/>
        <w:ind w:firstLine="347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Пояснительная записка</w:t>
      </w:r>
    </w:p>
    <w:p w:rsidR="00AD167A" w:rsidRPr="00EB7F1D" w:rsidRDefault="00AD167A" w:rsidP="00EB7F1D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AD167A" w:rsidRPr="00EB7F1D" w:rsidRDefault="00AD167A" w:rsidP="00EB7F1D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«О внесении изменени</w:t>
      </w:r>
      <w:r w:rsidR="002F4FCE" w:rsidRPr="00EB7F1D">
        <w:rPr>
          <w:color w:val="auto"/>
          <w:sz w:val="28"/>
          <w:szCs w:val="28"/>
        </w:rPr>
        <w:t>й</w:t>
      </w:r>
      <w:r w:rsidRPr="00EB7F1D">
        <w:rPr>
          <w:color w:val="auto"/>
          <w:sz w:val="28"/>
          <w:szCs w:val="28"/>
        </w:rPr>
        <w:t xml:space="preserve"> в постановление Правительства</w:t>
      </w:r>
    </w:p>
    <w:p w:rsidR="00AD167A" w:rsidRPr="00EB7F1D" w:rsidRDefault="00AD167A" w:rsidP="00EB7F1D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 от 20.12.2022 № 650-П»</w:t>
      </w:r>
    </w:p>
    <w:p w:rsidR="00AD167A" w:rsidRPr="00EB7F1D" w:rsidRDefault="00AD167A" w:rsidP="00EB7F1D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3245D9" w:rsidRPr="00EB7F1D" w:rsidRDefault="003245D9" w:rsidP="00EB7F1D">
      <w:pPr>
        <w:pStyle w:val="ConsPlusNormal"/>
        <w:ind w:firstLine="709"/>
        <w:jc w:val="both"/>
        <w:rPr>
          <w:color w:val="auto"/>
          <w:kern w:val="0"/>
          <w:szCs w:val="28"/>
        </w:rPr>
      </w:pPr>
      <w:proofErr w:type="gramStart"/>
      <w:r w:rsidRPr="00EB7F1D">
        <w:rPr>
          <w:color w:val="auto"/>
          <w:szCs w:val="28"/>
        </w:rPr>
        <w:t>Проект постановления Правительства Астраханской области «О внесении изменени</w:t>
      </w:r>
      <w:r w:rsidR="002F4FCE" w:rsidRPr="00EB7F1D">
        <w:rPr>
          <w:color w:val="auto"/>
          <w:szCs w:val="28"/>
        </w:rPr>
        <w:t>й</w:t>
      </w:r>
      <w:r w:rsidRPr="00EB7F1D">
        <w:rPr>
          <w:color w:val="auto"/>
          <w:szCs w:val="28"/>
        </w:rPr>
        <w:t xml:space="preserve"> в постановление Правительства Астраханской области от 20.12.2022 № 650-П» 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</w:t>
      </w:r>
      <w:r w:rsidR="00EF4C30" w:rsidRPr="00EB7F1D">
        <w:rPr>
          <w:color w:val="auto"/>
          <w:szCs w:val="28"/>
        </w:rPr>
        <w:t xml:space="preserve">с Законом Астраханской области от 11.12.2023 № 108/2023-ОЗ «О бюджете Астраханской области на 2024 год и на плановый период 2025 и 2026 годов», </w:t>
      </w:r>
      <w:r w:rsidRPr="00EB7F1D">
        <w:rPr>
          <w:color w:val="auto"/>
          <w:kern w:val="0"/>
          <w:szCs w:val="28"/>
        </w:rPr>
        <w:t>постановлением Правительства Астраханской области от</w:t>
      </w:r>
      <w:proofErr w:type="gramEnd"/>
      <w:r w:rsidRPr="00EB7F1D">
        <w:rPr>
          <w:color w:val="auto"/>
          <w:kern w:val="0"/>
          <w:szCs w:val="28"/>
        </w:rPr>
        <w:t xml:space="preserve"> 16.08.2023 № 440-П «О системе управления государственными программами Астраханской области». </w:t>
      </w:r>
    </w:p>
    <w:p w:rsidR="00C82789" w:rsidRPr="00EB7F1D" w:rsidRDefault="002F4FCE" w:rsidP="00EB7F1D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EB7F1D">
        <w:rPr>
          <w:color w:val="auto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20.12.2022 № 650-П (далее – государственная программа), путем приведения объемов финансирования в соответствие с </w:t>
      </w:r>
      <w:r w:rsidR="000025D1" w:rsidRPr="00EB7F1D">
        <w:rPr>
          <w:color w:val="auto"/>
          <w:sz w:val="28"/>
          <w:szCs w:val="28"/>
        </w:rPr>
        <w:t xml:space="preserve">проектом </w:t>
      </w:r>
      <w:r w:rsidRPr="00EB7F1D">
        <w:rPr>
          <w:color w:val="auto"/>
          <w:sz w:val="28"/>
          <w:szCs w:val="28"/>
        </w:rPr>
        <w:t>Закон</w:t>
      </w:r>
      <w:r w:rsidR="000025D1" w:rsidRPr="00EB7F1D">
        <w:rPr>
          <w:color w:val="auto"/>
          <w:sz w:val="28"/>
          <w:szCs w:val="28"/>
        </w:rPr>
        <w:t>а</w:t>
      </w:r>
      <w:r w:rsidRPr="00EB7F1D">
        <w:rPr>
          <w:color w:val="auto"/>
          <w:sz w:val="28"/>
          <w:szCs w:val="28"/>
        </w:rPr>
        <w:t xml:space="preserve"> Астраханской области «О внесении изменений в Закон Астраханской области «О бюджете Астраханской области на 2024 год и на плановый период 2025 и 2026</w:t>
      </w:r>
      <w:proofErr w:type="gramEnd"/>
      <w:r w:rsidRPr="00EB7F1D">
        <w:rPr>
          <w:color w:val="auto"/>
          <w:sz w:val="28"/>
          <w:szCs w:val="28"/>
        </w:rPr>
        <w:t xml:space="preserve"> </w:t>
      </w:r>
      <w:proofErr w:type="gramStart"/>
      <w:r w:rsidRPr="00EB7F1D">
        <w:rPr>
          <w:color w:val="auto"/>
          <w:sz w:val="28"/>
          <w:szCs w:val="28"/>
        </w:rPr>
        <w:t>годов»</w:t>
      </w:r>
      <w:r w:rsidR="00787199" w:rsidRPr="00EB7F1D">
        <w:rPr>
          <w:color w:val="auto"/>
          <w:sz w:val="28"/>
          <w:szCs w:val="28"/>
        </w:rPr>
        <w:t xml:space="preserve"> (3-е уточнение бюджета 2024-2026)</w:t>
      </w:r>
      <w:r w:rsidR="00EF7800" w:rsidRPr="00EB7F1D">
        <w:rPr>
          <w:color w:val="auto"/>
          <w:sz w:val="28"/>
          <w:szCs w:val="28"/>
        </w:rPr>
        <w:t xml:space="preserve">, </w:t>
      </w:r>
      <w:r w:rsidR="00C12B42" w:rsidRPr="00EB7F1D">
        <w:rPr>
          <w:color w:val="auto"/>
          <w:sz w:val="28"/>
          <w:szCs w:val="28"/>
        </w:rPr>
        <w:t xml:space="preserve">а также корректировки </w:t>
      </w:r>
      <w:r w:rsidR="003245D9" w:rsidRPr="00EB7F1D">
        <w:rPr>
          <w:color w:val="auto"/>
          <w:sz w:val="28"/>
          <w:szCs w:val="28"/>
        </w:rPr>
        <w:t>значени</w:t>
      </w:r>
      <w:r w:rsidR="00977C6A" w:rsidRPr="00EB7F1D">
        <w:rPr>
          <w:color w:val="auto"/>
          <w:sz w:val="28"/>
          <w:szCs w:val="28"/>
        </w:rPr>
        <w:t>й</w:t>
      </w:r>
      <w:r w:rsidR="003245D9" w:rsidRPr="00EB7F1D">
        <w:rPr>
          <w:color w:val="auto"/>
          <w:sz w:val="28"/>
          <w:szCs w:val="28"/>
        </w:rPr>
        <w:t xml:space="preserve"> показателей и результатов государственной программы в соответствии с </w:t>
      </w:r>
      <w:r w:rsidR="002145A0" w:rsidRPr="00EB7F1D">
        <w:rPr>
          <w:color w:val="auto"/>
          <w:sz w:val="28"/>
          <w:szCs w:val="28"/>
        </w:rPr>
        <w:t xml:space="preserve">дополнительными соглашениями </w:t>
      </w:r>
      <w:r w:rsidR="00D23B81" w:rsidRPr="00EB7F1D">
        <w:rPr>
          <w:color w:val="auto"/>
          <w:sz w:val="28"/>
          <w:szCs w:val="28"/>
        </w:rPr>
        <w:t xml:space="preserve">к соглашениям </w:t>
      </w:r>
      <w:r w:rsidR="003245D9" w:rsidRPr="00EB7F1D">
        <w:rPr>
          <w:color w:val="auto"/>
          <w:sz w:val="28"/>
          <w:szCs w:val="28"/>
        </w:rPr>
        <w:t xml:space="preserve">о реализации на территории Астраханской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(нефинансовые соглашения), </w:t>
      </w:r>
      <w:r w:rsidR="00D23B81" w:rsidRPr="00EB7F1D">
        <w:rPr>
          <w:color w:val="auto"/>
          <w:sz w:val="28"/>
          <w:szCs w:val="28"/>
        </w:rPr>
        <w:t xml:space="preserve">а также к </w:t>
      </w:r>
      <w:r w:rsidR="00F5257D" w:rsidRPr="00EB7F1D">
        <w:rPr>
          <w:color w:val="auto"/>
          <w:sz w:val="28"/>
          <w:szCs w:val="28"/>
        </w:rPr>
        <w:t>с</w:t>
      </w:r>
      <w:r w:rsidR="003245D9" w:rsidRPr="00EB7F1D">
        <w:rPr>
          <w:color w:val="auto"/>
          <w:sz w:val="28"/>
          <w:szCs w:val="28"/>
        </w:rPr>
        <w:t>оглашени</w:t>
      </w:r>
      <w:r w:rsidR="00D37716" w:rsidRPr="00EB7F1D">
        <w:rPr>
          <w:color w:val="auto"/>
          <w:sz w:val="28"/>
          <w:szCs w:val="28"/>
        </w:rPr>
        <w:t>ям</w:t>
      </w:r>
      <w:r w:rsidR="003245D9" w:rsidRPr="00EB7F1D">
        <w:rPr>
          <w:color w:val="auto"/>
          <w:sz w:val="28"/>
          <w:szCs w:val="28"/>
        </w:rPr>
        <w:t xml:space="preserve"> о предоставлении субсидий из федерального бюджета бюджету субъекта Российской Федерации, заключенным между</w:t>
      </w:r>
      <w:proofErr w:type="gramEnd"/>
      <w:r w:rsidR="003245D9" w:rsidRPr="00EB7F1D">
        <w:rPr>
          <w:color w:val="auto"/>
          <w:sz w:val="28"/>
          <w:szCs w:val="28"/>
        </w:rPr>
        <w:t xml:space="preserve"> </w:t>
      </w:r>
      <w:r w:rsidR="00C82789" w:rsidRPr="00EB7F1D">
        <w:rPr>
          <w:color w:val="auto"/>
          <w:sz w:val="28"/>
          <w:szCs w:val="28"/>
        </w:rPr>
        <w:t>Министерством сельского хозяйства Российской Федерации и Правительством Астраханской области.</w:t>
      </w:r>
    </w:p>
    <w:p w:rsidR="003245D9" w:rsidRPr="00EB7F1D" w:rsidRDefault="003245D9" w:rsidP="00EB7F1D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auto"/>
          <w:kern w:val="0"/>
          <w:sz w:val="28"/>
          <w:szCs w:val="28"/>
        </w:rPr>
      </w:pPr>
      <w:r w:rsidRPr="00EB7F1D">
        <w:rPr>
          <w:bCs/>
          <w:iCs/>
          <w:color w:val="auto"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EB7F1D">
        <w:rPr>
          <w:color w:val="auto"/>
          <w:sz w:val="28"/>
          <w:szCs w:val="28"/>
        </w:rPr>
        <w:t xml:space="preserve"> дополнительных денежных средств из бюджета Астраханской области.</w:t>
      </w:r>
    </w:p>
    <w:p w:rsidR="003245D9" w:rsidRPr="00EB7F1D" w:rsidRDefault="003245D9" w:rsidP="00EB7F1D">
      <w:pPr>
        <w:pStyle w:val="ConsPlusNormal"/>
        <w:ind w:firstLine="709"/>
        <w:jc w:val="both"/>
        <w:rPr>
          <w:color w:val="auto"/>
          <w:szCs w:val="28"/>
        </w:rPr>
      </w:pPr>
      <w:r w:rsidRPr="00EB7F1D">
        <w:rPr>
          <w:color w:val="auto"/>
          <w:szCs w:val="28"/>
        </w:rPr>
        <w:t xml:space="preserve">В проекте постановления отсутствуют </w:t>
      </w:r>
      <w:proofErr w:type="spellStart"/>
      <w:r w:rsidRPr="00EB7F1D">
        <w:rPr>
          <w:color w:val="auto"/>
          <w:szCs w:val="28"/>
        </w:rPr>
        <w:t>коррупциогенные</w:t>
      </w:r>
      <w:proofErr w:type="spellEnd"/>
      <w:r w:rsidRPr="00EB7F1D">
        <w:rPr>
          <w:color w:val="auto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3245D9" w:rsidRPr="00EB7F1D" w:rsidRDefault="003245D9" w:rsidP="00EB7F1D">
      <w:pPr>
        <w:pStyle w:val="ConsPlusNormal"/>
        <w:ind w:firstLine="709"/>
        <w:jc w:val="both"/>
        <w:rPr>
          <w:color w:val="auto"/>
          <w:szCs w:val="28"/>
        </w:rPr>
      </w:pPr>
      <w:r w:rsidRPr="00EB7F1D">
        <w:rPr>
          <w:color w:val="auto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D936F1" w:rsidRPr="00EB7F1D" w:rsidRDefault="003245D9" w:rsidP="00EB7F1D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EB7F1D">
        <w:rPr>
          <w:iCs/>
          <w:color w:val="auto"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</w:t>
      </w:r>
      <w:r w:rsidR="00D936F1" w:rsidRPr="00EB7F1D">
        <w:rPr>
          <w:iCs/>
          <w:color w:val="auto"/>
          <w:sz w:val="28"/>
          <w:szCs w:val="28"/>
        </w:rPr>
        <w:t>экспертизы</w:t>
      </w:r>
      <w:r w:rsidR="00FE227D">
        <w:rPr>
          <w:iCs/>
          <w:color w:val="auto"/>
          <w:sz w:val="28"/>
          <w:szCs w:val="28"/>
        </w:rPr>
        <w:t xml:space="preserve"> </w:t>
      </w:r>
      <w:r w:rsidR="002145A0" w:rsidRPr="00EB7F1D">
        <w:rPr>
          <w:iCs/>
          <w:color w:val="auto"/>
          <w:sz w:val="28"/>
          <w:szCs w:val="28"/>
        </w:rPr>
        <w:t>2</w:t>
      </w:r>
      <w:r w:rsidR="00EB7F1D">
        <w:rPr>
          <w:iCs/>
          <w:color w:val="auto"/>
          <w:sz w:val="28"/>
          <w:szCs w:val="28"/>
        </w:rPr>
        <w:t>2</w:t>
      </w:r>
      <w:r w:rsidR="00D936F1" w:rsidRPr="00EB7F1D">
        <w:rPr>
          <w:iCs/>
          <w:color w:val="auto"/>
          <w:sz w:val="28"/>
          <w:szCs w:val="28"/>
        </w:rPr>
        <w:t>.</w:t>
      </w:r>
      <w:r w:rsidR="002145A0" w:rsidRPr="00EB7F1D">
        <w:rPr>
          <w:iCs/>
          <w:color w:val="auto"/>
          <w:sz w:val="28"/>
          <w:szCs w:val="28"/>
        </w:rPr>
        <w:t>11</w:t>
      </w:r>
      <w:r w:rsidR="00D936F1" w:rsidRPr="00EB7F1D">
        <w:rPr>
          <w:iCs/>
          <w:color w:val="auto"/>
          <w:sz w:val="28"/>
          <w:szCs w:val="28"/>
        </w:rPr>
        <w:t>.202</w:t>
      </w:r>
      <w:r w:rsidR="00F3592B" w:rsidRPr="00EB7F1D">
        <w:rPr>
          <w:iCs/>
          <w:color w:val="auto"/>
          <w:sz w:val="28"/>
          <w:szCs w:val="28"/>
        </w:rPr>
        <w:t>4</w:t>
      </w:r>
      <w:r w:rsidR="00D936F1" w:rsidRPr="00EB7F1D">
        <w:rPr>
          <w:iCs/>
          <w:color w:val="auto"/>
          <w:sz w:val="28"/>
          <w:szCs w:val="28"/>
        </w:rPr>
        <w:t xml:space="preserve">, </w:t>
      </w:r>
      <w:r w:rsidR="00D936F1" w:rsidRPr="00EB7F1D">
        <w:rPr>
          <w:iCs/>
          <w:color w:val="auto"/>
          <w:sz w:val="28"/>
          <w:szCs w:val="28"/>
        </w:rPr>
        <w:lastRenderedPageBreak/>
        <w:t>предложений и замечаний по проекту постановления от организаций и граждан не поступало.</w:t>
      </w:r>
    </w:p>
    <w:p w:rsidR="00AD167A" w:rsidRPr="00EB7F1D" w:rsidRDefault="00AD167A" w:rsidP="00EB7F1D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D167A" w:rsidRPr="00EB7F1D" w:rsidRDefault="00AD167A" w:rsidP="00EB7F1D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D936F1" w:rsidRPr="00EB7F1D" w:rsidRDefault="00D936F1" w:rsidP="00EB7F1D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D167A" w:rsidRPr="00EB7F1D" w:rsidRDefault="00AD167A" w:rsidP="00EB7F1D">
      <w:pPr>
        <w:suppressAutoHyphens/>
        <w:ind w:right="-1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Министр сельского хозяйства</w:t>
      </w:r>
    </w:p>
    <w:p w:rsidR="00AD167A" w:rsidRPr="00EB7F1D" w:rsidRDefault="00AD167A" w:rsidP="00EB7F1D">
      <w:pPr>
        <w:suppressAutoHyphens/>
        <w:ind w:right="-1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и рыбной промышленности </w:t>
      </w:r>
    </w:p>
    <w:p w:rsidR="002F4FCE" w:rsidRPr="00EB7F1D" w:rsidRDefault="00AD167A" w:rsidP="00EB7F1D">
      <w:pPr>
        <w:suppressAutoHyphens/>
        <w:ind w:right="-1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Астраханской области                                         </w:t>
      </w:r>
      <w:r w:rsidR="00F5257D" w:rsidRPr="00EB7F1D">
        <w:rPr>
          <w:color w:val="auto"/>
          <w:sz w:val="28"/>
          <w:szCs w:val="28"/>
        </w:rPr>
        <w:t xml:space="preserve">   </w:t>
      </w:r>
      <w:r w:rsidRPr="00EB7F1D">
        <w:rPr>
          <w:color w:val="auto"/>
          <w:sz w:val="28"/>
          <w:szCs w:val="28"/>
        </w:rPr>
        <w:t xml:space="preserve">    </w:t>
      </w:r>
      <w:r w:rsidR="009C6B09" w:rsidRPr="00EB7F1D">
        <w:rPr>
          <w:color w:val="auto"/>
          <w:sz w:val="28"/>
          <w:szCs w:val="28"/>
        </w:rPr>
        <w:t xml:space="preserve">     </w:t>
      </w:r>
      <w:r w:rsidRPr="00EB7F1D">
        <w:rPr>
          <w:color w:val="auto"/>
          <w:sz w:val="28"/>
          <w:szCs w:val="28"/>
        </w:rPr>
        <w:t xml:space="preserve">  </w:t>
      </w:r>
      <w:r w:rsidR="00575D3B">
        <w:rPr>
          <w:color w:val="auto"/>
          <w:sz w:val="28"/>
          <w:szCs w:val="28"/>
        </w:rPr>
        <w:t xml:space="preserve">  </w:t>
      </w:r>
      <w:r w:rsidRPr="00EB7F1D">
        <w:rPr>
          <w:color w:val="auto"/>
          <w:sz w:val="28"/>
          <w:szCs w:val="28"/>
        </w:rPr>
        <w:t xml:space="preserve">            </w:t>
      </w:r>
      <w:r w:rsidR="00B06E83" w:rsidRPr="00EB7F1D">
        <w:rPr>
          <w:color w:val="auto"/>
          <w:sz w:val="28"/>
          <w:szCs w:val="28"/>
        </w:rPr>
        <w:t xml:space="preserve">   </w:t>
      </w:r>
      <w:r w:rsidRPr="00EB7F1D">
        <w:rPr>
          <w:color w:val="auto"/>
          <w:sz w:val="28"/>
          <w:szCs w:val="28"/>
        </w:rPr>
        <w:t xml:space="preserve">       Р.Ю. Пашаев</w:t>
      </w:r>
    </w:p>
    <w:p w:rsidR="00807574" w:rsidRPr="00EB7F1D" w:rsidRDefault="00807574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  <w:sectPr w:rsidR="00807574" w:rsidRPr="00EB7F1D" w:rsidSect="00CE2E5D">
          <w:headerReference w:type="default" r:id="rId9"/>
          <w:headerReference w:type="first" r:id="rId10"/>
          <w:pgSz w:w="11906" w:h="16838" w:code="9"/>
          <w:pgMar w:top="1134" w:right="567" w:bottom="1134" w:left="1560" w:header="567" w:footer="720" w:gutter="0"/>
          <w:pgNumType w:start="1"/>
          <w:cols w:space="720"/>
          <w:titlePg/>
          <w:docGrid w:linePitch="360" w:charSpace="-6554"/>
        </w:sect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CE" w:rsidRPr="00EB7F1D" w:rsidRDefault="002F4FCE" w:rsidP="00EB7F1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426" w:right="5101"/>
        <w:jc w:val="both"/>
        <w:rPr>
          <w:color w:val="auto"/>
          <w:sz w:val="28"/>
          <w:szCs w:val="28"/>
        </w:rPr>
      </w:pPr>
    </w:p>
    <w:p w:rsidR="002F4FCE" w:rsidRPr="00EB7F1D" w:rsidRDefault="002F4FCE" w:rsidP="00EB7F1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142" w:right="5101"/>
        <w:jc w:val="both"/>
        <w:rPr>
          <w:color w:val="auto"/>
          <w:sz w:val="40"/>
          <w:szCs w:val="34"/>
        </w:rPr>
      </w:pPr>
    </w:p>
    <w:p w:rsidR="001D538B" w:rsidRPr="00EB7F1D" w:rsidRDefault="001D538B" w:rsidP="00EB7F1D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284" w:right="538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О внесении изменений в пост</w:t>
      </w:r>
      <w:r w:rsidRPr="00EB7F1D">
        <w:rPr>
          <w:color w:val="auto"/>
          <w:sz w:val="28"/>
          <w:szCs w:val="28"/>
        </w:rPr>
        <w:t>а</w:t>
      </w:r>
      <w:r w:rsidRPr="00EB7F1D">
        <w:rPr>
          <w:color w:val="auto"/>
          <w:sz w:val="28"/>
          <w:szCs w:val="28"/>
        </w:rPr>
        <w:t xml:space="preserve">новление Правительства </w:t>
      </w:r>
      <w:r w:rsidRPr="00EB7F1D">
        <w:rPr>
          <w:color w:val="auto"/>
          <w:spacing w:val="-8"/>
          <w:sz w:val="28"/>
          <w:szCs w:val="28"/>
        </w:rPr>
        <w:t>Астр</w:t>
      </w:r>
      <w:r w:rsidRPr="00EB7F1D">
        <w:rPr>
          <w:color w:val="auto"/>
          <w:spacing w:val="-8"/>
          <w:sz w:val="28"/>
          <w:szCs w:val="28"/>
        </w:rPr>
        <w:t>а</w:t>
      </w:r>
      <w:r w:rsidRPr="00EB7F1D">
        <w:rPr>
          <w:color w:val="auto"/>
          <w:spacing w:val="-8"/>
          <w:sz w:val="28"/>
          <w:szCs w:val="28"/>
        </w:rPr>
        <w:t xml:space="preserve">ханской области от </w:t>
      </w:r>
      <w:r w:rsidRPr="00EB7F1D">
        <w:rPr>
          <w:color w:val="auto"/>
          <w:sz w:val="28"/>
          <w:szCs w:val="28"/>
        </w:rPr>
        <w:t>20.12.2022</w:t>
      </w:r>
      <w:r w:rsidRPr="00EB7F1D">
        <w:rPr>
          <w:color w:val="auto"/>
          <w:sz w:val="28"/>
          <w:szCs w:val="28"/>
        </w:rPr>
        <w:br/>
        <w:t>№ 650-П</w:t>
      </w:r>
    </w:p>
    <w:p w:rsidR="002F4FCE" w:rsidRPr="00EB7F1D" w:rsidRDefault="002F4FCE" w:rsidP="00EB7F1D">
      <w:pPr>
        <w:ind w:left="567" w:firstLine="347"/>
        <w:jc w:val="both"/>
        <w:rPr>
          <w:color w:val="auto"/>
          <w:sz w:val="28"/>
          <w:szCs w:val="28"/>
        </w:rPr>
      </w:pPr>
    </w:p>
    <w:p w:rsidR="002F4FCE" w:rsidRPr="00EB7F1D" w:rsidRDefault="002F4FCE" w:rsidP="00EB7F1D">
      <w:pPr>
        <w:ind w:firstLine="709"/>
        <w:jc w:val="both"/>
        <w:rPr>
          <w:color w:val="auto"/>
          <w:sz w:val="28"/>
          <w:szCs w:val="28"/>
        </w:rPr>
      </w:pPr>
    </w:p>
    <w:p w:rsidR="002F4FCE" w:rsidRPr="00EB7F1D" w:rsidRDefault="002F4FCE" w:rsidP="00EB7F1D">
      <w:pPr>
        <w:ind w:firstLine="709"/>
        <w:jc w:val="both"/>
        <w:rPr>
          <w:color w:val="auto"/>
          <w:sz w:val="28"/>
          <w:szCs w:val="28"/>
        </w:rPr>
      </w:pPr>
    </w:p>
    <w:p w:rsidR="002F4FCE" w:rsidRPr="00EB7F1D" w:rsidRDefault="002F4FCE" w:rsidP="00EB7F1D">
      <w:pPr>
        <w:ind w:firstLine="709"/>
        <w:jc w:val="both"/>
        <w:rPr>
          <w:color w:val="auto"/>
          <w:sz w:val="28"/>
          <w:szCs w:val="28"/>
          <w:lang w:eastAsia="zh-CN"/>
        </w:rPr>
      </w:pPr>
      <w:r w:rsidRPr="00EB7F1D">
        <w:rPr>
          <w:color w:val="auto"/>
          <w:sz w:val="28"/>
          <w:szCs w:val="28"/>
          <w:lang w:eastAsia="zh-CN"/>
        </w:rPr>
        <w:t xml:space="preserve">В соответствии с Законом Астраханской области от 11.12.2023 </w:t>
      </w:r>
      <w:r w:rsidR="001D538B" w:rsidRPr="00EB7F1D">
        <w:rPr>
          <w:color w:val="auto"/>
          <w:sz w:val="28"/>
          <w:szCs w:val="28"/>
          <w:lang w:eastAsia="zh-CN"/>
        </w:rPr>
        <w:t xml:space="preserve">                 </w:t>
      </w:r>
      <w:r w:rsidRPr="00EB7F1D">
        <w:rPr>
          <w:color w:val="auto"/>
          <w:sz w:val="28"/>
          <w:szCs w:val="28"/>
          <w:lang w:eastAsia="zh-CN"/>
        </w:rPr>
        <w:t xml:space="preserve">№ 108/2023-ОЗ «О бюджете Астраханской области на 2024 год и на плановый период 2025 и 2026 годов», </w:t>
      </w:r>
      <w:r w:rsidRPr="00EB7F1D">
        <w:rPr>
          <w:color w:val="auto"/>
          <w:sz w:val="28"/>
          <w:szCs w:val="28"/>
        </w:rPr>
        <w:t>постановлением Правительства Астраханской обл</w:t>
      </w:r>
      <w:r w:rsidRPr="00EB7F1D">
        <w:rPr>
          <w:color w:val="auto"/>
          <w:sz w:val="28"/>
          <w:szCs w:val="28"/>
        </w:rPr>
        <w:t>а</w:t>
      </w:r>
      <w:r w:rsidRPr="00EB7F1D">
        <w:rPr>
          <w:color w:val="auto"/>
          <w:sz w:val="28"/>
          <w:szCs w:val="28"/>
        </w:rPr>
        <w:t>сти от 16.08.2023 № 440-П «О системе управления государственными програ</w:t>
      </w:r>
      <w:r w:rsidRPr="00EB7F1D">
        <w:rPr>
          <w:color w:val="auto"/>
          <w:sz w:val="28"/>
          <w:szCs w:val="28"/>
        </w:rPr>
        <w:t>м</w:t>
      </w:r>
      <w:r w:rsidRPr="00EB7F1D">
        <w:rPr>
          <w:color w:val="auto"/>
          <w:sz w:val="28"/>
          <w:szCs w:val="28"/>
        </w:rPr>
        <w:t>мами Астраханской области»</w:t>
      </w:r>
    </w:p>
    <w:p w:rsidR="002F4FCE" w:rsidRPr="00EB7F1D" w:rsidRDefault="002F4FCE" w:rsidP="00EB7F1D">
      <w:pPr>
        <w:widowControl w:val="0"/>
        <w:jc w:val="both"/>
        <w:rPr>
          <w:color w:val="auto"/>
          <w:sz w:val="28"/>
          <w:szCs w:val="28"/>
          <w:lang w:eastAsia="zh-CN"/>
        </w:rPr>
      </w:pPr>
      <w:r w:rsidRPr="00EB7F1D">
        <w:rPr>
          <w:color w:val="auto"/>
          <w:sz w:val="28"/>
          <w:szCs w:val="28"/>
          <w:lang w:eastAsia="zh-CN"/>
        </w:rPr>
        <w:t>Правительство Астраханской области ПОСТАНОВЛЯЕТ:</w:t>
      </w:r>
    </w:p>
    <w:p w:rsidR="002F4FCE" w:rsidRPr="00EB7F1D" w:rsidRDefault="002F4FCE" w:rsidP="00EB7F1D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B7F1D">
        <w:rPr>
          <w:color w:val="auto"/>
          <w:sz w:val="28"/>
          <w:szCs w:val="28"/>
          <w:lang w:eastAsia="zh-CN"/>
        </w:rPr>
        <w:t xml:space="preserve">1. Внести в </w:t>
      </w:r>
      <w:hyperlink r:id="rId11" w:history="1">
        <w:r w:rsidRPr="00EB7F1D">
          <w:rPr>
            <w:color w:val="auto"/>
            <w:sz w:val="28"/>
            <w:szCs w:val="28"/>
            <w:lang w:eastAsia="zh-CN"/>
          </w:rPr>
          <w:t>постановление</w:t>
        </w:r>
      </w:hyperlink>
      <w:r w:rsidRPr="00EB7F1D">
        <w:rPr>
          <w:color w:val="auto"/>
          <w:sz w:val="28"/>
          <w:szCs w:val="28"/>
          <w:lang w:eastAsia="zh-CN"/>
        </w:rPr>
        <w:t xml:space="preserve"> Правительства Астраханской области от 20.12.2022 № 650-П «О государственной программе «Развитие сельского хо</w:t>
      </w:r>
      <w:r w:rsidRPr="00EB7F1D">
        <w:rPr>
          <w:rFonts w:eastAsia="Calibri"/>
          <w:color w:val="auto"/>
          <w:sz w:val="28"/>
          <w:szCs w:val="28"/>
          <w:lang w:eastAsia="en-US"/>
        </w:rPr>
        <w:t>зя</w:t>
      </w:r>
      <w:r w:rsidRPr="00EB7F1D">
        <w:rPr>
          <w:rFonts w:eastAsia="Calibri"/>
          <w:color w:val="auto"/>
          <w:sz w:val="28"/>
          <w:szCs w:val="28"/>
          <w:lang w:eastAsia="en-US"/>
        </w:rPr>
        <w:t>й</w:t>
      </w:r>
      <w:r w:rsidRPr="00EB7F1D">
        <w:rPr>
          <w:rFonts w:eastAsia="Calibri"/>
          <w:color w:val="auto"/>
          <w:sz w:val="28"/>
          <w:szCs w:val="28"/>
          <w:lang w:eastAsia="en-US"/>
        </w:rPr>
        <w:t>ства, пищевой и рыбной промышленности Астраханской области» следующие изменения:</w:t>
      </w:r>
    </w:p>
    <w:p w:rsidR="002F4FCE" w:rsidRPr="00EB7F1D" w:rsidRDefault="002F4FCE" w:rsidP="00EB7F1D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EB7F1D">
        <w:rPr>
          <w:rFonts w:eastAsia="Calibri"/>
          <w:color w:val="auto"/>
          <w:sz w:val="28"/>
          <w:szCs w:val="28"/>
          <w:lang w:eastAsia="en-US"/>
        </w:rPr>
        <w:t xml:space="preserve">1.1. </w:t>
      </w:r>
      <w:r w:rsidR="009C1283" w:rsidRPr="00EB7F1D">
        <w:rPr>
          <w:rFonts w:eastAsia="Calibri"/>
          <w:color w:val="auto"/>
          <w:sz w:val="28"/>
          <w:szCs w:val="28"/>
          <w:lang w:eastAsia="en-US"/>
        </w:rPr>
        <w:t>Р</w:t>
      </w:r>
      <w:r w:rsidR="00BF5AAC" w:rsidRPr="00EB7F1D">
        <w:rPr>
          <w:color w:val="auto"/>
          <w:sz w:val="28"/>
          <w:szCs w:val="28"/>
          <w:lang w:eastAsia="zh-CN"/>
        </w:rPr>
        <w:t xml:space="preserve">аздел </w:t>
      </w:r>
      <w:r w:rsidR="00BF5AAC" w:rsidRPr="00EB7F1D">
        <w:rPr>
          <w:color w:val="auto"/>
          <w:sz w:val="28"/>
          <w:szCs w:val="28"/>
          <w:lang w:val="en-US" w:eastAsia="zh-CN"/>
        </w:rPr>
        <w:t>II</w:t>
      </w:r>
      <w:r w:rsidR="00BF5AAC" w:rsidRPr="00EB7F1D">
        <w:rPr>
          <w:color w:val="auto"/>
          <w:sz w:val="28"/>
          <w:szCs w:val="28"/>
          <w:lang w:eastAsia="zh-CN"/>
        </w:rPr>
        <w:t xml:space="preserve"> «</w:t>
      </w:r>
      <w:hyperlink r:id="rId12" w:history="1">
        <w:r w:rsidR="00BF5AAC" w:rsidRPr="00EB7F1D">
          <w:rPr>
            <w:color w:val="auto"/>
            <w:sz w:val="28"/>
            <w:szCs w:val="28"/>
            <w:lang w:eastAsia="zh-CN"/>
          </w:rPr>
          <w:t>П</w:t>
        </w:r>
        <w:r w:rsidRPr="00EB7F1D">
          <w:rPr>
            <w:color w:val="auto"/>
            <w:sz w:val="28"/>
            <w:szCs w:val="28"/>
            <w:lang w:eastAsia="zh-CN"/>
          </w:rPr>
          <w:t>аспорт</w:t>
        </w:r>
      </w:hyperlink>
      <w:r w:rsidRPr="00EB7F1D">
        <w:rPr>
          <w:color w:val="auto"/>
          <w:sz w:val="28"/>
          <w:szCs w:val="28"/>
          <w:lang w:eastAsia="zh-CN"/>
        </w:rPr>
        <w:t xml:space="preserve"> государственной программы «Развитие сельского хозяйства, пищевой и рыбной промышленности Астраханской области» </w:t>
      </w:r>
      <w:r w:rsidR="00B06E83" w:rsidRPr="00EB7F1D">
        <w:rPr>
          <w:color w:val="auto"/>
          <w:sz w:val="28"/>
          <w:szCs w:val="28"/>
          <w:lang w:eastAsia="zh-CN"/>
        </w:rPr>
        <w:t>гос</w:t>
      </w:r>
      <w:r w:rsidR="00B06E83" w:rsidRPr="00EB7F1D">
        <w:rPr>
          <w:color w:val="auto"/>
          <w:sz w:val="28"/>
          <w:szCs w:val="28"/>
          <w:lang w:eastAsia="zh-CN"/>
        </w:rPr>
        <w:t>у</w:t>
      </w:r>
      <w:r w:rsidR="00B06E83" w:rsidRPr="00EB7F1D">
        <w:rPr>
          <w:color w:val="auto"/>
          <w:sz w:val="28"/>
          <w:szCs w:val="28"/>
          <w:lang w:eastAsia="zh-CN"/>
        </w:rPr>
        <w:t>дарственной программы</w:t>
      </w:r>
      <w:r w:rsidR="00F5257D" w:rsidRPr="00EB7F1D">
        <w:rPr>
          <w:color w:val="auto"/>
          <w:sz w:val="28"/>
          <w:szCs w:val="28"/>
          <w:lang w:eastAsia="zh-CN"/>
        </w:rPr>
        <w:t xml:space="preserve"> «Развитие сельского хо</w:t>
      </w:r>
      <w:r w:rsidR="00F5257D" w:rsidRPr="00EB7F1D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</w:t>
      </w:r>
      <w:r w:rsidR="00D228CB" w:rsidRPr="00EB7F1D">
        <w:rPr>
          <w:color w:val="auto"/>
          <w:sz w:val="28"/>
          <w:szCs w:val="28"/>
          <w:lang w:eastAsia="zh-CN"/>
        </w:rPr>
        <w:t>,</w:t>
      </w:r>
      <w:r w:rsidR="00B06E83" w:rsidRPr="00EB7F1D">
        <w:rPr>
          <w:color w:val="auto"/>
          <w:sz w:val="28"/>
          <w:szCs w:val="28"/>
          <w:lang w:eastAsia="zh-CN"/>
        </w:rPr>
        <w:t xml:space="preserve"> </w:t>
      </w:r>
      <w:r w:rsidRPr="00EB7F1D">
        <w:rPr>
          <w:color w:val="auto"/>
          <w:sz w:val="28"/>
          <w:szCs w:val="28"/>
          <w:lang w:eastAsia="zh-CN"/>
        </w:rPr>
        <w:t>утвержденной постановлением (д</w:t>
      </w:r>
      <w:r w:rsidRPr="00EB7F1D">
        <w:rPr>
          <w:color w:val="auto"/>
          <w:sz w:val="28"/>
          <w:szCs w:val="28"/>
          <w:lang w:eastAsia="zh-CN"/>
        </w:rPr>
        <w:t>а</w:t>
      </w:r>
      <w:r w:rsidRPr="00EB7F1D">
        <w:rPr>
          <w:color w:val="auto"/>
          <w:sz w:val="28"/>
          <w:szCs w:val="28"/>
          <w:lang w:eastAsia="zh-CN"/>
        </w:rPr>
        <w:t>лее – государственная программа)</w:t>
      </w:r>
      <w:r w:rsidR="00DD6963" w:rsidRPr="00EB7F1D">
        <w:rPr>
          <w:color w:val="auto"/>
          <w:sz w:val="28"/>
          <w:szCs w:val="28"/>
          <w:lang w:eastAsia="zh-CN"/>
        </w:rPr>
        <w:t xml:space="preserve">, изложить в новой редакции </w:t>
      </w:r>
      <w:r w:rsidR="00DD6963" w:rsidRPr="00EB7F1D">
        <w:rPr>
          <w:color w:val="auto"/>
          <w:sz w:val="28"/>
          <w:szCs w:val="28"/>
        </w:rPr>
        <w:t>согласно прил</w:t>
      </w:r>
      <w:r w:rsidR="00DD6963" w:rsidRPr="00EB7F1D">
        <w:rPr>
          <w:color w:val="auto"/>
          <w:sz w:val="28"/>
          <w:szCs w:val="28"/>
        </w:rPr>
        <w:t>о</w:t>
      </w:r>
      <w:r w:rsidR="00DD6963" w:rsidRPr="00EB7F1D">
        <w:rPr>
          <w:color w:val="auto"/>
          <w:sz w:val="28"/>
          <w:szCs w:val="28"/>
        </w:rPr>
        <w:t>жению № 1 к настоящему постановлению</w:t>
      </w:r>
      <w:r w:rsidR="00DD6963" w:rsidRPr="00EB7F1D">
        <w:rPr>
          <w:color w:val="auto"/>
          <w:sz w:val="28"/>
          <w:szCs w:val="28"/>
          <w:lang w:eastAsia="zh-CN"/>
        </w:rPr>
        <w:t>.</w:t>
      </w:r>
    </w:p>
    <w:p w:rsidR="00807574" w:rsidRPr="00EB7F1D" w:rsidRDefault="00EC74A2" w:rsidP="00EB7F1D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EB7F1D">
        <w:rPr>
          <w:color w:val="auto"/>
          <w:kern w:val="0"/>
          <w:sz w:val="28"/>
          <w:szCs w:val="28"/>
        </w:rPr>
        <w:t>1.2. Приложени</w:t>
      </w:r>
      <w:r w:rsidR="00DD084C" w:rsidRPr="00EB7F1D">
        <w:rPr>
          <w:color w:val="auto"/>
          <w:kern w:val="0"/>
          <w:sz w:val="28"/>
          <w:szCs w:val="28"/>
        </w:rPr>
        <w:t>я</w:t>
      </w:r>
      <w:r w:rsidRPr="00EB7F1D">
        <w:rPr>
          <w:color w:val="auto"/>
          <w:kern w:val="0"/>
          <w:sz w:val="28"/>
          <w:szCs w:val="28"/>
        </w:rPr>
        <w:t xml:space="preserve"> </w:t>
      </w:r>
      <w:r w:rsidR="00D260E7" w:rsidRPr="00EB7F1D">
        <w:rPr>
          <w:color w:val="auto"/>
          <w:kern w:val="0"/>
          <w:sz w:val="28"/>
          <w:szCs w:val="28"/>
        </w:rPr>
        <w:t>№</w:t>
      </w:r>
      <w:r w:rsidRPr="00EB7F1D">
        <w:rPr>
          <w:color w:val="auto"/>
          <w:kern w:val="0"/>
          <w:sz w:val="28"/>
          <w:szCs w:val="28"/>
        </w:rPr>
        <w:t xml:space="preserve"> 2</w:t>
      </w:r>
      <w:r w:rsidR="00DD084C" w:rsidRPr="00EB7F1D">
        <w:rPr>
          <w:color w:val="auto"/>
          <w:kern w:val="0"/>
          <w:sz w:val="28"/>
          <w:szCs w:val="28"/>
        </w:rPr>
        <w:t>–</w:t>
      </w:r>
      <w:r w:rsidR="00AF0731" w:rsidRPr="00EB7F1D">
        <w:rPr>
          <w:color w:val="auto"/>
          <w:kern w:val="0"/>
          <w:sz w:val="28"/>
          <w:szCs w:val="28"/>
        </w:rPr>
        <w:t>4</w:t>
      </w:r>
      <w:r w:rsidR="00DD084C" w:rsidRPr="00EB7F1D">
        <w:rPr>
          <w:color w:val="auto"/>
          <w:kern w:val="0"/>
          <w:sz w:val="28"/>
          <w:szCs w:val="28"/>
        </w:rPr>
        <w:t xml:space="preserve"> к</w:t>
      </w:r>
      <w:r w:rsidRPr="00EB7F1D">
        <w:rPr>
          <w:color w:val="auto"/>
          <w:kern w:val="0"/>
          <w:sz w:val="28"/>
          <w:szCs w:val="28"/>
        </w:rPr>
        <w:t xml:space="preserve"> государственной программе изложить в новой редакции согласно приложени</w:t>
      </w:r>
      <w:r w:rsidR="00DD084C" w:rsidRPr="00EB7F1D">
        <w:rPr>
          <w:color w:val="auto"/>
          <w:kern w:val="0"/>
          <w:sz w:val="28"/>
          <w:szCs w:val="28"/>
        </w:rPr>
        <w:t>ям</w:t>
      </w:r>
      <w:r w:rsidRPr="00EB7F1D">
        <w:rPr>
          <w:color w:val="auto"/>
          <w:kern w:val="0"/>
          <w:sz w:val="28"/>
          <w:szCs w:val="28"/>
        </w:rPr>
        <w:t xml:space="preserve"> </w:t>
      </w:r>
      <w:r w:rsidR="00D260E7" w:rsidRPr="00EB7F1D">
        <w:rPr>
          <w:color w:val="auto"/>
          <w:kern w:val="0"/>
          <w:sz w:val="28"/>
          <w:szCs w:val="28"/>
        </w:rPr>
        <w:t>№</w:t>
      </w:r>
      <w:r w:rsidRPr="00EB7F1D">
        <w:rPr>
          <w:color w:val="auto"/>
          <w:kern w:val="0"/>
          <w:sz w:val="28"/>
          <w:szCs w:val="28"/>
        </w:rPr>
        <w:t xml:space="preserve"> </w:t>
      </w:r>
      <w:r w:rsidR="00DD6963" w:rsidRPr="00EB7F1D">
        <w:rPr>
          <w:color w:val="auto"/>
          <w:kern w:val="0"/>
          <w:sz w:val="28"/>
          <w:szCs w:val="28"/>
        </w:rPr>
        <w:t>2</w:t>
      </w:r>
      <w:r w:rsidR="00DD084C" w:rsidRPr="00EB7F1D">
        <w:rPr>
          <w:color w:val="auto"/>
          <w:kern w:val="0"/>
          <w:sz w:val="28"/>
          <w:szCs w:val="28"/>
        </w:rPr>
        <w:t>–</w:t>
      </w:r>
      <w:r w:rsidR="00DD6963" w:rsidRPr="00EB7F1D">
        <w:rPr>
          <w:color w:val="auto"/>
          <w:kern w:val="0"/>
          <w:sz w:val="28"/>
          <w:szCs w:val="28"/>
        </w:rPr>
        <w:t>4</w:t>
      </w:r>
      <w:r w:rsidRPr="00EB7F1D">
        <w:rPr>
          <w:color w:val="auto"/>
          <w:kern w:val="0"/>
          <w:sz w:val="28"/>
          <w:szCs w:val="28"/>
        </w:rPr>
        <w:t xml:space="preserve"> к настоящему </w:t>
      </w:r>
      <w:r w:rsidR="00BF5AAC" w:rsidRPr="00EB7F1D">
        <w:rPr>
          <w:color w:val="auto"/>
          <w:kern w:val="0"/>
          <w:sz w:val="28"/>
          <w:szCs w:val="28"/>
        </w:rPr>
        <w:t>п</w:t>
      </w:r>
      <w:r w:rsidRPr="00EB7F1D">
        <w:rPr>
          <w:color w:val="auto"/>
          <w:kern w:val="0"/>
          <w:sz w:val="28"/>
          <w:szCs w:val="28"/>
        </w:rPr>
        <w:t>остановлению.</w:t>
      </w:r>
      <w:r w:rsidR="00807574" w:rsidRPr="00EB7F1D">
        <w:rPr>
          <w:color w:val="auto"/>
          <w:kern w:val="0"/>
          <w:sz w:val="28"/>
          <w:szCs w:val="28"/>
        </w:rPr>
        <w:t xml:space="preserve"> </w:t>
      </w:r>
    </w:p>
    <w:p w:rsidR="002F4FCE" w:rsidRPr="00EB7F1D" w:rsidRDefault="00954E1F" w:rsidP="00EB7F1D">
      <w:pPr>
        <w:tabs>
          <w:tab w:val="left" w:pos="11057"/>
        </w:tabs>
        <w:ind w:right="-2" w:firstLine="709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1.</w:t>
      </w:r>
      <w:r w:rsidR="00DD084C" w:rsidRPr="00EB7F1D">
        <w:rPr>
          <w:color w:val="auto"/>
          <w:sz w:val="28"/>
          <w:szCs w:val="28"/>
        </w:rPr>
        <w:t>3</w:t>
      </w:r>
      <w:r w:rsidR="002F4FCE" w:rsidRPr="00EB7F1D">
        <w:rPr>
          <w:color w:val="auto"/>
          <w:sz w:val="28"/>
          <w:szCs w:val="28"/>
        </w:rPr>
        <w:t>. Раздел 5 «Финансовое обеспечение комплекса процессных меропри</w:t>
      </w:r>
      <w:r w:rsidR="002F4FCE" w:rsidRPr="00EB7F1D">
        <w:rPr>
          <w:color w:val="auto"/>
          <w:sz w:val="28"/>
          <w:szCs w:val="28"/>
        </w:rPr>
        <w:t>я</w:t>
      </w:r>
      <w:r w:rsidR="002F4FCE" w:rsidRPr="00EB7F1D">
        <w:rPr>
          <w:color w:val="auto"/>
          <w:sz w:val="28"/>
          <w:szCs w:val="28"/>
        </w:rPr>
        <w:t xml:space="preserve">тий» </w:t>
      </w:r>
      <w:r w:rsidR="002F4FCE" w:rsidRPr="00EB7F1D">
        <w:rPr>
          <w:iCs/>
          <w:color w:val="auto"/>
          <w:sz w:val="28"/>
          <w:szCs w:val="28"/>
        </w:rPr>
        <w:t xml:space="preserve">приложения № </w:t>
      </w:r>
      <w:r w:rsidR="00AF0731" w:rsidRPr="00EB7F1D">
        <w:rPr>
          <w:iCs/>
          <w:color w:val="auto"/>
          <w:sz w:val="28"/>
          <w:szCs w:val="28"/>
        </w:rPr>
        <w:t>5</w:t>
      </w:r>
      <w:r w:rsidR="002F4FCE" w:rsidRPr="00EB7F1D">
        <w:rPr>
          <w:iCs/>
          <w:color w:val="auto"/>
          <w:sz w:val="28"/>
          <w:szCs w:val="28"/>
        </w:rPr>
        <w:t xml:space="preserve"> к государственной программе </w:t>
      </w:r>
      <w:r w:rsidR="002F4FCE" w:rsidRPr="00EB7F1D">
        <w:rPr>
          <w:color w:val="auto"/>
          <w:sz w:val="28"/>
          <w:szCs w:val="28"/>
        </w:rPr>
        <w:t xml:space="preserve">изложить в новой редакции согласно приложению </w:t>
      </w:r>
      <w:r w:rsidRPr="00EB7F1D">
        <w:rPr>
          <w:color w:val="auto"/>
          <w:sz w:val="28"/>
          <w:szCs w:val="28"/>
        </w:rPr>
        <w:t xml:space="preserve">№ </w:t>
      </w:r>
      <w:r w:rsidR="00DD6963" w:rsidRPr="00EB7F1D">
        <w:rPr>
          <w:color w:val="auto"/>
          <w:sz w:val="28"/>
          <w:szCs w:val="28"/>
        </w:rPr>
        <w:t>5</w:t>
      </w:r>
      <w:r w:rsidR="002F4FCE" w:rsidRPr="00EB7F1D">
        <w:rPr>
          <w:color w:val="auto"/>
          <w:sz w:val="28"/>
          <w:szCs w:val="28"/>
        </w:rPr>
        <w:t xml:space="preserve"> к настоящему постановлению.</w:t>
      </w:r>
    </w:p>
    <w:p w:rsidR="00AF0731" w:rsidRPr="00EB7F1D" w:rsidRDefault="00AF0731" w:rsidP="00EB7F1D">
      <w:pPr>
        <w:tabs>
          <w:tab w:val="left" w:pos="11057"/>
        </w:tabs>
        <w:ind w:right="-2" w:firstLine="709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1.4. Раздел 5 «Финансовое обеспечение комплекса процессных меропри</w:t>
      </w:r>
      <w:r w:rsidRPr="00EB7F1D">
        <w:rPr>
          <w:color w:val="auto"/>
          <w:sz w:val="28"/>
          <w:szCs w:val="28"/>
        </w:rPr>
        <w:t>я</w:t>
      </w:r>
      <w:r w:rsidRPr="00EB7F1D">
        <w:rPr>
          <w:color w:val="auto"/>
          <w:sz w:val="28"/>
          <w:szCs w:val="28"/>
        </w:rPr>
        <w:t xml:space="preserve">тий» </w:t>
      </w:r>
      <w:r w:rsidRPr="00EB7F1D">
        <w:rPr>
          <w:iCs/>
          <w:color w:val="auto"/>
          <w:sz w:val="28"/>
          <w:szCs w:val="28"/>
        </w:rPr>
        <w:t xml:space="preserve">приложения № 6 к государственной программе </w:t>
      </w:r>
      <w:r w:rsidRPr="00EB7F1D">
        <w:rPr>
          <w:color w:val="auto"/>
          <w:sz w:val="28"/>
          <w:szCs w:val="28"/>
        </w:rPr>
        <w:t xml:space="preserve">изложить в новой редакции согласно приложению № </w:t>
      </w:r>
      <w:r w:rsidR="00DD6963" w:rsidRPr="00EB7F1D">
        <w:rPr>
          <w:color w:val="auto"/>
          <w:sz w:val="28"/>
          <w:szCs w:val="28"/>
        </w:rPr>
        <w:t>6</w:t>
      </w:r>
      <w:r w:rsidRPr="00EB7F1D">
        <w:rPr>
          <w:color w:val="auto"/>
          <w:sz w:val="28"/>
          <w:szCs w:val="28"/>
        </w:rPr>
        <w:t xml:space="preserve"> к настоящему постановлению</w:t>
      </w:r>
      <w:r w:rsidR="00DD6963" w:rsidRPr="00EB7F1D">
        <w:rPr>
          <w:color w:val="auto"/>
          <w:sz w:val="28"/>
          <w:szCs w:val="28"/>
        </w:rPr>
        <w:t>.</w:t>
      </w:r>
    </w:p>
    <w:p w:rsidR="00AF0731" w:rsidRPr="00EB7F1D" w:rsidRDefault="00AF0731" w:rsidP="00EB7F1D">
      <w:pPr>
        <w:tabs>
          <w:tab w:val="left" w:pos="11057"/>
        </w:tabs>
        <w:ind w:right="-2" w:firstLine="709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1.5. Раздел 5 «Финансовое обеспечение комплекса процессных меропри</w:t>
      </w:r>
      <w:r w:rsidRPr="00EB7F1D">
        <w:rPr>
          <w:color w:val="auto"/>
          <w:sz w:val="28"/>
          <w:szCs w:val="28"/>
        </w:rPr>
        <w:t>я</w:t>
      </w:r>
      <w:r w:rsidRPr="00EB7F1D">
        <w:rPr>
          <w:color w:val="auto"/>
          <w:sz w:val="28"/>
          <w:szCs w:val="28"/>
        </w:rPr>
        <w:t xml:space="preserve">тий» </w:t>
      </w:r>
      <w:r w:rsidRPr="00EB7F1D">
        <w:rPr>
          <w:iCs/>
          <w:color w:val="auto"/>
          <w:sz w:val="28"/>
          <w:szCs w:val="28"/>
        </w:rPr>
        <w:t xml:space="preserve">приложения № 7 к государственной программе </w:t>
      </w:r>
      <w:r w:rsidRPr="00EB7F1D">
        <w:rPr>
          <w:color w:val="auto"/>
          <w:sz w:val="28"/>
          <w:szCs w:val="28"/>
        </w:rPr>
        <w:t xml:space="preserve">изложить в новой редакции согласно приложению № </w:t>
      </w:r>
      <w:r w:rsidR="00DD6963" w:rsidRPr="00EB7F1D">
        <w:rPr>
          <w:color w:val="auto"/>
          <w:sz w:val="28"/>
          <w:szCs w:val="28"/>
        </w:rPr>
        <w:t>7</w:t>
      </w:r>
      <w:r w:rsidRPr="00EB7F1D">
        <w:rPr>
          <w:color w:val="auto"/>
          <w:sz w:val="28"/>
          <w:szCs w:val="28"/>
        </w:rPr>
        <w:t xml:space="preserve"> к настоящему постановлению</w:t>
      </w:r>
      <w:r w:rsidR="00DD6963" w:rsidRPr="00EB7F1D">
        <w:rPr>
          <w:color w:val="auto"/>
          <w:sz w:val="28"/>
          <w:szCs w:val="28"/>
        </w:rPr>
        <w:t>.</w:t>
      </w:r>
    </w:p>
    <w:p w:rsidR="00807574" w:rsidRPr="00EB7F1D" w:rsidRDefault="00954E1F" w:rsidP="00EB7F1D">
      <w:pPr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EB7F1D">
        <w:rPr>
          <w:color w:val="auto"/>
          <w:kern w:val="0"/>
          <w:sz w:val="28"/>
          <w:szCs w:val="28"/>
        </w:rPr>
        <w:lastRenderedPageBreak/>
        <w:t>1.</w:t>
      </w:r>
      <w:r w:rsidR="00AF0731" w:rsidRPr="00EB7F1D">
        <w:rPr>
          <w:color w:val="auto"/>
          <w:kern w:val="0"/>
          <w:sz w:val="28"/>
          <w:szCs w:val="28"/>
        </w:rPr>
        <w:t>6</w:t>
      </w:r>
      <w:r w:rsidRPr="00EB7F1D">
        <w:rPr>
          <w:color w:val="auto"/>
          <w:kern w:val="0"/>
          <w:sz w:val="28"/>
          <w:szCs w:val="28"/>
        </w:rPr>
        <w:t>. Приложени</w:t>
      </w:r>
      <w:r w:rsidR="00AF0731" w:rsidRPr="00EB7F1D">
        <w:rPr>
          <w:color w:val="auto"/>
          <w:kern w:val="0"/>
          <w:sz w:val="28"/>
          <w:szCs w:val="28"/>
        </w:rPr>
        <w:t>е</w:t>
      </w:r>
      <w:r w:rsidRPr="00EB7F1D">
        <w:rPr>
          <w:color w:val="auto"/>
          <w:kern w:val="0"/>
          <w:sz w:val="28"/>
          <w:szCs w:val="28"/>
        </w:rPr>
        <w:t xml:space="preserve"> </w:t>
      </w:r>
      <w:r w:rsidR="00DD6963" w:rsidRPr="00EB7F1D">
        <w:rPr>
          <w:color w:val="auto"/>
          <w:kern w:val="0"/>
          <w:sz w:val="28"/>
          <w:szCs w:val="28"/>
        </w:rPr>
        <w:t xml:space="preserve">№ </w:t>
      </w:r>
      <w:r w:rsidR="00DD084C" w:rsidRPr="00EB7F1D">
        <w:rPr>
          <w:color w:val="auto"/>
          <w:kern w:val="0"/>
          <w:sz w:val="28"/>
          <w:szCs w:val="28"/>
        </w:rPr>
        <w:t>12</w:t>
      </w:r>
      <w:r w:rsidRPr="00EB7F1D">
        <w:rPr>
          <w:color w:val="auto"/>
          <w:kern w:val="0"/>
          <w:sz w:val="28"/>
          <w:szCs w:val="28"/>
        </w:rPr>
        <w:t xml:space="preserve"> к государственной программе изложить в но</w:t>
      </w:r>
      <w:r w:rsidR="00DD084C" w:rsidRPr="00EB7F1D">
        <w:rPr>
          <w:color w:val="auto"/>
          <w:kern w:val="0"/>
          <w:sz w:val="28"/>
          <w:szCs w:val="28"/>
        </w:rPr>
        <w:t>вой редакции согласно приложени</w:t>
      </w:r>
      <w:r w:rsidR="00AF0731" w:rsidRPr="00EB7F1D">
        <w:rPr>
          <w:color w:val="auto"/>
          <w:kern w:val="0"/>
          <w:sz w:val="28"/>
          <w:szCs w:val="28"/>
        </w:rPr>
        <w:t>ю</w:t>
      </w:r>
      <w:r w:rsidRPr="00EB7F1D">
        <w:rPr>
          <w:color w:val="auto"/>
          <w:kern w:val="0"/>
          <w:sz w:val="28"/>
          <w:szCs w:val="28"/>
        </w:rPr>
        <w:t xml:space="preserve"> № </w:t>
      </w:r>
      <w:r w:rsidR="00DF6C6A" w:rsidRPr="00EB7F1D">
        <w:rPr>
          <w:color w:val="auto"/>
          <w:kern w:val="0"/>
          <w:sz w:val="28"/>
          <w:szCs w:val="28"/>
        </w:rPr>
        <w:t>10</w:t>
      </w:r>
      <w:r w:rsidRPr="00EB7F1D">
        <w:rPr>
          <w:color w:val="auto"/>
          <w:kern w:val="0"/>
          <w:sz w:val="28"/>
          <w:szCs w:val="28"/>
        </w:rPr>
        <w:t xml:space="preserve"> к настоящему </w:t>
      </w:r>
      <w:r w:rsidR="00BF5AAC" w:rsidRPr="00EB7F1D">
        <w:rPr>
          <w:color w:val="auto"/>
          <w:kern w:val="0"/>
          <w:sz w:val="28"/>
          <w:szCs w:val="28"/>
        </w:rPr>
        <w:t>п</w:t>
      </w:r>
      <w:r w:rsidRPr="00EB7F1D">
        <w:rPr>
          <w:color w:val="auto"/>
          <w:kern w:val="0"/>
          <w:sz w:val="28"/>
          <w:szCs w:val="28"/>
        </w:rPr>
        <w:t>остановлению.</w:t>
      </w:r>
    </w:p>
    <w:p w:rsidR="002F4FCE" w:rsidRPr="00EB7F1D" w:rsidRDefault="002F4FCE" w:rsidP="00EB7F1D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EB7F1D">
        <w:rPr>
          <w:rFonts w:eastAsia="Lucida Sans Unicode"/>
          <w:bCs/>
          <w:color w:val="auto"/>
          <w:sz w:val="28"/>
          <w:szCs w:val="28"/>
        </w:rPr>
        <w:t>2. Постановление вступает в силу со дня его официального опубликов</w:t>
      </w:r>
      <w:r w:rsidRPr="00EB7F1D">
        <w:rPr>
          <w:rFonts w:eastAsia="Lucida Sans Unicode"/>
          <w:bCs/>
          <w:color w:val="auto"/>
          <w:sz w:val="28"/>
          <w:szCs w:val="28"/>
        </w:rPr>
        <w:t>а</w:t>
      </w:r>
      <w:r w:rsidRPr="00EB7F1D">
        <w:rPr>
          <w:rFonts w:eastAsia="Lucida Sans Unicode"/>
          <w:bCs/>
          <w:color w:val="auto"/>
          <w:sz w:val="28"/>
          <w:szCs w:val="28"/>
        </w:rPr>
        <w:t>ния.</w:t>
      </w:r>
    </w:p>
    <w:p w:rsidR="0082078E" w:rsidRPr="00EB7F1D" w:rsidRDefault="0082078E" w:rsidP="00EB7F1D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82078E" w:rsidRPr="00EB7F1D" w:rsidRDefault="0082078E" w:rsidP="00EB7F1D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807574" w:rsidRPr="00EB7F1D" w:rsidRDefault="00807574" w:rsidP="00EB7F1D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82078E" w:rsidRPr="00EB7F1D" w:rsidRDefault="0082078E" w:rsidP="00EB7F1D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EB7F1D">
        <w:rPr>
          <w:rFonts w:eastAsia="Calibri"/>
          <w:color w:val="auto"/>
          <w:sz w:val="28"/>
          <w:szCs w:val="28"/>
        </w:rPr>
        <w:t xml:space="preserve">Вице-губернатор – председатель </w:t>
      </w:r>
    </w:p>
    <w:p w:rsidR="0082078E" w:rsidRPr="00EB7F1D" w:rsidRDefault="0082078E" w:rsidP="00EB7F1D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</w:rPr>
      </w:pPr>
      <w:r w:rsidRPr="00EB7F1D">
        <w:rPr>
          <w:rFonts w:eastAsia="Calibri"/>
          <w:color w:val="auto"/>
          <w:sz w:val="28"/>
          <w:szCs w:val="28"/>
        </w:rPr>
        <w:t xml:space="preserve">Правительства Астраханской области                   </w:t>
      </w:r>
      <w:r w:rsidR="00083EC0" w:rsidRPr="00EB7F1D">
        <w:rPr>
          <w:rFonts w:eastAsia="Calibri"/>
          <w:color w:val="auto"/>
          <w:sz w:val="28"/>
          <w:szCs w:val="28"/>
        </w:rPr>
        <w:t xml:space="preserve">    </w:t>
      </w:r>
      <w:r w:rsidRPr="00EB7F1D">
        <w:rPr>
          <w:rFonts w:eastAsia="Calibri"/>
          <w:color w:val="auto"/>
          <w:sz w:val="28"/>
          <w:szCs w:val="28"/>
        </w:rPr>
        <w:t xml:space="preserve">                       Д.А. Афанасьев</w:t>
      </w:r>
    </w:p>
    <w:p w:rsidR="0082078E" w:rsidRPr="00EB7F1D" w:rsidRDefault="0082078E" w:rsidP="00EB7F1D">
      <w:pPr>
        <w:ind w:firstLine="709"/>
        <w:jc w:val="both"/>
        <w:rPr>
          <w:rFonts w:eastAsia="Lucida Sans Unicode"/>
          <w:bCs/>
          <w:color w:val="auto"/>
          <w:sz w:val="28"/>
          <w:szCs w:val="28"/>
        </w:rPr>
      </w:pPr>
    </w:p>
    <w:p w:rsidR="00AD167A" w:rsidRPr="00EB7F1D" w:rsidRDefault="00AD167A" w:rsidP="00EB7F1D">
      <w:pPr>
        <w:suppressAutoHyphens/>
        <w:ind w:right="-1"/>
        <w:jc w:val="both"/>
        <w:rPr>
          <w:color w:val="auto"/>
          <w:sz w:val="28"/>
          <w:szCs w:val="28"/>
        </w:rPr>
        <w:sectPr w:rsidR="00AD167A" w:rsidRPr="00EB7F1D" w:rsidSect="001523FE">
          <w:pgSz w:w="11906" w:h="16838" w:code="9"/>
          <w:pgMar w:top="1134" w:right="567" w:bottom="1134" w:left="1701" w:header="567" w:footer="720" w:gutter="0"/>
          <w:pgNumType w:start="1"/>
          <w:cols w:space="720"/>
          <w:titlePg/>
          <w:docGrid w:linePitch="360" w:charSpace="-6554"/>
        </w:sectPr>
      </w:pPr>
      <w:r w:rsidRPr="00EB7F1D">
        <w:rPr>
          <w:color w:val="auto"/>
          <w:sz w:val="28"/>
          <w:szCs w:val="28"/>
        </w:rPr>
        <w:t xml:space="preserve">                              </w:t>
      </w:r>
    </w:p>
    <w:p w:rsidR="003A284F" w:rsidRPr="00EB7F1D" w:rsidRDefault="003A284F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Приложение № 1</w:t>
      </w:r>
    </w:p>
    <w:p w:rsidR="003A284F" w:rsidRPr="00EB7F1D" w:rsidRDefault="003A284F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3A284F" w:rsidRPr="00EB7F1D" w:rsidRDefault="003A284F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3A284F" w:rsidRPr="00EB7F1D" w:rsidRDefault="003A284F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3A284F" w:rsidRPr="00EB7F1D" w:rsidRDefault="003A284F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3A284F" w:rsidRPr="00EB7F1D" w:rsidRDefault="003A284F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  <w:lang w:val="en-US"/>
        </w:rPr>
        <w:t>II</w:t>
      </w:r>
      <w:r w:rsidRPr="00EB7F1D">
        <w:rPr>
          <w:color w:val="auto"/>
          <w:sz w:val="28"/>
          <w:szCs w:val="28"/>
        </w:rPr>
        <w:t>. Паспорт</w:t>
      </w: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государственной программы </w:t>
      </w: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«Развитие сельского хозяйства, пищевой и рыбной промышленности Астраханской области»</w:t>
      </w: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1. Основные положения</w:t>
      </w:r>
    </w:p>
    <w:p w:rsidR="009C1283" w:rsidRPr="00EB7F1D" w:rsidRDefault="009C1283" w:rsidP="00EB7F1D">
      <w:pPr>
        <w:rPr>
          <w:color w:val="auto"/>
          <w:sz w:val="18"/>
          <w:szCs w:val="20"/>
        </w:rPr>
      </w:pPr>
    </w:p>
    <w:tbl>
      <w:tblPr>
        <w:tblW w:w="1454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610"/>
        <w:gridCol w:w="7938"/>
      </w:tblGrid>
      <w:tr w:rsidR="009C1283" w:rsidRPr="00EB7F1D" w:rsidTr="00DD6963">
        <w:trPr>
          <w:trHeight w:val="867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83" w:rsidRPr="00EB7F1D" w:rsidRDefault="00DD696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Волынский Илья Александрович</w:t>
            </w:r>
            <w:r w:rsidR="009C1283" w:rsidRPr="00EB7F1D">
              <w:rPr>
                <w:color w:val="auto"/>
                <w:sz w:val="28"/>
                <w:szCs w:val="28"/>
              </w:rPr>
              <w:t xml:space="preserve"> – заместитель председателя Правительства Астраханской области</w:t>
            </w:r>
          </w:p>
        </w:tc>
      </w:tr>
      <w:tr w:rsidR="009C1283" w:rsidRPr="00EB7F1D" w:rsidTr="00DD6963">
        <w:trPr>
          <w:trHeight w:val="7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Ответственный исполнитель государственной пр</w:t>
            </w:r>
            <w:r w:rsidRPr="00EB7F1D">
              <w:rPr>
                <w:color w:val="auto"/>
                <w:sz w:val="28"/>
                <w:szCs w:val="28"/>
              </w:rPr>
              <w:t>о</w:t>
            </w:r>
            <w:r w:rsidRPr="00EB7F1D">
              <w:rPr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Пашаев Руслан Юрьевич – министр сельского хозяйства и ры</w:t>
            </w:r>
            <w:r w:rsidRPr="00EB7F1D">
              <w:rPr>
                <w:color w:val="auto"/>
                <w:sz w:val="28"/>
                <w:szCs w:val="28"/>
              </w:rPr>
              <w:t>б</w:t>
            </w:r>
            <w:r w:rsidRPr="00EB7F1D">
              <w:rPr>
                <w:color w:val="auto"/>
                <w:sz w:val="28"/>
                <w:szCs w:val="28"/>
              </w:rPr>
              <w:t xml:space="preserve">ной промышленности Астраханской области </w:t>
            </w:r>
          </w:p>
        </w:tc>
      </w:tr>
      <w:tr w:rsidR="009C1283" w:rsidRPr="00EB7F1D" w:rsidTr="00DD6963">
        <w:trPr>
          <w:trHeight w:val="848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Период реализации государственной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 xml:space="preserve">Этап </w:t>
            </w:r>
            <w:r w:rsidRPr="00EB7F1D">
              <w:rPr>
                <w:color w:val="auto"/>
                <w:sz w:val="28"/>
                <w:szCs w:val="28"/>
                <w:lang w:val="en-US"/>
              </w:rPr>
              <w:t>I</w:t>
            </w:r>
            <w:r w:rsidRPr="00EB7F1D">
              <w:rPr>
                <w:color w:val="auto"/>
                <w:sz w:val="28"/>
                <w:szCs w:val="28"/>
              </w:rPr>
              <w:t xml:space="preserve">: 2023 </w:t>
            </w:r>
            <w:r w:rsidR="00356587" w:rsidRPr="00EB7F1D">
              <w:rPr>
                <w:color w:val="auto"/>
                <w:sz w:val="28"/>
                <w:szCs w:val="28"/>
              </w:rPr>
              <w:t>год</w:t>
            </w:r>
          </w:p>
          <w:p w:rsidR="009C1283" w:rsidRPr="00EB7F1D" w:rsidRDefault="009C128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 xml:space="preserve">Этап </w:t>
            </w:r>
            <w:r w:rsidRPr="00EB7F1D">
              <w:rPr>
                <w:color w:val="auto"/>
                <w:sz w:val="28"/>
                <w:szCs w:val="28"/>
                <w:lang w:val="en-US"/>
              </w:rPr>
              <w:t>II</w:t>
            </w:r>
            <w:r w:rsidRPr="00EB7F1D">
              <w:rPr>
                <w:color w:val="auto"/>
                <w:sz w:val="28"/>
                <w:szCs w:val="28"/>
              </w:rPr>
              <w:t>: 2024–2030</w:t>
            </w:r>
            <w:r w:rsidR="00356587" w:rsidRPr="00EB7F1D">
              <w:rPr>
                <w:color w:val="auto"/>
                <w:sz w:val="28"/>
                <w:szCs w:val="28"/>
              </w:rPr>
              <w:t xml:space="preserve"> годы</w:t>
            </w:r>
            <w:r w:rsidRPr="00EB7F1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9C1283" w:rsidRPr="00EB7F1D" w:rsidTr="001523FE">
        <w:trPr>
          <w:trHeight w:val="1085"/>
        </w:trPr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Цель 1 «Достижение значения индекса производства продукции сельского хозяйства (в сопоставимых ценах) в 2030 году в об</w:t>
            </w:r>
            <w:r w:rsidRPr="00EB7F1D">
              <w:rPr>
                <w:color w:val="auto"/>
                <w:sz w:val="28"/>
                <w:szCs w:val="28"/>
              </w:rPr>
              <w:t>ъ</w:t>
            </w:r>
            <w:r w:rsidRPr="00EB7F1D">
              <w:rPr>
                <w:color w:val="auto"/>
                <w:sz w:val="28"/>
                <w:szCs w:val="28"/>
              </w:rPr>
              <w:t>еме 116 процентов от уровня 2020 года»</w:t>
            </w:r>
          </w:p>
        </w:tc>
      </w:tr>
      <w:tr w:rsidR="009C1283" w:rsidRPr="00EB7F1D" w:rsidTr="001523FE">
        <w:trPr>
          <w:trHeight w:val="1144"/>
        </w:trPr>
        <w:tc>
          <w:tcPr>
            <w:tcW w:w="6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C1283" w:rsidRPr="00EB7F1D" w:rsidRDefault="009C1283" w:rsidP="00EB7F1D">
            <w:pPr>
              <w:jc w:val="both"/>
              <w:rPr>
                <w:strike/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Цель 2 «Достижение объема экспорта продукции агропромы</w:t>
            </w:r>
            <w:r w:rsidRPr="00EB7F1D">
              <w:rPr>
                <w:color w:val="auto"/>
                <w:sz w:val="28"/>
                <w:szCs w:val="28"/>
              </w:rPr>
              <w:t>ш</w:t>
            </w:r>
            <w:r w:rsidRPr="00EB7F1D">
              <w:rPr>
                <w:color w:val="auto"/>
                <w:sz w:val="28"/>
                <w:szCs w:val="28"/>
              </w:rPr>
              <w:t xml:space="preserve">ленного комплекса (в сопоставимых ценах) в размере        0,1053 </w:t>
            </w:r>
            <w:proofErr w:type="gramStart"/>
            <w:r w:rsidRPr="00EB7F1D">
              <w:rPr>
                <w:color w:val="auto"/>
                <w:sz w:val="28"/>
                <w:szCs w:val="28"/>
              </w:rPr>
              <w:t>млрд</w:t>
            </w:r>
            <w:proofErr w:type="gramEnd"/>
            <w:r w:rsidRPr="00EB7F1D">
              <w:rPr>
                <w:color w:val="auto"/>
                <w:sz w:val="28"/>
                <w:szCs w:val="28"/>
              </w:rPr>
              <w:t xml:space="preserve"> долл. США к концу 2024 года»</w:t>
            </w:r>
          </w:p>
        </w:tc>
      </w:tr>
      <w:tr w:rsidR="009C1283" w:rsidRPr="00EB7F1D" w:rsidTr="00DD6963">
        <w:trPr>
          <w:trHeight w:val="826"/>
        </w:trPr>
        <w:tc>
          <w:tcPr>
            <w:tcW w:w="6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Цель 3 «Вовлечение в оборот земель сельскохозяйственного назначения площадью не менее 70 тыс. га к концу 2030 года»</w:t>
            </w:r>
          </w:p>
        </w:tc>
      </w:tr>
      <w:tr w:rsidR="009C1283" w:rsidRPr="00EB7F1D" w:rsidTr="001523FE">
        <w:trPr>
          <w:trHeight w:val="1252"/>
        </w:trPr>
        <w:tc>
          <w:tcPr>
            <w:tcW w:w="6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Цель 4 «Сохранение к 2031 году доли сельского населения в общей численности населения Астраханской области на уровне 35,94 процента»</w:t>
            </w:r>
          </w:p>
        </w:tc>
      </w:tr>
      <w:tr w:rsidR="009C1283" w:rsidRPr="00EB7F1D" w:rsidTr="001523FE">
        <w:trPr>
          <w:trHeight w:val="843"/>
        </w:trPr>
        <w:tc>
          <w:tcPr>
            <w:tcW w:w="6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Направления государственной программы</w:t>
            </w:r>
            <w:r w:rsidRPr="00EB7F1D">
              <w:rPr>
                <w:color w:val="auto"/>
                <w:sz w:val="28"/>
                <w:szCs w:val="28"/>
                <w:vertAlign w:val="superscript"/>
              </w:rPr>
              <w:t xml:space="preserve"> </w:t>
            </w:r>
            <w:r w:rsidRPr="00EB7F1D">
              <w:rPr>
                <w:color w:val="auto"/>
                <w:sz w:val="28"/>
                <w:szCs w:val="28"/>
              </w:rPr>
              <w:t>Астраха</w:t>
            </w:r>
            <w:r w:rsidRPr="00EB7F1D">
              <w:rPr>
                <w:color w:val="auto"/>
                <w:sz w:val="28"/>
                <w:szCs w:val="28"/>
              </w:rPr>
              <w:t>н</w:t>
            </w:r>
            <w:r w:rsidRPr="00EB7F1D">
              <w:rPr>
                <w:color w:val="auto"/>
                <w:sz w:val="28"/>
                <w:szCs w:val="28"/>
              </w:rPr>
              <w:t>ской области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Направление 1 «Развитие отраслей агропромышленного ко</w:t>
            </w:r>
            <w:r w:rsidRPr="00EB7F1D">
              <w:rPr>
                <w:color w:val="auto"/>
                <w:sz w:val="28"/>
                <w:szCs w:val="28"/>
              </w:rPr>
              <w:t>м</w:t>
            </w:r>
            <w:r w:rsidRPr="00EB7F1D">
              <w:rPr>
                <w:color w:val="auto"/>
                <w:sz w:val="28"/>
                <w:szCs w:val="28"/>
              </w:rPr>
              <w:t>плекса»</w:t>
            </w:r>
          </w:p>
        </w:tc>
      </w:tr>
      <w:tr w:rsidR="009C1283" w:rsidRPr="00EB7F1D" w:rsidTr="001523FE">
        <w:trPr>
          <w:trHeight w:val="1252"/>
        </w:trPr>
        <w:tc>
          <w:tcPr>
            <w:tcW w:w="6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Направление</w:t>
            </w:r>
            <w:r w:rsidR="00DD6963" w:rsidRPr="00EB7F1D">
              <w:rPr>
                <w:color w:val="auto"/>
                <w:sz w:val="28"/>
                <w:szCs w:val="28"/>
              </w:rPr>
              <w:t xml:space="preserve"> </w:t>
            </w:r>
            <w:r w:rsidRPr="00EB7F1D">
              <w:rPr>
                <w:color w:val="auto"/>
                <w:sz w:val="28"/>
                <w:szCs w:val="28"/>
              </w:rPr>
              <w:t>2 «Эффективное вовлечение в оборот земель сел</w:t>
            </w:r>
            <w:r w:rsidRPr="00EB7F1D">
              <w:rPr>
                <w:color w:val="auto"/>
                <w:sz w:val="28"/>
                <w:szCs w:val="28"/>
              </w:rPr>
              <w:t>ь</w:t>
            </w:r>
            <w:r w:rsidRPr="00EB7F1D">
              <w:rPr>
                <w:color w:val="auto"/>
                <w:sz w:val="28"/>
                <w:szCs w:val="28"/>
              </w:rPr>
              <w:t>скохозяйственного назначения и развитие мелиоративного ко</w:t>
            </w:r>
            <w:r w:rsidRPr="00EB7F1D">
              <w:rPr>
                <w:color w:val="auto"/>
                <w:sz w:val="28"/>
                <w:szCs w:val="28"/>
              </w:rPr>
              <w:t>м</w:t>
            </w:r>
            <w:r w:rsidRPr="00EB7F1D">
              <w:rPr>
                <w:color w:val="auto"/>
                <w:sz w:val="28"/>
                <w:szCs w:val="28"/>
              </w:rPr>
              <w:t>плекса»</w:t>
            </w:r>
          </w:p>
        </w:tc>
      </w:tr>
      <w:tr w:rsidR="009C1283" w:rsidRPr="00EB7F1D" w:rsidTr="001523FE">
        <w:trPr>
          <w:trHeight w:val="714"/>
        </w:trPr>
        <w:tc>
          <w:tcPr>
            <w:tcW w:w="6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Направление</w:t>
            </w:r>
            <w:r w:rsidR="00880968" w:rsidRPr="00EB7F1D">
              <w:rPr>
                <w:color w:val="auto"/>
                <w:sz w:val="28"/>
                <w:szCs w:val="28"/>
              </w:rPr>
              <w:t xml:space="preserve"> </w:t>
            </w:r>
            <w:r w:rsidRPr="00EB7F1D">
              <w:rPr>
                <w:color w:val="auto"/>
                <w:sz w:val="28"/>
                <w:szCs w:val="28"/>
              </w:rPr>
              <w:t>3 «Комплексное развитие сельских территорий»</w:t>
            </w:r>
          </w:p>
        </w:tc>
      </w:tr>
      <w:tr w:rsidR="009C1283" w:rsidRPr="00EB7F1D" w:rsidTr="001523FE">
        <w:trPr>
          <w:trHeight w:val="1301"/>
        </w:trPr>
        <w:tc>
          <w:tcPr>
            <w:tcW w:w="6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ind w:right="55"/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>Этап I: 2318009,8 тыс. рублей</w:t>
            </w:r>
          </w:p>
          <w:p w:rsidR="009C1283" w:rsidRPr="00EB7F1D" w:rsidRDefault="009C1283" w:rsidP="00EB7F1D">
            <w:pPr>
              <w:ind w:right="55"/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 xml:space="preserve">Этап II: </w:t>
            </w:r>
            <w:r w:rsidR="00B019A1" w:rsidRPr="00EB7F1D">
              <w:rPr>
                <w:rFonts w:eastAsiaTheme="minorHAnsi"/>
                <w:color w:val="auto"/>
                <w:sz w:val="28"/>
                <w:szCs w:val="28"/>
              </w:rPr>
              <w:t>21 158 938,03</w:t>
            </w:r>
            <w:r w:rsidR="00880968" w:rsidRPr="00EB7F1D">
              <w:rPr>
                <w:rFonts w:eastAsiaTheme="minorHAnsi"/>
                <w:color w:val="auto"/>
                <w:sz w:val="28"/>
                <w:szCs w:val="28"/>
              </w:rPr>
              <w:t xml:space="preserve"> </w:t>
            </w:r>
            <w:r w:rsidRPr="00EB7F1D">
              <w:rPr>
                <w:rFonts w:eastAsiaTheme="minorHAnsi"/>
                <w:color w:val="auto"/>
                <w:sz w:val="28"/>
                <w:szCs w:val="28"/>
              </w:rPr>
              <w:t>тыс. рублей</w:t>
            </w:r>
          </w:p>
        </w:tc>
      </w:tr>
      <w:tr w:rsidR="009C1283" w:rsidRPr="00EB7F1D" w:rsidTr="001523FE">
        <w:trPr>
          <w:trHeight w:val="2934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283" w:rsidRPr="00EB7F1D" w:rsidRDefault="009C1283" w:rsidP="00EB7F1D">
            <w:pPr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Связь с национальными целями развития Российской Федерации / государственными программами      Российской Федерации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68" w:rsidRPr="00EB7F1D" w:rsidRDefault="00880968" w:rsidP="00EB7F1D">
            <w:pPr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>Комфортная и безопасная среда для жизни</w:t>
            </w:r>
          </w:p>
          <w:p w:rsidR="00880968" w:rsidRPr="00EB7F1D" w:rsidRDefault="00880968" w:rsidP="00EB7F1D">
            <w:pPr>
              <w:ind w:right="55"/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>Устойчивая и динамичная экономика/</w:t>
            </w:r>
          </w:p>
          <w:p w:rsidR="009C1283" w:rsidRPr="00EB7F1D" w:rsidRDefault="009C1283" w:rsidP="00EB7F1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>Государственная программа развития сельского хозяйства и р</w:t>
            </w:r>
            <w:r w:rsidRPr="00EB7F1D">
              <w:rPr>
                <w:rFonts w:eastAsiaTheme="minorHAnsi"/>
                <w:color w:val="auto"/>
                <w:sz w:val="28"/>
                <w:szCs w:val="28"/>
              </w:rPr>
              <w:t>е</w:t>
            </w:r>
            <w:r w:rsidRPr="00EB7F1D">
              <w:rPr>
                <w:rFonts w:eastAsiaTheme="minorHAnsi"/>
                <w:color w:val="auto"/>
                <w:sz w:val="28"/>
                <w:szCs w:val="28"/>
              </w:rPr>
              <w:t>гулирования рынков сельскохозяйственной продукции, сырья и продов</w:t>
            </w:r>
            <w:r w:rsidR="00880968" w:rsidRPr="00EB7F1D">
              <w:rPr>
                <w:rFonts w:eastAsiaTheme="minorHAnsi"/>
                <w:color w:val="auto"/>
                <w:sz w:val="28"/>
                <w:szCs w:val="28"/>
              </w:rPr>
              <w:t>ольствия</w:t>
            </w:r>
          </w:p>
          <w:p w:rsidR="00880968" w:rsidRPr="00EB7F1D" w:rsidRDefault="00880968" w:rsidP="00EB7F1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>Комплексное развитие сельских территорий</w:t>
            </w:r>
          </w:p>
          <w:p w:rsidR="009C1283" w:rsidRPr="00EB7F1D" w:rsidRDefault="009C1283" w:rsidP="00EB7F1D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</w:rPr>
            </w:pPr>
            <w:r w:rsidRPr="00EB7F1D">
              <w:rPr>
                <w:rFonts w:eastAsiaTheme="minorHAnsi"/>
                <w:color w:val="auto"/>
                <w:sz w:val="28"/>
                <w:szCs w:val="28"/>
              </w:rPr>
              <w:t>Государственная программа эффективного вовлечения в оборот земель сельскохозяйственного назначения и развития мелиор</w:t>
            </w:r>
            <w:r w:rsidRPr="00EB7F1D">
              <w:rPr>
                <w:rFonts w:eastAsiaTheme="minorHAnsi"/>
                <w:color w:val="auto"/>
                <w:sz w:val="28"/>
                <w:szCs w:val="28"/>
              </w:rPr>
              <w:t>а</w:t>
            </w:r>
            <w:r w:rsidRPr="00EB7F1D">
              <w:rPr>
                <w:rFonts w:eastAsiaTheme="minorHAnsi"/>
                <w:color w:val="auto"/>
                <w:sz w:val="28"/>
                <w:szCs w:val="28"/>
              </w:rPr>
              <w:t>тивного комплекса Российской Федерации</w:t>
            </w:r>
          </w:p>
        </w:tc>
      </w:tr>
    </w:tbl>
    <w:p w:rsidR="009C1283" w:rsidRPr="00EB7F1D" w:rsidRDefault="009C1283" w:rsidP="00EB7F1D">
      <w:pPr>
        <w:widowControl w:val="0"/>
        <w:autoSpaceDE w:val="0"/>
        <w:autoSpaceDN w:val="0"/>
        <w:adjustRightInd w:val="0"/>
        <w:jc w:val="center"/>
        <w:outlineLvl w:val="0"/>
        <w:rPr>
          <w:color w:val="auto"/>
          <w:kern w:val="0"/>
          <w:sz w:val="28"/>
          <w:szCs w:val="28"/>
        </w:rPr>
      </w:pPr>
    </w:p>
    <w:p w:rsidR="00880968" w:rsidRPr="00EB7F1D" w:rsidRDefault="00880968" w:rsidP="00EB7F1D">
      <w:pPr>
        <w:widowControl w:val="0"/>
        <w:autoSpaceDE w:val="0"/>
        <w:autoSpaceDN w:val="0"/>
        <w:adjustRightInd w:val="0"/>
        <w:jc w:val="center"/>
        <w:outlineLvl w:val="0"/>
        <w:rPr>
          <w:color w:val="auto"/>
          <w:kern w:val="0"/>
          <w:sz w:val="28"/>
          <w:szCs w:val="28"/>
        </w:rPr>
      </w:pPr>
    </w:p>
    <w:p w:rsidR="001523FE" w:rsidRPr="00EB7F1D" w:rsidRDefault="001523FE" w:rsidP="00EB7F1D">
      <w:pPr>
        <w:widowControl w:val="0"/>
        <w:autoSpaceDE w:val="0"/>
        <w:autoSpaceDN w:val="0"/>
        <w:adjustRightInd w:val="0"/>
        <w:jc w:val="center"/>
        <w:outlineLvl w:val="0"/>
        <w:rPr>
          <w:color w:val="auto"/>
          <w:kern w:val="0"/>
          <w:sz w:val="28"/>
          <w:szCs w:val="28"/>
        </w:rPr>
      </w:pPr>
    </w:p>
    <w:p w:rsidR="003A284F" w:rsidRPr="00EB7F1D" w:rsidRDefault="003A284F" w:rsidP="00EB7F1D">
      <w:pPr>
        <w:widowControl w:val="0"/>
        <w:autoSpaceDE w:val="0"/>
        <w:autoSpaceDN w:val="0"/>
        <w:adjustRightInd w:val="0"/>
        <w:jc w:val="center"/>
        <w:outlineLvl w:val="0"/>
        <w:rPr>
          <w:color w:val="auto"/>
          <w:sz w:val="28"/>
          <w:szCs w:val="28"/>
        </w:rPr>
      </w:pPr>
      <w:r w:rsidRPr="00EB7F1D">
        <w:rPr>
          <w:color w:val="auto"/>
          <w:kern w:val="0"/>
          <w:sz w:val="28"/>
          <w:szCs w:val="28"/>
        </w:rPr>
        <w:lastRenderedPageBreak/>
        <w:t>2. Показатели государственной программы</w:t>
      </w:r>
    </w:p>
    <w:p w:rsidR="003C4043" w:rsidRPr="00EB7F1D" w:rsidRDefault="003C4043" w:rsidP="00EB7F1D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tbl>
      <w:tblPr>
        <w:tblStyle w:val="afffff5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2126"/>
        <w:gridCol w:w="992"/>
        <w:gridCol w:w="1418"/>
      </w:tblGrid>
      <w:tr w:rsidR="003C4043" w:rsidRPr="00EB7F1D" w:rsidTr="0028719C">
        <w:tc>
          <w:tcPr>
            <w:tcW w:w="392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№</w:t>
            </w:r>
          </w:p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EB7F1D">
              <w:rPr>
                <w:color w:val="auto"/>
                <w:sz w:val="21"/>
                <w:szCs w:val="21"/>
              </w:rPr>
              <w:t>п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Наименов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ние показ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теля</w:t>
            </w:r>
          </w:p>
        </w:tc>
        <w:tc>
          <w:tcPr>
            <w:tcW w:w="851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Ур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вень пок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зателя</w:t>
            </w:r>
          </w:p>
        </w:tc>
        <w:tc>
          <w:tcPr>
            <w:tcW w:w="850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знак во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раст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ния/ уб</w:t>
            </w:r>
            <w:r w:rsidRPr="00EB7F1D">
              <w:rPr>
                <w:color w:val="auto"/>
                <w:sz w:val="21"/>
                <w:szCs w:val="21"/>
              </w:rPr>
              <w:t>ы</w:t>
            </w:r>
            <w:r w:rsidRPr="00EB7F1D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709" w:type="dxa"/>
            <w:vMerge w:val="restart"/>
            <w:vAlign w:val="center"/>
          </w:tcPr>
          <w:p w:rsidR="003C4043" w:rsidRPr="00EB7F1D" w:rsidRDefault="003C4043" w:rsidP="00EB7F1D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Един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ца изм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Базовое зн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чение</w:t>
            </w:r>
          </w:p>
        </w:tc>
        <w:tc>
          <w:tcPr>
            <w:tcW w:w="4961" w:type="dxa"/>
            <w:gridSpan w:val="7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Документ</w:t>
            </w:r>
          </w:p>
        </w:tc>
        <w:tc>
          <w:tcPr>
            <w:tcW w:w="992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EB7F1D">
              <w:rPr>
                <w:color w:val="auto"/>
                <w:sz w:val="21"/>
                <w:szCs w:val="21"/>
              </w:rPr>
              <w:t>Отве</w:t>
            </w:r>
            <w:r w:rsidRPr="00EB7F1D">
              <w:rPr>
                <w:color w:val="auto"/>
                <w:sz w:val="21"/>
                <w:szCs w:val="21"/>
              </w:rPr>
              <w:t>т</w:t>
            </w:r>
            <w:r w:rsidRPr="00EB7F1D">
              <w:rPr>
                <w:color w:val="auto"/>
                <w:sz w:val="21"/>
                <w:szCs w:val="21"/>
              </w:rPr>
              <w:t>стве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ный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за дост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жение показ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теля</w:t>
            </w:r>
          </w:p>
        </w:tc>
        <w:tc>
          <w:tcPr>
            <w:tcW w:w="1418" w:type="dxa"/>
            <w:vMerge w:val="restart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Связь с п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казателями национал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ных целей</w:t>
            </w:r>
          </w:p>
        </w:tc>
      </w:tr>
      <w:tr w:rsidR="003C4043" w:rsidRPr="00EB7F1D" w:rsidTr="0028719C">
        <w:trPr>
          <w:cantSplit/>
          <w:trHeight w:val="1050"/>
        </w:trPr>
        <w:tc>
          <w:tcPr>
            <w:tcW w:w="392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C4043" w:rsidRPr="00EB7F1D" w:rsidRDefault="003C4043" w:rsidP="00EB7F1D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знач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ние</w:t>
            </w:r>
          </w:p>
        </w:tc>
        <w:tc>
          <w:tcPr>
            <w:tcW w:w="709" w:type="dxa"/>
            <w:vAlign w:val="center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год</w:t>
            </w:r>
          </w:p>
        </w:tc>
        <w:tc>
          <w:tcPr>
            <w:tcW w:w="708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2024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2025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2026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2027</w:t>
            </w:r>
          </w:p>
        </w:tc>
        <w:tc>
          <w:tcPr>
            <w:tcW w:w="708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2028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2029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2030</w:t>
            </w:r>
          </w:p>
        </w:tc>
        <w:tc>
          <w:tcPr>
            <w:tcW w:w="2126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3C4043" w:rsidRPr="00EB7F1D" w:rsidRDefault="003C4043" w:rsidP="00EB7F1D">
      <w:pPr>
        <w:jc w:val="center"/>
        <w:rPr>
          <w:color w:val="auto"/>
          <w:sz w:val="2"/>
          <w:szCs w:val="2"/>
        </w:rPr>
      </w:pPr>
    </w:p>
    <w:tbl>
      <w:tblPr>
        <w:tblStyle w:val="afffff5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2126"/>
        <w:gridCol w:w="992"/>
        <w:gridCol w:w="1418"/>
      </w:tblGrid>
      <w:tr w:rsidR="003C4043" w:rsidRPr="00EB7F1D" w:rsidTr="00E43501">
        <w:trPr>
          <w:tblHeader/>
        </w:trPr>
        <w:tc>
          <w:tcPr>
            <w:tcW w:w="392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850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70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2126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992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141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17</w:t>
            </w:r>
          </w:p>
        </w:tc>
      </w:tr>
      <w:tr w:rsidR="003C4043" w:rsidRPr="00EB7F1D" w:rsidTr="00E43501">
        <w:trPr>
          <w:trHeight w:val="357"/>
        </w:trPr>
        <w:tc>
          <w:tcPr>
            <w:tcW w:w="15134" w:type="dxa"/>
            <w:gridSpan w:val="17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Цель 1 «Достижение значения индекса производства продукции сельского хозяйства (в сопоставимых ценах) в 2030 году в объеме 116 процентов от уровня     2020 года»</w:t>
            </w:r>
          </w:p>
        </w:tc>
      </w:tr>
      <w:tr w:rsidR="003C4043" w:rsidRPr="00EB7F1D" w:rsidTr="00E43501">
        <w:trPr>
          <w:cantSplit/>
          <w:trHeight w:val="2857"/>
        </w:trPr>
        <w:tc>
          <w:tcPr>
            <w:tcW w:w="392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изводства продукции сельского хозяйства (в сопостав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мых ценах) к уровню 2020 года</w:t>
            </w:r>
          </w:p>
        </w:tc>
        <w:tc>
          <w:tcPr>
            <w:tcW w:w="851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ГП, РП</w:t>
            </w:r>
          </w:p>
        </w:tc>
        <w:tc>
          <w:tcPr>
            <w:tcW w:w="850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Во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раст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ние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цент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100,1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109,0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109,0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113,6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115,3</w:t>
            </w:r>
          </w:p>
        </w:tc>
        <w:tc>
          <w:tcPr>
            <w:tcW w:w="70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115,5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115,7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116,0</w:t>
            </w:r>
          </w:p>
        </w:tc>
        <w:tc>
          <w:tcPr>
            <w:tcW w:w="2126" w:type="dxa"/>
          </w:tcPr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Указ «Доктрина прод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вольственной безопа</w:t>
            </w:r>
            <w:r w:rsidRPr="00EB7F1D">
              <w:rPr>
                <w:color w:val="auto"/>
                <w:sz w:val="21"/>
                <w:szCs w:val="21"/>
              </w:rPr>
              <w:t>с</w:t>
            </w:r>
            <w:r w:rsidRPr="00EB7F1D">
              <w:rPr>
                <w:color w:val="auto"/>
                <w:sz w:val="21"/>
                <w:szCs w:val="21"/>
              </w:rPr>
              <w:t>ности Российской Федерации</w:t>
            </w:r>
            <w:r w:rsidR="00FA1CCD" w:rsidRPr="00EB7F1D">
              <w:rPr>
                <w:color w:val="auto"/>
                <w:sz w:val="21"/>
                <w:szCs w:val="21"/>
              </w:rPr>
              <w:t>»</w:t>
            </w:r>
            <w:r w:rsidRPr="00EB7F1D">
              <w:rPr>
                <w:color w:val="auto"/>
                <w:sz w:val="21"/>
                <w:szCs w:val="21"/>
              </w:rPr>
              <w:t xml:space="preserve"> </w:t>
            </w:r>
            <w:r w:rsidR="00FA1CCD" w:rsidRPr="00EB7F1D">
              <w:rPr>
                <w:color w:val="auto"/>
                <w:sz w:val="21"/>
                <w:szCs w:val="21"/>
              </w:rPr>
              <w:t xml:space="preserve">Президент Российской Федерации </w:t>
            </w:r>
            <w:r w:rsidRPr="00EB7F1D">
              <w:rPr>
                <w:color w:val="auto"/>
                <w:sz w:val="21"/>
                <w:szCs w:val="21"/>
              </w:rPr>
              <w:t>от 21.01.2020 № 20.</w:t>
            </w:r>
          </w:p>
          <w:p w:rsidR="003C4043" w:rsidRPr="00EB7F1D" w:rsidRDefault="004A1600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Постановление Прав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тельства Российской Федерации «О Гос</w:t>
            </w:r>
            <w:r w:rsidRPr="00EB7F1D">
              <w:rPr>
                <w:color w:val="auto"/>
                <w:sz w:val="21"/>
                <w:szCs w:val="21"/>
              </w:rPr>
              <w:t>у</w:t>
            </w:r>
            <w:r w:rsidRPr="00EB7F1D">
              <w:rPr>
                <w:color w:val="auto"/>
                <w:sz w:val="21"/>
                <w:szCs w:val="21"/>
              </w:rPr>
              <w:t>дарственной програ</w:t>
            </w:r>
            <w:r w:rsidRPr="00EB7F1D">
              <w:rPr>
                <w:color w:val="auto"/>
                <w:sz w:val="21"/>
                <w:szCs w:val="21"/>
              </w:rPr>
              <w:t>м</w:t>
            </w:r>
            <w:r w:rsidRPr="00EB7F1D">
              <w:rPr>
                <w:color w:val="auto"/>
                <w:sz w:val="21"/>
                <w:szCs w:val="21"/>
              </w:rPr>
              <w:t>ме развития сельского хозяйства и регулир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вания рынков сельск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хозяйственной</w:t>
            </w:r>
            <w:r w:rsidR="00A8385B" w:rsidRPr="00EB7F1D">
              <w:rPr>
                <w:color w:val="auto"/>
                <w:sz w:val="21"/>
                <w:szCs w:val="21"/>
              </w:rPr>
              <w:t xml:space="preserve"> проду</w:t>
            </w:r>
            <w:r w:rsidR="00A8385B" w:rsidRPr="00EB7F1D">
              <w:rPr>
                <w:color w:val="auto"/>
                <w:sz w:val="21"/>
                <w:szCs w:val="21"/>
              </w:rPr>
              <w:t>к</w:t>
            </w:r>
            <w:r w:rsidR="00A8385B" w:rsidRPr="00EB7F1D">
              <w:rPr>
                <w:color w:val="auto"/>
                <w:sz w:val="21"/>
                <w:szCs w:val="21"/>
              </w:rPr>
              <w:t>ции, сырья и прод</w:t>
            </w:r>
            <w:r w:rsidR="00A8385B" w:rsidRPr="00EB7F1D">
              <w:rPr>
                <w:color w:val="auto"/>
                <w:sz w:val="21"/>
                <w:szCs w:val="21"/>
              </w:rPr>
              <w:t>о</w:t>
            </w:r>
            <w:r w:rsidR="00A8385B" w:rsidRPr="00EB7F1D">
              <w:rPr>
                <w:color w:val="auto"/>
                <w:sz w:val="21"/>
                <w:szCs w:val="21"/>
              </w:rPr>
              <w:t>вольствия» Правител</w:t>
            </w:r>
            <w:r w:rsidR="00A8385B" w:rsidRPr="00EB7F1D">
              <w:rPr>
                <w:color w:val="auto"/>
                <w:sz w:val="21"/>
                <w:szCs w:val="21"/>
              </w:rPr>
              <w:t>ь</w:t>
            </w:r>
            <w:r w:rsidR="00A8385B" w:rsidRPr="00EB7F1D">
              <w:rPr>
                <w:color w:val="auto"/>
                <w:sz w:val="21"/>
                <w:szCs w:val="21"/>
              </w:rPr>
              <w:t>ство Российской Фед</w:t>
            </w:r>
            <w:r w:rsidR="00A8385B" w:rsidRPr="00EB7F1D">
              <w:rPr>
                <w:color w:val="auto"/>
                <w:sz w:val="21"/>
                <w:szCs w:val="21"/>
              </w:rPr>
              <w:t>е</w:t>
            </w:r>
            <w:r w:rsidR="00A8385B" w:rsidRPr="00EB7F1D">
              <w:rPr>
                <w:color w:val="auto"/>
                <w:sz w:val="21"/>
                <w:szCs w:val="21"/>
              </w:rPr>
              <w:t xml:space="preserve">рации от 14.07.2012   </w:t>
            </w:r>
          </w:p>
        </w:tc>
        <w:tc>
          <w:tcPr>
            <w:tcW w:w="992" w:type="dxa"/>
          </w:tcPr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стерство сельского хозяйства и рыбной промы</w:t>
            </w:r>
            <w:r w:rsidRPr="00EB7F1D">
              <w:rPr>
                <w:color w:val="auto"/>
                <w:sz w:val="21"/>
                <w:szCs w:val="21"/>
              </w:rPr>
              <w:t>ш</w:t>
            </w:r>
            <w:r w:rsidRPr="00EB7F1D">
              <w:rPr>
                <w:color w:val="auto"/>
                <w:sz w:val="21"/>
                <w:szCs w:val="21"/>
              </w:rPr>
              <w:t>ленности</w:t>
            </w:r>
          </w:p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1418" w:type="dxa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Обеспечение темпа роста валового внутреннего продукта страны выше среднемир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вого при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хранении макроэкон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мической стабильн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сти</w:t>
            </w:r>
          </w:p>
        </w:tc>
      </w:tr>
      <w:tr w:rsidR="00FA1CCD" w:rsidRPr="00EB7F1D" w:rsidTr="00E43501">
        <w:trPr>
          <w:cantSplit/>
          <w:trHeight w:val="2857"/>
        </w:trPr>
        <w:tc>
          <w:tcPr>
            <w:tcW w:w="392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FA1CCD" w:rsidRPr="00EB7F1D" w:rsidRDefault="00FA1CCD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:rsidR="00FA1CCD" w:rsidRPr="00EB7F1D" w:rsidRDefault="00FA1CCD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№ 717.</w:t>
            </w:r>
          </w:p>
          <w:p w:rsidR="00FA1CCD" w:rsidRPr="00EB7F1D" w:rsidRDefault="00FA1CCD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Распоряжение «О м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тодике расчета показ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телей государственной программы «Развитие сельского хозяйства, пищевой и рыбной промышленности Ас</w:t>
            </w:r>
            <w:r w:rsidRPr="00EB7F1D">
              <w:rPr>
                <w:color w:val="auto"/>
                <w:sz w:val="21"/>
                <w:szCs w:val="21"/>
              </w:rPr>
              <w:t>т</w:t>
            </w:r>
            <w:r w:rsidRPr="00EB7F1D">
              <w:rPr>
                <w:color w:val="auto"/>
                <w:sz w:val="21"/>
                <w:szCs w:val="21"/>
              </w:rPr>
              <w:t>раханской области» и ее структурных эл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ментов»  министерство сельского хозяйства и рыбной промышленн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сти Астраханской о</w:t>
            </w:r>
            <w:r w:rsidRPr="00EB7F1D">
              <w:rPr>
                <w:color w:val="auto"/>
                <w:sz w:val="21"/>
                <w:szCs w:val="21"/>
              </w:rPr>
              <w:t>б</w:t>
            </w:r>
            <w:r w:rsidRPr="00EB7F1D">
              <w:rPr>
                <w:color w:val="auto"/>
                <w:sz w:val="21"/>
                <w:szCs w:val="21"/>
              </w:rPr>
              <w:t>ласти от 03.07.2024    № 65</w:t>
            </w:r>
          </w:p>
        </w:tc>
        <w:tc>
          <w:tcPr>
            <w:tcW w:w="992" w:type="dxa"/>
          </w:tcPr>
          <w:p w:rsidR="00FA1CCD" w:rsidRPr="00EB7F1D" w:rsidRDefault="00FA1CCD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</w:tcPr>
          <w:p w:rsidR="00FA1CCD" w:rsidRPr="00EB7F1D" w:rsidRDefault="00FA1CCD" w:rsidP="00EB7F1D">
            <w:pPr>
              <w:rPr>
                <w:color w:val="auto"/>
                <w:sz w:val="21"/>
                <w:szCs w:val="21"/>
              </w:rPr>
            </w:pPr>
          </w:p>
        </w:tc>
      </w:tr>
      <w:tr w:rsidR="003C4043" w:rsidRPr="00EB7F1D" w:rsidTr="00E43501">
        <w:trPr>
          <w:cantSplit/>
          <w:trHeight w:val="417"/>
        </w:trPr>
        <w:tc>
          <w:tcPr>
            <w:tcW w:w="15134" w:type="dxa"/>
            <w:gridSpan w:val="17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 xml:space="preserve">Цель 2 «Достижение объема экспорта продукции агропромышленного комплекса (в сопоставимых ценах) в размере 0,1053 </w:t>
            </w:r>
            <w:proofErr w:type="gramStart"/>
            <w:r w:rsidRPr="00EB7F1D">
              <w:rPr>
                <w:color w:val="auto"/>
                <w:sz w:val="21"/>
                <w:szCs w:val="21"/>
              </w:rPr>
              <w:t>млрд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долл. США к концу 2024 года»</w:t>
            </w:r>
          </w:p>
        </w:tc>
      </w:tr>
      <w:tr w:rsidR="003C4043" w:rsidRPr="00EB7F1D" w:rsidTr="00E43501">
        <w:trPr>
          <w:cantSplit/>
          <w:trHeight w:val="2573"/>
        </w:trPr>
        <w:tc>
          <w:tcPr>
            <w:tcW w:w="392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Объем эк</w:t>
            </w:r>
            <w:r w:rsidRPr="00EB7F1D">
              <w:rPr>
                <w:color w:val="auto"/>
                <w:sz w:val="21"/>
                <w:szCs w:val="21"/>
              </w:rPr>
              <w:t>с</w:t>
            </w:r>
            <w:r w:rsidRPr="00EB7F1D">
              <w:rPr>
                <w:color w:val="auto"/>
                <w:sz w:val="21"/>
                <w:szCs w:val="21"/>
              </w:rPr>
              <w:t>порта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дукции а</w:t>
            </w:r>
            <w:r w:rsidRPr="00EB7F1D">
              <w:rPr>
                <w:color w:val="auto"/>
                <w:sz w:val="21"/>
                <w:szCs w:val="21"/>
              </w:rPr>
              <w:t>г</w:t>
            </w:r>
            <w:r w:rsidRPr="00EB7F1D">
              <w:rPr>
                <w:color w:val="auto"/>
                <w:sz w:val="21"/>
                <w:szCs w:val="21"/>
              </w:rPr>
              <w:t>ропромы</w:t>
            </w:r>
            <w:r w:rsidRPr="00EB7F1D">
              <w:rPr>
                <w:color w:val="auto"/>
                <w:sz w:val="21"/>
                <w:szCs w:val="21"/>
              </w:rPr>
              <w:t>ш</w:t>
            </w:r>
            <w:r w:rsidRPr="00EB7F1D">
              <w:rPr>
                <w:color w:val="auto"/>
                <w:sz w:val="21"/>
                <w:szCs w:val="21"/>
              </w:rPr>
              <w:t>ленного комплекса (в сопостав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мых ценах)</w:t>
            </w:r>
          </w:p>
        </w:tc>
        <w:tc>
          <w:tcPr>
            <w:tcW w:w="851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</w:t>
            </w:r>
          </w:p>
        </w:tc>
        <w:tc>
          <w:tcPr>
            <w:tcW w:w="850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во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раст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ние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милл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ард долл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ров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0,256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8" w:type="dxa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0,1053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х</w:t>
            </w:r>
          </w:p>
        </w:tc>
        <w:tc>
          <w:tcPr>
            <w:tcW w:w="2126" w:type="dxa"/>
          </w:tcPr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 xml:space="preserve">Протокол </w:t>
            </w:r>
            <w:r w:rsidR="004A1600" w:rsidRPr="00EB7F1D">
              <w:rPr>
                <w:color w:val="auto"/>
                <w:sz w:val="21"/>
                <w:szCs w:val="21"/>
              </w:rPr>
              <w:t>«</w:t>
            </w:r>
            <w:r w:rsidRPr="00EB7F1D">
              <w:rPr>
                <w:color w:val="auto"/>
                <w:sz w:val="21"/>
                <w:szCs w:val="21"/>
              </w:rPr>
              <w:t>Национал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 xml:space="preserve">ный проект </w:t>
            </w:r>
            <w:r w:rsidR="004A1600" w:rsidRPr="00EB7F1D">
              <w:rPr>
                <w:color w:val="auto"/>
                <w:sz w:val="21"/>
                <w:szCs w:val="21"/>
              </w:rPr>
              <w:t>«</w:t>
            </w:r>
            <w:r w:rsidRPr="00EB7F1D">
              <w:rPr>
                <w:color w:val="auto"/>
                <w:sz w:val="21"/>
                <w:szCs w:val="21"/>
              </w:rPr>
              <w:t>Межд</w:t>
            </w:r>
            <w:r w:rsidRPr="00EB7F1D">
              <w:rPr>
                <w:color w:val="auto"/>
                <w:sz w:val="21"/>
                <w:szCs w:val="21"/>
              </w:rPr>
              <w:t>у</w:t>
            </w:r>
            <w:r w:rsidRPr="00EB7F1D">
              <w:rPr>
                <w:color w:val="auto"/>
                <w:sz w:val="21"/>
                <w:szCs w:val="21"/>
              </w:rPr>
              <w:t>народная кооперация и экспорт</w:t>
            </w:r>
            <w:r w:rsidR="004A1600" w:rsidRPr="00EB7F1D">
              <w:rPr>
                <w:color w:val="auto"/>
                <w:sz w:val="21"/>
                <w:szCs w:val="21"/>
              </w:rPr>
              <w:t>» президиум Совета при Президенте Российской Федерации по стратегическому развитию и наци</w:t>
            </w:r>
            <w:r w:rsidR="004A1600" w:rsidRPr="00EB7F1D">
              <w:rPr>
                <w:color w:val="auto"/>
                <w:sz w:val="21"/>
                <w:szCs w:val="21"/>
              </w:rPr>
              <w:t>о</w:t>
            </w:r>
            <w:r w:rsidR="004A1600" w:rsidRPr="00EB7F1D">
              <w:rPr>
                <w:color w:val="auto"/>
                <w:sz w:val="21"/>
                <w:szCs w:val="21"/>
              </w:rPr>
              <w:t>нальным проектам от 24.12.2018 № 16</w:t>
            </w:r>
          </w:p>
        </w:tc>
        <w:tc>
          <w:tcPr>
            <w:tcW w:w="992" w:type="dxa"/>
          </w:tcPr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стерство сельского хозяйства и рыбной промы</w:t>
            </w:r>
            <w:r w:rsidRPr="00EB7F1D">
              <w:rPr>
                <w:color w:val="auto"/>
                <w:sz w:val="21"/>
                <w:szCs w:val="21"/>
              </w:rPr>
              <w:t>ш</w:t>
            </w:r>
            <w:r w:rsidRPr="00EB7F1D">
              <w:rPr>
                <w:color w:val="auto"/>
                <w:sz w:val="21"/>
                <w:szCs w:val="21"/>
              </w:rPr>
              <w:t>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1418" w:type="dxa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Реальный рост экспо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 xml:space="preserve">та </w:t>
            </w:r>
            <w:proofErr w:type="spellStart"/>
            <w:r w:rsidRPr="00EB7F1D">
              <w:rPr>
                <w:color w:val="auto"/>
                <w:sz w:val="21"/>
                <w:szCs w:val="21"/>
              </w:rPr>
              <w:t>несырь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вых</w:t>
            </w:r>
            <w:proofErr w:type="spellEnd"/>
            <w:r w:rsidRPr="00EB7F1D">
              <w:rPr>
                <w:color w:val="auto"/>
                <w:sz w:val="21"/>
                <w:szCs w:val="21"/>
              </w:rPr>
              <w:t xml:space="preserve"> неэне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гетических товаров не менее 70 процентов по сравн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нию с пок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зателем 2020 года.</w:t>
            </w:r>
          </w:p>
          <w:p w:rsidR="00A8385B" w:rsidRPr="00EB7F1D" w:rsidRDefault="00A8385B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Обеспечение темпа роста валового внутреннего продукта</w:t>
            </w:r>
          </w:p>
          <w:p w:rsidR="003C4043" w:rsidRPr="00EB7F1D" w:rsidRDefault="00A8385B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страны выше</w:t>
            </w:r>
          </w:p>
        </w:tc>
      </w:tr>
      <w:tr w:rsidR="004A1600" w:rsidRPr="00EB7F1D" w:rsidTr="00E43501">
        <w:trPr>
          <w:cantSplit/>
          <w:trHeight w:val="1723"/>
        </w:trPr>
        <w:tc>
          <w:tcPr>
            <w:tcW w:w="392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4A1600" w:rsidRPr="00EB7F1D" w:rsidRDefault="004A1600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extDirection w:val="btLr"/>
          </w:tcPr>
          <w:p w:rsidR="004A1600" w:rsidRPr="00EB7F1D" w:rsidRDefault="004A1600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:rsidR="004A1600" w:rsidRPr="00EB7F1D" w:rsidRDefault="004A1600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 w:rsidR="004A1600" w:rsidRPr="00EB7F1D" w:rsidRDefault="004A1600" w:rsidP="00EB7F1D">
            <w:pPr>
              <w:ind w:left="-108" w:right="-108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</w:tcPr>
          <w:p w:rsidR="004A1600" w:rsidRPr="00EB7F1D" w:rsidRDefault="004A1600" w:rsidP="00EB7F1D">
            <w:pPr>
              <w:rPr>
                <w:color w:val="auto"/>
                <w:sz w:val="21"/>
                <w:szCs w:val="21"/>
              </w:rPr>
            </w:pPr>
            <w:proofErr w:type="gramStart"/>
            <w:r w:rsidRPr="00EB7F1D">
              <w:rPr>
                <w:color w:val="auto"/>
                <w:sz w:val="21"/>
                <w:szCs w:val="21"/>
              </w:rPr>
              <w:t>среднемир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вого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при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хранении макроэкон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мической стабильн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сти</w:t>
            </w:r>
          </w:p>
        </w:tc>
      </w:tr>
      <w:tr w:rsidR="003C4043" w:rsidRPr="00EB7F1D" w:rsidTr="00E43501">
        <w:trPr>
          <w:cantSplit/>
          <w:trHeight w:val="357"/>
        </w:trPr>
        <w:tc>
          <w:tcPr>
            <w:tcW w:w="15134" w:type="dxa"/>
            <w:gridSpan w:val="17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Цель 3 «Вовлечение в оборот земель сельскохозяйственного назначения площадью не менее 70 тыс. га к концу 2030 года»</w:t>
            </w:r>
          </w:p>
        </w:tc>
      </w:tr>
      <w:tr w:rsidR="003C4043" w:rsidRPr="00EB7F1D" w:rsidTr="00A8385B">
        <w:trPr>
          <w:cantSplit/>
          <w:trHeight w:val="6005"/>
        </w:trPr>
        <w:tc>
          <w:tcPr>
            <w:tcW w:w="392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Площадь вовлеченных в оборот з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мель сел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скохозя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ственного назначения, нараста</w:t>
            </w:r>
            <w:r w:rsidRPr="00EB7F1D">
              <w:rPr>
                <w:color w:val="auto"/>
                <w:sz w:val="21"/>
                <w:szCs w:val="21"/>
              </w:rPr>
              <w:t>ю</w:t>
            </w:r>
            <w:r w:rsidRPr="00EB7F1D">
              <w:rPr>
                <w:color w:val="auto"/>
                <w:sz w:val="21"/>
                <w:szCs w:val="21"/>
              </w:rPr>
              <w:t>щим итогом</w:t>
            </w:r>
          </w:p>
        </w:tc>
        <w:tc>
          <w:tcPr>
            <w:tcW w:w="851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ГП, РП</w:t>
            </w:r>
          </w:p>
        </w:tc>
        <w:tc>
          <w:tcPr>
            <w:tcW w:w="850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во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раст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ние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т</w:t>
            </w:r>
            <w:r w:rsidRPr="00EB7F1D">
              <w:rPr>
                <w:color w:val="auto"/>
                <w:sz w:val="21"/>
                <w:szCs w:val="21"/>
              </w:rPr>
              <w:t>ы</w:t>
            </w:r>
            <w:r w:rsidRPr="00EB7F1D">
              <w:rPr>
                <w:color w:val="auto"/>
                <w:sz w:val="21"/>
                <w:szCs w:val="21"/>
              </w:rPr>
              <w:t xml:space="preserve">сяча </w:t>
            </w:r>
            <w:proofErr w:type="spellStart"/>
            <w:proofErr w:type="gramStart"/>
            <w:r w:rsidRPr="00EB7F1D">
              <w:rPr>
                <w:color w:val="auto"/>
                <w:sz w:val="21"/>
                <w:szCs w:val="21"/>
              </w:rPr>
              <w:t>гек-т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ров</w:t>
            </w:r>
            <w:proofErr w:type="spellEnd"/>
            <w:proofErr w:type="gramEnd"/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8" w:type="dxa"/>
            <w:textDirection w:val="btLr"/>
          </w:tcPr>
          <w:p w:rsidR="003C4043" w:rsidRPr="00EB7F1D" w:rsidRDefault="000F3D97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9,5632</w:t>
            </w:r>
          </w:p>
        </w:tc>
        <w:tc>
          <w:tcPr>
            <w:tcW w:w="709" w:type="dxa"/>
            <w:textDirection w:val="btLr"/>
          </w:tcPr>
          <w:p w:rsidR="003C4043" w:rsidRPr="00EB7F1D" w:rsidRDefault="000F3D97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29,3751</w:t>
            </w:r>
          </w:p>
        </w:tc>
        <w:tc>
          <w:tcPr>
            <w:tcW w:w="709" w:type="dxa"/>
            <w:textDirection w:val="btLr"/>
          </w:tcPr>
          <w:p w:rsidR="003C4043" w:rsidRPr="00EB7F1D" w:rsidRDefault="000F3D97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49,3192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67,35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68,25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69,15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70,04</w:t>
            </w:r>
          </w:p>
        </w:tc>
        <w:tc>
          <w:tcPr>
            <w:tcW w:w="2126" w:type="dxa"/>
          </w:tcPr>
          <w:p w:rsidR="00DD0C08" w:rsidRPr="00EB7F1D" w:rsidRDefault="00DD0C08" w:rsidP="00EB7F1D">
            <w:pPr>
              <w:ind w:lef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Указ «Доктрина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довольственной бе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опасности» През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дент Российской Ф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дерации от 21.01.2020 № 20.</w:t>
            </w:r>
          </w:p>
          <w:p w:rsidR="00E43501" w:rsidRPr="00EB7F1D" w:rsidRDefault="00D81F8C" w:rsidP="00EB7F1D">
            <w:pPr>
              <w:ind w:lef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Постановление Пр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вительства Росси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ской Федерации «О Государственной программе эффекти</w:t>
            </w:r>
            <w:r w:rsidRPr="00EB7F1D">
              <w:rPr>
                <w:color w:val="auto"/>
                <w:sz w:val="21"/>
                <w:szCs w:val="21"/>
              </w:rPr>
              <w:t>в</w:t>
            </w:r>
            <w:r w:rsidRPr="00EB7F1D">
              <w:rPr>
                <w:color w:val="auto"/>
                <w:sz w:val="21"/>
                <w:szCs w:val="21"/>
              </w:rPr>
              <w:t xml:space="preserve">ного вовлечения в оборот земель </w:t>
            </w:r>
            <w:r w:rsidR="00DD0C08" w:rsidRPr="00EB7F1D">
              <w:rPr>
                <w:color w:val="auto"/>
                <w:sz w:val="21"/>
                <w:szCs w:val="21"/>
              </w:rPr>
              <w:t>сел</w:t>
            </w:r>
            <w:r w:rsidR="00DD0C08" w:rsidRPr="00EB7F1D">
              <w:rPr>
                <w:color w:val="auto"/>
                <w:sz w:val="21"/>
                <w:szCs w:val="21"/>
              </w:rPr>
              <w:t>ь</w:t>
            </w:r>
            <w:r w:rsidR="00DD0C08" w:rsidRPr="00EB7F1D">
              <w:rPr>
                <w:color w:val="auto"/>
                <w:sz w:val="21"/>
                <w:szCs w:val="21"/>
              </w:rPr>
              <w:t xml:space="preserve">скохозяйственного назначения и развития мелиоративного </w:t>
            </w:r>
            <w:r w:rsidR="00E43501" w:rsidRPr="00EB7F1D">
              <w:rPr>
                <w:color w:val="auto"/>
                <w:sz w:val="21"/>
                <w:szCs w:val="21"/>
              </w:rPr>
              <w:t>ко</w:t>
            </w:r>
            <w:r w:rsidR="00E43501" w:rsidRPr="00EB7F1D">
              <w:rPr>
                <w:color w:val="auto"/>
                <w:sz w:val="21"/>
                <w:szCs w:val="21"/>
              </w:rPr>
              <w:t>м</w:t>
            </w:r>
            <w:r w:rsidR="00E43501" w:rsidRPr="00EB7F1D">
              <w:rPr>
                <w:color w:val="auto"/>
                <w:sz w:val="21"/>
                <w:szCs w:val="21"/>
              </w:rPr>
              <w:t>плекса Российской Федерации» Прав</w:t>
            </w:r>
            <w:r w:rsidR="00E43501" w:rsidRPr="00EB7F1D">
              <w:rPr>
                <w:color w:val="auto"/>
                <w:sz w:val="21"/>
                <w:szCs w:val="21"/>
              </w:rPr>
              <w:t>и</w:t>
            </w:r>
            <w:r w:rsidR="00E43501" w:rsidRPr="00EB7F1D">
              <w:rPr>
                <w:color w:val="auto"/>
                <w:sz w:val="21"/>
                <w:szCs w:val="21"/>
              </w:rPr>
              <w:t>тельство Российской</w:t>
            </w:r>
          </w:p>
          <w:p w:rsidR="00A8385B" w:rsidRPr="00EB7F1D" w:rsidRDefault="00A8385B" w:rsidP="00EB7F1D">
            <w:pPr>
              <w:ind w:lef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Федерации от 14.05.2021 № 731.</w:t>
            </w:r>
          </w:p>
          <w:p w:rsidR="003C4043" w:rsidRPr="00EB7F1D" w:rsidRDefault="00A8385B" w:rsidP="00EB7F1D">
            <w:pPr>
              <w:ind w:lef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Приказ «Об утве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 xml:space="preserve">ждении </w:t>
            </w:r>
            <w:proofErr w:type="gramStart"/>
            <w:r w:rsidRPr="00EB7F1D">
              <w:rPr>
                <w:color w:val="auto"/>
                <w:sz w:val="21"/>
                <w:szCs w:val="21"/>
              </w:rPr>
              <w:t>методики расчета значений показателей Госуда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ственной программы эффективного вовл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чения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в оборот  з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мель</w:t>
            </w:r>
          </w:p>
        </w:tc>
        <w:tc>
          <w:tcPr>
            <w:tcW w:w="992" w:type="dxa"/>
          </w:tcPr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стерство сельского хозяйства и рыбной промы</w:t>
            </w:r>
            <w:r w:rsidRPr="00EB7F1D">
              <w:rPr>
                <w:color w:val="auto"/>
                <w:sz w:val="21"/>
                <w:szCs w:val="21"/>
              </w:rPr>
              <w:t>ш</w:t>
            </w:r>
            <w:r w:rsidRPr="00EB7F1D">
              <w:rPr>
                <w:color w:val="auto"/>
                <w:sz w:val="21"/>
                <w:szCs w:val="21"/>
              </w:rPr>
              <w:t>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1418" w:type="dxa"/>
          </w:tcPr>
          <w:p w:rsidR="004A1600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Увеличение численности занятых в сфере малого и среднего предприн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мательства, включая и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дивидуал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ных пре</w:t>
            </w:r>
            <w:r w:rsidRPr="00EB7F1D">
              <w:rPr>
                <w:color w:val="auto"/>
                <w:sz w:val="21"/>
                <w:szCs w:val="21"/>
              </w:rPr>
              <w:t>д</w:t>
            </w:r>
            <w:r w:rsidRPr="00EB7F1D">
              <w:rPr>
                <w:color w:val="auto"/>
                <w:sz w:val="21"/>
                <w:szCs w:val="21"/>
              </w:rPr>
              <w:t>принимат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 xml:space="preserve">лей и </w:t>
            </w:r>
            <w:proofErr w:type="spellStart"/>
            <w:r w:rsidRPr="00EB7F1D">
              <w:rPr>
                <w:color w:val="auto"/>
                <w:sz w:val="21"/>
                <w:szCs w:val="21"/>
              </w:rPr>
              <w:t>сам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занятых</w:t>
            </w:r>
            <w:proofErr w:type="spellEnd"/>
            <w:r w:rsidRPr="00EB7F1D">
              <w:rPr>
                <w:color w:val="auto"/>
                <w:sz w:val="21"/>
                <w:szCs w:val="21"/>
              </w:rPr>
              <w:t xml:space="preserve">, до 25 </w:t>
            </w:r>
            <w:proofErr w:type="gramStart"/>
            <w:r w:rsidRPr="00EB7F1D">
              <w:rPr>
                <w:color w:val="auto"/>
                <w:sz w:val="21"/>
                <w:szCs w:val="21"/>
              </w:rPr>
              <w:t>млн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чел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век.</w:t>
            </w:r>
          </w:p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</w:p>
        </w:tc>
      </w:tr>
      <w:tr w:rsidR="00D81F8C" w:rsidRPr="00EB7F1D" w:rsidTr="00E43501">
        <w:trPr>
          <w:cantSplit/>
          <w:trHeight w:val="2007"/>
        </w:trPr>
        <w:tc>
          <w:tcPr>
            <w:tcW w:w="392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D81F8C" w:rsidRPr="00EB7F1D" w:rsidRDefault="00D81F8C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D81F8C" w:rsidRPr="00EB7F1D" w:rsidRDefault="00D81F8C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:rsidR="00D81F8C" w:rsidRPr="00EB7F1D" w:rsidRDefault="00DD0C08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сельскохозяйственного назначения и развития мелиоративного ко</w:t>
            </w:r>
            <w:r w:rsidRPr="00EB7F1D">
              <w:rPr>
                <w:color w:val="auto"/>
                <w:sz w:val="21"/>
                <w:szCs w:val="21"/>
              </w:rPr>
              <w:t>м</w:t>
            </w:r>
            <w:r w:rsidRPr="00EB7F1D">
              <w:rPr>
                <w:color w:val="auto"/>
                <w:sz w:val="21"/>
                <w:szCs w:val="21"/>
              </w:rPr>
              <w:t>плекса Российской Федерации, утве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жденной постановл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нием Правительства Российской Федерации от 14 мая 2021 г. № 731, и ее структурных элементов» Министе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 xml:space="preserve">ство сельского </w:t>
            </w:r>
            <w:proofErr w:type="spellStart"/>
            <w:r w:rsidRPr="00EB7F1D">
              <w:rPr>
                <w:color w:val="auto"/>
                <w:sz w:val="21"/>
                <w:szCs w:val="21"/>
              </w:rPr>
              <w:t>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ства</w:t>
            </w:r>
            <w:r w:rsidR="00D81F8C" w:rsidRPr="00EB7F1D">
              <w:rPr>
                <w:color w:val="auto"/>
                <w:sz w:val="21"/>
                <w:szCs w:val="21"/>
              </w:rPr>
              <w:t>Российской</w:t>
            </w:r>
            <w:proofErr w:type="spellEnd"/>
            <w:r w:rsidR="00D81F8C" w:rsidRPr="00EB7F1D">
              <w:rPr>
                <w:color w:val="auto"/>
                <w:sz w:val="21"/>
                <w:szCs w:val="21"/>
              </w:rPr>
              <w:t xml:space="preserve"> Фед</w:t>
            </w:r>
            <w:r w:rsidR="00D81F8C" w:rsidRPr="00EB7F1D">
              <w:rPr>
                <w:color w:val="auto"/>
                <w:sz w:val="21"/>
                <w:szCs w:val="21"/>
              </w:rPr>
              <w:t>е</w:t>
            </w:r>
            <w:r w:rsidR="00D81F8C" w:rsidRPr="00EB7F1D">
              <w:rPr>
                <w:color w:val="auto"/>
                <w:sz w:val="21"/>
                <w:szCs w:val="21"/>
              </w:rPr>
              <w:t xml:space="preserve">рации от 15.02.2024 </w:t>
            </w:r>
            <w:r w:rsidR="00D23B81" w:rsidRPr="00EB7F1D">
              <w:rPr>
                <w:color w:val="auto"/>
                <w:sz w:val="21"/>
                <w:szCs w:val="21"/>
              </w:rPr>
              <w:t xml:space="preserve">  </w:t>
            </w:r>
            <w:r w:rsidR="00D81F8C" w:rsidRPr="00EB7F1D">
              <w:rPr>
                <w:color w:val="auto"/>
                <w:sz w:val="21"/>
                <w:szCs w:val="21"/>
              </w:rPr>
              <w:t>№ 75.</w:t>
            </w:r>
          </w:p>
          <w:p w:rsidR="00D81F8C" w:rsidRPr="00EB7F1D" w:rsidRDefault="00DD0C08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Распоряжение «О м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тодике расчета показ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телей государственной программы «Развитие сельского хозяйства, пищевой и рыбной промышленности Ас</w:t>
            </w:r>
            <w:r w:rsidRPr="00EB7F1D">
              <w:rPr>
                <w:color w:val="auto"/>
                <w:sz w:val="21"/>
                <w:szCs w:val="21"/>
              </w:rPr>
              <w:t>т</w:t>
            </w:r>
            <w:r w:rsidRPr="00EB7F1D">
              <w:rPr>
                <w:color w:val="auto"/>
                <w:sz w:val="21"/>
                <w:szCs w:val="21"/>
              </w:rPr>
              <w:t>раханской области» и ее структурных эл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ментов» министерство сельского хозяйства и рыбной промышленн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 xml:space="preserve">сти </w:t>
            </w:r>
            <w:r w:rsidR="00E43501" w:rsidRPr="00EB7F1D">
              <w:rPr>
                <w:color w:val="auto"/>
                <w:sz w:val="21"/>
                <w:szCs w:val="21"/>
              </w:rPr>
              <w:t>Астраханской</w:t>
            </w:r>
            <w:r w:rsidR="00A8385B" w:rsidRPr="00EB7F1D">
              <w:rPr>
                <w:color w:val="auto"/>
                <w:sz w:val="21"/>
                <w:szCs w:val="21"/>
              </w:rPr>
              <w:t xml:space="preserve"> о</w:t>
            </w:r>
            <w:r w:rsidR="00A8385B" w:rsidRPr="00EB7F1D">
              <w:rPr>
                <w:color w:val="auto"/>
                <w:sz w:val="21"/>
                <w:szCs w:val="21"/>
              </w:rPr>
              <w:t>б</w:t>
            </w:r>
            <w:r w:rsidR="00A8385B" w:rsidRPr="00EB7F1D">
              <w:rPr>
                <w:color w:val="auto"/>
                <w:sz w:val="21"/>
                <w:szCs w:val="21"/>
              </w:rPr>
              <w:t>ласти от 03.07.2024    № 65</w:t>
            </w:r>
          </w:p>
        </w:tc>
        <w:tc>
          <w:tcPr>
            <w:tcW w:w="992" w:type="dxa"/>
          </w:tcPr>
          <w:p w:rsidR="00D81F8C" w:rsidRPr="00EB7F1D" w:rsidRDefault="00D81F8C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</w:tcPr>
          <w:p w:rsidR="00D81F8C" w:rsidRPr="00EB7F1D" w:rsidRDefault="00D81F8C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Реальный рост экспо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 xml:space="preserve">та </w:t>
            </w:r>
            <w:proofErr w:type="spellStart"/>
            <w:r w:rsidRPr="00EB7F1D">
              <w:rPr>
                <w:color w:val="auto"/>
                <w:sz w:val="21"/>
                <w:szCs w:val="21"/>
              </w:rPr>
              <w:t>несырь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вых</w:t>
            </w:r>
            <w:proofErr w:type="spellEnd"/>
            <w:r w:rsidRPr="00EB7F1D">
              <w:rPr>
                <w:color w:val="auto"/>
                <w:sz w:val="21"/>
                <w:szCs w:val="21"/>
              </w:rPr>
              <w:t xml:space="preserve"> неэне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гетических товаров не менее 70 процентов по сравн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нию с пок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зателем 2020 года. Обе</w:t>
            </w:r>
            <w:r w:rsidRPr="00EB7F1D">
              <w:rPr>
                <w:color w:val="auto"/>
                <w:sz w:val="21"/>
                <w:szCs w:val="21"/>
              </w:rPr>
              <w:t>с</w:t>
            </w:r>
            <w:r w:rsidRPr="00EB7F1D">
              <w:rPr>
                <w:color w:val="auto"/>
                <w:sz w:val="21"/>
                <w:szCs w:val="21"/>
              </w:rPr>
              <w:t>печение те</w:t>
            </w:r>
            <w:r w:rsidRPr="00EB7F1D">
              <w:rPr>
                <w:color w:val="auto"/>
                <w:sz w:val="21"/>
                <w:szCs w:val="21"/>
              </w:rPr>
              <w:t>м</w:t>
            </w:r>
            <w:r w:rsidRPr="00EB7F1D">
              <w:rPr>
                <w:color w:val="auto"/>
                <w:sz w:val="21"/>
                <w:szCs w:val="21"/>
              </w:rPr>
              <w:t>па роста в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лового вну</w:t>
            </w:r>
            <w:r w:rsidRPr="00EB7F1D">
              <w:rPr>
                <w:color w:val="auto"/>
                <w:sz w:val="21"/>
                <w:szCs w:val="21"/>
              </w:rPr>
              <w:t>т</w:t>
            </w:r>
            <w:r w:rsidRPr="00EB7F1D">
              <w:rPr>
                <w:color w:val="auto"/>
                <w:sz w:val="21"/>
                <w:szCs w:val="21"/>
              </w:rPr>
              <w:t>реннего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дукта страны выше сре</w:t>
            </w:r>
            <w:r w:rsidRPr="00EB7F1D">
              <w:rPr>
                <w:color w:val="auto"/>
                <w:sz w:val="21"/>
                <w:szCs w:val="21"/>
              </w:rPr>
              <w:t>д</w:t>
            </w:r>
            <w:r w:rsidRPr="00EB7F1D">
              <w:rPr>
                <w:color w:val="auto"/>
                <w:sz w:val="21"/>
                <w:szCs w:val="21"/>
              </w:rPr>
              <w:t>немирового при сохран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нии макр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экономич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ской 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бильности</w:t>
            </w:r>
          </w:p>
        </w:tc>
      </w:tr>
      <w:tr w:rsidR="003C4043" w:rsidRPr="00EB7F1D" w:rsidTr="00E43501">
        <w:trPr>
          <w:cantSplit/>
          <w:trHeight w:val="340"/>
        </w:trPr>
        <w:tc>
          <w:tcPr>
            <w:tcW w:w="15134" w:type="dxa"/>
            <w:gridSpan w:val="17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Цель 4 «Сохранение к 2031 году доли сельского населения в общей численности населения Астраханской области на уровне 35,94 процента»</w:t>
            </w:r>
          </w:p>
        </w:tc>
      </w:tr>
      <w:tr w:rsidR="003C4043" w:rsidRPr="00EB7F1D" w:rsidTr="00A8385B">
        <w:trPr>
          <w:cantSplit/>
          <w:trHeight w:val="1298"/>
        </w:trPr>
        <w:tc>
          <w:tcPr>
            <w:tcW w:w="392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Доля сел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ского нас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ления в о</w:t>
            </w:r>
            <w:r w:rsidRPr="00EB7F1D">
              <w:rPr>
                <w:color w:val="auto"/>
                <w:sz w:val="21"/>
                <w:szCs w:val="21"/>
              </w:rPr>
              <w:t>б</w:t>
            </w:r>
            <w:r w:rsidRPr="00EB7F1D">
              <w:rPr>
                <w:color w:val="auto"/>
                <w:sz w:val="21"/>
                <w:szCs w:val="21"/>
              </w:rPr>
              <w:t>щей числе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ности нас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ления</w:t>
            </w:r>
          </w:p>
        </w:tc>
        <w:tc>
          <w:tcPr>
            <w:tcW w:w="851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ГП, РП</w:t>
            </w:r>
          </w:p>
        </w:tc>
        <w:tc>
          <w:tcPr>
            <w:tcW w:w="850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во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раст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ние</w:t>
            </w:r>
          </w:p>
        </w:tc>
        <w:tc>
          <w:tcPr>
            <w:tcW w:w="709" w:type="dxa"/>
            <w:textDirection w:val="btLr"/>
          </w:tcPr>
          <w:p w:rsidR="003C4043" w:rsidRPr="00EB7F1D" w:rsidRDefault="003C4043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процент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33,6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2021</w:t>
            </w:r>
          </w:p>
        </w:tc>
        <w:tc>
          <w:tcPr>
            <w:tcW w:w="708" w:type="dxa"/>
          </w:tcPr>
          <w:p w:rsidR="003C4043" w:rsidRPr="00EB7F1D" w:rsidRDefault="00D23B8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36,2</w:t>
            </w:r>
          </w:p>
        </w:tc>
        <w:tc>
          <w:tcPr>
            <w:tcW w:w="709" w:type="dxa"/>
          </w:tcPr>
          <w:p w:rsidR="003C4043" w:rsidRPr="00EB7F1D" w:rsidRDefault="00D23B8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36,2</w:t>
            </w:r>
          </w:p>
        </w:tc>
        <w:tc>
          <w:tcPr>
            <w:tcW w:w="709" w:type="dxa"/>
          </w:tcPr>
          <w:p w:rsidR="003C4043" w:rsidRPr="00EB7F1D" w:rsidRDefault="00D23B8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36,2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35,94</w:t>
            </w:r>
          </w:p>
        </w:tc>
        <w:tc>
          <w:tcPr>
            <w:tcW w:w="708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35,94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35,94</w:t>
            </w:r>
          </w:p>
        </w:tc>
        <w:tc>
          <w:tcPr>
            <w:tcW w:w="709" w:type="dxa"/>
          </w:tcPr>
          <w:p w:rsidR="003C4043" w:rsidRPr="00EB7F1D" w:rsidRDefault="003C404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35,94</w:t>
            </w:r>
          </w:p>
        </w:tc>
        <w:tc>
          <w:tcPr>
            <w:tcW w:w="2126" w:type="dxa"/>
          </w:tcPr>
          <w:p w:rsidR="00A8385B" w:rsidRPr="00EB7F1D" w:rsidRDefault="00DD0C08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Постановление Прав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тельства Российской Федерации «Об утве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ждении государстве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 xml:space="preserve">ной программы </w:t>
            </w:r>
          </w:p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 w:rsidR="003C4043" w:rsidRPr="00EB7F1D" w:rsidRDefault="003C4043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 xml:space="preserve">стерство сельского хозяйства </w:t>
            </w:r>
            <w:r w:rsidR="00D23B81" w:rsidRPr="00EB7F1D">
              <w:rPr>
                <w:color w:val="auto"/>
                <w:sz w:val="21"/>
                <w:szCs w:val="21"/>
              </w:rPr>
              <w:t xml:space="preserve">и </w:t>
            </w:r>
            <w:proofErr w:type="gramStart"/>
            <w:r w:rsidR="00D23B81" w:rsidRPr="00EB7F1D">
              <w:rPr>
                <w:color w:val="auto"/>
                <w:sz w:val="21"/>
                <w:szCs w:val="21"/>
              </w:rPr>
              <w:t>рыбной</w:t>
            </w:r>
            <w:proofErr w:type="gramEnd"/>
          </w:p>
        </w:tc>
        <w:tc>
          <w:tcPr>
            <w:tcW w:w="1418" w:type="dxa"/>
          </w:tcPr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Обеспечение темпа усто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 xml:space="preserve">чивого роста доходов </w:t>
            </w:r>
          </w:p>
          <w:p w:rsidR="003C4043" w:rsidRPr="00EB7F1D" w:rsidRDefault="003C4043" w:rsidP="00EB7F1D">
            <w:pPr>
              <w:rPr>
                <w:color w:val="auto"/>
                <w:sz w:val="21"/>
                <w:szCs w:val="21"/>
              </w:rPr>
            </w:pPr>
          </w:p>
        </w:tc>
      </w:tr>
      <w:tr w:rsidR="00A8385B" w:rsidRPr="00EB7F1D" w:rsidTr="00A8385B">
        <w:trPr>
          <w:cantSplit/>
          <w:trHeight w:val="6968"/>
        </w:trPr>
        <w:tc>
          <w:tcPr>
            <w:tcW w:w="392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A8385B" w:rsidRPr="00EB7F1D" w:rsidRDefault="00A8385B" w:rsidP="00EB7F1D">
            <w:pPr>
              <w:ind w:left="113" w:right="113"/>
              <w:jc w:val="right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Российской Федерации «Комплексное развитие сельских территорий» и о внесении измен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ний в некоторые акты Правительства Росси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ской Федерации» Пр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вительство Российской Федерации от 31.05.2019 № 696.</w:t>
            </w:r>
          </w:p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Распоряжение «Стр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 xml:space="preserve">тегия устойчивого развития сельских территорий» </w:t>
            </w:r>
            <w:proofErr w:type="spellStart"/>
            <w:r w:rsidRPr="00EB7F1D">
              <w:rPr>
                <w:color w:val="auto"/>
                <w:sz w:val="21"/>
                <w:szCs w:val="21"/>
              </w:rPr>
              <w:t>Прав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тельсво</w:t>
            </w:r>
            <w:proofErr w:type="spellEnd"/>
            <w:r w:rsidRPr="00EB7F1D">
              <w:rPr>
                <w:color w:val="auto"/>
                <w:sz w:val="21"/>
                <w:szCs w:val="21"/>
              </w:rPr>
              <w:t xml:space="preserve"> Российской Федерации от 02.02.2015 № 151-р. Приказ «Об утвержд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нии Методики расчета показателей госуда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ственной программы Российской Федерации «Комплексное развитие сельских территорий», утвержденной пост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новлением Правител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ства Российской Фед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рации от 31 мая 2019 г. № 696»</w:t>
            </w:r>
          </w:p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го хозяйства Росси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ской Федерации от 15.02.2024 № 75.</w:t>
            </w:r>
          </w:p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Распоряжение «О м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тодике расчета показ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 xml:space="preserve">телей </w:t>
            </w:r>
            <w:proofErr w:type="spellStart"/>
            <w:r w:rsidRPr="00EB7F1D">
              <w:rPr>
                <w:color w:val="auto"/>
                <w:sz w:val="21"/>
                <w:szCs w:val="21"/>
              </w:rPr>
              <w:t>государствен</w:t>
            </w:r>
            <w:proofErr w:type="spellEnd"/>
            <w:r w:rsidRPr="00EB7F1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промы</w:t>
            </w:r>
            <w:r w:rsidRPr="00EB7F1D">
              <w:rPr>
                <w:color w:val="auto"/>
                <w:sz w:val="21"/>
                <w:szCs w:val="21"/>
              </w:rPr>
              <w:t>ш</w:t>
            </w:r>
            <w:r w:rsidRPr="00EB7F1D">
              <w:rPr>
                <w:color w:val="auto"/>
                <w:sz w:val="21"/>
                <w:szCs w:val="21"/>
              </w:rPr>
              <w:t>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сти</w:t>
            </w:r>
          </w:p>
        </w:tc>
        <w:tc>
          <w:tcPr>
            <w:tcW w:w="1418" w:type="dxa"/>
          </w:tcPr>
          <w:p w:rsidR="00A8385B" w:rsidRPr="00EB7F1D" w:rsidRDefault="00A8385B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 xml:space="preserve">Обеспечение темпа роста валового внутреннего продукта </w:t>
            </w:r>
          </w:p>
          <w:p w:rsidR="00FB4F55" w:rsidRPr="00EB7F1D" w:rsidRDefault="00FB4F55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страны выше среднемир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вого при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хранении макроэкон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мической стабильн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сти.</w:t>
            </w:r>
          </w:p>
          <w:p w:rsidR="00A8385B" w:rsidRPr="00EB7F1D" w:rsidRDefault="00FB4F55" w:rsidP="00EB7F1D">
            <w:pPr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 xml:space="preserve">Улучшение жилищных условий не менее 5 </w:t>
            </w:r>
            <w:proofErr w:type="gramStart"/>
            <w:r w:rsidRPr="00EB7F1D">
              <w:rPr>
                <w:color w:val="auto"/>
                <w:sz w:val="21"/>
                <w:szCs w:val="21"/>
              </w:rPr>
              <w:t>млн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семей еж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годно и ув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личение об</w:t>
            </w:r>
            <w:r w:rsidRPr="00EB7F1D">
              <w:rPr>
                <w:color w:val="auto"/>
                <w:sz w:val="21"/>
                <w:szCs w:val="21"/>
              </w:rPr>
              <w:t>ъ</w:t>
            </w:r>
            <w:r w:rsidRPr="00EB7F1D">
              <w:rPr>
                <w:color w:val="auto"/>
                <w:sz w:val="21"/>
                <w:szCs w:val="21"/>
              </w:rPr>
              <w:t>ема жили</w:t>
            </w:r>
            <w:r w:rsidRPr="00EB7F1D">
              <w:rPr>
                <w:color w:val="auto"/>
                <w:sz w:val="21"/>
                <w:szCs w:val="21"/>
              </w:rPr>
              <w:t>щ</w:t>
            </w:r>
            <w:r w:rsidRPr="00EB7F1D">
              <w:rPr>
                <w:color w:val="auto"/>
                <w:sz w:val="21"/>
                <w:szCs w:val="21"/>
              </w:rPr>
              <w:t>ного стро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тельства не менее чем до 120 млн кв. метров в год</w:t>
            </w:r>
          </w:p>
        </w:tc>
      </w:tr>
      <w:tr w:rsidR="00A8385B" w:rsidRPr="00EB7F1D" w:rsidTr="00A8385B">
        <w:trPr>
          <w:cantSplit/>
          <w:trHeight w:val="872"/>
        </w:trPr>
        <w:tc>
          <w:tcPr>
            <w:tcW w:w="392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A8385B" w:rsidRPr="00EB7F1D" w:rsidRDefault="00A8385B" w:rsidP="00EB7F1D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8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9" w:type="dxa"/>
          </w:tcPr>
          <w:p w:rsidR="00A8385B" w:rsidRPr="00EB7F1D" w:rsidRDefault="00A8385B" w:rsidP="00EB7F1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</w:tcPr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ной программы «Ра</w:t>
            </w:r>
            <w:r w:rsidRPr="00EB7F1D">
              <w:rPr>
                <w:color w:val="auto"/>
                <w:sz w:val="21"/>
                <w:szCs w:val="21"/>
              </w:rPr>
              <w:t>з</w:t>
            </w:r>
            <w:r w:rsidRPr="00EB7F1D">
              <w:rPr>
                <w:color w:val="auto"/>
                <w:sz w:val="21"/>
                <w:szCs w:val="21"/>
              </w:rPr>
              <w:t>витие сельского 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ства, пищевой и ры</w:t>
            </w:r>
            <w:r w:rsidRPr="00EB7F1D">
              <w:rPr>
                <w:color w:val="auto"/>
                <w:sz w:val="21"/>
                <w:szCs w:val="21"/>
              </w:rPr>
              <w:t>б</w:t>
            </w:r>
            <w:r w:rsidRPr="00EB7F1D">
              <w:rPr>
                <w:color w:val="auto"/>
                <w:sz w:val="21"/>
                <w:szCs w:val="21"/>
              </w:rPr>
              <w:t>ной промышленности Астраханской области» и ее структурных эл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ментов» министерство сельского хозяйства и рыбной промышленн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сти Астраханской о</w:t>
            </w:r>
            <w:r w:rsidRPr="00EB7F1D">
              <w:rPr>
                <w:color w:val="auto"/>
                <w:sz w:val="21"/>
                <w:szCs w:val="21"/>
              </w:rPr>
              <w:t>б</w:t>
            </w:r>
            <w:r w:rsidRPr="00EB7F1D">
              <w:rPr>
                <w:color w:val="auto"/>
                <w:sz w:val="21"/>
                <w:szCs w:val="21"/>
              </w:rPr>
              <w:t>ласти от 03.07.2024    № 65</w:t>
            </w:r>
          </w:p>
        </w:tc>
        <w:tc>
          <w:tcPr>
            <w:tcW w:w="992" w:type="dxa"/>
          </w:tcPr>
          <w:p w:rsidR="00A8385B" w:rsidRPr="00EB7F1D" w:rsidRDefault="00A8385B" w:rsidP="00EB7F1D">
            <w:pPr>
              <w:ind w:left="-108" w:right="-108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</w:tcPr>
          <w:p w:rsidR="00A8385B" w:rsidRPr="00EB7F1D" w:rsidRDefault="00A8385B" w:rsidP="00EB7F1D">
            <w:pPr>
              <w:rPr>
                <w:color w:val="auto"/>
                <w:sz w:val="21"/>
                <w:szCs w:val="21"/>
              </w:rPr>
            </w:pPr>
          </w:p>
        </w:tc>
      </w:tr>
    </w:tbl>
    <w:p w:rsidR="003C4043" w:rsidRPr="00EB7F1D" w:rsidRDefault="003C4043" w:rsidP="00EB7F1D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:rsidR="009C1283" w:rsidRPr="00EB7F1D" w:rsidRDefault="009C1283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2.1. Прокси-показатели государственной программы в 2024 году</w:t>
      </w:r>
    </w:p>
    <w:p w:rsidR="009C1283" w:rsidRPr="00EB7F1D" w:rsidRDefault="009C1283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54"/>
        <w:gridCol w:w="938"/>
        <w:gridCol w:w="1134"/>
        <w:gridCol w:w="709"/>
        <w:gridCol w:w="567"/>
        <w:gridCol w:w="283"/>
        <w:gridCol w:w="236"/>
        <w:gridCol w:w="48"/>
        <w:gridCol w:w="567"/>
        <w:gridCol w:w="380"/>
        <w:gridCol w:w="187"/>
        <w:gridCol w:w="435"/>
        <w:gridCol w:w="132"/>
        <w:gridCol w:w="490"/>
        <w:gridCol w:w="77"/>
        <w:gridCol w:w="545"/>
        <w:gridCol w:w="22"/>
        <w:gridCol w:w="567"/>
        <w:gridCol w:w="33"/>
        <w:gridCol w:w="534"/>
        <w:gridCol w:w="90"/>
        <w:gridCol w:w="477"/>
        <w:gridCol w:w="145"/>
        <w:gridCol w:w="422"/>
        <w:gridCol w:w="200"/>
        <w:gridCol w:w="367"/>
        <w:gridCol w:w="255"/>
        <w:gridCol w:w="453"/>
        <w:gridCol w:w="170"/>
        <w:gridCol w:w="623"/>
        <w:gridCol w:w="236"/>
        <w:gridCol w:w="956"/>
      </w:tblGrid>
      <w:tr w:rsidR="00B4739B" w:rsidRPr="00EB7F1D" w:rsidTr="004940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№ </w:t>
            </w:r>
          </w:p>
          <w:p w:rsidR="00B4739B" w:rsidRPr="00EB7F1D" w:rsidRDefault="00B4739B" w:rsidP="00EB7F1D">
            <w:pPr>
              <w:widowControl w:val="0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прокси-показателя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знак</w:t>
            </w:r>
          </w:p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раст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ния/ уб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ца 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мерения</w:t>
            </w:r>
          </w:p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69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Значение показателя по кварталам/месяцам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Ответственный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B4739B" w:rsidRPr="00EB7F1D" w:rsidTr="00494098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декабрь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4739B" w:rsidRPr="00EB7F1D" w:rsidTr="0049409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</w:tr>
      <w:tr w:rsidR="00B4739B" w:rsidRPr="00EB7F1D" w:rsidTr="00494098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</w:tr>
      <w:tr w:rsidR="00B4739B" w:rsidRPr="00EB7F1D" w:rsidTr="004940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-108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производства продукции сельского хозяйства (в сопоставимых ценах) к уровню 2020 года, процент</w:t>
            </w:r>
          </w:p>
        </w:tc>
      </w:tr>
      <w:tr w:rsidR="00B4739B" w:rsidRPr="00EB7F1D" w:rsidTr="004940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продукции сельского хозяйства (в сопоставимых ценах) к предыд</w:t>
            </w:r>
            <w:r w:rsidRPr="00EB7F1D">
              <w:rPr>
                <w:color w:val="auto"/>
                <w:sz w:val="21"/>
                <w:szCs w:val="21"/>
              </w:rPr>
              <w:t>у</w:t>
            </w:r>
            <w:r w:rsidRPr="00EB7F1D">
              <w:rPr>
                <w:color w:val="auto"/>
                <w:sz w:val="21"/>
                <w:szCs w:val="21"/>
              </w:rPr>
              <w:t>щему году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97,5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098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ства и рыбной промышленности Астраханской</w:t>
            </w:r>
          </w:p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области</w:t>
            </w:r>
          </w:p>
        </w:tc>
      </w:tr>
      <w:tr w:rsidR="00B4739B" w:rsidRPr="00EB7F1D" w:rsidTr="004940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Темп роста выло</w:t>
            </w:r>
            <w:r w:rsidRPr="00EB7F1D">
              <w:rPr>
                <w:color w:val="auto"/>
                <w:sz w:val="21"/>
                <w:szCs w:val="21"/>
              </w:rPr>
              <w:t>в</w:t>
            </w:r>
            <w:r w:rsidRPr="00EB7F1D">
              <w:rPr>
                <w:color w:val="auto"/>
                <w:sz w:val="21"/>
                <w:szCs w:val="21"/>
              </w:rPr>
              <w:t>ленных и выраще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ных водных биол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гических ресурсов к предыдущему году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99,3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098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 xml:space="preserve">ства и рыбной промышленности Астраханской </w:t>
            </w:r>
          </w:p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области</w:t>
            </w:r>
          </w:p>
        </w:tc>
      </w:tr>
      <w:tr w:rsidR="00B4739B" w:rsidRPr="00EB7F1D" w:rsidTr="004940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произво</w:t>
            </w:r>
            <w:r w:rsidRPr="00EB7F1D">
              <w:rPr>
                <w:color w:val="auto"/>
                <w:sz w:val="21"/>
                <w:szCs w:val="21"/>
              </w:rPr>
              <w:t>д</w:t>
            </w:r>
            <w:r w:rsidRPr="00EB7F1D">
              <w:rPr>
                <w:color w:val="auto"/>
                <w:sz w:val="21"/>
                <w:szCs w:val="21"/>
              </w:rPr>
              <w:t>ства продукции ра</w:t>
            </w:r>
            <w:r w:rsidRPr="00EB7F1D">
              <w:rPr>
                <w:color w:val="auto"/>
                <w:sz w:val="21"/>
                <w:szCs w:val="21"/>
              </w:rPr>
              <w:t>с</w:t>
            </w:r>
            <w:r w:rsidRPr="00EB7F1D">
              <w:rPr>
                <w:color w:val="auto"/>
                <w:sz w:val="21"/>
                <w:szCs w:val="21"/>
              </w:rPr>
              <w:t>тениеводства (в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поставимых ценах) к предыдущему г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100,1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098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 xml:space="preserve">ства и рыбной промышленности Астраханской </w:t>
            </w:r>
          </w:p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области</w:t>
            </w:r>
          </w:p>
        </w:tc>
      </w:tr>
      <w:tr w:rsidR="00B4739B" w:rsidRPr="00EB7F1D" w:rsidTr="004940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произво</w:t>
            </w:r>
            <w:r w:rsidRPr="00EB7F1D">
              <w:rPr>
                <w:color w:val="auto"/>
                <w:sz w:val="21"/>
                <w:szCs w:val="21"/>
              </w:rPr>
              <w:t>д</w:t>
            </w:r>
            <w:r w:rsidRPr="00EB7F1D">
              <w:rPr>
                <w:color w:val="auto"/>
                <w:sz w:val="21"/>
                <w:szCs w:val="21"/>
              </w:rPr>
              <w:t>ства продукции ж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вотноводства (в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поставимых ценах) к предыдущему г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098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 xml:space="preserve">ства и рыбной промышленности Астраханской </w:t>
            </w:r>
          </w:p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области</w:t>
            </w:r>
          </w:p>
        </w:tc>
      </w:tr>
      <w:tr w:rsidR="00B4739B" w:rsidRPr="00EB7F1D" w:rsidTr="004940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Суммарный объем производства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дукции рыбоводства и вылова водных гидробионтов из естественных вод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емов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739B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57,0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098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 xml:space="preserve">ства и рыбной промышленности Астраханской </w:t>
            </w:r>
          </w:p>
          <w:p w:rsidR="00B4739B" w:rsidRPr="00EB7F1D" w:rsidRDefault="00B4739B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области</w:t>
            </w:r>
          </w:p>
        </w:tc>
      </w:tr>
    </w:tbl>
    <w:p w:rsidR="00B4739B" w:rsidRPr="00EB7F1D" w:rsidRDefault="00B4739B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3A284F" w:rsidRPr="00EB7F1D" w:rsidRDefault="00423FCF" w:rsidP="00EB7F1D">
      <w:pPr>
        <w:widowControl w:val="0"/>
        <w:autoSpaceDE w:val="0"/>
        <w:autoSpaceDN w:val="0"/>
        <w:adjustRightInd w:val="0"/>
        <w:jc w:val="center"/>
        <w:outlineLvl w:val="0"/>
        <w:rPr>
          <w:color w:val="auto"/>
          <w:sz w:val="28"/>
          <w:szCs w:val="28"/>
        </w:rPr>
      </w:pPr>
      <w:r w:rsidRPr="00EB7F1D">
        <w:rPr>
          <w:color w:val="auto"/>
          <w:kern w:val="0"/>
          <w:sz w:val="28"/>
          <w:szCs w:val="28"/>
        </w:rPr>
        <w:t>3. Помесячный план достижения показателей государственной программы в 2024 году</w:t>
      </w:r>
    </w:p>
    <w:p w:rsidR="00F30013" w:rsidRPr="00EB7F1D" w:rsidRDefault="00F30013" w:rsidP="00EB7F1D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tbl>
      <w:tblPr>
        <w:tblW w:w="1517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09"/>
        <w:gridCol w:w="850"/>
        <w:gridCol w:w="1134"/>
        <w:gridCol w:w="851"/>
        <w:gridCol w:w="850"/>
        <w:gridCol w:w="709"/>
        <w:gridCol w:w="709"/>
        <w:gridCol w:w="708"/>
        <w:gridCol w:w="851"/>
        <w:gridCol w:w="709"/>
        <w:gridCol w:w="708"/>
        <w:gridCol w:w="709"/>
        <w:gridCol w:w="851"/>
        <w:gridCol w:w="708"/>
        <w:gridCol w:w="1560"/>
      </w:tblGrid>
      <w:tr w:rsidR="00F30013" w:rsidRPr="00EB7F1D" w:rsidTr="00494098">
        <w:tc>
          <w:tcPr>
            <w:tcW w:w="46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 xml:space="preserve">№ </w:t>
            </w:r>
            <w:proofErr w:type="gramStart"/>
            <w:r w:rsidRPr="00EB7F1D">
              <w:rPr>
                <w:color w:val="auto"/>
                <w:sz w:val="21"/>
                <w:szCs w:val="21"/>
              </w:rPr>
              <w:t>п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>/п</w:t>
            </w:r>
          </w:p>
        </w:tc>
        <w:tc>
          <w:tcPr>
            <w:tcW w:w="28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Цели/показатели госуда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Pr="00EB7F1D">
              <w:rPr>
                <w:color w:val="auto"/>
                <w:sz w:val="21"/>
                <w:szCs w:val="21"/>
              </w:rPr>
              <w:t>ственной программы</w:t>
            </w:r>
          </w:p>
        </w:tc>
        <w:tc>
          <w:tcPr>
            <w:tcW w:w="8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Ур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вень показ</w:t>
            </w: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Единица измерения</w:t>
            </w:r>
          </w:p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(по ОКЕИ)</w:t>
            </w:r>
          </w:p>
        </w:tc>
        <w:tc>
          <w:tcPr>
            <w:tcW w:w="836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Плановые значения по месяцам</w:t>
            </w:r>
          </w:p>
        </w:tc>
        <w:tc>
          <w:tcPr>
            <w:tcW w:w="15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EB7F1D">
              <w:rPr>
                <w:color w:val="auto"/>
                <w:sz w:val="21"/>
                <w:szCs w:val="21"/>
              </w:rPr>
              <w:t>На конец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2024 года</w:t>
            </w:r>
          </w:p>
        </w:tc>
      </w:tr>
      <w:tr w:rsidR="00494098" w:rsidRPr="00EB7F1D" w:rsidTr="00494098">
        <w:tc>
          <w:tcPr>
            <w:tcW w:w="46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янв</w:t>
            </w:r>
            <w:r w:rsidR="001523FE" w:rsidRPr="00EB7F1D">
              <w:rPr>
                <w:color w:val="auto"/>
                <w:sz w:val="21"/>
                <w:szCs w:val="21"/>
              </w:rPr>
              <w:t>арь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фе</w:t>
            </w:r>
            <w:r w:rsidRPr="00EB7F1D">
              <w:rPr>
                <w:color w:val="auto"/>
                <w:sz w:val="21"/>
                <w:szCs w:val="21"/>
              </w:rPr>
              <w:t>в</w:t>
            </w:r>
            <w:r w:rsidR="001523FE" w:rsidRPr="00EB7F1D">
              <w:rPr>
                <w:color w:val="auto"/>
                <w:sz w:val="21"/>
                <w:szCs w:val="21"/>
              </w:rPr>
              <w:t>раль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март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а</w:t>
            </w:r>
            <w:r w:rsidRPr="00EB7F1D">
              <w:rPr>
                <w:color w:val="auto"/>
                <w:sz w:val="21"/>
                <w:szCs w:val="21"/>
              </w:rPr>
              <w:t>п</w:t>
            </w:r>
            <w:r w:rsidRPr="00EB7F1D">
              <w:rPr>
                <w:color w:val="auto"/>
                <w:sz w:val="21"/>
                <w:szCs w:val="21"/>
              </w:rPr>
              <w:t>р</w:t>
            </w:r>
            <w:r w:rsidR="001523FE" w:rsidRPr="00EB7F1D">
              <w:rPr>
                <w:color w:val="auto"/>
                <w:sz w:val="21"/>
                <w:szCs w:val="21"/>
              </w:rPr>
              <w:t>ель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май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июнь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июль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авг</w:t>
            </w:r>
            <w:r w:rsidR="001523FE" w:rsidRPr="00EB7F1D">
              <w:rPr>
                <w:color w:val="auto"/>
                <w:sz w:val="21"/>
                <w:szCs w:val="21"/>
              </w:rPr>
              <w:t>уст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се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="001523FE" w:rsidRPr="00EB7F1D">
              <w:rPr>
                <w:color w:val="auto"/>
                <w:sz w:val="21"/>
                <w:szCs w:val="21"/>
              </w:rPr>
              <w:t>тябрь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окт</w:t>
            </w:r>
            <w:r w:rsidR="001523FE" w:rsidRPr="00EB7F1D">
              <w:rPr>
                <w:color w:val="auto"/>
                <w:sz w:val="21"/>
                <w:szCs w:val="21"/>
              </w:rPr>
              <w:t>ябрь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я</w:t>
            </w:r>
            <w:r w:rsidR="001523FE" w:rsidRPr="00EB7F1D">
              <w:rPr>
                <w:color w:val="auto"/>
                <w:sz w:val="21"/>
                <w:szCs w:val="21"/>
              </w:rPr>
              <w:t>брь</w:t>
            </w:r>
          </w:p>
        </w:tc>
        <w:tc>
          <w:tcPr>
            <w:tcW w:w="15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0013" w:rsidRPr="00EB7F1D" w:rsidRDefault="00F30013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F30013" w:rsidRPr="00EB7F1D" w:rsidRDefault="00F30013" w:rsidP="00EB7F1D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"/>
          <w:szCs w:val="21"/>
        </w:rPr>
      </w:pPr>
    </w:p>
    <w:tbl>
      <w:tblPr>
        <w:tblW w:w="1517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09"/>
        <w:gridCol w:w="850"/>
        <w:gridCol w:w="1134"/>
        <w:gridCol w:w="851"/>
        <w:gridCol w:w="850"/>
        <w:gridCol w:w="709"/>
        <w:gridCol w:w="709"/>
        <w:gridCol w:w="708"/>
        <w:gridCol w:w="709"/>
        <w:gridCol w:w="142"/>
        <w:gridCol w:w="709"/>
        <w:gridCol w:w="708"/>
        <w:gridCol w:w="709"/>
        <w:gridCol w:w="851"/>
        <w:gridCol w:w="708"/>
        <w:gridCol w:w="1560"/>
      </w:tblGrid>
      <w:tr w:rsidR="00494098" w:rsidRPr="00EB7F1D" w:rsidTr="0049409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</w:t>
            </w:r>
          </w:p>
        </w:tc>
      </w:tr>
      <w:tr w:rsidR="00D77188" w:rsidRPr="00EB7F1D" w:rsidTr="00F30013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1.</w:t>
            </w:r>
          </w:p>
        </w:tc>
        <w:tc>
          <w:tcPr>
            <w:tcW w:w="14716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Цель государственной программы «Достижение значения индекса производства продукции сельского хозяйства (в сопоставимых ценах) в 2030 году в объеме 116 процентов от уровня 2020 года»</w:t>
            </w:r>
          </w:p>
        </w:tc>
      </w:tr>
      <w:tr w:rsidR="00494098" w:rsidRPr="00EB7F1D" w:rsidTr="0049409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1.1.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производства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дукции сельского хозяйства (в сопоставимых ценах) к уровню 2020 года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ГП, РП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Процент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0F3D97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109,0</w:t>
            </w:r>
          </w:p>
        </w:tc>
      </w:tr>
      <w:tr w:rsidR="00D77188" w:rsidRPr="00EB7F1D" w:rsidTr="00F30013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2.</w:t>
            </w:r>
          </w:p>
        </w:tc>
        <w:tc>
          <w:tcPr>
            <w:tcW w:w="14716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 xml:space="preserve">Цель государственной программы «Достижение объема экспорта продукции агропромышленного комплекса (в сопоставимых ценах) в размере 0,1053 </w:t>
            </w:r>
            <w:proofErr w:type="gramStart"/>
            <w:r w:rsidRPr="00EB7F1D">
              <w:rPr>
                <w:color w:val="auto"/>
                <w:sz w:val="21"/>
                <w:szCs w:val="21"/>
              </w:rPr>
              <w:t>млрд</w:t>
            </w:r>
            <w:proofErr w:type="gramEnd"/>
            <w:r w:rsidRPr="00EB7F1D">
              <w:rPr>
                <w:color w:val="auto"/>
                <w:sz w:val="21"/>
                <w:szCs w:val="21"/>
              </w:rPr>
              <w:t xml:space="preserve"> долл. США к концу 2024 года»</w:t>
            </w:r>
          </w:p>
        </w:tc>
      </w:tr>
      <w:tr w:rsidR="00494098" w:rsidRPr="00EB7F1D" w:rsidTr="0049409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2.1.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Объем экспорта продукции агропромышленного ко</w:t>
            </w:r>
            <w:r w:rsidRPr="00EB7F1D">
              <w:rPr>
                <w:color w:val="auto"/>
                <w:sz w:val="21"/>
                <w:szCs w:val="21"/>
              </w:rPr>
              <w:t>м</w:t>
            </w:r>
            <w:r w:rsidRPr="00EB7F1D">
              <w:rPr>
                <w:color w:val="auto"/>
                <w:sz w:val="21"/>
                <w:szCs w:val="21"/>
              </w:rPr>
              <w:lastRenderedPageBreak/>
              <w:t>плекса (в сопоставимых ц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нах)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ГП РФ, ГП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Миллиард долларов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0,002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0,003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0,01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0,03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0,05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0,06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0,07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0,1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0,101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0,1053</w:t>
            </w:r>
          </w:p>
        </w:tc>
      </w:tr>
      <w:tr w:rsidR="00D77188" w:rsidRPr="00EB7F1D" w:rsidTr="00F30013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3.</w:t>
            </w:r>
          </w:p>
        </w:tc>
        <w:tc>
          <w:tcPr>
            <w:tcW w:w="14716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Цель государственной программы «Вовлечение в оборот земель сельскохозяйственного назначения площадью не менее 70 тыс. га к концу 2030 года»</w:t>
            </w:r>
          </w:p>
        </w:tc>
      </w:tr>
      <w:tr w:rsidR="00494098" w:rsidRPr="00EB7F1D" w:rsidTr="0049409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3.1.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Площадь вовлеченных в об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рот земель сельскохозя</w:t>
            </w:r>
            <w:r w:rsidRPr="00EB7F1D">
              <w:rPr>
                <w:color w:val="auto"/>
                <w:sz w:val="21"/>
                <w:szCs w:val="21"/>
              </w:rPr>
              <w:t>й</w:t>
            </w:r>
            <w:r w:rsidRPr="00EB7F1D">
              <w:rPr>
                <w:color w:val="auto"/>
                <w:sz w:val="21"/>
                <w:szCs w:val="21"/>
              </w:rPr>
              <w:t>ственного назначения, нара</w:t>
            </w:r>
            <w:r w:rsidRPr="00EB7F1D">
              <w:rPr>
                <w:color w:val="auto"/>
                <w:sz w:val="21"/>
                <w:szCs w:val="21"/>
              </w:rPr>
              <w:t>с</w:t>
            </w:r>
            <w:r w:rsidRPr="00EB7F1D">
              <w:rPr>
                <w:color w:val="auto"/>
                <w:sz w:val="21"/>
                <w:szCs w:val="21"/>
              </w:rPr>
              <w:t>тающим итогом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ГП, РП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0F3D97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9,5632</w:t>
            </w:r>
          </w:p>
        </w:tc>
      </w:tr>
      <w:tr w:rsidR="00D77188" w:rsidRPr="00EB7F1D" w:rsidTr="00F30013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4.</w:t>
            </w:r>
          </w:p>
        </w:tc>
        <w:tc>
          <w:tcPr>
            <w:tcW w:w="14716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Цель государственной программы «Сохранение к 2031 году доли сельского населения в общей численности населения Астраханской области на уровне 35,94 процента»</w:t>
            </w:r>
          </w:p>
        </w:tc>
      </w:tr>
      <w:tr w:rsidR="00494098" w:rsidRPr="00EB7F1D" w:rsidTr="00494098">
        <w:tc>
          <w:tcPr>
            <w:tcW w:w="46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4.1.</w:t>
            </w:r>
          </w:p>
        </w:tc>
        <w:tc>
          <w:tcPr>
            <w:tcW w:w="28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Доля сельского населения в общей численности насел</w:t>
            </w:r>
            <w:r w:rsidRPr="00EB7F1D">
              <w:rPr>
                <w:color w:val="auto"/>
                <w:sz w:val="21"/>
                <w:szCs w:val="21"/>
              </w:rPr>
              <w:t>е</w:t>
            </w:r>
            <w:r w:rsidRPr="00EB7F1D">
              <w:rPr>
                <w:color w:val="auto"/>
                <w:sz w:val="21"/>
                <w:szCs w:val="21"/>
              </w:rPr>
              <w:t>ния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ГП РФ, ГП, РП</w:t>
            </w:r>
          </w:p>
        </w:tc>
        <w:tc>
          <w:tcPr>
            <w:tcW w:w="11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Процент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8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D77188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X</w:t>
            </w:r>
          </w:p>
        </w:tc>
        <w:tc>
          <w:tcPr>
            <w:tcW w:w="15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77188" w:rsidRPr="00EB7F1D" w:rsidRDefault="000F3D97" w:rsidP="00EB7F1D">
            <w:pPr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36,2</w:t>
            </w:r>
          </w:p>
        </w:tc>
      </w:tr>
    </w:tbl>
    <w:p w:rsidR="00423FCF" w:rsidRPr="00EB7F1D" w:rsidRDefault="00423FCF" w:rsidP="00EB7F1D">
      <w:pPr>
        <w:widowControl w:val="0"/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4. Структура государственной программы </w:t>
      </w:r>
    </w:p>
    <w:p w:rsidR="009C1283" w:rsidRPr="00EB7F1D" w:rsidRDefault="009C1283" w:rsidP="00EB7F1D">
      <w:pPr>
        <w:jc w:val="center"/>
        <w:rPr>
          <w:color w:val="auto"/>
          <w:sz w:val="28"/>
          <w:szCs w:val="28"/>
        </w:rPr>
      </w:pPr>
    </w:p>
    <w:tbl>
      <w:tblPr>
        <w:tblStyle w:val="afffff5"/>
        <w:tblW w:w="15134" w:type="dxa"/>
        <w:tblLook w:val="04A0" w:firstRow="1" w:lastRow="0" w:firstColumn="1" w:lastColumn="0" w:noHBand="0" w:noVBand="1"/>
      </w:tblPr>
      <w:tblGrid>
        <w:gridCol w:w="1101"/>
        <w:gridCol w:w="3969"/>
        <w:gridCol w:w="6237"/>
        <w:gridCol w:w="3827"/>
      </w:tblGrid>
      <w:tr w:rsidR="009C1283" w:rsidRPr="00EB7F1D" w:rsidTr="00DD6963">
        <w:tc>
          <w:tcPr>
            <w:tcW w:w="1101" w:type="dxa"/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hanging="4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 xml:space="preserve">№ </w:t>
            </w:r>
            <w:proofErr w:type="gramStart"/>
            <w:r w:rsidRPr="00EB7F1D">
              <w:rPr>
                <w:sz w:val="24"/>
                <w:szCs w:val="24"/>
              </w:rPr>
              <w:t>п</w:t>
            </w:r>
            <w:proofErr w:type="gramEnd"/>
            <w:r w:rsidRPr="00EB7F1D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237" w:type="dxa"/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75" w:right="34" w:firstLine="1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75" w:right="176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9C1283" w:rsidRPr="00EB7F1D" w:rsidRDefault="009C1283" w:rsidP="00EB7F1D">
      <w:pPr>
        <w:jc w:val="center"/>
        <w:rPr>
          <w:color w:val="auto"/>
          <w:sz w:val="2"/>
          <w:szCs w:val="2"/>
        </w:rPr>
      </w:pPr>
    </w:p>
    <w:tbl>
      <w:tblPr>
        <w:tblStyle w:val="afffff5"/>
        <w:tblW w:w="15134" w:type="dxa"/>
        <w:tblLook w:val="04A0" w:firstRow="1" w:lastRow="0" w:firstColumn="1" w:lastColumn="0" w:noHBand="0" w:noVBand="1"/>
      </w:tblPr>
      <w:tblGrid>
        <w:gridCol w:w="1101"/>
        <w:gridCol w:w="3969"/>
        <w:gridCol w:w="3118"/>
        <w:gridCol w:w="3119"/>
        <w:gridCol w:w="3827"/>
      </w:tblGrid>
      <w:tr w:rsidR="009C1283" w:rsidRPr="00EB7F1D" w:rsidTr="00DD6963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4</w:t>
            </w:r>
          </w:p>
        </w:tc>
      </w:tr>
      <w:tr w:rsidR="009C1283" w:rsidRPr="00EB7F1D" w:rsidTr="00494098">
        <w:trPr>
          <w:trHeight w:val="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strike/>
                <w:color w:val="auto"/>
              </w:rPr>
            </w:pPr>
            <w:r w:rsidRPr="00EB7F1D">
              <w:rPr>
                <w:color w:val="auto"/>
              </w:rPr>
              <w:t>Направление</w:t>
            </w:r>
            <w:r w:rsidR="00FB4F55" w:rsidRPr="00EB7F1D">
              <w:rPr>
                <w:color w:val="auto"/>
              </w:rPr>
              <w:t xml:space="preserve"> 1</w:t>
            </w:r>
            <w:r w:rsidRPr="00EB7F1D">
              <w:rPr>
                <w:color w:val="auto"/>
              </w:rPr>
              <w:t xml:space="preserve"> «Развитие отраслей агропромышленного комплекса»</w:t>
            </w:r>
          </w:p>
        </w:tc>
      </w:tr>
      <w:tr w:rsidR="009C1283" w:rsidRPr="00EB7F1D" w:rsidTr="00494098">
        <w:trPr>
          <w:trHeight w:val="7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1.1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55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  <w:lang w:eastAsia="ru-RU"/>
              </w:rPr>
            </w:pPr>
            <w:r w:rsidRPr="00EB7F1D">
              <w:rPr>
                <w:sz w:val="24"/>
                <w:szCs w:val="24"/>
                <w:lang w:eastAsia="ru-RU"/>
              </w:rPr>
              <w:t xml:space="preserve">Региональный проект «Экспорт продукции АПК» </w:t>
            </w:r>
          </w:p>
          <w:p w:rsidR="009C1283" w:rsidRPr="00EB7F1D" w:rsidRDefault="00FB4F55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  <w:lang w:eastAsia="ru-RU"/>
              </w:rPr>
            </w:pPr>
            <w:r w:rsidRPr="00EB7F1D">
              <w:rPr>
                <w:sz w:val="24"/>
                <w:szCs w:val="24"/>
              </w:rPr>
              <w:t xml:space="preserve">(куратор регионального проекта – заместитель председателя Правительства Астраханской области </w:t>
            </w:r>
            <w:r w:rsidRPr="00EB7F1D">
              <w:rPr>
                <w:sz w:val="24"/>
                <w:szCs w:val="24"/>
                <w:lang w:eastAsia="ru-RU"/>
              </w:rPr>
              <w:t>Волынский Илья Александрович)</w:t>
            </w:r>
          </w:p>
        </w:tc>
      </w:tr>
      <w:tr w:rsidR="009C1283" w:rsidRPr="00EB7F1D" w:rsidTr="00DD6963">
        <w:trPr>
          <w:trHeight w:val="89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283" w:rsidRPr="00EB7F1D" w:rsidRDefault="00FB4F55" w:rsidP="00EB7F1D">
            <w:pPr>
              <w:pStyle w:val="TableParagraph"/>
              <w:shd w:val="clear" w:color="auto" w:fill="auto"/>
              <w:tabs>
                <w:tab w:val="left" w:pos="6427"/>
                <w:tab w:val="left" w:pos="11057"/>
              </w:tabs>
              <w:ind w:left="190" w:right="240"/>
              <w:jc w:val="center"/>
              <w:rPr>
                <w:sz w:val="24"/>
                <w:szCs w:val="24"/>
              </w:rPr>
            </w:pPr>
            <w:proofErr w:type="gramStart"/>
            <w:r w:rsidRPr="00EB7F1D">
              <w:rPr>
                <w:sz w:val="24"/>
                <w:szCs w:val="24"/>
              </w:rPr>
              <w:t>Ответственный</w:t>
            </w:r>
            <w:proofErr w:type="gramEnd"/>
            <w:r w:rsidRPr="00EB7F1D">
              <w:rPr>
                <w:sz w:val="24"/>
                <w:szCs w:val="24"/>
              </w:rPr>
              <w:t xml:space="preserve"> за реализацию: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6427"/>
                <w:tab w:val="left" w:pos="11057"/>
              </w:tabs>
              <w:ind w:left="190" w:right="240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 xml:space="preserve">министерство сельского хозяйства и </w:t>
            </w:r>
            <w:proofErr w:type="gramStart"/>
            <w:r w:rsidRPr="00EB7F1D">
              <w:rPr>
                <w:sz w:val="24"/>
                <w:szCs w:val="24"/>
              </w:rPr>
              <w:t>рыбной</w:t>
            </w:r>
            <w:proofErr w:type="gramEnd"/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6427"/>
                <w:tab w:val="left" w:pos="11057"/>
              </w:tabs>
              <w:ind w:left="190" w:right="240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промышленности Астраханской области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59" w:right="856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Срок реализации: 2019–2024 годы</w:t>
            </w:r>
          </w:p>
        </w:tc>
      </w:tr>
      <w:tr w:rsidR="009C1283" w:rsidRPr="00EB7F1D" w:rsidTr="00494098">
        <w:trPr>
          <w:trHeight w:val="1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48"/>
              <w:jc w:val="both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Задача «Создана сквозная система финансовой и нефинансовой по</w:t>
            </w:r>
            <w:r w:rsidRPr="00EB7F1D">
              <w:rPr>
                <w:sz w:val="24"/>
                <w:szCs w:val="24"/>
              </w:rPr>
              <w:t>д</w:t>
            </w:r>
            <w:r w:rsidRPr="00EB7F1D">
              <w:rPr>
                <w:sz w:val="24"/>
                <w:szCs w:val="24"/>
              </w:rPr>
              <w:t>держки на всех этапах жизненного цикла проекта по экспорту проду</w:t>
            </w:r>
            <w:r w:rsidRPr="00EB7F1D">
              <w:rPr>
                <w:sz w:val="24"/>
                <w:szCs w:val="24"/>
              </w:rPr>
              <w:t>к</w:t>
            </w:r>
            <w:r w:rsidRPr="00EB7F1D">
              <w:rPr>
                <w:sz w:val="24"/>
                <w:szCs w:val="24"/>
              </w:rPr>
              <w:t>ции АПК»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Созданы условия для увеличения объема экспорта пр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t xml:space="preserve">дукции АПК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Объем экспорта продукции агр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t>промышленного комплекса (в с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t>поставимых ценах)</w:t>
            </w:r>
          </w:p>
        </w:tc>
      </w:tr>
      <w:tr w:rsidR="009C1283" w:rsidRPr="00EB7F1D" w:rsidTr="00DD6963">
        <w:trPr>
          <w:trHeight w:val="689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1.2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Региональный проект «Развитие отраслей агропромышленного комплекса Астраханской области» </w:t>
            </w:r>
          </w:p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(куратор регионального проекта – заместитель председателя Правительства Астраханской области </w:t>
            </w:r>
            <w:r w:rsidR="00356587" w:rsidRPr="00EB7F1D">
              <w:rPr>
                <w:color w:val="auto"/>
              </w:rPr>
              <w:t>Волынский Илья Александрович</w:t>
            </w:r>
            <w:r w:rsidRPr="00EB7F1D">
              <w:rPr>
                <w:color w:val="auto"/>
              </w:rPr>
              <w:t>)</w:t>
            </w:r>
          </w:p>
        </w:tc>
      </w:tr>
      <w:tr w:rsidR="009C1283" w:rsidRPr="00EB7F1D" w:rsidTr="00DD6963">
        <w:tc>
          <w:tcPr>
            <w:tcW w:w="1101" w:type="dxa"/>
            <w:vAlign w:val="center"/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90" w:right="382"/>
              <w:jc w:val="center"/>
              <w:rPr>
                <w:sz w:val="24"/>
                <w:szCs w:val="24"/>
              </w:rPr>
            </w:pPr>
            <w:proofErr w:type="gramStart"/>
            <w:r w:rsidRPr="00EB7F1D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EB7F1D">
              <w:rPr>
                <w:iCs/>
                <w:sz w:val="24"/>
                <w:szCs w:val="24"/>
              </w:rPr>
              <w:t xml:space="preserve"> за реализацию </w:t>
            </w:r>
            <w:r w:rsidRPr="00EB7F1D">
              <w:rPr>
                <w:sz w:val="24"/>
                <w:szCs w:val="24"/>
              </w:rPr>
              <w:t>–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90" w:right="382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министерство сельского хозяйства и рыбной промышленн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lastRenderedPageBreak/>
              <w:t>сти Астраханской области</w:t>
            </w:r>
          </w:p>
        </w:tc>
        <w:tc>
          <w:tcPr>
            <w:tcW w:w="6946" w:type="dxa"/>
            <w:gridSpan w:val="2"/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59" w:right="856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lastRenderedPageBreak/>
              <w:t>Срок реализации: 2024</w:t>
            </w:r>
            <w:r w:rsidRPr="00EB7F1D">
              <w:rPr>
                <w:sz w:val="24"/>
                <w:szCs w:val="24"/>
              </w:rPr>
              <w:t>–</w:t>
            </w:r>
            <w:r w:rsidRPr="00EB7F1D">
              <w:rPr>
                <w:iCs/>
                <w:sz w:val="24"/>
                <w:szCs w:val="24"/>
              </w:rPr>
              <w:t>2030 годы</w:t>
            </w:r>
          </w:p>
        </w:tc>
      </w:tr>
      <w:tr w:rsidR="009C1283" w:rsidRPr="00EB7F1D" w:rsidTr="00DD6963">
        <w:tc>
          <w:tcPr>
            <w:tcW w:w="1101" w:type="dxa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 w:rsidRPr="00EB7F1D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Задача «Создание условий для ув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личения объемов производства сельскохозяйственной продукции»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Увеличен объем производства сельскохозяйственной продукции за счет поддержки сельскохозяйственного производства и стимулирования инвестиционной де</w:t>
            </w:r>
            <w:r w:rsidRPr="00EB7F1D">
              <w:rPr>
                <w:sz w:val="24"/>
                <w:szCs w:val="24"/>
              </w:rPr>
              <w:t>я</w:t>
            </w:r>
            <w:r w:rsidRPr="00EB7F1D">
              <w:rPr>
                <w:sz w:val="24"/>
                <w:szCs w:val="24"/>
              </w:rPr>
              <w:t>тельности в агропромышленном комплексе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Индекс производства продукции сельского хозяйства (в сопостав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мых ценах) к уровню 2020 года</w:t>
            </w:r>
          </w:p>
        </w:tc>
      </w:tr>
      <w:tr w:rsidR="009C1283" w:rsidRPr="00EB7F1D" w:rsidTr="00356587">
        <w:trPr>
          <w:trHeight w:val="4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2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strike/>
                <w:color w:val="auto"/>
              </w:rPr>
            </w:pPr>
            <w:r w:rsidRPr="00EB7F1D">
              <w:rPr>
                <w:color w:val="auto"/>
              </w:rPr>
              <w:t>Направление</w:t>
            </w:r>
            <w:r w:rsidR="00FB4F55" w:rsidRPr="00EB7F1D">
              <w:rPr>
                <w:color w:val="auto"/>
              </w:rPr>
              <w:t xml:space="preserve"> </w:t>
            </w:r>
            <w:r w:rsidRPr="00EB7F1D">
              <w:rPr>
                <w:color w:val="auto"/>
              </w:rPr>
              <w:t>2 «Эффективное вовлечение в оборот земель сельскохозяйственного назначения и развитие мелиоративного комплекса»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2.1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87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Региональный проект «Вовлечение в оборот и комплексная мелиорация земель сельскохозяйственного назначения </w:t>
            </w:r>
            <w:proofErr w:type="gramStart"/>
            <w:r w:rsidRPr="00EB7F1D">
              <w:rPr>
                <w:color w:val="auto"/>
              </w:rPr>
              <w:t>Астраханской</w:t>
            </w:r>
            <w:proofErr w:type="gramEnd"/>
          </w:p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области» </w:t>
            </w:r>
          </w:p>
          <w:p w:rsidR="009C1283" w:rsidRPr="00EB7F1D" w:rsidRDefault="003565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(куратор регионального проекта – заместитель председателя Правительства Астраханской области Волынский Илья Александрович)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90" w:right="240"/>
              <w:jc w:val="center"/>
              <w:rPr>
                <w:iCs/>
                <w:sz w:val="24"/>
                <w:szCs w:val="24"/>
              </w:rPr>
            </w:pPr>
            <w:proofErr w:type="gramStart"/>
            <w:r w:rsidRPr="00EB7F1D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EB7F1D">
              <w:rPr>
                <w:iCs/>
                <w:sz w:val="24"/>
                <w:szCs w:val="24"/>
              </w:rPr>
              <w:t xml:space="preserve"> за реализацию </w:t>
            </w:r>
            <w:r w:rsidRPr="00EB7F1D">
              <w:rPr>
                <w:sz w:val="24"/>
                <w:szCs w:val="24"/>
              </w:rPr>
              <w:t>–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90" w:right="240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 xml:space="preserve">министерство сельского хозяйства и </w:t>
            </w:r>
            <w:proofErr w:type="gramStart"/>
            <w:r w:rsidRPr="00EB7F1D">
              <w:rPr>
                <w:sz w:val="24"/>
                <w:szCs w:val="24"/>
              </w:rPr>
              <w:t>рыбной</w:t>
            </w:r>
            <w:proofErr w:type="gramEnd"/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90" w:right="240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промышленности Астраханской области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59" w:right="856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t>Срок реализации:</w:t>
            </w:r>
            <w:r w:rsidRPr="00EB7F1D">
              <w:rPr>
                <w:sz w:val="24"/>
                <w:szCs w:val="24"/>
              </w:rPr>
              <w:t xml:space="preserve"> </w:t>
            </w:r>
            <w:r w:rsidRPr="00EB7F1D">
              <w:rPr>
                <w:iCs/>
                <w:sz w:val="24"/>
                <w:szCs w:val="24"/>
              </w:rPr>
              <w:t>2024</w:t>
            </w:r>
            <w:r w:rsidRPr="00EB7F1D">
              <w:rPr>
                <w:sz w:val="24"/>
                <w:szCs w:val="24"/>
              </w:rPr>
              <w:t>–</w:t>
            </w:r>
            <w:r w:rsidRPr="00EB7F1D">
              <w:rPr>
                <w:iCs/>
                <w:sz w:val="24"/>
                <w:szCs w:val="24"/>
              </w:rPr>
              <w:t>2030 годы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both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Задача «Создание условий для в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t>влечения в оборот земель и пров</w:t>
            </w:r>
            <w:r w:rsidRPr="00EB7F1D">
              <w:rPr>
                <w:sz w:val="24"/>
                <w:szCs w:val="24"/>
              </w:rPr>
              <w:t>е</w:t>
            </w:r>
            <w:r w:rsidRPr="00EB7F1D">
              <w:rPr>
                <w:sz w:val="24"/>
                <w:szCs w:val="24"/>
              </w:rPr>
              <w:t>дения мелиоративных меропри</w:t>
            </w:r>
            <w:r w:rsidRPr="00EB7F1D">
              <w:rPr>
                <w:sz w:val="24"/>
                <w:szCs w:val="24"/>
              </w:rPr>
              <w:t>я</w:t>
            </w:r>
            <w:r w:rsidRPr="00EB7F1D">
              <w:rPr>
                <w:sz w:val="24"/>
                <w:szCs w:val="24"/>
              </w:rPr>
              <w:t>тий земель сельскохозяйственного назначения»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Повышена продуктивность и устойчивость сельскохозя</w:t>
            </w:r>
            <w:r w:rsidRPr="00EB7F1D">
              <w:rPr>
                <w:sz w:val="24"/>
                <w:szCs w:val="24"/>
              </w:rPr>
              <w:t>й</w:t>
            </w:r>
            <w:r w:rsidRPr="00EB7F1D">
              <w:rPr>
                <w:sz w:val="24"/>
                <w:szCs w:val="24"/>
              </w:rPr>
              <w:t>ственного производства и плодородия почв путем пров</w:t>
            </w:r>
            <w:r w:rsidRPr="00EB7F1D">
              <w:rPr>
                <w:sz w:val="24"/>
                <w:szCs w:val="24"/>
              </w:rPr>
              <w:t>е</w:t>
            </w:r>
            <w:r w:rsidRPr="00EB7F1D">
              <w:rPr>
                <w:sz w:val="24"/>
                <w:szCs w:val="24"/>
              </w:rPr>
              <w:t>дения комплексной мелиорации земель сельскохозя</w:t>
            </w:r>
            <w:r w:rsidRPr="00EB7F1D">
              <w:rPr>
                <w:sz w:val="24"/>
                <w:szCs w:val="24"/>
              </w:rPr>
              <w:t>й</w:t>
            </w:r>
            <w:r w:rsidRPr="00EB7F1D">
              <w:rPr>
                <w:sz w:val="24"/>
                <w:szCs w:val="24"/>
              </w:rPr>
              <w:t>ственного назначения и совершенствования оборота з</w:t>
            </w:r>
            <w:r w:rsidRPr="00EB7F1D">
              <w:rPr>
                <w:sz w:val="24"/>
                <w:szCs w:val="24"/>
              </w:rPr>
              <w:t>е</w:t>
            </w:r>
            <w:r w:rsidRPr="00EB7F1D">
              <w:rPr>
                <w:sz w:val="24"/>
                <w:szCs w:val="24"/>
              </w:rPr>
              <w:t>мель сельскохозяйственного назначения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Площадь вовлеченных в оборот земель сельскохозяйственного назначения, нарастающим итогом</w:t>
            </w:r>
          </w:p>
        </w:tc>
      </w:tr>
      <w:tr w:rsidR="009C1283" w:rsidRPr="00EB7F1D" w:rsidTr="00DD6963">
        <w:trPr>
          <w:trHeight w:val="4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3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Направление 3 «Комплексное развитие сельских территорий» </w:t>
            </w:r>
          </w:p>
        </w:tc>
      </w:tr>
      <w:tr w:rsidR="009C1283" w:rsidRPr="00EB7F1D" w:rsidTr="00494098">
        <w:trPr>
          <w:trHeight w:val="892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3.1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</w:tcBorders>
            <w:vAlign w:val="center"/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Региональный проект «Комплексное развитие сельских территорий Астраханской области»</w:t>
            </w:r>
          </w:p>
          <w:p w:rsidR="009C1283" w:rsidRPr="00EB7F1D" w:rsidRDefault="003565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(куратор регионального проекта – заместитель председателя Правительства Астраханской области Волынский Илья Александрович)</w:t>
            </w:r>
          </w:p>
        </w:tc>
      </w:tr>
      <w:tr w:rsidR="009C1283" w:rsidRPr="00EB7F1D" w:rsidTr="00494098">
        <w:trPr>
          <w:trHeight w:val="131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6711"/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proofErr w:type="gramStart"/>
            <w:r w:rsidRPr="00EB7F1D">
              <w:rPr>
                <w:iCs/>
                <w:sz w:val="24"/>
                <w:szCs w:val="24"/>
              </w:rPr>
              <w:t>Ответственные</w:t>
            </w:r>
            <w:proofErr w:type="gramEnd"/>
            <w:r w:rsidRPr="00EB7F1D">
              <w:rPr>
                <w:iCs/>
                <w:sz w:val="24"/>
                <w:szCs w:val="24"/>
              </w:rPr>
              <w:t xml:space="preserve"> за реализацию: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6711"/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министерство сельского хозяйства и рыбной промышленности Астраханской области</w:t>
            </w:r>
            <w:r w:rsidRPr="00EB7F1D">
              <w:rPr>
                <w:iCs/>
                <w:sz w:val="24"/>
                <w:szCs w:val="24"/>
              </w:rPr>
              <w:t>, министерство транспорта и дорожной и</w:t>
            </w:r>
            <w:r w:rsidRPr="00EB7F1D">
              <w:rPr>
                <w:iCs/>
                <w:sz w:val="24"/>
                <w:szCs w:val="24"/>
              </w:rPr>
              <w:t>н</w:t>
            </w:r>
            <w:r w:rsidRPr="00EB7F1D">
              <w:rPr>
                <w:iCs/>
                <w:sz w:val="24"/>
                <w:szCs w:val="24"/>
              </w:rPr>
              <w:t>фраструктуры Астраханской области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59" w:right="856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t>Срок реализации: 2024</w:t>
            </w:r>
            <w:r w:rsidRPr="00EB7F1D">
              <w:rPr>
                <w:sz w:val="24"/>
                <w:szCs w:val="24"/>
              </w:rPr>
              <w:t>–</w:t>
            </w:r>
            <w:r w:rsidRPr="00EB7F1D">
              <w:rPr>
                <w:iCs/>
                <w:sz w:val="24"/>
                <w:szCs w:val="24"/>
              </w:rPr>
              <w:t>2030 годы</w:t>
            </w:r>
          </w:p>
        </w:tc>
      </w:tr>
      <w:tr w:rsidR="009C1283" w:rsidRPr="00EB7F1D" w:rsidTr="00791C4D">
        <w:trPr>
          <w:trHeight w:val="105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3.1.1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autoSpaceDE w:val="0"/>
              <w:autoSpaceDN w:val="0"/>
              <w:adjustRightInd w:val="0"/>
              <w:jc w:val="both"/>
              <w:rPr>
                <w:iCs/>
                <w:color w:val="auto"/>
              </w:rPr>
            </w:pPr>
            <w:r w:rsidRPr="00EB7F1D">
              <w:rPr>
                <w:color w:val="auto"/>
                <w:kern w:val="0"/>
              </w:rPr>
              <w:t>Задача «Улучшение условий жизн</w:t>
            </w:r>
            <w:r w:rsidRPr="00EB7F1D">
              <w:rPr>
                <w:color w:val="auto"/>
                <w:kern w:val="0"/>
              </w:rPr>
              <w:t>е</w:t>
            </w:r>
            <w:r w:rsidRPr="00EB7F1D">
              <w:rPr>
                <w:color w:val="auto"/>
                <w:kern w:val="0"/>
              </w:rPr>
              <w:t>деятельности на сельских террит</w:t>
            </w:r>
            <w:r w:rsidRPr="00EB7F1D">
              <w:rPr>
                <w:color w:val="auto"/>
                <w:kern w:val="0"/>
              </w:rPr>
              <w:t>о</w:t>
            </w:r>
            <w:r w:rsidRPr="00EB7F1D">
              <w:rPr>
                <w:color w:val="auto"/>
                <w:kern w:val="0"/>
              </w:rPr>
              <w:t>риях Астраханской области»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Созданы комфортные условия жизнедеятельности в сел</w:t>
            </w:r>
            <w:r w:rsidRPr="00EB7F1D">
              <w:rPr>
                <w:sz w:val="24"/>
                <w:szCs w:val="24"/>
              </w:rPr>
              <w:t>ь</w:t>
            </w:r>
            <w:r w:rsidRPr="00EB7F1D">
              <w:rPr>
                <w:sz w:val="24"/>
                <w:szCs w:val="24"/>
              </w:rPr>
              <w:t>ской местности Астраханской области  путем создания благоприятных инфраструктурных условий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Доля сельского населения в общей численности населения</w:t>
            </w:r>
          </w:p>
        </w:tc>
      </w:tr>
      <w:tr w:rsidR="009C1283" w:rsidRPr="00EB7F1D" w:rsidTr="00DD6963">
        <w:trPr>
          <w:trHeight w:val="417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</w:tcBorders>
            <w:vAlign w:val="center"/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Структурные элементы, не входящие в направления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  <w:tab w:val="left" w:pos="13940"/>
                <w:tab w:val="left" w:pos="14115"/>
              </w:tabs>
              <w:ind w:left="48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рыбной промышленности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  <w:tab w:val="left" w:pos="13940"/>
                <w:tab w:val="left" w:pos="14115"/>
              </w:tabs>
              <w:ind w:left="48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t>Астраханской области»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64" w:right="856"/>
              <w:jc w:val="center"/>
              <w:rPr>
                <w:sz w:val="24"/>
                <w:szCs w:val="24"/>
              </w:rPr>
            </w:pPr>
            <w:proofErr w:type="gramStart"/>
            <w:r w:rsidRPr="00EB7F1D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EB7F1D">
              <w:rPr>
                <w:iCs/>
                <w:sz w:val="24"/>
                <w:szCs w:val="24"/>
              </w:rPr>
              <w:t xml:space="preserve"> за реализацию  </w:t>
            </w:r>
            <w:r w:rsidRPr="00EB7F1D">
              <w:rPr>
                <w:sz w:val="24"/>
                <w:szCs w:val="24"/>
              </w:rPr>
              <w:t>–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64" w:right="856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министерство сельского хозяйства и рыбной промышленности Астраханской области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Срок реализации: 2024–2030 годы</w:t>
            </w:r>
          </w:p>
        </w:tc>
      </w:tr>
      <w:tr w:rsidR="009C1283" w:rsidRPr="00EB7F1D" w:rsidTr="00CA074A">
        <w:trPr>
          <w:trHeight w:val="3124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Задача «Обеспечение выполнения функций по проведению госуда</w:t>
            </w:r>
            <w:r w:rsidRPr="00EB7F1D">
              <w:rPr>
                <w:sz w:val="24"/>
                <w:szCs w:val="24"/>
              </w:rPr>
              <w:t>р</w:t>
            </w:r>
            <w:r w:rsidRPr="00EB7F1D">
              <w:rPr>
                <w:sz w:val="24"/>
                <w:szCs w:val="24"/>
              </w:rPr>
              <w:t>ственной политики и нормативно-правовому регулированию в сфере агропромышленного комплекса Астраханской области, рыболо</w:t>
            </w:r>
            <w:r w:rsidRPr="00EB7F1D">
              <w:rPr>
                <w:sz w:val="24"/>
                <w:szCs w:val="24"/>
              </w:rPr>
              <w:t>в</w:t>
            </w:r>
            <w:r w:rsidRPr="00EB7F1D">
              <w:rPr>
                <w:sz w:val="24"/>
                <w:szCs w:val="24"/>
              </w:rPr>
              <w:t>ства, рыбоводства, сохранения водных биологических ресурсов, а также по отдельным видам де</w:t>
            </w:r>
            <w:r w:rsidRPr="00EB7F1D">
              <w:rPr>
                <w:sz w:val="24"/>
                <w:szCs w:val="24"/>
              </w:rPr>
              <w:t>я</w:t>
            </w:r>
            <w:r w:rsidRPr="00EB7F1D">
              <w:rPr>
                <w:sz w:val="24"/>
                <w:szCs w:val="24"/>
              </w:rPr>
              <w:t>тельности в сфере пищевой пр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t>мышленности Астраханской обл</w:t>
            </w:r>
            <w:r w:rsidRPr="00EB7F1D">
              <w:rPr>
                <w:sz w:val="24"/>
                <w:szCs w:val="24"/>
              </w:rPr>
              <w:t>а</w:t>
            </w:r>
            <w:r w:rsidRPr="00EB7F1D">
              <w:rPr>
                <w:sz w:val="24"/>
                <w:szCs w:val="24"/>
              </w:rPr>
              <w:t>сти</w:t>
            </w:r>
            <w:r w:rsidRPr="00EB7F1D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Обеспечено выполнение функций министерства сельского хозяйства и рыбной промышленности Астраханской о</w:t>
            </w:r>
            <w:r w:rsidRPr="00EB7F1D">
              <w:rPr>
                <w:sz w:val="24"/>
                <w:szCs w:val="24"/>
              </w:rPr>
              <w:t>б</w:t>
            </w:r>
            <w:r w:rsidRPr="00EB7F1D">
              <w:rPr>
                <w:sz w:val="24"/>
                <w:szCs w:val="24"/>
              </w:rPr>
              <w:t>ласти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Индекс производства продукции сельского хозяйства (в сопостав</w:t>
            </w:r>
            <w:r w:rsidRPr="00EB7F1D">
              <w:rPr>
                <w:sz w:val="24"/>
                <w:szCs w:val="24"/>
              </w:rPr>
              <w:t>и</w:t>
            </w:r>
            <w:r w:rsidRPr="00EB7F1D">
              <w:rPr>
                <w:sz w:val="24"/>
                <w:szCs w:val="24"/>
              </w:rPr>
              <w:t>мых ценах) к уровню 2020 года</w:t>
            </w:r>
          </w:p>
        </w:tc>
      </w:tr>
      <w:tr w:rsidR="009C1283" w:rsidRPr="00EB7F1D" w:rsidTr="00F8001F">
        <w:trPr>
          <w:trHeight w:val="421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2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iCs/>
                <w:color w:val="auto"/>
              </w:rPr>
              <w:t>Комплекс процессных мероприятий «Обеспечение деятельности службы ветеринарии Астраханской области»</w:t>
            </w:r>
          </w:p>
        </w:tc>
      </w:tr>
      <w:tr w:rsidR="009C1283" w:rsidRPr="00EB7F1D" w:rsidTr="00CA074A">
        <w:trPr>
          <w:trHeight w:val="715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864" w:right="856"/>
              <w:jc w:val="center"/>
              <w:rPr>
                <w:iCs/>
                <w:sz w:val="24"/>
                <w:szCs w:val="24"/>
              </w:rPr>
            </w:pPr>
            <w:proofErr w:type="gramStart"/>
            <w:r w:rsidRPr="00EB7F1D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EB7F1D">
              <w:rPr>
                <w:iCs/>
                <w:sz w:val="24"/>
                <w:szCs w:val="24"/>
              </w:rPr>
              <w:t xml:space="preserve"> за реализацию </w:t>
            </w:r>
            <w:r w:rsidRPr="00EB7F1D">
              <w:rPr>
                <w:sz w:val="24"/>
                <w:szCs w:val="24"/>
              </w:rPr>
              <w:t>–</w:t>
            </w:r>
          </w:p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iCs/>
                <w:color w:val="auto"/>
              </w:rPr>
              <w:t>служба ветеринарии Астраханской области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9C1283" w:rsidRPr="00EB7F1D" w:rsidRDefault="009C128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Срок реализации: 2024–2030 годы</w:t>
            </w:r>
          </w:p>
        </w:tc>
      </w:tr>
      <w:tr w:rsidR="009C1283" w:rsidRPr="00EB7F1D" w:rsidTr="00494098">
        <w:trPr>
          <w:trHeight w:val="1771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Задача  «Обеспечение проведения профилактических мероприятий по предупреждению заноса и распр</w:t>
            </w:r>
            <w:r w:rsidRPr="00EB7F1D">
              <w:rPr>
                <w:sz w:val="24"/>
                <w:szCs w:val="24"/>
              </w:rPr>
              <w:t>о</w:t>
            </w:r>
            <w:r w:rsidRPr="00EB7F1D">
              <w:rPr>
                <w:sz w:val="24"/>
                <w:szCs w:val="24"/>
              </w:rPr>
              <w:t>странения заразных и иных боле</w:t>
            </w:r>
            <w:r w:rsidRPr="00EB7F1D">
              <w:rPr>
                <w:sz w:val="24"/>
                <w:szCs w:val="24"/>
              </w:rPr>
              <w:t>з</w:t>
            </w:r>
            <w:r w:rsidRPr="00EB7F1D">
              <w:rPr>
                <w:sz w:val="24"/>
                <w:szCs w:val="24"/>
              </w:rPr>
              <w:t>ней животных и защите населения от болезней, общих для человека и животных»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pacing w:val="-2"/>
                <w:sz w:val="24"/>
                <w:szCs w:val="24"/>
              </w:rPr>
              <w:t>Обеспечено выполнение функций службы ветеринарии Астраханской области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Индекс производства продукции сельского хозяйства (в сопостав</w:t>
            </w:r>
            <w:r w:rsidRPr="00EB7F1D">
              <w:rPr>
                <w:sz w:val="24"/>
                <w:szCs w:val="24"/>
              </w:rPr>
              <w:t>и</w:t>
            </w:r>
            <w:r w:rsidRPr="00EB7F1D">
              <w:rPr>
                <w:sz w:val="24"/>
                <w:szCs w:val="24"/>
              </w:rPr>
              <w:t>мых ценах) к уровню 2020 года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3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</w:tcBorders>
          </w:tcPr>
          <w:p w:rsidR="00791C4D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  <w:tab w:val="left" w:pos="14115"/>
              </w:tabs>
              <w:ind w:left="48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t>Комплекс процессных мероприятий «Обеспечение деятельности службы государственного технического надзора Астрахан</w:t>
            </w:r>
            <w:r w:rsidR="00791C4D" w:rsidRPr="00EB7F1D">
              <w:rPr>
                <w:iCs/>
                <w:sz w:val="24"/>
                <w:szCs w:val="24"/>
              </w:rPr>
              <w:t>ской</w:t>
            </w:r>
          </w:p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  <w:tab w:val="left" w:pos="14115"/>
              </w:tabs>
              <w:ind w:left="48"/>
              <w:jc w:val="center"/>
              <w:rPr>
                <w:iCs/>
                <w:sz w:val="24"/>
                <w:szCs w:val="24"/>
              </w:rPr>
            </w:pPr>
            <w:r w:rsidRPr="00EB7F1D">
              <w:rPr>
                <w:iCs/>
                <w:sz w:val="24"/>
                <w:szCs w:val="24"/>
              </w:rPr>
              <w:t>области»</w:t>
            </w:r>
          </w:p>
        </w:tc>
      </w:tr>
      <w:tr w:rsidR="009C1283" w:rsidRPr="00EB7F1D" w:rsidTr="00DD6963">
        <w:trPr>
          <w:trHeight w:val="723"/>
        </w:trPr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-80"/>
              <w:jc w:val="center"/>
              <w:rPr>
                <w:iCs/>
                <w:sz w:val="24"/>
                <w:szCs w:val="24"/>
              </w:rPr>
            </w:pPr>
            <w:proofErr w:type="gramStart"/>
            <w:r w:rsidRPr="00EB7F1D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EB7F1D">
              <w:rPr>
                <w:iCs/>
                <w:sz w:val="24"/>
                <w:szCs w:val="24"/>
              </w:rPr>
              <w:t xml:space="preserve"> за реализацию </w:t>
            </w:r>
            <w:r w:rsidRPr="00EB7F1D">
              <w:rPr>
                <w:sz w:val="24"/>
                <w:szCs w:val="24"/>
              </w:rPr>
              <w:t xml:space="preserve">– </w:t>
            </w:r>
            <w:r w:rsidRPr="00EB7F1D">
              <w:rPr>
                <w:iCs/>
                <w:sz w:val="24"/>
                <w:szCs w:val="24"/>
              </w:rPr>
              <w:t>служба государственного техн</w:t>
            </w:r>
            <w:r w:rsidRPr="00EB7F1D">
              <w:rPr>
                <w:iCs/>
                <w:sz w:val="24"/>
                <w:szCs w:val="24"/>
              </w:rPr>
              <w:t>и</w:t>
            </w:r>
            <w:r w:rsidRPr="00EB7F1D">
              <w:rPr>
                <w:iCs/>
                <w:sz w:val="24"/>
                <w:szCs w:val="24"/>
              </w:rPr>
              <w:t>ческого надзора Астраханской области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Срок реализации: 2024–2030 годы</w:t>
            </w:r>
          </w:p>
        </w:tc>
      </w:tr>
      <w:tr w:rsidR="009C1283" w:rsidRPr="00EB7F1D" w:rsidTr="00DD6963">
        <w:tc>
          <w:tcPr>
            <w:tcW w:w="1101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107"/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rFonts w:eastAsiaTheme="minorHAnsi"/>
                <w:sz w:val="24"/>
                <w:szCs w:val="24"/>
              </w:rPr>
              <w:t>Задача «Обеспечение госуда</w:t>
            </w:r>
            <w:r w:rsidRPr="00EB7F1D">
              <w:rPr>
                <w:rFonts w:eastAsiaTheme="minorHAnsi"/>
                <w:sz w:val="24"/>
                <w:szCs w:val="24"/>
              </w:rPr>
              <w:t>р</w:t>
            </w:r>
            <w:r w:rsidRPr="00EB7F1D">
              <w:rPr>
                <w:rFonts w:eastAsiaTheme="minorHAnsi"/>
                <w:sz w:val="24"/>
                <w:szCs w:val="24"/>
              </w:rPr>
              <w:t>ственного технического надзора за техническим состоянием и экспл</w:t>
            </w:r>
            <w:r w:rsidRPr="00EB7F1D">
              <w:rPr>
                <w:rFonts w:eastAsiaTheme="minorHAnsi"/>
                <w:sz w:val="24"/>
                <w:szCs w:val="24"/>
              </w:rPr>
              <w:t>у</w:t>
            </w:r>
            <w:r w:rsidRPr="00EB7F1D">
              <w:rPr>
                <w:rFonts w:eastAsiaTheme="minorHAnsi"/>
                <w:sz w:val="24"/>
                <w:szCs w:val="24"/>
              </w:rPr>
              <w:t>атации самоходных машин и др</w:t>
            </w:r>
            <w:r w:rsidRPr="00EB7F1D">
              <w:rPr>
                <w:rFonts w:eastAsiaTheme="minorHAnsi"/>
                <w:sz w:val="24"/>
                <w:szCs w:val="24"/>
              </w:rPr>
              <w:t>у</w:t>
            </w:r>
            <w:r w:rsidRPr="00EB7F1D">
              <w:rPr>
                <w:rFonts w:eastAsiaTheme="minorHAnsi"/>
                <w:sz w:val="24"/>
                <w:szCs w:val="24"/>
              </w:rPr>
              <w:t>гих видов техники, аттракционов»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Обеспечена деятельность службы государственного надзора Астраханской области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C1283" w:rsidRPr="00EB7F1D" w:rsidRDefault="009C1283" w:rsidP="00EB7F1D">
            <w:pPr>
              <w:pStyle w:val="TableParagraph"/>
              <w:shd w:val="clear" w:color="auto" w:fill="auto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EB7F1D">
              <w:rPr>
                <w:sz w:val="24"/>
                <w:szCs w:val="24"/>
              </w:rPr>
              <w:t>Индекс производства продукции сельского хозяйства (в сопостав</w:t>
            </w:r>
            <w:r w:rsidRPr="00EB7F1D">
              <w:rPr>
                <w:sz w:val="24"/>
                <w:szCs w:val="24"/>
              </w:rPr>
              <w:t>и</w:t>
            </w:r>
            <w:r w:rsidRPr="00EB7F1D">
              <w:rPr>
                <w:sz w:val="24"/>
                <w:szCs w:val="24"/>
              </w:rPr>
              <w:t xml:space="preserve">мых ценах) к уровню 2020 года </w:t>
            </w:r>
          </w:p>
        </w:tc>
      </w:tr>
    </w:tbl>
    <w:p w:rsidR="00967B66" w:rsidRPr="00EB7F1D" w:rsidRDefault="00967B66" w:rsidP="00EB7F1D">
      <w:pPr>
        <w:jc w:val="center"/>
        <w:rPr>
          <w:color w:val="auto"/>
          <w:szCs w:val="28"/>
        </w:rPr>
      </w:pPr>
    </w:p>
    <w:p w:rsidR="0020072E" w:rsidRPr="00EB7F1D" w:rsidRDefault="00B906EB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</w:t>
      </w:r>
      <w:r w:rsidR="0020072E" w:rsidRPr="00EB7F1D">
        <w:rPr>
          <w:color w:val="auto"/>
          <w:sz w:val="28"/>
          <w:szCs w:val="28"/>
        </w:rPr>
        <w:t xml:space="preserve">. Финансовое обеспечение государственной программы </w:t>
      </w:r>
    </w:p>
    <w:p w:rsidR="00044D36" w:rsidRPr="00EB7F1D" w:rsidRDefault="00044D36" w:rsidP="00EB7F1D">
      <w:pPr>
        <w:jc w:val="center"/>
        <w:rPr>
          <w:color w:val="auto"/>
          <w:sz w:val="28"/>
          <w:szCs w:val="28"/>
        </w:rPr>
      </w:pPr>
    </w:p>
    <w:tbl>
      <w:tblPr>
        <w:tblStyle w:val="afffff5"/>
        <w:tblW w:w="15134" w:type="dxa"/>
        <w:tblLook w:val="04A0" w:firstRow="1" w:lastRow="0" w:firstColumn="1" w:lastColumn="0" w:noHBand="0" w:noVBand="1"/>
      </w:tblPr>
      <w:tblGrid>
        <w:gridCol w:w="3503"/>
        <w:gridCol w:w="1425"/>
        <w:gridCol w:w="1417"/>
        <w:gridCol w:w="1418"/>
        <w:gridCol w:w="1417"/>
        <w:gridCol w:w="1418"/>
        <w:gridCol w:w="1559"/>
        <w:gridCol w:w="1418"/>
        <w:gridCol w:w="1559"/>
      </w:tblGrid>
      <w:tr w:rsidR="00C84274" w:rsidRPr="00EB7F1D" w:rsidTr="00BF081F">
        <w:trPr>
          <w:trHeight w:val="343"/>
        </w:trPr>
        <w:tc>
          <w:tcPr>
            <w:tcW w:w="3503" w:type="dxa"/>
            <w:vMerge w:val="restart"/>
            <w:vAlign w:val="center"/>
          </w:tcPr>
          <w:p w:rsidR="00F42936" w:rsidRPr="00EB7F1D" w:rsidRDefault="00BF081F" w:rsidP="00EB7F1D">
            <w:pPr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государственной программы, структурного элеме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та</w:t>
            </w:r>
            <w:r w:rsidR="00456F43" w:rsidRPr="00EB7F1D">
              <w:rPr>
                <w:color w:val="auto"/>
                <w:sz w:val="22"/>
                <w:szCs w:val="22"/>
              </w:rPr>
              <w:t xml:space="preserve"> /</w:t>
            </w:r>
            <w:r w:rsidRPr="00EB7F1D">
              <w:rPr>
                <w:color w:val="auto"/>
                <w:sz w:val="22"/>
                <w:szCs w:val="22"/>
              </w:rPr>
              <w:t xml:space="preserve"> источник финансового обе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печения</w:t>
            </w:r>
          </w:p>
        </w:tc>
        <w:tc>
          <w:tcPr>
            <w:tcW w:w="11631" w:type="dxa"/>
            <w:gridSpan w:val="8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F42936" w:rsidRPr="00EB7F1D" w:rsidTr="00BF081F">
        <w:trPr>
          <w:trHeight w:val="819"/>
        </w:trPr>
        <w:tc>
          <w:tcPr>
            <w:tcW w:w="3503" w:type="dxa"/>
            <w:vMerge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417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417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59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287C04" w:rsidRPr="00EB7F1D" w:rsidRDefault="00287C04" w:rsidP="00EB7F1D">
      <w:pPr>
        <w:jc w:val="center"/>
        <w:rPr>
          <w:color w:val="auto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417"/>
        <w:gridCol w:w="1418"/>
        <w:gridCol w:w="1417"/>
        <w:gridCol w:w="1418"/>
        <w:gridCol w:w="1559"/>
        <w:gridCol w:w="1418"/>
        <w:gridCol w:w="1559"/>
      </w:tblGrid>
      <w:tr w:rsidR="00C84274" w:rsidRPr="00EB7F1D" w:rsidTr="00BF081F">
        <w:trPr>
          <w:tblHeader/>
        </w:trPr>
        <w:tc>
          <w:tcPr>
            <w:tcW w:w="3510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F42936" w:rsidRPr="00EB7F1D" w:rsidRDefault="00F4293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Государственная программа «Ра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витие сельского хозяйства, пищ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вой и рыбной промышленности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2 984 766,00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3 687 436,38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4 096 872,91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2 602 447,39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2 596 185,21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2 594 771,77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2 594 771,77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21 157 251,43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2 494 830,67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2 693 377,10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2 828 821,50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2 314 104,94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2 310 282,79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2 308 992,62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2 308 992,62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17 259 402,24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1 086 538,70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1 442 217,70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1 678 541,70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1 123 008,52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1 109 601,03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1 108 346,82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1 108 346,82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8 656 601,29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772 954,10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507 585,16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416 265,70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781 420,33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767 598,18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766 308,01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766 308,01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4 778 439,49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Бюджет территориального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778 294,23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509 210,76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416 673,09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801 206,53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785 944,35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784 555,91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784 555,91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4 860 440,78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484 595,20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992 433,68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1 267 644,02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268 556,25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267 556,25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267 531,25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267 531,25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3 815 847,90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Объем налоговых расходов Ас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раханской области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75E7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Структурный элемент Регионал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ный проект «Экспорт продукции АПК» (всего), в 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Консолидированные бюджеты м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EB7F1D">
              <w:rPr>
                <w:color w:val="auto"/>
                <w:sz w:val="22"/>
                <w:szCs w:val="22"/>
              </w:rPr>
              <w:t>Нераспределенный резерв (бю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 Астраханской области)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 Региональный проект «Развитие отраслей агропромышленного комплекса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817 386,47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876 062,70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816 267,70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957 902,65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957 902,65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957 902,65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6 341 327,47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748 292,80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804 492,70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746 814,70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880 162,65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880 162,65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880 162,65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5 820 250,80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615 930,00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641 209,60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634 792,50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706 362,60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706 362,60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706 362,60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706 362,60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4 717 382,50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322 090,60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215 074,50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200 915,00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1 673 236,38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322 090,60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215 074,50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200 915,00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233 789,07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1 673 236,38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69 093,67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71 570,00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69 453,00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77 740,00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77 740,00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77 740,00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521 076,67</w:t>
            </w:r>
          </w:p>
        </w:tc>
      </w:tr>
      <w:tr w:rsidR="00D40BCF" w:rsidRPr="00EB7F1D" w:rsidTr="00BF081F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Нераспределенный резерв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Региональный проект «Вовлеч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ние в оборот и комплексная мел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орация земель сельскохозяйстве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ного назначения Астраханской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953 426,00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1 865 321,60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2 414 078,00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346 079,94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346 079,94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346 079,94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346 079,94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6 617 145,36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541 309,40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950 356,10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1 223 955,70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173 644,97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173 644,97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173 644,97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173 644,97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3 410 201,08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465 526,10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798 299,10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1 040 362,40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147 610,20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147 610,20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147 610,20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147 610,20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2 894 628,40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53,50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53,50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D37FA8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54,00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54,00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412 116,10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914 965,50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1 190 122,30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172 434,97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172 434,97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172 434,97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172 434,97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3 206 943,78</w:t>
            </w:r>
          </w:p>
        </w:tc>
      </w:tr>
      <w:tr w:rsidR="00D40BCF" w:rsidRPr="00EB7F1D" w:rsidTr="00BF081F">
        <w:tc>
          <w:tcPr>
            <w:tcW w:w="3510" w:type="dxa"/>
            <w:shd w:val="clear" w:color="auto" w:fill="auto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432A77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Региональный проект «Комплек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 xml:space="preserve">ное развитие сельских территорий Астраханской области» (всего), в </w:t>
            </w:r>
            <w:r w:rsidRPr="00EB7F1D">
              <w:rPr>
                <w:color w:val="auto"/>
                <w:sz w:val="22"/>
              </w:rPr>
              <w:lastRenderedPageBreak/>
              <w:t>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lastRenderedPageBreak/>
              <w:t>340 032,13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295 691,38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261 847,11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587 580,39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581 318,21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579 904,77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579 904,77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3 226 278,76</w:t>
            </w:r>
          </w:p>
        </w:tc>
      </w:tr>
      <w:tr w:rsidR="00D40BCF" w:rsidRPr="00EB7F1D" w:rsidTr="00432A77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331 307,07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288 167,60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253 371,00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549 412,91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545 590,76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544 300,59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544 300,59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3 056 450,52</w:t>
            </w:r>
          </w:p>
        </w:tc>
      </w:tr>
      <w:tr w:rsidR="00D40BCF" w:rsidRPr="00EB7F1D" w:rsidTr="00432A77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4 750,70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2 377,10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3 054,90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268 703,82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255 296,33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254 042,12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254 042,12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1 042 267,09</w:t>
            </w:r>
          </w:p>
        </w:tc>
      </w:tr>
      <w:tr w:rsidR="00D40BCF" w:rsidRPr="00EB7F1D" w:rsidTr="00432A77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432A77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92 007,60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38 764,96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7 740,50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283 952,26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270 130,11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268 839,94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268 839,94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1 230 275,31</w:t>
            </w:r>
          </w:p>
        </w:tc>
      </w:tr>
      <w:tr w:rsidR="00D40BCF" w:rsidRPr="00EB7F1D" w:rsidTr="00432A77">
        <w:tc>
          <w:tcPr>
            <w:tcW w:w="3510" w:type="dxa"/>
            <w:shd w:val="clear" w:color="auto" w:fill="auto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97 347,23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40 390,56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8 147,89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303 738,46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288 476,28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287 087,84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287 087,84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1 312 276,10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3 385,43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5 898,18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8 068,72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18 381,28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17 381,28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17 356,28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17 356,28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87 827,45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Комплекс процессных меропри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тий «Обеспечение деятельности министерства сельского хозяйства и рыбной промышленности Ас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раханской области» (всего), в 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186 300,70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146 823,10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138 118,20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1 023 714,80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186 300,70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146 823,10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138 118,20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138 118,20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138 118,20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1 023 714,80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331,90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2 323,30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55 123,30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48 159,90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300 301,20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432A77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55 123,30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48 159,90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39 403,60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300 301,20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rPr>
          <w:trHeight w:val="236"/>
        </w:trPr>
        <w:tc>
          <w:tcPr>
            <w:tcW w:w="3510" w:type="dxa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Комплекс процессных меропри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тий «Обеспечение деятельности службы ветеринарии Астраха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ской области» (всего), в том чи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662 785,20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482 906,20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445 919,30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3 797 862,30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662 785,20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482 906,20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445 919,30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551 562,90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551 562,90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3 797 862,30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в том числе межбюджетные </w:t>
            </w:r>
            <w:r w:rsidRPr="00EB7F1D">
              <w:rPr>
                <w:color w:val="auto"/>
                <w:sz w:val="22"/>
              </w:rPr>
              <w:lastRenderedPageBreak/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межбюджетные трансферты мес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303 679,10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205 585,80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168 206,60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1 574 573,10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303 679,10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205 585,80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168 206,60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224 275,40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1 574 573,10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ind w:left="33" w:hanging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Комплекс процессных меропри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тий «Обеспечение деятельности службы государственного техн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ческого надзора Астраханской о</w:t>
            </w:r>
            <w:r w:rsidRPr="00EB7F1D">
              <w:rPr>
                <w:color w:val="auto"/>
                <w:sz w:val="22"/>
              </w:rPr>
              <w:t>б</w:t>
            </w:r>
            <w:r w:rsidRPr="00EB7F1D">
              <w:rPr>
                <w:color w:val="auto"/>
                <w:sz w:val="22"/>
              </w:rPr>
              <w:t>ласти» (всего), в том числе: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24 835,50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20 631,40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20 642,60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150 922,74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ind w:left="33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24 835,50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20 631,40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20 642,60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150 922,74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lastRenderedPageBreak/>
              <w:t>ным бюджетам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межбюджетные трансферты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жету территориального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внебюджетного фонда (бюджету территориального фонда обязательного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5C2E10">
        <w:tc>
          <w:tcPr>
            <w:tcW w:w="3510" w:type="dxa"/>
          </w:tcPr>
          <w:p w:rsidR="00D40BCF" w:rsidRPr="00EB7F1D" w:rsidRDefault="00D40BCF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Консолидированные бюджеты муниципальных образований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BF081F">
        <w:tc>
          <w:tcPr>
            <w:tcW w:w="3510" w:type="dxa"/>
            <w:vAlign w:val="center"/>
          </w:tcPr>
          <w:p w:rsidR="00D40BCF" w:rsidRPr="00EB7F1D" w:rsidRDefault="00D40BCF" w:rsidP="00EB7F1D">
            <w:pPr>
              <w:pStyle w:val="TableParagraph"/>
              <w:shd w:val="clear" w:color="auto" w:fill="auto"/>
              <w:tabs>
                <w:tab w:val="left" w:pos="11057"/>
              </w:tabs>
            </w:pPr>
            <w:r w:rsidRPr="00EB7F1D">
              <w:t xml:space="preserve">Нераспределенный резерв 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</w:tbl>
    <w:p w:rsidR="0020072E" w:rsidRPr="00EB7F1D" w:rsidRDefault="0020072E" w:rsidP="00EB7F1D">
      <w:pPr>
        <w:jc w:val="center"/>
        <w:rPr>
          <w:color w:val="auto"/>
          <w:sz w:val="22"/>
          <w:szCs w:val="22"/>
        </w:rPr>
      </w:pPr>
    </w:p>
    <w:p w:rsidR="001D4D3A" w:rsidRPr="00EB7F1D" w:rsidRDefault="001D4D3A" w:rsidP="00EB7F1D">
      <w:pPr>
        <w:jc w:val="center"/>
        <w:rPr>
          <w:color w:val="auto"/>
          <w:sz w:val="22"/>
          <w:szCs w:val="22"/>
        </w:rPr>
      </w:pPr>
    </w:p>
    <w:p w:rsidR="001D4D3A" w:rsidRPr="00EB7F1D" w:rsidRDefault="001D4D3A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5.1. Финансовое обеспечение государственной программы за счет бюджетных ассигнований по источникам</w:t>
      </w:r>
    </w:p>
    <w:p w:rsidR="001D4D3A" w:rsidRPr="00EB7F1D" w:rsidRDefault="001D4D3A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финансирования </w:t>
      </w:r>
      <w:proofErr w:type="gramStart"/>
      <w:r w:rsidRPr="00EB7F1D">
        <w:rPr>
          <w:color w:val="auto"/>
          <w:sz w:val="28"/>
          <w:szCs w:val="28"/>
        </w:rPr>
        <w:t>дефицита бюджета субъекта Российской Федерации/ местного бюджета</w:t>
      </w:r>
      <w:proofErr w:type="gramEnd"/>
    </w:p>
    <w:p w:rsidR="001D4D3A" w:rsidRPr="00EB7F1D" w:rsidRDefault="001D4D3A" w:rsidP="00EB7F1D">
      <w:pPr>
        <w:jc w:val="center"/>
        <w:rPr>
          <w:color w:val="auto"/>
          <w:sz w:val="22"/>
          <w:szCs w:val="22"/>
        </w:rPr>
      </w:pPr>
    </w:p>
    <w:tbl>
      <w:tblPr>
        <w:tblStyle w:val="afffff5"/>
        <w:tblW w:w="15134" w:type="dxa"/>
        <w:tblLook w:val="04A0" w:firstRow="1" w:lastRow="0" w:firstColumn="1" w:lastColumn="0" w:noHBand="0" w:noVBand="1"/>
      </w:tblPr>
      <w:tblGrid>
        <w:gridCol w:w="5495"/>
        <w:gridCol w:w="1417"/>
        <w:gridCol w:w="1276"/>
        <w:gridCol w:w="1134"/>
        <w:gridCol w:w="1134"/>
        <w:gridCol w:w="1134"/>
        <w:gridCol w:w="1276"/>
        <w:gridCol w:w="1134"/>
        <w:gridCol w:w="1134"/>
      </w:tblGrid>
      <w:tr w:rsidR="001D4D3A" w:rsidRPr="00EB7F1D" w:rsidTr="001D4D3A">
        <w:tc>
          <w:tcPr>
            <w:tcW w:w="5495" w:type="dxa"/>
            <w:vMerge w:val="restart"/>
          </w:tcPr>
          <w:p w:rsidR="001D4D3A" w:rsidRPr="00EB7F1D" w:rsidRDefault="001D4D3A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9639" w:type="dxa"/>
            <w:gridSpan w:val="8"/>
          </w:tcPr>
          <w:p w:rsidR="001D4D3A" w:rsidRPr="00EB7F1D" w:rsidRDefault="001D4D3A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D14DF7" w:rsidRPr="00EB7F1D" w:rsidTr="001D4D3A">
        <w:tc>
          <w:tcPr>
            <w:tcW w:w="5495" w:type="dxa"/>
            <w:vMerge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6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134" w:type="dxa"/>
          </w:tcPr>
          <w:p w:rsidR="00D14DF7" w:rsidRPr="00EB7F1D" w:rsidRDefault="00D14DF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134" w:type="dxa"/>
          </w:tcPr>
          <w:p w:rsidR="00D14DF7" w:rsidRPr="00EB7F1D" w:rsidRDefault="00D14DF7" w:rsidP="00EB7F1D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1D4D3A" w:rsidRPr="00EB7F1D" w:rsidRDefault="001D4D3A" w:rsidP="00EB7F1D">
      <w:pPr>
        <w:jc w:val="center"/>
        <w:rPr>
          <w:color w:val="auto"/>
          <w:sz w:val="4"/>
          <w:szCs w:val="22"/>
        </w:rPr>
      </w:pPr>
    </w:p>
    <w:tbl>
      <w:tblPr>
        <w:tblStyle w:val="afffff5"/>
        <w:tblW w:w="15134" w:type="dxa"/>
        <w:tblLook w:val="04A0" w:firstRow="1" w:lastRow="0" w:firstColumn="1" w:lastColumn="0" w:noHBand="0" w:noVBand="1"/>
      </w:tblPr>
      <w:tblGrid>
        <w:gridCol w:w="5495"/>
        <w:gridCol w:w="1417"/>
        <w:gridCol w:w="1276"/>
        <w:gridCol w:w="1134"/>
        <w:gridCol w:w="1134"/>
        <w:gridCol w:w="1134"/>
        <w:gridCol w:w="1276"/>
        <w:gridCol w:w="1134"/>
        <w:gridCol w:w="1134"/>
      </w:tblGrid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Государственная программа за счет бюджетных асси</w:t>
            </w:r>
            <w:r w:rsidRPr="00EB7F1D">
              <w:rPr>
                <w:color w:val="auto"/>
                <w:sz w:val="22"/>
              </w:rPr>
              <w:t>г</w:t>
            </w:r>
            <w:r w:rsidRPr="00EB7F1D">
              <w:rPr>
                <w:color w:val="auto"/>
                <w:sz w:val="22"/>
              </w:rPr>
              <w:t>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494098">
        <w:trPr>
          <w:trHeight w:val="928"/>
        </w:trPr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Комплекс процессных мероприятий «Обеспечение де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тельности министерства сельского хозяйства и рыбной промышленности Астраханской области»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Комплекс процессных мероприятий «Обеспечение де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тельности службы ветеринарии Астраханской области»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Комплекс процессных мероприятий «Обеспечение де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тельности службы государственного технического надзора Астраханской области»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Региональный проект «Вовлечение в оборот и ко</w:t>
            </w:r>
            <w:r w:rsidRPr="00EB7F1D">
              <w:rPr>
                <w:color w:val="auto"/>
                <w:sz w:val="22"/>
              </w:rPr>
              <w:t>м</w:t>
            </w:r>
            <w:r w:rsidRPr="00EB7F1D">
              <w:rPr>
                <w:color w:val="auto"/>
                <w:sz w:val="22"/>
              </w:rPr>
              <w:t>плексная мелиорация земель сельскохозяйственного назначения Астраханской области»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Региональный проект «Комплексное развитие сельских территорий Астраханской области»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Региональный проект «Развитие отраслей агропр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мышленного комплекса Астраханской области»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D14DF7" w:rsidRPr="00EB7F1D" w:rsidTr="00D14DF7">
        <w:tc>
          <w:tcPr>
            <w:tcW w:w="5495" w:type="dxa"/>
            <w:vAlign w:val="center"/>
          </w:tcPr>
          <w:p w:rsidR="00D14DF7" w:rsidRPr="00EB7F1D" w:rsidRDefault="00D14DF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Региональный проект «Экспорт продукции АПК»</w:t>
            </w:r>
          </w:p>
        </w:tc>
        <w:tc>
          <w:tcPr>
            <w:tcW w:w="1417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14DF7" w:rsidRPr="00EB7F1D" w:rsidRDefault="00D14DF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791C4D" w:rsidRPr="00EB7F1D" w:rsidRDefault="00791C4D" w:rsidP="00EB7F1D">
      <w:pPr>
        <w:jc w:val="center"/>
        <w:rPr>
          <w:color w:val="auto"/>
          <w:sz w:val="22"/>
          <w:szCs w:val="22"/>
        </w:rPr>
      </w:pPr>
    </w:p>
    <w:p w:rsidR="0020072E" w:rsidRPr="00EB7F1D" w:rsidRDefault="0020072E" w:rsidP="00EB7F1D">
      <w:pPr>
        <w:pStyle w:val="a0"/>
        <w:tabs>
          <w:tab w:val="left" w:pos="11057"/>
        </w:tabs>
        <w:spacing w:after="0" w:line="240" w:lineRule="auto"/>
        <w:rPr>
          <w:color w:val="auto"/>
        </w:rPr>
        <w:sectPr w:rsidR="0020072E" w:rsidRPr="00EB7F1D" w:rsidSect="00CA2A5B">
          <w:headerReference w:type="even" r:id="rId13"/>
          <w:headerReference w:type="default" r:id="rId14"/>
          <w:headerReference w:type="first" r:id="rId15"/>
          <w:pgSz w:w="16838" w:h="11906" w:orient="landscape"/>
          <w:pgMar w:top="1985" w:right="1134" w:bottom="426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967B66" w:rsidRPr="00EB7F1D" w:rsidRDefault="00967B66" w:rsidP="00EB7F1D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2</w:t>
      </w:r>
    </w:p>
    <w:p w:rsidR="00967B66" w:rsidRPr="00EB7F1D" w:rsidRDefault="00967B66" w:rsidP="00EB7F1D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967B66" w:rsidRPr="00EB7F1D" w:rsidRDefault="00967B66" w:rsidP="00EB7F1D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967B66" w:rsidRPr="00EB7F1D" w:rsidRDefault="00967B66" w:rsidP="00EB7F1D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967B66" w:rsidRPr="00EB7F1D" w:rsidRDefault="00967B66" w:rsidP="00EB7F1D">
      <w:pPr>
        <w:widowControl w:val="0"/>
        <w:autoSpaceDE w:val="0"/>
        <w:autoSpaceDN w:val="0"/>
        <w:adjustRightInd w:val="0"/>
        <w:ind w:left="11199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967B66" w:rsidRPr="00EB7F1D" w:rsidRDefault="00967B66" w:rsidP="00EB7F1D">
      <w:pPr>
        <w:ind w:left="11199"/>
        <w:rPr>
          <w:color w:val="auto"/>
          <w:sz w:val="28"/>
          <w:szCs w:val="28"/>
        </w:rPr>
      </w:pPr>
    </w:p>
    <w:p w:rsidR="005D5686" w:rsidRPr="00EB7F1D" w:rsidRDefault="005D5686" w:rsidP="00EB7F1D">
      <w:pPr>
        <w:ind w:left="11199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Приложение № 2</w:t>
      </w:r>
    </w:p>
    <w:p w:rsidR="005D5686" w:rsidRPr="00EB7F1D" w:rsidRDefault="000007F6" w:rsidP="00EB7F1D">
      <w:pPr>
        <w:ind w:left="11199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государственной программе</w:t>
      </w:r>
    </w:p>
    <w:p w:rsidR="005D5686" w:rsidRPr="00EB7F1D" w:rsidRDefault="005D5686" w:rsidP="00EB7F1D">
      <w:pPr>
        <w:jc w:val="center"/>
        <w:rPr>
          <w:color w:val="auto"/>
          <w:sz w:val="28"/>
          <w:szCs w:val="28"/>
        </w:rPr>
      </w:pPr>
    </w:p>
    <w:p w:rsidR="002C3D7E" w:rsidRPr="00EB7F1D" w:rsidRDefault="002C3D7E" w:rsidP="00EB7F1D">
      <w:pPr>
        <w:jc w:val="center"/>
        <w:rPr>
          <w:color w:val="auto"/>
          <w:sz w:val="28"/>
          <w:szCs w:val="28"/>
        </w:rPr>
      </w:pPr>
    </w:p>
    <w:p w:rsidR="0020072E" w:rsidRPr="00EB7F1D" w:rsidRDefault="0020072E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Паспорт</w:t>
      </w:r>
    </w:p>
    <w:p w:rsidR="0020072E" w:rsidRPr="00EB7F1D" w:rsidRDefault="0020072E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регионального проекта</w:t>
      </w:r>
    </w:p>
    <w:p w:rsidR="0020072E" w:rsidRPr="00EB7F1D" w:rsidRDefault="0020072E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«Развитие отраслей агропромышленного комплекса Астраханской области</w:t>
      </w:r>
      <w:r w:rsidR="00F84D36" w:rsidRPr="00EB7F1D">
        <w:rPr>
          <w:color w:val="auto"/>
          <w:sz w:val="28"/>
          <w:szCs w:val="28"/>
        </w:rPr>
        <w:t>»</w:t>
      </w:r>
    </w:p>
    <w:tbl>
      <w:tblPr>
        <w:tblW w:w="15025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995"/>
        <w:gridCol w:w="2149"/>
        <w:gridCol w:w="4204"/>
      </w:tblGrid>
      <w:tr w:rsidR="00C84274" w:rsidRPr="00EB7F1D" w:rsidTr="00E27711">
        <w:trPr>
          <w:trHeight w:hRule="exact" w:val="716"/>
        </w:trPr>
        <w:tc>
          <w:tcPr>
            <w:tcW w:w="15025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C84274" w:rsidRPr="00EB7F1D" w:rsidTr="00C81A39">
        <w:trPr>
          <w:trHeight w:hRule="exact" w:val="828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2E3F8D" w:rsidRPr="00EB7F1D" w:rsidRDefault="002E3F8D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 xml:space="preserve">Краткое наименование </w:t>
            </w:r>
            <w:proofErr w:type="gramStart"/>
            <w:r w:rsidRPr="00EB7F1D">
              <w:rPr>
                <w:color w:val="auto"/>
              </w:rPr>
              <w:t>регионального</w:t>
            </w:r>
            <w:proofErr w:type="gramEnd"/>
          </w:p>
          <w:p w:rsidR="002E3F8D" w:rsidRPr="00EB7F1D" w:rsidRDefault="002E3F8D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3F8D" w:rsidRPr="00EB7F1D" w:rsidRDefault="002E3F8D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Развитие отраслей агропромышленного комплекса Астраханской области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3F8D" w:rsidRPr="00EB7F1D" w:rsidRDefault="002E3F8D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 xml:space="preserve">Срок реализации </w:t>
            </w:r>
            <w:proofErr w:type="gramStart"/>
            <w:r w:rsidRPr="00EB7F1D">
              <w:rPr>
                <w:color w:val="auto"/>
              </w:rPr>
              <w:t>регионального</w:t>
            </w:r>
            <w:proofErr w:type="gramEnd"/>
            <w:r w:rsidRPr="00EB7F1D">
              <w:rPr>
                <w:color w:val="auto"/>
              </w:rPr>
              <w:t xml:space="preserve"> </w:t>
            </w:r>
          </w:p>
          <w:p w:rsidR="002E3F8D" w:rsidRPr="00EB7F1D" w:rsidRDefault="002E3F8D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проекта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3F8D" w:rsidRPr="00EB7F1D" w:rsidRDefault="002E3F8D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01.01.2024–31.12.2030</w:t>
            </w:r>
          </w:p>
        </w:tc>
      </w:tr>
      <w:tr w:rsidR="00C84274" w:rsidRPr="00EB7F1D" w:rsidTr="00E27711">
        <w:trPr>
          <w:trHeight w:hRule="exact" w:val="566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Куратор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C178F9" w:rsidP="00EB7F1D">
            <w:pPr>
              <w:pStyle w:val="4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7F1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Волынский Илья Александрович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Заместитель председателя Правительства Астраханской о</w:t>
            </w:r>
            <w:r w:rsidRPr="00EB7F1D">
              <w:rPr>
                <w:color w:val="auto"/>
              </w:rPr>
              <w:t>б</w:t>
            </w:r>
            <w:r w:rsidRPr="00EB7F1D">
              <w:rPr>
                <w:color w:val="auto"/>
              </w:rPr>
              <w:t xml:space="preserve">ласти </w:t>
            </w:r>
          </w:p>
        </w:tc>
      </w:tr>
      <w:tr w:rsidR="00C84274" w:rsidRPr="00EB7F1D" w:rsidTr="00E27711">
        <w:trPr>
          <w:trHeight w:hRule="exact" w:val="56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Тимофеев А</w:t>
            </w:r>
            <w:r w:rsidR="00521DDE" w:rsidRPr="00EB7F1D">
              <w:rPr>
                <w:color w:val="auto"/>
              </w:rPr>
              <w:t xml:space="preserve">ндрей </w:t>
            </w:r>
            <w:r w:rsidRPr="00EB7F1D">
              <w:rPr>
                <w:color w:val="auto"/>
              </w:rPr>
              <w:t>С</w:t>
            </w:r>
            <w:r w:rsidR="00521DDE" w:rsidRPr="00EB7F1D">
              <w:rPr>
                <w:color w:val="auto"/>
              </w:rPr>
              <w:t>еменович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Первый заместитель министра сельского хозяйства и ры</w:t>
            </w:r>
            <w:r w:rsidRPr="00EB7F1D">
              <w:rPr>
                <w:color w:val="auto"/>
              </w:rPr>
              <w:t>б</w:t>
            </w:r>
            <w:r w:rsidRPr="00EB7F1D">
              <w:rPr>
                <w:color w:val="auto"/>
              </w:rPr>
              <w:t>ной промышленности Астраханской области</w:t>
            </w:r>
          </w:p>
        </w:tc>
      </w:tr>
      <w:tr w:rsidR="00C84274" w:rsidRPr="00EB7F1D" w:rsidTr="000E5F64">
        <w:trPr>
          <w:trHeight w:hRule="exact" w:val="861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Маркова И</w:t>
            </w:r>
            <w:r w:rsidR="00521DDE" w:rsidRPr="00EB7F1D">
              <w:rPr>
                <w:color w:val="auto"/>
              </w:rPr>
              <w:t xml:space="preserve">рина </w:t>
            </w:r>
            <w:r w:rsidRPr="00EB7F1D">
              <w:rPr>
                <w:color w:val="auto"/>
              </w:rPr>
              <w:t>П</w:t>
            </w:r>
            <w:r w:rsidR="00521DDE" w:rsidRPr="00EB7F1D">
              <w:rPr>
                <w:color w:val="auto"/>
              </w:rPr>
              <w:t>авловна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Начальник отдела экономического анализа и планирования АПК министерства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</w:t>
            </w:r>
          </w:p>
        </w:tc>
      </w:tr>
      <w:tr w:rsidR="000E5F64" w:rsidRPr="00EB7F1D" w:rsidTr="000E5F64">
        <w:trPr>
          <w:trHeight w:val="1227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E5F64" w:rsidRPr="00EB7F1D" w:rsidRDefault="000E5F64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Целевые группы</w:t>
            </w:r>
          </w:p>
        </w:tc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E5F64" w:rsidRPr="00EB7F1D" w:rsidRDefault="000E5F64" w:rsidP="00EB7F1D">
            <w:pPr>
              <w:jc w:val="center"/>
              <w:rPr>
                <w:color w:val="auto"/>
              </w:rPr>
            </w:pPr>
            <w:proofErr w:type="gramStart"/>
            <w:r w:rsidRPr="00EB7F1D">
              <w:rPr>
                <w:color w:val="auto"/>
              </w:rPr>
              <w:t>Сельскохозяйственные товаропроизводители (юридические лица, индивидуальные предприниматели, крестьянские (фермерские) хозяйства, личные подсобные хозяйства, сельскохозяйственные потреб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тельские кооперативы)</w:t>
            </w:r>
            <w:proofErr w:type="gramEnd"/>
          </w:p>
        </w:tc>
      </w:tr>
      <w:tr w:rsidR="00C84274" w:rsidRPr="00EB7F1D" w:rsidTr="000E5F64">
        <w:trPr>
          <w:trHeight w:hRule="exact" w:val="836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  <w:sz w:val="23"/>
              </w:rPr>
              <w:lastRenderedPageBreak/>
              <w:t>Связь с государственными программами (комплексными программами) Российской Федерации (далее – государственные пр</w:t>
            </w:r>
            <w:r w:rsidRPr="00EB7F1D">
              <w:rPr>
                <w:color w:val="auto"/>
                <w:sz w:val="23"/>
              </w:rPr>
              <w:t>о</w:t>
            </w:r>
            <w:r w:rsidRPr="00EB7F1D">
              <w:rPr>
                <w:color w:val="auto"/>
                <w:sz w:val="23"/>
              </w:rPr>
              <w:t>граммы)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ind w:left="142"/>
              <w:rPr>
                <w:color w:val="auto"/>
              </w:rPr>
            </w:pPr>
            <w:r w:rsidRPr="00EB7F1D">
              <w:rPr>
                <w:color w:val="auto"/>
              </w:rPr>
              <w:t>Государственная программа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Развитие сельского хозяйства, пищевой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</w:t>
            </w:r>
            <w:r w:rsidR="002E3F8D" w:rsidRPr="00EB7F1D">
              <w:rPr>
                <w:color w:val="auto"/>
              </w:rPr>
              <w:t>сти</w:t>
            </w:r>
          </w:p>
        </w:tc>
      </w:tr>
      <w:tr w:rsidR="00C84274" w:rsidRPr="00EB7F1D" w:rsidTr="00E27711">
        <w:trPr>
          <w:trHeight w:hRule="exact" w:val="1028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EB7F1D" w:rsidRDefault="00521DD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27711" w:rsidRPr="00EB7F1D" w:rsidRDefault="002E3F8D" w:rsidP="00EB7F1D">
            <w:pPr>
              <w:ind w:left="142"/>
              <w:rPr>
                <w:color w:val="auto"/>
              </w:rPr>
            </w:pPr>
            <w:r w:rsidRPr="00EB7F1D">
              <w:rPr>
                <w:color w:val="auto"/>
              </w:rPr>
              <w:t>Государственная программа (ко</w:t>
            </w:r>
            <w:r w:rsidRPr="00EB7F1D">
              <w:rPr>
                <w:color w:val="auto"/>
              </w:rPr>
              <w:t>м</w:t>
            </w:r>
            <w:r w:rsidRPr="00EB7F1D">
              <w:rPr>
                <w:color w:val="auto"/>
              </w:rPr>
              <w:t>плексная программа) Российской Федерации</w:t>
            </w:r>
          </w:p>
        </w:tc>
        <w:tc>
          <w:tcPr>
            <w:tcW w:w="6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27711" w:rsidRPr="00EB7F1D" w:rsidRDefault="00E27711" w:rsidP="00EB7F1D">
            <w:pPr>
              <w:rPr>
                <w:color w:val="auto"/>
              </w:rPr>
            </w:pPr>
            <w:r w:rsidRPr="00EB7F1D">
              <w:rPr>
                <w:rFonts w:eastAsia="Calibri"/>
                <w:color w:val="auto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</w:tr>
    </w:tbl>
    <w:p w:rsidR="001B034E" w:rsidRPr="00EB7F1D" w:rsidRDefault="001B034E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943359" w:rsidRPr="00EB7F1D" w:rsidRDefault="00E27711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2. Показатели регионального проекта</w:t>
      </w:r>
    </w:p>
    <w:p w:rsidR="00E27711" w:rsidRPr="00EB7F1D" w:rsidRDefault="00E27711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993"/>
        <w:gridCol w:w="992"/>
        <w:gridCol w:w="992"/>
        <w:gridCol w:w="1134"/>
        <w:gridCol w:w="992"/>
        <w:gridCol w:w="1134"/>
        <w:gridCol w:w="1134"/>
        <w:gridCol w:w="1134"/>
        <w:gridCol w:w="1276"/>
        <w:gridCol w:w="1134"/>
        <w:gridCol w:w="1134"/>
      </w:tblGrid>
      <w:tr w:rsidR="00C84274" w:rsidRPr="00EB7F1D" w:rsidTr="00BE60E7">
        <w:tc>
          <w:tcPr>
            <w:tcW w:w="567" w:type="dxa"/>
            <w:vMerge w:val="restart"/>
            <w:vAlign w:val="center"/>
          </w:tcPr>
          <w:p w:rsidR="00E616FC" w:rsidRPr="00EB7F1D" w:rsidRDefault="00E616FC" w:rsidP="00EB7F1D">
            <w:pPr>
              <w:widowControl w:val="0"/>
              <w:tabs>
                <w:tab w:val="left" w:pos="351"/>
              </w:tabs>
              <w:autoSpaceDE w:val="0"/>
              <w:autoSpaceDN w:val="0"/>
              <w:ind w:left="33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EB7F1D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EB7F1D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616FC" w:rsidRPr="00EB7F1D" w:rsidRDefault="00E616FC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Показатель реги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нального проекта</w:t>
            </w:r>
          </w:p>
        </w:tc>
        <w:tc>
          <w:tcPr>
            <w:tcW w:w="993" w:type="dxa"/>
            <w:vMerge w:val="restart"/>
            <w:vAlign w:val="center"/>
          </w:tcPr>
          <w:p w:rsidR="00E616FC" w:rsidRPr="00EB7F1D" w:rsidRDefault="00E616FC" w:rsidP="00EB7F1D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Уровень показ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vAlign w:val="center"/>
          </w:tcPr>
          <w:p w:rsidR="00E616FC" w:rsidRPr="00EB7F1D" w:rsidRDefault="00E616FC" w:rsidP="00EB7F1D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Базовое</w:t>
            </w:r>
          </w:p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значение</w:t>
            </w:r>
          </w:p>
        </w:tc>
        <w:tc>
          <w:tcPr>
            <w:tcW w:w="7938" w:type="dxa"/>
            <w:gridSpan w:val="7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Период, год</w:t>
            </w:r>
          </w:p>
        </w:tc>
      </w:tr>
      <w:tr w:rsidR="00C84274" w:rsidRPr="00EB7F1D" w:rsidTr="00BE60E7">
        <w:tc>
          <w:tcPr>
            <w:tcW w:w="567" w:type="dxa"/>
            <w:vMerge/>
          </w:tcPr>
          <w:p w:rsidR="00E616FC" w:rsidRPr="00EB7F1D" w:rsidRDefault="00E616FC" w:rsidP="00EB7F1D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616FC" w:rsidRPr="00EB7F1D" w:rsidRDefault="00E616FC" w:rsidP="00EB7F1D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616FC" w:rsidRPr="00EB7F1D" w:rsidRDefault="00E616FC" w:rsidP="00EB7F1D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616FC" w:rsidRPr="00EB7F1D" w:rsidRDefault="00E616FC" w:rsidP="00EB7F1D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ние</w:t>
            </w:r>
          </w:p>
        </w:tc>
        <w:tc>
          <w:tcPr>
            <w:tcW w:w="1134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год</w:t>
            </w:r>
          </w:p>
        </w:tc>
        <w:tc>
          <w:tcPr>
            <w:tcW w:w="992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2024</w:t>
            </w:r>
          </w:p>
        </w:tc>
        <w:tc>
          <w:tcPr>
            <w:tcW w:w="1134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2025</w:t>
            </w:r>
          </w:p>
        </w:tc>
        <w:tc>
          <w:tcPr>
            <w:tcW w:w="1134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2026</w:t>
            </w:r>
          </w:p>
        </w:tc>
        <w:tc>
          <w:tcPr>
            <w:tcW w:w="1134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2027</w:t>
            </w:r>
          </w:p>
        </w:tc>
        <w:tc>
          <w:tcPr>
            <w:tcW w:w="1276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2028</w:t>
            </w:r>
          </w:p>
        </w:tc>
        <w:tc>
          <w:tcPr>
            <w:tcW w:w="1134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34" w:right="34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2029</w:t>
            </w:r>
          </w:p>
        </w:tc>
        <w:tc>
          <w:tcPr>
            <w:tcW w:w="1134" w:type="dxa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2030</w:t>
            </w:r>
          </w:p>
        </w:tc>
      </w:tr>
    </w:tbl>
    <w:p w:rsidR="00943359" w:rsidRPr="00EB7F1D" w:rsidRDefault="00943359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8"/>
        </w:rPr>
      </w:pPr>
    </w:p>
    <w:p w:rsidR="00A40C6A" w:rsidRPr="00EB7F1D" w:rsidRDefault="00A40C6A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"/>
        </w:rPr>
      </w:pPr>
    </w:p>
    <w:tbl>
      <w:tblPr>
        <w:tblW w:w="1502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409"/>
        <w:gridCol w:w="993"/>
        <w:gridCol w:w="992"/>
        <w:gridCol w:w="992"/>
        <w:gridCol w:w="1134"/>
        <w:gridCol w:w="992"/>
        <w:gridCol w:w="1134"/>
        <w:gridCol w:w="1134"/>
        <w:gridCol w:w="1134"/>
        <w:gridCol w:w="1276"/>
        <w:gridCol w:w="1134"/>
        <w:gridCol w:w="1134"/>
      </w:tblGrid>
      <w:tr w:rsidR="00C84274" w:rsidRPr="00EB7F1D" w:rsidTr="0042613F">
        <w:trPr>
          <w:trHeight w:val="164"/>
          <w:tblHeader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EB7F1D"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</w:tr>
      <w:tr w:rsidR="00C84274" w:rsidRPr="00EB7F1D" w:rsidTr="0027592C">
        <w:trPr>
          <w:trHeight w:val="230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458" w:type="dxa"/>
            <w:gridSpan w:val="12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bCs/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производства продукции сельского хозяйства (в сопост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вимых ценах) к уровню 2020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ГП,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423FC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423FC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423FC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116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Количество занятых в сфере сельского тури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ма в результате реал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зации проектов разв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тия сельского туризма за счет государственной поддержки (нараста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щим итогом)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00750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F5E6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F5E6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F5E6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26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Количество туристов, посетивших объекты сельского туризма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скохозяйственных тов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ропроизводителей,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лучивших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ственную поддержку (нарастающим итогом)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</w:t>
            </w:r>
            <w:r w:rsidR="00E57247"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04322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4 070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8 461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13 310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16 562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19 362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22 162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Количество экскурса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тов, посетивших объе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ты сельского туризма сельскохозяйственных товаропроизводителей, получивших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ственную поддержку (нарастающим итогом)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</w:t>
            </w:r>
            <w:r w:rsidR="009C5408"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04322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2 801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4 872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7 104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7 784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8 464</w:t>
            </w:r>
          </w:p>
        </w:tc>
      </w:tr>
      <w:tr w:rsidR="00EF5E6C" w:rsidRPr="00EB7F1D" w:rsidTr="00EF5E6C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F5E6C" w:rsidRPr="00EB7F1D" w:rsidRDefault="00EF5E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5E6C" w:rsidRPr="00EB7F1D" w:rsidRDefault="00EF5E6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Прирост объема прои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водства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ственной продукции, обеспеченный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хозяйственными тов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ропроизводителями, получившими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ственную поддержку на развитие сельского т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 xml:space="preserve">ризма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5E6C" w:rsidRPr="00EB7F1D" w:rsidRDefault="00EF5E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6C" w:rsidRPr="00EB7F1D" w:rsidRDefault="00EF5E6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6C" w:rsidRPr="00EB7F1D" w:rsidRDefault="00EF5E6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E6C" w:rsidRPr="00EB7F1D" w:rsidRDefault="00EF5E6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E6C" w:rsidRPr="00EB7F1D" w:rsidRDefault="00EF5E6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Рентабельность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субсидий)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4568DB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</w:t>
            </w:r>
            <w:r w:rsidR="00A46DE1" w:rsidRPr="00EB7F1D">
              <w:rPr>
                <w:rFonts w:eastAsia="Calibri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110,3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115,9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</w:t>
            </w:r>
            <w:r w:rsidR="00A46DE1" w:rsidRPr="00EB7F1D">
              <w:rPr>
                <w:rFonts w:eastAsia="Calibri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Среднемесячная начи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ленная заработная пл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та работников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хозяйства (без суб</w:t>
            </w:r>
            <w:r w:rsidRPr="00EB7F1D">
              <w:rPr>
                <w:color w:val="auto"/>
                <w:sz w:val="22"/>
                <w:szCs w:val="22"/>
              </w:rPr>
              <w:t>ъ</w:t>
            </w:r>
            <w:r w:rsidRPr="00EB7F1D">
              <w:rPr>
                <w:color w:val="auto"/>
                <w:sz w:val="22"/>
                <w:szCs w:val="22"/>
              </w:rPr>
              <w:t>ектов малого предпр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нимательства)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31 058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36 056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</w:rPr>
              <w:t>37 895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39 827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41 780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43 869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46 062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48 595</w:t>
            </w:r>
          </w:p>
        </w:tc>
      </w:tr>
      <w:tr w:rsidR="00C84274" w:rsidRPr="00EB7F1D" w:rsidTr="00BE60E7">
        <w:trPr>
          <w:trHeight w:val="654"/>
        </w:trPr>
        <w:tc>
          <w:tcPr>
            <w:tcW w:w="564" w:type="dxa"/>
            <w:shd w:val="clear" w:color="auto" w:fill="auto"/>
            <w:vAlign w:val="center"/>
          </w:tcPr>
          <w:p w:rsidR="00E616FC" w:rsidRPr="00EB7F1D" w:rsidRDefault="00E616FC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</w:t>
            </w:r>
            <w:r w:rsidR="00A46DE1" w:rsidRPr="00EB7F1D">
              <w:rPr>
                <w:rFonts w:eastAsia="Calibri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Прирост объема реал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зации овощей открыт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грунта, произведе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ных в личных подсо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ных хозяйствах гра</w:t>
            </w:r>
            <w:r w:rsidRPr="00EB7F1D">
              <w:rPr>
                <w:color w:val="auto"/>
                <w:sz w:val="22"/>
                <w:szCs w:val="22"/>
              </w:rPr>
              <w:t>ж</w:t>
            </w:r>
            <w:r w:rsidRPr="00EB7F1D">
              <w:rPr>
                <w:color w:val="auto"/>
                <w:sz w:val="22"/>
                <w:szCs w:val="22"/>
              </w:rPr>
              <w:t>дан, применяющих специальный налог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вый режим «Налог на профессиональный д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ход», получивших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дарственную поддер</w:t>
            </w:r>
            <w:r w:rsidRPr="00EB7F1D">
              <w:rPr>
                <w:color w:val="auto"/>
                <w:sz w:val="22"/>
                <w:szCs w:val="22"/>
              </w:rPr>
              <w:t>ж</w:t>
            </w:r>
            <w:r w:rsidRPr="00EB7F1D">
              <w:rPr>
                <w:color w:val="auto"/>
                <w:sz w:val="22"/>
                <w:szCs w:val="22"/>
              </w:rPr>
              <w:t>ку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16FC" w:rsidRPr="00EB7F1D" w:rsidRDefault="00E616F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6FC" w:rsidRPr="00EB7F1D" w:rsidRDefault="00E616F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1D538B" w:rsidRPr="00EB7F1D" w:rsidRDefault="001D538B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54"/>
        <w:gridCol w:w="938"/>
        <w:gridCol w:w="1134"/>
        <w:gridCol w:w="709"/>
        <w:gridCol w:w="567"/>
        <w:gridCol w:w="283"/>
        <w:gridCol w:w="236"/>
        <w:gridCol w:w="48"/>
        <w:gridCol w:w="567"/>
        <w:gridCol w:w="380"/>
        <w:gridCol w:w="187"/>
        <w:gridCol w:w="435"/>
        <w:gridCol w:w="132"/>
        <w:gridCol w:w="490"/>
        <w:gridCol w:w="77"/>
        <w:gridCol w:w="545"/>
        <w:gridCol w:w="22"/>
        <w:gridCol w:w="567"/>
        <w:gridCol w:w="33"/>
        <w:gridCol w:w="534"/>
        <w:gridCol w:w="90"/>
        <w:gridCol w:w="477"/>
        <w:gridCol w:w="145"/>
        <w:gridCol w:w="422"/>
        <w:gridCol w:w="200"/>
        <w:gridCol w:w="367"/>
        <w:gridCol w:w="255"/>
        <w:gridCol w:w="453"/>
        <w:gridCol w:w="170"/>
        <w:gridCol w:w="623"/>
        <w:gridCol w:w="236"/>
        <w:gridCol w:w="247"/>
        <w:gridCol w:w="1559"/>
      </w:tblGrid>
      <w:tr w:rsidR="00A9799A" w:rsidRPr="00EB7F1D" w:rsidTr="00A05CA3">
        <w:tc>
          <w:tcPr>
            <w:tcW w:w="15876" w:type="dxa"/>
            <w:gridSpan w:val="35"/>
            <w:tcBorders>
              <w:bottom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 xml:space="preserve">2.1. Прокси-показатели регионального проекта в 2024 году </w:t>
            </w:r>
          </w:p>
          <w:p w:rsidR="0027592C" w:rsidRPr="00EB7F1D" w:rsidRDefault="0027592C" w:rsidP="00EB7F1D">
            <w:pPr>
              <w:pStyle w:val="afffff8"/>
              <w:widowControl w:val="0"/>
              <w:tabs>
                <w:tab w:val="left" w:pos="621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7592C" w:rsidRPr="00EB7F1D" w:rsidTr="00A05C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6C" w:rsidRPr="00EB7F1D" w:rsidRDefault="0027592C" w:rsidP="00EB7F1D">
            <w:pPr>
              <w:widowControl w:val="0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№ </w:t>
            </w:r>
          </w:p>
          <w:p w:rsidR="0027592C" w:rsidRPr="00EB7F1D" w:rsidRDefault="0027592C" w:rsidP="00EB7F1D">
            <w:pPr>
              <w:widowControl w:val="0"/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прокси-показателя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знак</w:t>
            </w:r>
          </w:p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раст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ния/</w:t>
            </w:r>
            <w:r w:rsidR="00EB23B2" w:rsidRPr="00EB7F1D">
              <w:rPr>
                <w:color w:val="auto"/>
                <w:sz w:val="22"/>
                <w:szCs w:val="22"/>
              </w:rPr>
              <w:t xml:space="preserve"> </w:t>
            </w:r>
            <w:r w:rsidRPr="00EB7F1D">
              <w:rPr>
                <w:color w:val="auto"/>
                <w:sz w:val="22"/>
                <w:szCs w:val="22"/>
              </w:rPr>
              <w:t>уб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ца 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мерения</w:t>
            </w:r>
          </w:p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69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Значение показателя по кварталам/месяцам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Ответственный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за дост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жение показателя</w:t>
            </w:r>
          </w:p>
        </w:tc>
      </w:tr>
      <w:tr w:rsidR="00EE6A6C" w:rsidRPr="00EB7F1D" w:rsidTr="00EE6A6C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6A6C" w:rsidRPr="00EB7F1D" w:rsidRDefault="00EE6A6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декабрь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6C" w:rsidRPr="00EB7F1D" w:rsidRDefault="00EE6A6C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799A" w:rsidRPr="00EB7F1D" w:rsidTr="00A05CA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7592C" w:rsidRPr="00EB7F1D" w:rsidRDefault="0027592C" w:rsidP="00EB7F1D">
            <w:pPr>
              <w:widowControl w:val="0"/>
              <w:ind w:left="55" w:right="55"/>
              <w:jc w:val="center"/>
              <w:rPr>
                <w:color w:val="auto"/>
                <w:sz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592C" w:rsidRPr="00EB7F1D" w:rsidRDefault="0027592C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"/>
              </w:rPr>
            </w:pPr>
          </w:p>
        </w:tc>
      </w:tr>
      <w:tr w:rsidR="00250C38" w:rsidRPr="00EB7F1D" w:rsidTr="00A05CA3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38" w:rsidRPr="00EB7F1D" w:rsidRDefault="00250C3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</w:tr>
      <w:tr w:rsidR="00A9799A" w:rsidRPr="00EB7F1D" w:rsidTr="00A05C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-108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производства продукции сельского хозяйства (в сопоставимых ценах) к уровню 2020 года, процент</w:t>
            </w:r>
          </w:p>
        </w:tc>
      </w:tr>
      <w:tr w:rsidR="00A9799A" w:rsidRPr="00EB7F1D" w:rsidTr="005129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продукции сельского хозяйства (в сопоставимых ценах) к предыд</w:t>
            </w:r>
            <w:r w:rsidRPr="00EB7F1D">
              <w:rPr>
                <w:color w:val="auto"/>
                <w:sz w:val="21"/>
                <w:szCs w:val="21"/>
              </w:rPr>
              <w:t>у</w:t>
            </w:r>
            <w:r w:rsidRPr="00EB7F1D">
              <w:rPr>
                <w:color w:val="auto"/>
                <w:sz w:val="21"/>
                <w:szCs w:val="21"/>
              </w:rPr>
              <w:t>щему году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97,5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хозяйства и рыбной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мышленности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области</w:t>
            </w:r>
          </w:p>
        </w:tc>
      </w:tr>
      <w:tr w:rsidR="00A9799A" w:rsidRPr="00EB7F1D" w:rsidTr="005129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Темп роста выло</w:t>
            </w:r>
            <w:r w:rsidRPr="00EB7F1D">
              <w:rPr>
                <w:color w:val="auto"/>
                <w:sz w:val="21"/>
                <w:szCs w:val="21"/>
              </w:rPr>
              <w:t>в</w:t>
            </w:r>
            <w:r w:rsidRPr="00EB7F1D">
              <w:rPr>
                <w:color w:val="auto"/>
                <w:sz w:val="21"/>
                <w:szCs w:val="21"/>
              </w:rPr>
              <w:t>ленных и выраще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ных водных биол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гических ресурсов к предыдущему году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99,3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хозяйства и рыбной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мышленности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области</w:t>
            </w:r>
          </w:p>
        </w:tc>
      </w:tr>
      <w:tr w:rsidR="00A9799A" w:rsidRPr="00EB7F1D" w:rsidTr="005129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произво</w:t>
            </w:r>
            <w:r w:rsidRPr="00EB7F1D">
              <w:rPr>
                <w:color w:val="auto"/>
                <w:sz w:val="21"/>
                <w:szCs w:val="21"/>
              </w:rPr>
              <w:t>д</w:t>
            </w:r>
            <w:r w:rsidRPr="00EB7F1D">
              <w:rPr>
                <w:color w:val="auto"/>
                <w:sz w:val="21"/>
                <w:szCs w:val="21"/>
              </w:rPr>
              <w:t>ства продукции ра</w:t>
            </w:r>
            <w:r w:rsidRPr="00EB7F1D">
              <w:rPr>
                <w:color w:val="auto"/>
                <w:sz w:val="21"/>
                <w:szCs w:val="21"/>
              </w:rPr>
              <w:t>с</w:t>
            </w:r>
            <w:r w:rsidRPr="00EB7F1D">
              <w:rPr>
                <w:color w:val="auto"/>
                <w:sz w:val="21"/>
                <w:szCs w:val="21"/>
              </w:rPr>
              <w:t>тениеводства (в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поставимых ценах) к предыдущему г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100,1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хозяйства и рыбной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мышленности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области</w:t>
            </w:r>
          </w:p>
        </w:tc>
      </w:tr>
      <w:tr w:rsidR="00A9799A" w:rsidRPr="00EB7F1D" w:rsidTr="005129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Индекс произво</w:t>
            </w:r>
            <w:r w:rsidRPr="00EB7F1D">
              <w:rPr>
                <w:color w:val="auto"/>
                <w:sz w:val="21"/>
                <w:szCs w:val="21"/>
              </w:rPr>
              <w:t>д</w:t>
            </w:r>
            <w:r w:rsidRPr="00EB7F1D">
              <w:rPr>
                <w:color w:val="auto"/>
                <w:sz w:val="21"/>
                <w:szCs w:val="21"/>
              </w:rPr>
              <w:t>ства продукции ж</w:t>
            </w:r>
            <w:r w:rsidRPr="00EB7F1D">
              <w:rPr>
                <w:color w:val="auto"/>
                <w:sz w:val="21"/>
                <w:szCs w:val="21"/>
              </w:rPr>
              <w:t>и</w:t>
            </w:r>
            <w:r w:rsidRPr="00EB7F1D">
              <w:rPr>
                <w:color w:val="auto"/>
                <w:sz w:val="21"/>
                <w:szCs w:val="21"/>
              </w:rPr>
              <w:t>вотноводства (в с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поставимых ценах) к предыдущему г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хозяйства и рыбной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мышленности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области</w:t>
            </w:r>
          </w:p>
        </w:tc>
      </w:tr>
      <w:tr w:rsidR="00A9799A" w:rsidRPr="00EB7F1D" w:rsidTr="0051290F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Суммарный объем производства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дукции рыбоводства и вылова водных гидробионтов из естественных вод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емов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tabs>
                <w:tab w:val="left" w:pos="830"/>
              </w:tabs>
              <w:ind w:left="-21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Возра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-108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A9799A" w:rsidP="00EB7F1D">
            <w:pPr>
              <w:widowControl w:val="0"/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9799A" w:rsidRPr="00EB7F1D" w:rsidRDefault="00B4739B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министерство сельского хозяйства и рыбной пр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мышленности Астраха</w:t>
            </w:r>
            <w:r w:rsidRPr="00EB7F1D">
              <w:rPr>
                <w:color w:val="auto"/>
                <w:sz w:val="21"/>
                <w:szCs w:val="21"/>
              </w:rPr>
              <w:t>н</w:t>
            </w:r>
            <w:r w:rsidRPr="00EB7F1D">
              <w:rPr>
                <w:color w:val="auto"/>
                <w:sz w:val="21"/>
                <w:szCs w:val="21"/>
              </w:rPr>
              <w:t>ской области</w:t>
            </w:r>
          </w:p>
        </w:tc>
      </w:tr>
      <w:tr w:rsidR="00A9799A" w:rsidRPr="00EB7F1D" w:rsidTr="00A05CA3"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FFFF"/>
          </w:tcPr>
          <w:p w:rsidR="00A9799A" w:rsidRPr="00EB7F1D" w:rsidRDefault="00A9799A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799A" w:rsidRPr="00EB7F1D" w:rsidRDefault="00A9799A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</w:p>
        </w:tc>
      </w:tr>
    </w:tbl>
    <w:p w:rsidR="00A73399" w:rsidRPr="00EB7F1D" w:rsidRDefault="00E27711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3. </w:t>
      </w:r>
      <w:r w:rsidR="00BA5961" w:rsidRPr="00EB7F1D">
        <w:rPr>
          <w:color w:val="auto"/>
          <w:sz w:val="28"/>
          <w:szCs w:val="28"/>
        </w:rPr>
        <w:t>Помесячный план достижения показателей регионального проекта в 2024 году</w:t>
      </w:r>
    </w:p>
    <w:p w:rsidR="001D538B" w:rsidRPr="00EB7F1D" w:rsidRDefault="001D538B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992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84274" w:rsidRPr="00EB7F1D" w:rsidTr="00E27711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Ур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вень п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Единица измер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ния (по ОКЕИ)</w:t>
            </w:r>
          </w:p>
        </w:tc>
        <w:tc>
          <w:tcPr>
            <w:tcW w:w="6378" w:type="dxa"/>
            <w:gridSpan w:val="11"/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EB7F1D">
              <w:rPr>
                <w:rFonts w:eastAsia="Calibri"/>
              </w:rPr>
              <w:t>На конец</w:t>
            </w:r>
            <w:proofErr w:type="gramEnd"/>
            <w:r w:rsidRPr="00EB7F1D">
              <w:rPr>
                <w:rFonts w:eastAsia="Calibri"/>
              </w:rPr>
              <w:t xml:space="preserve"> 2024 года</w:t>
            </w:r>
          </w:p>
        </w:tc>
      </w:tr>
      <w:tr w:rsidR="00C84274" w:rsidRPr="00EB7F1D" w:rsidTr="00E27711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E27711" w:rsidRPr="00EB7F1D" w:rsidRDefault="00E27711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"/>
          <w:szCs w:val="28"/>
        </w:rPr>
      </w:pPr>
    </w:p>
    <w:p w:rsidR="00D23206" w:rsidRPr="00EB7F1D" w:rsidRDefault="00D23206" w:rsidP="00EB7F1D">
      <w:pPr>
        <w:rPr>
          <w:color w:val="auto"/>
          <w:sz w:val="2"/>
          <w:szCs w:val="2"/>
        </w:rPr>
      </w:pPr>
    </w:p>
    <w:tbl>
      <w:tblPr>
        <w:tblW w:w="1502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992"/>
        <w:gridCol w:w="993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84274" w:rsidRPr="00EB7F1D" w:rsidTr="00E27711">
        <w:trPr>
          <w:cantSplit/>
          <w:trHeight w:val="30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C84274" w:rsidRPr="00EB7F1D" w:rsidTr="00E27711">
        <w:trPr>
          <w:trHeight w:val="31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45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711" w:rsidRPr="00EB7F1D" w:rsidRDefault="00E2771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C84274" w:rsidRPr="00EB7F1D" w:rsidTr="00E27711">
        <w:trPr>
          <w:cantSplit/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производства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сопоставимых ценах) к уровню 2020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ГП,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E04322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109,0</w:t>
            </w:r>
          </w:p>
        </w:tc>
      </w:tr>
      <w:tr w:rsidR="00C84274" w:rsidRPr="00EB7F1D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EB3430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Количество занятых в сфере сельского туризма в результате реализации проектов развития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туризма за счет государственной поддер</w:t>
            </w:r>
            <w:r w:rsidRPr="00EB7F1D">
              <w:rPr>
                <w:color w:val="auto"/>
                <w:sz w:val="22"/>
                <w:szCs w:val="22"/>
              </w:rPr>
              <w:t>ж</w:t>
            </w:r>
            <w:r w:rsidRPr="00EB7F1D">
              <w:rPr>
                <w:color w:val="auto"/>
                <w:sz w:val="22"/>
                <w:szCs w:val="22"/>
              </w:rPr>
              <w:t>ки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</w:tr>
      <w:tr w:rsidR="00C84274" w:rsidRPr="00EB7F1D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EB3430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Количество туристов, посетивших объекты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туризма сельскохозяйственных товаропр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изводителей, получивших государственную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держку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E04322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475</w:t>
            </w:r>
          </w:p>
        </w:tc>
      </w:tr>
      <w:tr w:rsidR="00C84274" w:rsidRPr="00EB7F1D" w:rsidTr="001D538B">
        <w:trPr>
          <w:cantSplit/>
          <w:trHeight w:val="1511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Количество экскурсантов, посетивших объекты сельского туризма сельскохозяйственных товар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производителей, получивших государственную поддержку (нарастающим итогом)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E04322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287</w:t>
            </w:r>
          </w:p>
        </w:tc>
      </w:tr>
      <w:tr w:rsidR="00C84274" w:rsidRPr="00EB7F1D" w:rsidTr="001D538B">
        <w:trPr>
          <w:cantSplit/>
          <w:trHeight w:val="1499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Прирост объема производства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ственной продукции, обеспеченный сельскох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зяйственными товаропроизводителями, пол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чившими государственную поддержку на разв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 xml:space="preserve">тие сельского туризма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037D5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</w:tr>
      <w:tr w:rsidR="00C84274" w:rsidRPr="00EB7F1D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Рентабельность сельскохозяйственных организ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ций (с учетом субсидий)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</w:tr>
      <w:tr w:rsidR="00C84274" w:rsidRPr="00EB7F1D" w:rsidTr="00E27711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</w:t>
            </w:r>
            <w:r w:rsidR="00A46DE1" w:rsidRPr="00EB7F1D">
              <w:rPr>
                <w:rFonts w:eastAsia="Calibri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производства пищевых продуктов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102,4</w:t>
            </w:r>
          </w:p>
        </w:tc>
      </w:tr>
      <w:tr w:rsidR="00C84274" w:rsidRPr="00EB7F1D" w:rsidTr="001D538B">
        <w:trPr>
          <w:cantSplit/>
          <w:trHeight w:val="1273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</w:t>
            </w:r>
            <w:r w:rsidR="00A46DE1" w:rsidRPr="00EB7F1D">
              <w:rPr>
                <w:rFonts w:eastAsia="Calibri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ГП РФ,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Рубль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36 056</w:t>
            </w:r>
          </w:p>
        </w:tc>
      </w:tr>
      <w:tr w:rsidR="00C84274" w:rsidRPr="00EB7F1D" w:rsidTr="001D538B">
        <w:trPr>
          <w:cantSplit/>
          <w:trHeight w:val="1546"/>
        </w:trPr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</w:t>
            </w:r>
            <w:r w:rsidR="00A46DE1" w:rsidRPr="00EB7F1D">
              <w:rPr>
                <w:rFonts w:eastAsia="Calibri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Прирост объема реализации овощей открытого грунта, произведенных в личных подсобных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 xml:space="preserve">зяйствах граждан, применяющих специальный налоговый режим </w:t>
            </w:r>
            <w:r w:rsidR="00081D92" w:rsidRPr="00EB7F1D">
              <w:rPr>
                <w:color w:val="auto"/>
                <w:sz w:val="22"/>
                <w:szCs w:val="22"/>
              </w:rPr>
              <w:t>«</w:t>
            </w:r>
            <w:r w:rsidRPr="00EB7F1D">
              <w:rPr>
                <w:color w:val="auto"/>
                <w:sz w:val="22"/>
                <w:szCs w:val="22"/>
              </w:rPr>
              <w:t>Налог на профессиональный доход</w:t>
            </w:r>
            <w:r w:rsidR="00081D92" w:rsidRPr="00EB7F1D">
              <w:rPr>
                <w:color w:val="auto"/>
                <w:sz w:val="22"/>
                <w:szCs w:val="22"/>
              </w:rPr>
              <w:t>»</w:t>
            </w:r>
            <w:r w:rsidRPr="00EB7F1D">
              <w:rPr>
                <w:color w:val="auto"/>
                <w:sz w:val="22"/>
                <w:szCs w:val="22"/>
              </w:rPr>
              <w:t>, получивших государственную поддержку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ГП РФ, ФП вне НП, РП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5961" w:rsidRPr="00EB7F1D" w:rsidRDefault="00BA596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230A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5961" w:rsidRPr="00EB7F1D" w:rsidRDefault="00BA596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961" w:rsidRPr="00EB7F1D" w:rsidRDefault="00B87D1F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</w:tr>
    </w:tbl>
    <w:p w:rsidR="00AB1522" w:rsidRPr="00EB7F1D" w:rsidRDefault="00AB1522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20072E" w:rsidRPr="00EB7F1D" w:rsidRDefault="00E27711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4. Мероприятия (результаты) регионального проекта</w:t>
      </w:r>
    </w:p>
    <w:p w:rsidR="00EB3430" w:rsidRPr="00EB7F1D" w:rsidRDefault="00EB3430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276"/>
        <w:gridCol w:w="992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992"/>
        <w:gridCol w:w="996"/>
        <w:gridCol w:w="1562"/>
      </w:tblGrid>
      <w:tr w:rsidR="0057466A" w:rsidRPr="00EB7F1D" w:rsidTr="0057466A">
        <w:tc>
          <w:tcPr>
            <w:tcW w:w="708" w:type="dxa"/>
            <w:vMerge w:val="restart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EB7F1D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</w:rPr>
              <w:t>Наименование мероприятия (р</w:t>
            </w:r>
            <w:r w:rsidRPr="00EB7F1D">
              <w:rPr>
                <w:rFonts w:eastAsia="Calibri"/>
                <w:color w:val="auto"/>
                <w:sz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</w:rPr>
              <w:t>зультата)</w:t>
            </w:r>
          </w:p>
        </w:tc>
        <w:tc>
          <w:tcPr>
            <w:tcW w:w="1276" w:type="dxa"/>
            <w:vMerge w:val="restart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87" w:right="-108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rFonts w:eastAsia="Calibri"/>
                <w:color w:val="auto"/>
                <w:sz w:val="22"/>
              </w:rPr>
              <w:t>Наименов</w:t>
            </w:r>
            <w:r w:rsidRPr="00EB7F1D">
              <w:rPr>
                <w:rFonts w:eastAsia="Calibri"/>
                <w:color w:val="auto"/>
                <w:sz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</w:rPr>
              <w:t>ние стру</w:t>
            </w:r>
            <w:r w:rsidRPr="00EB7F1D">
              <w:rPr>
                <w:rFonts w:eastAsia="Calibri"/>
                <w:color w:val="auto"/>
                <w:sz w:val="22"/>
              </w:rPr>
              <w:t>к</w:t>
            </w:r>
            <w:r w:rsidRPr="00EB7F1D">
              <w:rPr>
                <w:rFonts w:eastAsia="Calibri"/>
                <w:color w:val="auto"/>
                <w:sz w:val="22"/>
              </w:rPr>
              <w:t>турных эл</w:t>
            </w:r>
            <w:r w:rsidRPr="00EB7F1D">
              <w:rPr>
                <w:rFonts w:eastAsia="Calibri"/>
                <w:color w:val="auto"/>
                <w:sz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</w:rPr>
              <w:t>ментов гос</w:t>
            </w:r>
            <w:r w:rsidRPr="00EB7F1D">
              <w:rPr>
                <w:rFonts w:eastAsia="Calibri"/>
                <w:color w:val="auto"/>
                <w:sz w:val="22"/>
              </w:rPr>
              <w:t>у</w:t>
            </w:r>
            <w:r w:rsidRPr="00EB7F1D">
              <w:rPr>
                <w:rFonts w:eastAsia="Calibri"/>
                <w:color w:val="auto"/>
                <w:sz w:val="22"/>
              </w:rPr>
              <w:t>дарственных программ вместе с наименов</w:t>
            </w:r>
            <w:r w:rsidRPr="00EB7F1D">
              <w:rPr>
                <w:rFonts w:eastAsia="Calibri"/>
                <w:color w:val="auto"/>
                <w:sz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</w:rPr>
              <w:t>нием гос</w:t>
            </w:r>
            <w:r w:rsidRPr="00EB7F1D">
              <w:rPr>
                <w:rFonts w:eastAsia="Calibri"/>
                <w:color w:val="auto"/>
                <w:sz w:val="22"/>
              </w:rPr>
              <w:t>у</w:t>
            </w:r>
            <w:r w:rsidRPr="00EB7F1D">
              <w:rPr>
                <w:rFonts w:eastAsia="Calibri"/>
                <w:color w:val="auto"/>
                <w:sz w:val="22"/>
              </w:rPr>
              <w:t>дарственной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57466A" w:rsidRPr="00EB7F1D" w:rsidRDefault="0057466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Ед</w:t>
            </w:r>
            <w:r w:rsidRPr="00EB7F1D">
              <w:rPr>
                <w:rFonts w:eastAsia="Calibri"/>
              </w:rPr>
              <w:t>и</w:t>
            </w:r>
            <w:r w:rsidRPr="00EB7F1D">
              <w:rPr>
                <w:rFonts w:eastAsia="Calibri"/>
              </w:rPr>
              <w:t>ница изм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рения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gridSpan w:val="2"/>
            <w:vAlign w:val="center"/>
          </w:tcPr>
          <w:p w:rsidR="0057466A" w:rsidRPr="00EB7F1D" w:rsidRDefault="0057466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Базовое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4961" w:type="dxa"/>
            <w:gridSpan w:val="7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rFonts w:eastAsia="Calibri"/>
                <w:color w:val="auto"/>
                <w:sz w:val="22"/>
              </w:rPr>
              <w:t>Значения мероприятия (результата), параметра характеристики мероприятия (результата) по г</w:t>
            </w:r>
            <w:r w:rsidRPr="00EB7F1D">
              <w:rPr>
                <w:rFonts w:eastAsia="Calibri"/>
                <w:color w:val="auto"/>
                <w:sz w:val="22"/>
              </w:rPr>
              <w:t>о</w:t>
            </w:r>
            <w:r w:rsidRPr="00EB7F1D">
              <w:rPr>
                <w:rFonts w:eastAsia="Calibri"/>
                <w:color w:val="auto"/>
                <w:sz w:val="22"/>
              </w:rPr>
              <w:t>дам</w:t>
            </w:r>
          </w:p>
        </w:tc>
        <w:tc>
          <w:tcPr>
            <w:tcW w:w="992" w:type="dxa"/>
            <w:vMerge w:val="restart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</w:rPr>
            </w:pPr>
            <w:r w:rsidRPr="00EB7F1D">
              <w:rPr>
                <w:rFonts w:eastAsia="Calibri"/>
                <w:color w:val="auto"/>
                <w:sz w:val="22"/>
              </w:rPr>
              <w:t>Тип мер</w:t>
            </w:r>
            <w:r w:rsidRPr="00EB7F1D">
              <w:rPr>
                <w:rFonts w:eastAsia="Calibri"/>
                <w:color w:val="auto"/>
                <w:sz w:val="22"/>
              </w:rPr>
              <w:t>о</w:t>
            </w:r>
            <w:r w:rsidRPr="00EB7F1D">
              <w:rPr>
                <w:rFonts w:eastAsia="Calibri"/>
                <w:color w:val="auto"/>
                <w:sz w:val="22"/>
              </w:rPr>
              <w:t>приятия (резул</w:t>
            </w:r>
            <w:r w:rsidRPr="00EB7F1D">
              <w:rPr>
                <w:rFonts w:eastAsia="Calibri"/>
                <w:color w:val="auto"/>
                <w:sz w:val="22"/>
              </w:rPr>
              <w:t>ь</w:t>
            </w:r>
            <w:r w:rsidRPr="00EB7F1D">
              <w:rPr>
                <w:rFonts w:eastAsia="Calibri"/>
                <w:color w:val="auto"/>
                <w:sz w:val="22"/>
              </w:rPr>
              <w:t>тата)</w:t>
            </w:r>
          </w:p>
        </w:tc>
        <w:tc>
          <w:tcPr>
            <w:tcW w:w="996" w:type="dxa"/>
            <w:vMerge w:val="restart"/>
            <w:vAlign w:val="center"/>
          </w:tcPr>
          <w:p w:rsidR="0057466A" w:rsidRPr="00EB7F1D" w:rsidRDefault="0057466A" w:rsidP="00EB7F1D">
            <w:pPr>
              <w:widowControl w:val="0"/>
              <w:ind w:left="-108" w:right="-105" w:firstLine="35"/>
              <w:jc w:val="center"/>
              <w:rPr>
                <w:rFonts w:eastAsia="Calibri"/>
                <w:color w:val="auto"/>
                <w:sz w:val="22"/>
              </w:rPr>
            </w:pPr>
            <w:r w:rsidRPr="00EB7F1D">
              <w:rPr>
                <w:rFonts w:eastAsia="Calibri"/>
                <w:color w:val="auto"/>
                <w:sz w:val="22"/>
              </w:rPr>
              <w:t>Уровень меропр</w:t>
            </w:r>
            <w:r w:rsidRPr="00EB7F1D">
              <w:rPr>
                <w:rFonts w:eastAsia="Calibri"/>
                <w:color w:val="auto"/>
                <w:sz w:val="22"/>
              </w:rPr>
              <w:t>и</w:t>
            </w:r>
            <w:r w:rsidRPr="00EB7F1D">
              <w:rPr>
                <w:rFonts w:eastAsia="Calibri"/>
                <w:color w:val="auto"/>
                <w:sz w:val="22"/>
              </w:rPr>
              <w:t>ятия (р</w:t>
            </w:r>
            <w:r w:rsidRPr="00EB7F1D">
              <w:rPr>
                <w:rFonts w:eastAsia="Calibri"/>
                <w:color w:val="auto"/>
                <w:sz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</w:rPr>
              <w:t>зультата)</w:t>
            </w:r>
          </w:p>
        </w:tc>
        <w:tc>
          <w:tcPr>
            <w:tcW w:w="1562" w:type="dxa"/>
            <w:vMerge w:val="restart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</w:rPr>
            </w:pPr>
            <w:r w:rsidRPr="00EB7F1D">
              <w:rPr>
                <w:rFonts w:eastAsia="Calibri"/>
                <w:color w:val="auto"/>
                <w:sz w:val="22"/>
              </w:rPr>
              <w:t>Связь с пок</w:t>
            </w:r>
            <w:r w:rsidRPr="00EB7F1D">
              <w:rPr>
                <w:rFonts w:eastAsia="Calibri"/>
                <w:color w:val="auto"/>
                <w:sz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</w:rPr>
              <w:t>зателями р</w:t>
            </w:r>
            <w:r w:rsidRPr="00EB7F1D">
              <w:rPr>
                <w:rFonts w:eastAsia="Calibri"/>
                <w:color w:val="auto"/>
                <w:sz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</w:rPr>
              <w:t>гионального проекта</w:t>
            </w:r>
          </w:p>
        </w:tc>
      </w:tr>
      <w:tr w:rsidR="0057466A" w:rsidRPr="00EB7F1D" w:rsidTr="0057466A">
        <w:tc>
          <w:tcPr>
            <w:tcW w:w="708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87" w:right="-108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50" w:type="dxa"/>
          </w:tcPr>
          <w:p w:rsidR="0057466A" w:rsidRPr="00EB7F1D" w:rsidRDefault="0057466A" w:rsidP="00EB7F1D">
            <w:pPr>
              <w:ind w:left="-108" w:right="-108"/>
              <w:jc w:val="center"/>
              <w:rPr>
                <w:color w:val="auto"/>
              </w:rPr>
            </w:pPr>
            <w:r w:rsidRPr="00EB7F1D">
              <w:rPr>
                <w:rFonts w:eastAsia="Calibri"/>
                <w:color w:val="auto"/>
              </w:rPr>
              <w:t>знач</w:t>
            </w:r>
            <w:r w:rsidRPr="00EB7F1D">
              <w:rPr>
                <w:rFonts w:eastAsia="Calibri"/>
                <w:color w:val="auto"/>
              </w:rPr>
              <w:t>е</w:t>
            </w:r>
            <w:r w:rsidRPr="00EB7F1D">
              <w:rPr>
                <w:rFonts w:eastAsia="Calibri"/>
                <w:color w:val="auto"/>
              </w:rPr>
              <w:t>ние</w:t>
            </w:r>
          </w:p>
        </w:tc>
        <w:tc>
          <w:tcPr>
            <w:tcW w:w="851" w:type="dxa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708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8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992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45BA1" w:rsidRPr="00EB7F1D" w:rsidRDefault="00045BA1" w:rsidP="00EB7F1D">
      <w:pPr>
        <w:rPr>
          <w:color w:val="auto"/>
          <w:sz w:val="2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3"/>
        <w:gridCol w:w="1985"/>
        <w:gridCol w:w="1284"/>
        <w:gridCol w:w="992"/>
        <w:gridCol w:w="850"/>
        <w:gridCol w:w="851"/>
        <w:gridCol w:w="709"/>
        <w:gridCol w:w="708"/>
        <w:gridCol w:w="709"/>
        <w:gridCol w:w="701"/>
        <w:gridCol w:w="709"/>
        <w:gridCol w:w="708"/>
        <w:gridCol w:w="709"/>
        <w:gridCol w:w="987"/>
        <w:gridCol w:w="1009"/>
        <w:gridCol w:w="1565"/>
      </w:tblGrid>
      <w:tr w:rsidR="00C84274" w:rsidRPr="00EB7F1D" w:rsidTr="0057466A">
        <w:trPr>
          <w:trHeight w:val="74"/>
          <w:tblHeader/>
        </w:trPr>
        <w:tc>
          <w:tcPr>
            <w:tcW w:w="713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1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987" w:type="dxa"/>
          </w:tcPr>
          <w:p w:rsidR="00045BA1" w:rsidRPr="00EB7F1D" w:rsidRDefault="00F12DF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009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  <w:r w:rsidR="00F12DF8"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65" w:type="dxa"/>
          </w:tcPr>
          <w:p w:rsidR="00045BA1" w:rsidRPr="00EB7F1D" w:rsidRDefault="00045B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  <w:r w:rsidR="00F12DF8" w:rsidRPr="00EB7F1D">
              <w:rPr>
                <w:color w:val="auto"/>
                <w:sz w:val="22"/>
                <w:szCs w:val="22"/>
              </w:rPr>
              <w:t>6</w:t>
            </w:r>
          </w:p>
        </w:tc>
      </w:tr>
      <w:tr w:rsidR="00C84274" w:rsidRPr="00EB7F1D" w:rsidTr="0007172D">
        <w:tc>
          <w:tcPr>
            <w:tcW w:w="713" w:type="dxa"/>
          </w:tcPr>
          <w:p w:rsidR="00E27711" w:rsidRPr="00EB7F1D" w:rsidRDefault="00EB3430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76" w:type="dxa"/>
            <w:gridSpan w:val="15"/>
            <w:vAlign w:val="center"/>
          </w:tcPr>
          <w:p w:rsidR="00E27711" w:rsidRPr="00EB7F1D" w:rsidRDefault="00E2771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color w:val="auto"/>
                <w:sz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57466A" w:rsidRPr="00EB7F1D" w:rsidTr="00AC1BAE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Возмещена часть затрат на уплату процентов по краткосрочным кредитам (займам) 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</w:t>
            </w:r>
            <w:r w:rsidR="0057466A" w:rsidRPr="00EB7F1D">
              <w:rPr>
                <w:color w:val="auto"/>
                <w:sz w:val="22"/>
                <w:szCs w:val="22"/>
              </w:rPr>
              <w:t>илл</w:t>
            </w:r>
            <w:r w:rsidR="0057466A" w:rsidRPr="00EB7F1D">
              <w:rPr>
                <w:color w:val="auto"/>
                <w:sz w:val="22"/>
                <w:szCs w:val="22"/>
              </w:rPr>
              <w:t>и</w:t>
            </w:r>
            <w:r w:rsidR="0057466A" w:rsidRPr="00EB7F1D">
              <w:rPr>
                <w:color w:val="auto"/>
                <w:sz w:val="22"/>
                <w:szCs w:val="22"/>
              </w:rPr>
              <w:t>он ру</w:t>
            </w:r>
            <w:r w:rsidR="0057466A" w:rsidRPr="00EB7F1D">
              <w:rPr>
                <w:color w:val="auto"/>
                <w:sz w:val="22"/>
                <w:szCs w:val="22"/>
              </w:rPr>
              <w:t>б</w:t>
            </w:r>
            <w:r w:rsidR="0057466A" w:rsidRPr="00EB7F1D">
              <w:rPr>
                <w:color w:val="auto"/>
                <w:sz w:val="22"/>
                <w:szCs w:val="22"/>
              </w:rPr>
              <w:t xml:space="preserve">лей 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27,8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9CF" w:rsidRPr="00EB7F1D" w:rsidRDefault="00DF69CF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57466A" w:rsidRPr="00EB7F1D" w:rsidRDefault="009A6C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widowControl w:val="0"/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Реги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нал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сидий), сре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немесячная начисленная заработная плата рабо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ников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ства (без субъектов м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лого пре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принимател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ства)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29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актами Астраханской области. Результат характеризует объем ссудной задолженности по кр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дитам (займам), выданным на срок до 1 года</w:t>
            </w:r>
          </w:p>
        </w:tc>
      </w:tr>
      <w:tr w:rsidR="0057466A" w:rsidRPr="00EB7F1D" w:rsidTr="0057466A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возмещение затрат на создание об</w:t>
            </w:r>
            <w:r w:rsidRPr="00EB7F1D">
              <w:rPr>
                <w:color w:val="auto"/>
                <w:sz w:val="22"/>
                <w:szCs w:val="22"/>
              </w:rPr>
              <w:t>ъ</w:t>
            </w:r>
            <w:r w:rsidRPr="00EB7F1D">
              <w:rPr>
                <w:color w:val="auto"/>
                <w:sz w:val="22"/>
                <w:szCs w:val="22"/>
              </w:rPr>
              <w:t>ектов инфрастру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туры в целях ре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 xml:space="preserve">лизации новых инвестиционных проектов 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</w:t>
            </w:r>
            <w:r w:rsidR="0057466A" w:rsidRPr="00EB7F1D">
              <w:rPr>
                <w:color w:val="auto"/>
                <w:sz w:val="22"/>
                <w:szCs w:val="22"/>
              </w:rPr>
              <w:t>илл</w:t>
            </w:r>
            <w:r w:rsidR="0057466A" w:rsidRPr="00EB7F1D">
              <w:rPr>
                <w:color w:val="auto"/>
                <w:sz w:val="22"/>
                <w:szCs w:val="22"/>
              </w:rPr>
              <w:t>и</w:t>
            </w:r>
            <w:r w:rsidR="0057466A" w:rsidRPr="00EB7F1D">
              <w:rPr>
                <w:color w:val="auto"/>
                <w:sz w:val="22"/>
                <w:szCs w:val="22"/>
              </w:rPr>
              <w:t>он ру</w:t>
            </w:r>
            <w:r w:rsidR="0057466A" w:rsidRPr="00EB7F1D">
              <w:rPr>
                <w:color w:val="auto"/>
                <w:sz w:val="22"/>
                <w:szCs w:val="22"/>
              </w:rPr>
              <w:t>б</w:t>
            </w:r>
            <w:r w:rsidR="0057466A" w:rsidRPr="00EB7F1D">
              <w:rPr>
                <w:color w:val="auto"/>
                <w:sz w:val="22"/>
                <w:szCs w:val="22"/>
              </w:rPr>
              <w:t xml:space="preserve">лей </w:t>
            </w:r>
          </w:p>
        </w:tc>
        <w:tc>
          <w:tcPr>
            <w:tcW w:w="850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423FCF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1" w:type="dxa"/>
            <w:vAlign w:val="center"/>
          </w:tcPr>
          <w:p w:rsidR="0057466A" w:rsidRPr="00EB7F1D" w:rsidRDefault="00B64F1E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466A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widowControl w:val="0"/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Реги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нал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сидий), сре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 xml:space="preserve">немесячная начисленная заработная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плата рабо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ников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ства (без субъектов м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лого пре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принимател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ства)</w:t>
            </w:r>
          </w:p>
        </w:tc>
      </w:tr>
      <w:tr w:rsidR="0057466A" w:rsidRPr="00EB7F1D" w:rsidTr="00B43592">
        <w:trPr>
          <w:trHeight w:val="450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в соответствии с порядками, установленными нормативными правовыми актами Астраха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ской области. Результат характеризует объем инвестиций на создание инфраструктурных объектов в рамках новых инвестиционных проектов</w:t>
            </w:r>
          </w:p>
        </w:tc>
      </w:tr>
      <w:tr w:rsidR="0057466A" w:rsidRPr="00EB7F1D" w:rsidTr="0057466A">
        <w:trPr>
          <w:trHeight w:val="4730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Осуществлена поддержка разв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 xml:space="preserve">тия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7F1D">
              <w:rPr>
                <w:rFonts w:ascii="Times New Roman" w:hAnsi="Times New Roman" w:cs="Times New Roman"/>
                <w:b w:val="0"/>
                <w:sz w:val="24"/>
                <w:szCs w:val="24"/>
              </w:rPr>
              <w:t>20,2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7F1D">
              <w:rPr>
                <w:rFonts w:ascii="Times New Roman" w:hAnsi="Times New Roman" w:cs="Times New Roman"/>
                <w:b w:val="0"/>
                <w:sz w:val="24"/>
                <w:szCs w:val="24"/>
              </w:rPr>
              <w:t>20,3</w:t>
            </w:r>
          </w:p>
        </w:tc>
        <w:tc>
          <w:tcPr>
            <w:tcW w:w="709" w:type="dxa"/>
            <w:vAlign w:val="center"/>
          </w:tcPr>
          <w:p w:rsidR="0057466A" w:rsidRPr="00EB7F1D" w:rsidRDefault="009A6C85" w:rsidP="00EB7F1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EB7F1D">
              <w:rPr>
                <w:color w:val="auto"/>
                <w:kern w:val="0"/>
              </w:rPr>
              <w:t>0,0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EB7F1D">
              <w:rPr>
                <w:color w:val="auto"/>
                <w:kern w:val="0"/>
              </w:rPr>
              <w:t>20,5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EB7F1D">
              <w:rPr>
                <w:color w:val="auto"/>
                <w:kern w:val="0"/>
              </w:rPr>
              <w:t>20,6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EB7F1D">
              <w:rPr>
                <w:color w:val="auto"/>
                <w:kern w:val="0"/>
              </w:rPr>
              <w:t>20,7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</w:rPr>
            </w:pPr>
            <w:r w:rsidRPr="00EB7F1D">
              <w:rPr>
                <w:color w:val="auto"/>
                <w:kern w:val="0"/>
              </w:rPr>
              <w:t>20,8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widowControl w:val="0"/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Реги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нал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Рентабел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ность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сидий), сре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немесячная начисленная заработная плата рабо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ников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ства (без субъектов м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лого пре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принимател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ства)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1.3.1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29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по результатам проведенного отбора получателей субсидий в соответствии с порядком, установленным нормативным правовым актом Астраханской области. </w:t>
            </w:r>
            <w:proofErr w:type="gramStart"/>
            <w:r w:rsidRPr="00EB7F1D">
              <w:rPr>
                <w:color w:val="auto"/>
                <w:sz w:val="22"/>
                <w:szCs w:val="22"/>
              </w:rPr>
              <w:t xml:space="preserve">Результат характеризует  реализацию товарной рыбы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рыбоперерабатывающим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предприятиям Астраханской области для дальнейшей глубокой переработки, продукции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>, выращенной по интенсивной технологии (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бопродуктивностью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от 10 ц/га), рыбопосадочного материала с повышенным весовым стандартом (более 100 грамм) для выращивания товарных дву</w:t>
            </w:r>
            <w:r w:rsidRPr="00EB7F1D">
              <w:rPr>
                <w:color w:val="auto"/>
                <w:sz w:val="22"/>
                <w:szCs w:val="22"/>
              </w:rPr>
              <w:t>х</w:t>
            </w:r>
            <w:r w:rsidRPr="00EB7F1D">
              <w:rPr>
                <w:color w:val="auto"/>
                <w:sz w:val="22"/>
                <w:szCs w:val="22"/>
              </w:rPr>
              <w:t xml:space="preserve">леток, а также приобретение специализированных (стартовых и продукционных) кормов для ведения товарного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осетроводства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с целью обеспечения объема выращенных объектов товарной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proofErr w:type="gramEnd"/>
          </w:p>
        </w:tc>
      </w:tr>
      <w:tr w:rsidR="0057466A" w:rsidRPr="00EB7F1D" w:rsidTr="0057466A">
        <w:trPr>
          <w:trHeight w:val="438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приобретение технологического оборудования для переработки с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рья из водных биологических ресурсов и объе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 xml:space="preserve">тов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CA074A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57466A" w:rsidRPr="00EB7F1D" w:rsidRDefault="009A6C85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ind w:left="-116" w:right="-10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35,9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widowControl w:val="0"/>
              <w:ind w:left="55" w:right="55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Реги</w:t>
            </w:r>
            <w:r w:rsidRPr="00EB7F1D">
              <w:rPr>
                <w:color w:val="auto"/>
                <w:sz w:val="21"/>
                <w:szCs w:val="21"/>
              </w:rPr>
              <w:t>о</w:t>
            </w:r>
            <w:r w:rsidRPr="00EB7F1D">
              <w:rPr>
                <w:color w:val="auto"/>
                <w:sz w:val="21"/>
                <w:szCs w:val="21"/>
              </w:rPr>
              <w:t>нал</w:t>
            </w:r>
            <w:r w:rsidRPr="00EB7F1D">
              <w:rPr>
                <w:color w:val="auto"/>
                <w:sz w:val="21"/>
                <w:szCs w:val="21"/>
              </w:rPr>
              <w:t>ь</w:t>
            </w:r>
            <w:r w:rsidRPr="00EB7F1D">
              <w:rPr>
                <w:color w:val="auto"/>
                <w:sz w:val="21"/>
                <w:szCs w:val="21"/>
              </w:rPr>
              <w:t>ный</w:t>
            </w: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пищевых продуктов (в сопостав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мых ценах) к уровню 2020 года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по итогам проведенного отбора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 правовым актом Астраханской области. Результат характеризует приобретение технологического оборудования с целью обеспечения объема производства рыбы и продуктов рыбных переработанных и консервированных</w:t>
            </w:r>
          </w:p>
        </w:tc>
      </w:tr>
      <w:tr w:rsidR="0057466A" w:rsidRPr="00EB7F1D" w:rsidTr="0057466A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Достигнут объем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высева элитного и (или) оригинал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семенного картофеля и овощных культур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0,52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rPr>
          <w:trHeight w:val="297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 по направлению «Стимулирование увеличения производства картофеля и овощей»)</w:t>
            </w:r>
          </w:p>
        </w:tc>
      </w:tr>
      <w:tr w:rsidR="0057466A" w:rsidRPr="00EB7F1D" w:rsidTr="0057466A">
        <w:trPr>
          <w:trHeight w:val="864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Посевная площадь под картофелем в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орган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зациях, крестья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ских (фермерских) хозяйствах, вкл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чая индивидуал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предприн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мателей составила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1,6094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1.6.1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картофелеводства») по направлению «Стимулиров</w:t>
            </w:r>
            <w:r w:rsidRPr="00EB7F1D">
              <w:rPr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color w:val="auto"/>
                <w:kern w:val="0"/>
                <w:sz w:val="22"/>
                <w:szCs w:val="22"/>
              </w:rPr>
              <w:t xml:space="preserve">ние увеличения производства картофеля и овощей» </w:t>
            </w:r>
          </w:p>
        </w:tc>
      </w:tr>
      <w:tr w:rsidR="0057466A" w:rsidRPr="00EB7F1D" w:rsidTr="0057466A">
        <w:trPr>
          <w:trHeight w:val="3415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Посевная площадь под овощами о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крытого грунта в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орган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зациях, крестья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ских (фермерских) хозяйствах, вкл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чая индивидуал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предприн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мателей составила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9,0063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9,3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5A10F2">
        <w:trPr>
          <w:trHeight w:val="438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1.7.1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color w:val="auto"/>
                <w:kern w:val="0"/>
                <w:sz w:val="22"/>
                <w:szCs w:val="22"/>
              </w:rPr>
              <w:t>ние увеличения производства картофеля и овощей»)</w:t>
            </w:r>
          </w:p>
        </w:tc>
      </w:tr>
      <w:tr w:rsidR="0057466A" w:rsidRPr="00EB7F1D" w:rsidTr="0057466A">
        <w:trPr>
          <w:trHeight w:val="3840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1.8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Произведено ка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тофеля в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хозяйственных организациях, крестьянских (фермерских)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зяйствах и у 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дивидуальных предпринимателей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246B04">
        <w:trPr>
          <w:trHeight w:val="1147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1.8.1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 по направлению «Стимулирование увеличения производства картофеля и овощей»)</w:t>
            </w:r>
          </w:p>
        </w:tc>
      </w:tr>
      <w:tr w:rsidR="0057466A" w:rsidRPr="00EB7F1D" w:rsidTr="0057466A">
        <w:trPr>
          <w:trHeight w:val="2848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1.9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Произведено ов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щей открытого грунта в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хозяйственных организациях, крестьянских (фермерских)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зяйствах и у 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дивидуальных предпринимателей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407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210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212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214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225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BE60E7">
        <w:trPr>
          <w:trHeight w:val="450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1.9.1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 по направлению «Стимулирование увеличения производства картофеля и овощей»)</w:t>
            </w:r>
          </w:p>
        </w:tc>
      </w:tr>
      <w:tr w:rsidR="0057466A" w:rsidRPr="00EB7F1D" w:rsidTr="004568DB">
        <w:trPr>
          <w:trHeight w:val="4380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1.10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Произведено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дукции овощево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ства защищенного грунта собстве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произво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 xml:space="preserve">ства, выращенной с применением технологии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досв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чивания</w:t>
            </w:r>
            <w:proofErr w:type="spellEnd"/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1" w:right="-105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6,267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4568DB">
        <w:trPr>
          <w:trHeight w:val="2103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1.10.1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 по направлению «Стимулирование увеличения производства картофеля и овощей»)</w:t>
            </w:r>
          </w:p>
        </w:tc>
      </w:tr>
      <w:tr w:rsidR="0057466A" w:rsidRPr="00EB7F1D" w:rsidTr="0057466A">
        <w:trPr>
          <w:cantSplit/>
          <w:trHeight w:val="6817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Реализовано ов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щей открытого грунта, произв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денных гражд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нами, ведущими личное подсобное хозяйство и пр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меняющими сп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циальный налог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вый режим «Налог на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фессиональный доход», получи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шими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ственную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держку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8" w:type="dxa"/>
            <w:textDirection w:val="btLr"/>
            <w:vAlign w:val="cente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1" w:type="dxa"/>
            <w:textDirection w:val="btLr"/>
            <w:vAlign w:val="cente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8" w:type="dxa"/>
            <w:textDirection w:val="btLr"/>
            <w:vAlign w:val="cente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0,0269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прирост объема реал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зации овощей открытого грунта,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изведенных в личных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собных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зяйствах граждан, применя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щих спец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альный нал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говый режим «Налог на професси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нальный д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ход»,  пол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чивших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дарственную поддержку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1.11.1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 по направлению «Стимулирование увеличения производства картофеля и овощей»)</w:t>
            </w:r>
          </w:p>
        </w:tc>
      </w:tr>
      <w:tr w:rsidR="0057466A" w:rsidRPr="00EB7F1D" w:rsidTr="00494098">
        <w:trPr>
          <w:trHeight w:val="1714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Обеспечена ре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лизация проектов развития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туризма, пол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чивших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ственную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держку, обеспеч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вающих прирост производства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ственной проду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ции (нараста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щим итогом)</w:t>
            </w:r>
          </w:p>
        </w:tc>
        <w:tc>
          <w:tcPr>
            <w:tcW w:w="1284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</w:t>
            </w:r>
            <w:r w:rsidR="0057466A" w:rsidRPr="00EB7F1D">
              <w:rPr>
                <w:color w:val="auto"/>
                <w:sz w:val="22"/>
                <w:szCs w:val="22"/>
              </w:rPr>
              <w:t>дин</w:t>
            </w:r>
            <w:r w:rsidR="0057466A" w:rsidRPr="00EB7F1D">
              <w:rPr>
                <w:color w:val="auto"/>
                <w:sz w:val="22"/>
                <w:szCs w:val="22"/>
              </w:rPr>
              <w:t>и</w:t>
            </w:r>
            <w:r w:rsidR="0057466A" w:rsidRPr="00EB7F1D">
              <w:rPr>
                <w:color w:val="auto"/>
                <w:sz w:val="22"/>
                <w:szCs w:val="22"/>
              </w:rPr>
              <w:t>ца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271" w:rsidRPr="00EB7F1D" w:rsidRDefault="00731271" w:rsidP="00EB7F1D">
            <w:pPr>
              <w:pStyle w:val="afffff8"/>
              <w:widowControl w:val="0"/>
              <w:tabs>
                <w:tab w:val="left" w:pos="406"/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колич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ство занятых в сфере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туризма в результате реализации проектов ра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вития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туризма за счет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дарственной поддержки (нараста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щим итогом), количество туристов,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сетивших объекты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туризма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варопроизв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дителей,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лучивших государстве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ную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 xml:space="preserve">держку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(нараста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щим итогом), количество экскурсантов, посетивших объекты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туризма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варопроизв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дителей,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лучивших государстве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ную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держку (нараста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щим итогом), прирост об</w:t>
            </w:r>
            <w:r w:rsidRPr="00EB7F1D">
              <w:rPr>
                <w:color w:val="auto"/>
                <w:sz w:val="22"/>
                <w:szCs w:val="22"/>
              </w:rPr>
              <w:t>ъ</w:t>
            </w:r>
            <w:r w:rsidRPr="00EB7F1D">
              <w:rPr>
                <w:color w:val="auto"/>
                <w:sz w:val="22"/>
                <w:szCs w:val="22"/>
              </w:rPr>
              <w:t>ема произво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ства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ной проду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ции, обесп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ченный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ственными товаропрои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водителями, получившими государстве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ную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держку на развитие сельского т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 xml:space="preserve">ризма, индекс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производства пищевых продуктов (в сопостав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мых ценах) к уровню 2020 года</w:t>
            </w:r>
          </w:p>
        </w:tc>
      </w:tr>
      <w:tr w:rsidR="0057466A" w:rsidRPr="00EB7F1D" w:rsidTr="0007172D">
        <w:trPr>
          <w:trHeight w:val="382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1.12.1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(в рамках федерального проекта «Развитие сельского туризма») по направлению «Разв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тие сельского туризма»)</w:t>
            </w:r>
            <w:r w:rsidRPr="00EB7F1D">
              <w:rPr>
                <w:color w:val="auto"/>
                <w:kern w:val="0"/>
                <w:sz w:val="22"/>
                <w:szCs w:val="22"/>
              </w:rPr>
              <w:t xml:space="preserve"> </w:t>
            </w:r>
            <w:proofErr w:type="gramEnd"/>
          </w:p>
        </w:tc>
      </w:tr>
      <w:tr w:rsidR="0057466A" w:rsidRPr="00EB7F1D" w:rsidTr="00494098">
        <w:trPr>
          <w:trHeight w:val="2833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1.13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Обеспечено ув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личение мощн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стей по хранению картофеля и ов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щей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EB23B2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</w:t>
            </w:r>
            <w:r w:rsidR="0057466A" w:rsidRPr="00EB7F1D">
              <w:rPr>
                <w:color w:val="auto"/>
                <w:sz w:val="22"/>
                <w:szCs w:val="22"/>
              </w:rPr>
              <w:t>я</w:t>
            </w:r>
            <w:r w:rsidR="0057466A" w:rsidRPr="00EB7F1D">
              <w:rPr>
                <w:color w:val="auto"/>
                <w:sz w:val="22"/>
                <w:szCs w:val="22"/>
              </w:rPr>
              <w:t>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271" w:rsidRPr="00EB7F1D" w:rsidRDefault="00731271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-</w:t>
            </w:r>
          </w:p>
        </w:tc>
        <w:tc>
          <w:tcPr>
            <w:tcW w:w="701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-</w:t>
            </w:r>
          </w:p>
        </w:tc>
        <w:tc>
          <w:tcPr>
            <w:tcW w:w="708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-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rPr>
          <w:trHeight w:val="599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1.13.1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овощеводства и картофелеводства» по направлению «Стимулирование увеличения производства картофеля и овощей»)</w:t>
            </w:r>
          </w:p>
        </w:tc>
      </w:tr>
      <w:tr w:rsidR="0057466A" w:rsidRPr="00EB7F1D" w:rsidTr="0057466A">
        <w:trPr>
          <w:cantSplit/>
          <w:trHeight w:val="3840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Застраховано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головье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хозяйственных животных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усло</w:t>
            </w:r>
            <w:r w:rsidR="0057466A" w:rsidRPr="00EB7F1D">
              <w:rPr>
                <w:color w:val="auto"/>
                <w:sz w:val="22"/>
                <w:szCs w:val="22"/>
              </w:rPr>
              <w:t>в</w:t>
            </w:r>
            <w:r w:rsidR="0057466A" w:rsidRPr="00EB7F1D">
              <w:rPr>
                <w:color w:val="auto"/>
                <w:sz w:val="22"/>
                <w:szCs w:val="22"/>
              </w:rPr>
              <w:t>ных голов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8" w:type="dxa"/>
            <w:textDirection w:val="btL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9" w:type="dxa"/>
            <w:textDirection w:val="btL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1" w:type="dxa"/>
            <w:textDirection w:val="btL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9" w:type="dxa"/>
            <w:textDirection w:val="btL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8" w:type="dxa"/>
            <w:textDirection w:val="btL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709" w:type="dxa"/>
            <w:textDirection w:val="btLr"/>
          </w:tcPr>
          <w:p w:rsidR="0057466A" w:rsidRPr="00EB7F1D" w:rsidRDefault="0057466A" w:rsidP="00EB7F1D">
            <w:pPr>
              <w:ind w:left="113" w:right="113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29,82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rPr>
          <w:trHeight w:val="836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57466A" w:rsidRPr="00EB7F1D" w:rsidTr="00494098">
        <w:trPr>
          <w:cantSplit/>
          <w:trHeight w:val="3557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Застрахована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севная (посадо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 xml:space="preserve">ная) площадь 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700" w:rsidRPr="00EB7F1D" w:rsidRDefault="00260700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5,8</w:t>
            </w:r>
          </w:p>
        </w:tc>
        <w:tc>
          <w:tcPr>
            <w:tcW w:w="708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11,32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1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8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709" w:type="dxa"/>
            <w:textDirection w:val="btLr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113" w:right="113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11,55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rPr>
          <w:trHeight w:val="1714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1.15.1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57466A" w:rsidRPr="00EB7F1D" w:rsidTr="0057466A">
        <w:trPr>
          <w:cantSplit/>
          <w:trHeight w:val="4528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Засеяно элитными семенами (за 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ключением посе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ной площади, 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сеянной ориг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нальными и эли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ными посевами семенного карт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феля и (или) с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менными посев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ми овощных кул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тур)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 гект</w:t>
            </w:r>
            <w:r w:rsidR="0057466A" w:rsidRPr="00EB7F1D">
              <w:rPr>
                <w:color w:val="auto"/>
                <w:sz w:val="22"/>
                <w:szCs w:val="22"/>
              </w:rPr>
              <w:t>а</w:t>
            </w:r>
            <w:r w:rsidR="0057466A"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1,03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rPr>
          <w:trHeight w:val="1971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57466A" w:rsidRPr="00EB7F1D" w:rsidTr="0057466A">
        <w:trPr>
          <w:cantSplit/>
          <w:trHeight w:val="2564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Обеспечены ра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витие семейных ферм и реализ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ция проектов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г</w:t>
            </w:r>
            <w:r w:rsidRPr="00EB7F1D">
              <w:rPr>
                <w:color w:val="auto"/>
                <w:sz w:val="22"/>
                <w:szCs w:val="22"/>
              </w:rPr>
              <w:t>ропрогресс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>», направленные на увеличение объ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ма производства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ственной проду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</w:t>
            </w:r>
            <w:r w:rsidR="0057466A" w:rsidRPr="00EB7F1D">
              <w:rPr>
                <w:color w:val="auto"/>
                <w:sz w:val="22"/>
                <w:szCs w:val="22"/>
              </w:rPr>
              <w:t>дин</w:t>
            </w:r>
            <w:r w:rsidR="0057466A" w:rsidRPr="00EB7F1D">
              <w:rPr>
                <w:color w:val="auto"/>
                <w:sz w:val="22"/>
                <w:szCs w:val="22"/>
              </w:rPr>
              <w:t>и</w:t>
            </w:r>
            <w:r w:rsidR="0057466A" w:rsidRPr="00EB7F1D">
              <w:rPr>
                <w:color w:val="auto"/>
                <w:sz w:val="22"/>
                <w:szCs w:val="22"/>
              </w:rPr>
              <w:t>ца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7466A" w:rsidRPr="00EB7F1D" w:rsidTr="0007172D">
        <w:trPr>
          <w:trHeight w:val="421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 xml:space="preserve">ствования») </w:t>
            </w:r>
            <w:proofErr w:type="gramEnd"/>
          </w:p>
        </w:tc>
      </w:tr>
      <w:tr w:rsidR="0057466A" w:rsidRPr="00EB7F1D" w:rsidTr="0057466A">
        <w:trPr>
          <w:cantSplit/>
          <w:trHeight w:val="1134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Обеспечено ра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витие материал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но-технической базы сельскох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зяйственных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требительских кооперативов в целях увеличения объема выручки от реализации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ственной проду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ции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</w:t>
            </w:r>
            <w:r w:rsidR="0057466A" w:rsidRPr="00EB7F1D">
              <w:rPr>
                <w:color w:val="auto"/>
                <w:sz w:val="22"/>
                <w:szCs w:val="22"/>
              </w:rPr>
              <w:t>дин</w:t>
            </w:r>
            <w:r w:rsidR="0057466A" w:rsidRPr="00EB7F1D">
              <w:rPr>
                <w:color w:val="auto"/>
                <w:sz w:val="22"/>
                <w:szCs w:val="22"/>
              </w:rPr>
              <w:t>и</w:t>
            </w:r>
            <w:r w:rsidR="0057466A" w:rsidRPr="00EB7F1D">
              <w:rPr>
                <w:color w:val="auto"/>
                <w:sz w:val="22"/>
                <w:szCs w:val="22"/>
              </w:rPr>
              <w:t>ца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57466A" w:rsidRPr="00EB7F1D" w:rsidTr="00494098">
        <w:trPr>
          <w:trHeight w:val="296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тонн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1FF" w:rsidRPr="00EB7F1D" w:rsidRDefault="00B521FF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</w:t>
            </w:r>
          </w:p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57466A" w:rsidRPr="00EB7F1D" w:rsidTr="0057466A">
        <w:trPr>
          <w:trHeight w:val="2271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Посеяно зерн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вых, зернобоб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вых, масличных (за исключением рапса и сои) и кормовых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скохозяйственных культур и (или) семенных посевов кукурузы, подсо</w:t>
            </w:r>
            <w:r w:rsidRPr="00EB7F1D">
              <w:rPr>
                <w:color w:val="auto"/>
                <w:sz w:val="22"/>
                <w:szCs w:val="22"/>
              </w:rPr>
              <w:t>л</w:t>
            </w:r>
            <w:r w:rsidRPr="00EB7F1D">
              <w:rPr>
                <w:color w:val="auto"/>
                <w:sz w:val="22"/>
                <w:szCs w:val="22"/>
              </w:rPr>
              <w:t>нечника, сахарной свеклы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гект</w:t>
            </w:r>
            <w:r w:rsidR="0057466A" w:rsidRPr="00EB7F1D">
              <w:rPr>
                <w:color w:val="auto"/>
                <w:sz w:val="22"/>
                <w:szCs w:val="22"/>
              </w:rPr>
              <w:t>а</w:t>
            </w:r>
            <w:r w:rsidR="0057466A"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57466A" w:rsidRPr="00EB7F1D" w:rsidTr="0057466A">
        <w:trPr>
          <w:trHeight w:val="1134"/>
        </w:trPr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1.21</w:t>
            </w:r>
          </w:p>
        </w:tc>
        <w:tc>
          <w:tcPr>
            <w:tcW w:w="1985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ленность маточн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товарного пог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ловья крупного рогатого скота специализирова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ных мясных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род, за исключ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нием племенных животных</w:t>
            </w:r>
          </w:p>
        </w:tc>
        <w:tc>
          <w:tcPr>
            <w:tcW w:w="1284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7466A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57466A" w:rsidRPr="00EB7F1D">
              <w:rPr>
                <w:color w:val="auto"/>
                <w:sz w:val="22"/>
                <w:szCs w:val="22"/>
              </w:rPr>
              <w:t>ысяча голов</w:t>
            </w:r>
          </w:p>
        </w:tc>
        <w:tc>
          <w:tcPr>
            <w:tcW w:w="850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1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8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709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987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</w:tcPr>
          <w:p w:rsidR="0057466A" w:rsidRPr="00EB7F1D" w:rsidRDefault="0057466A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57466A" w:rsidRPr="00EB7F1D" w:rsidTr="0007172D">
        <w:tc>
          <w:tcPr>
            <w:tcW w:w="713" w:type="dxa"/>
            <w:vAlign w:val="center"/>
          </w:tcPr>
          <w:p w:rsidR="0057466A" w:rsidRPr="00EB7F1D" w:rsidRDefault="0057466A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1.21.1</w:t>
            </w:r>
          </w:p>
        </w:tc>
        <w:tc>
          <w:tcPr>
            <w:tcW w:w="14476" w:type="dxa"/>
            <w:gridSpan w:val="15"/>
            <w:vAlign w:val="center"/>
          </w:tcPr>
          <w:p w:rsidR="0057466A" w:rsidRPr="00EB7F1D" w:rsidRDefault="0057466A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 xml:space="preserve"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 </w:t>
            </w:r>
            <w:proofErr w:type="gramEnd"/>
          </w:p>
        </w:tc>
      </w:tr>
      <w:tr w:rsidR="00250C38" w:rsidRPr="00EB7F1D" w:rsidTr="00494098">
        <w:trPr>
          <w:trHeight w:val="1134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1.22</w:t>
            </w: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ленность маточн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товарного пог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ловья овец и коз (в том числе ярок и козочек от года и старше), за 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ключением пл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менных животных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250C38" w:rsidRPr="00EB7F1D">
              <w:rPr>
                <w:color w:val="auto"/>
                <w:sz w:val="22"/>
                <w:szCs w:val="22"/>
              </w:rPr>
              <w:t>ысяча голов</w:t>
            </w:r>
          </w:p>
        </w:tc>
        <w:tc>
          <w:tcPr>
            <w:tcW w:w="850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700" w:rsidRPr="00EB7F1D" w:rsidRDefault="00260700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220,0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230,2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16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08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50C38" w:rsidRPr="00EB7F1D" w:rsidTr="00967B66">
        <w:trPr>
          <w:trHeight w:val="1147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1.22.1</w:t>
            </w:r>
          </w:p>
        </w:tc>
        <w:tc>
          <w:tcPr>
            <w:tcW w:w="14476" w:type="dxa"/>
            <w:gridSpan w:val="15"/>
            <w:vAlign w:val="center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250C38" w:rsidRPr="00EB7F1D" w:rsidTr="0057466A">
        <w:trPr>
          <w:trHeight w:val="438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ленность племе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маточного поголовья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скохозяйственных животных в пер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счете на условные головы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250C38" w:rsidRPr="00EB7F1D">
              <w:rPr>
                <w:color w:val="auto"/>
                <w:sz w:val="22"/>
                <w:szCs w:val="22"/>
              </w:rPr>
              <w:t>ысяча голов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13,4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967B66">
        <w:trPr>
          <w:trHeight w:val="1427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1.23.1</w:t>
            </w:r>
          </w:p>
        </w:tc>
        <w:tc>
          <w:tcPr>
            <w:tcW w:w="14476" w:type="dxa"/>
            <w:gridSpan w:val="15"/>
            <w:vAlign w:val="center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250C38" w:rsidRPr="00EB7F1D" w:rsidTr="0057466A">
        <w:trPr>
          <w:trHeight w:val="297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ленность погол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вья северных ол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ней и (или) пог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ловья маралов и (или) мясных 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бунных лошадей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250C38" w:rsidRPr="00EB7F1D">
              <w:rPr>
                <w:color w:val="auto"/>
                <w:sz w:val="22"/>
                <w:szCs w:val="22"/>
              </w:rPr>
              <w:t>ысяча голов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 xml:space="preserve">бельность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967B66">
        <w:trPr>
          <w:trHeight w:val="1403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1.24.1</w:t>
            </w:r>
          </w:p>
        </w:tc>
        <w:tc>
          <w:tcPr>
            <w:tcW w:w="14476" w:type="dxa"/>
            <w:gridSpan w:val="15"/>
            <w:vAlign w:val="center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агропромышленного комплекса» по направлению «Поддержка приоритетных направлений агропромышленного комплекса и развитие малых форм хозяйствования»)</w:t>
            </w:r>
            <w:proofErr w:type="gramEnd"/>
          </w:p>
        </w:tc>
      </w:tr>
      <w:tr w:rsidR="00250C38" w:rsidRPr="00EB7F1D" w:rsidTr="0057466A">
        <w:trPr>
          <w:trHeight w:val="4209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</w:t>
            </w: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ленность племе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молодняка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живо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ных, приобрете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в племенных хозяйствах, зар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гистрированных в государственном племенном рег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стре, в пересчете на условные гол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вы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250C38" w:rsidRPr="00EB7F1D">
              <w:rPr>
                <w:color w:val="auto"/>
                <w:sz w:val="22"/>
                <w:szCs w:val="22"/>
              </w:rPr>
              <w:t>ысяча голов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1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8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709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07172D">
        <w:trPr>
          <w:trHeight w:val="1689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1.25.1</w:t>
            </w:r>
          </w:p>
        </w:tc>
        <w:tc>
          <w:tcPr>
            <w:tcW w:w="14476" w:type="dxa"/>
            <w:gridSpan w:val="15"/>
            <w:vAlign w:val="center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промышленного комплекса» по направлению «Поддержка приоритетных направлений агропромышленного комплекса и развитие малых форм хозя</w:t>
            </w:r>
            <w:r w:rsidRPr="00EB7F1D">
              <w:rPr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ствования»)</w:t>
            </w:r>
            <w:proofErr w:type="gramEnd"/>
          </w:p>
        </w:tc>
      </w:tr>
      <w:tr w:rsidR="00250C38" w:rsidRPr="00EB7F1D" w:rsidTr="0057466A">
        <w:trPr>
          <w:cantSplit/>
          <w:trHeight w:val="4124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1.26</w:t>
            </w: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Осуществлена поддержка при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ритетных напра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лений агропр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мышленного ко</w:t>
            </w:r>
            <w:r w:rsidRPr="00EB7F1D">
              <w:rPr>
                <w:color w:val="auto"/>
                <w:sz w:val="22"/>
                <w:szCs w:val="22"/>
              </w:rPr>
              <w:t>м</w:t>
            </w:r>
            <w:r w:rsidRPr="00EB7F1D">
              <w:rPr>
                <w:color w:val="auto"/>
                <w:sz w:val="22"/>
                <w:szCs w:val="22"/>
              </w:rPr>
              <w:t>плекса и развитие малых форм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зяйствования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</w:t>
            </w:r>
            <w:r w:rsidR="00250C38" w:rsidRPr="00EB7F1D">
              <w:rPr>
                <w:color w:val="auto"/>
                <w:sz w:val="22"/>
                <w:szCs w:val="22"/>
              </w:rPr>
              <w:t>диниц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745A60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417AC1">
        <w:trPr>
          <w:trHeight w:val="836"/>
        </w:trPr>
        <w:tc>
          <w:tcPr>
            <w:tcW w:w="713" w:type="dxa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1.26.1</w:t>
            </w:r>
          </w:p>
        </w:tc>
        <w:tc>
          <w:tcPr>
            <w:tcW w:w="14476" w:type="dxa"/>
            <w:gridSpan w:val="15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путем предоставления субсидий министерством сельского хозяйства и рыбной промы</w:t>
            </w:r>
            <w:r w:rsidRPr="00EB7F1D">
              <w:rPr>
                <w:color w:val="auto"/>
                <w:sz w:val="22"/>
                <w:szCs w:val="22"/>
              </w:rPr>
              <w:t>ш</w:t>
            </w:r>
            <w:r w:rsidRPr="00EB7F1D">
              <w:rPr>
                <w:color w:val="auto"/>
                <w:sz w:val="22"/>
                <w:szCs w:val="22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 xml:space="preserve">ми нормативными правовыми актами Астраханской области, направленная на </w:t>
            </w:r>
            <w:r w:rsidRPr="00EB7F1D">
              <w:rPr>
                <w:color w:val="auto"/>
                <w:kern w:val="0"/>
                <w:sz w:val="22"/>
                <w:szCs w:val="22"/>
              </w:rPr>
              <w:t>развитие птицеводства</w:t>
            </w:r>
          </w:p>
          <w:p w:rsidR="00250C38" w:rsidRPr="00EB7F1D" w:rsidRDefault="00250C38" w:rsidP="00EB7F1D">
            <w:pPr>
              <w:autoSpaceDE w:val="0"/>
              <w:autoSpaceDN w:val="0"/>
              <w:adjustRightInd w:val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250C38" w:rsidRPr="00EB7F1D" w:rsidTr="0057466A">
        <w:trPr>
          <w:cantSplit/>
          <w:trHeight w:val="1134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0C38" w:rsidRPr="00EB7F1D" w:rsidRDefault="00250C38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предоставление субвенций мун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ципальным обр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зованиям Астр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ханской области на поддержку приоритетных направлений а</w:t>
            </w:r>
            <w:r w:rsidRPr="00EB7F1D">
              <w:rPr>
                <w:color w:val="auto"/>
                <w:sz w:val="22"/>
                <w:szCs w:val="22"/>
              </w:rPr>
              <w:t>г</w:t>
            </w:r>
            <w:r w:rsidRPr="00EB7F1D">
              <w:rPr>
                <w:color w:val="auto"/>
                <w:sz w:val="22"/>
                <w:szCs w:val="22"/>
              </w:rPr>
              <w:t>ропромышленного комплекса и ра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витие малых форм хозяйствования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</w:t>
            </w:r>
            <w:r w:rsidR="00250C38" w:rsidRPr="00EB7F1D">
              <w:rPr>
                <w:color w:val="auto"/>
                <w:sz w:val="22"/>
                <w:szCs w:val="22"/>
              </w:rPr>
              <w:t>диниц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745A6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Индекс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изводства продукции сельского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 (в 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поставимых ценах) к уровню 2020 года, рент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бельность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07172D">
        <w:trPr>
          <w:trHeight w:val="443"/>
        </w:trPr>
        <w:tc>
          <w:tcPr>
            <w:tcW w:w="713" w:type="dxa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1.27.1</w:t>
            </w:r>
          </w:p>
        </w:tc>
        <w:tc>
          <w:tcPr>
            <w:tcW w:w="14476" w:type="dxa"/>
            <w:gridSpan w:val="15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путем предоставления субсидий муниципальными образованиями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тами Астраханской области, направленная на  возмещение части затрат на развитие животноводства (крупный рогатый скот) в части молочного стада (молочных коров), на проведение агротехнологических работ в области производства бахчевых сельскохозяйственных культур, хлопчатника, арахиса, а также в области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EB7F1D">
              <w:rPr>
                <w:color w:val="auto"/>
                <w:sz w:val="22"/>
                <w:szCs w:val="22"/>
              </w:rPr>
              <w:t>семеноводства сельскохозяйственных культур (арбуза, дыни, тыквы, кабачка, патиссона, баклажана, огурца, перца, томата)</w:t>
            </w:r>
            <w:proofErr w:type="gramEnd"/>
          </w:p>
        </w:tc>
      </w:tr>
      <w:tr w:rsidR="00250C38" w:rsidRPr="00EB7F1D" w:rsidTr="0057466A">
        <w:trPr>
          <w:trHeight w:val="2079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 объем производства об</w:t>
            </w:r>
            <w:r w:rsidRPr="00EB7F1D">
              <w:rPr>
                <w:color w:val="auto"/>
                <w:sz w:val="22"/>
                <w:szCs w:val="22"/>
              </w:rPr>
              <w:t>ъ</w:t>
            </w:r>
            <w:r w:rsidRPr="00EB7F1D">
              <w:rPr>
                <w:color w:val="auto"/>
                <w:sz w:val="22"/>
                <w:szCs w:val="22"/>
              </w:rPr>
              <w:t xml:space="preserve">ектов </w:t>
            </w:r>
            <w:proofErr w:type="gramStart"/>
            <w:r w:rsidRPr="00EB7F1D">
              <w:rPr>
                <w:color w:val="auto"/>
                <w:sz w:val="22"/>
                <w:szCs w:val="22"/>
              </w:rPr>
              <w:t>товарной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(т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варного рыбово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ства)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250C38" w:rsidRPr="00EB7F1D">
              <w:rPr>
                <w:color w:val="auto"/>
                <w:sz w:val="22"/>
                <w:szCs w:val="22"/>
              </w:rPr>
              <w:t>ысяча тонн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Рентабел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ность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ганизаций 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967B66">
        <w:trPr>
          <w:trHeight w:val="1036"/>
        </w:trPr>
        <w:tc>
          <w:tcPr>
            <w:tcW w:w="713" w:type="dxa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1.28.1</w:t>
            </w:r>
          </w:p>
        </w:tc>
        <w:tc>
          <w:tcPr>
            <w:tcW w:w="14476" w:type="dxa"/>
            <w:gridSpan w:val="15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Характеристика: осуществлена государственная поддержка по итогам проведенного министерством сельского хозяйства и рыбной промышленности Астраханской области отбора (конкурса)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в соответствии с порядками, установленными нормативными правовыми акт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ми Астраханской области (в рамках федерального проекта «Развитие отраслей и техническая модернизация агропромышленного комплекса»)</w:t>
            </w:r>
          </w:p>
        </w:tc>
      </w:tr>
      <w:tr w:rsidR="00250C38" w:rsidRPr="00EB7F1D" w:rsidTr="0057466A">
        <w:trPr>
          <w:trHeight w:val="1558"/>
        </w:trPr>
        <w:tc>
          <w:tcPr>
            <w:tcW w:w="713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50C38" w:rsidRPr="00EB7F1D" w:rsidRDefault="00250C38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Созданы и (или) модернизированы объекты агропр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мышленного ко</w:t>
            </w:r>
            <w:r w:rsidRPr="00EB7F1D">
              <w:rPr>
                <w:color w:val="auto"/>
                <w:sz w:val="22"/>
                <w:szCs w:val="22"/>
              </w:rPr>
              <w:t>м</w:t>
            </w:r>
            <w:r w:rsidRPr="00EB7F1D">
              <w:rPr>
                <w:color w:val="auto"/>
                <w:sz w:val="22"/>
                <w:szCs w:val="22"/>
              </w:rPr>
              <w:t>плекса</w:t>
            </w:r>
          </w:p>
        </w:tc>
        <w:tc>
          <w:tcPr>
            <w:tcW w:w="1284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</w:t>
            </w:r>
            <w:r w:rsidR="00250C38" w:rsidRPr="00EB7F1D">
              <w:rPr>
                <w:color w:val="auto"/>
                <w:sz w:val="22"/>
                <w:szCs w:val="22"/>
              </w:rPr>
              <w:t>дин</w:t>
            </w:r>
            <w:r w:rsidR="00250C38" w:rsidRPr="00EB7F1D">
              <w:rPr>
                <w:color w:val="auto"/>
                <w:sz w:val="22"/>
                <w:szCs w:val="22"/>
              </w:rPr>
              <w:t>и</w:t>
            </w:r>
            <w:r w:rsidR="00250C38" w:rsidRPr="00EB7F1D">
              <w:rPr>
                <w:color w:val="auto"/>
                <w:sz w:val="22"/>
                <w:szCs w:val="22"/>
              </w:rPr>
              <w:t>ца</w:t>
            </w:r>
          </w:p>
        </w:tc>
        <w:tc>
          <w:tcPr>
            <w:tcW w:w="850" w:type="dxa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AE42B3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50C38" w:rsidRPr="00EB7F1D" w:rsidRDefault="00250C3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38" w:rsidRPr="00EB7F1D" w:rsidRDefault="00AE42B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987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ние 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бот)</w:t>
            </w:r>
          </w:p>
        </w:tc>
        <w:tc>
          <w:tcPr>
            <w:tcW w:w="1009" w:type="dxa"/>
            <w:vAlign w:val="center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ный</w:t>
            </w:r>
          </w:p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250C38" w:rsidRPr="00EB7F1D" w:rsidRDefault="00250C38" w:rsidP="00EB7F1D">
            <w:pPr>
              <w:widowControl w:val="0"/>
              <w:tabs>
                <w:tab w:val="left" w:pos="6366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Рентабел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ность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о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 xml:space="preserve">ганизаций </w:t>
            </w:r>
            <w:r w:rsidRPr="00EB7F1D">
              <w:rPr>
                <w:color w:val="auto"/>
                <w:sz w:val="22"/>
                <w:szCs w:val="22"/>
              </w:rPr>
              <w:br/>
              <w:t>(с учетом су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>сидий)</w:t>
            </w:r>
          </w:p>
        </w:tc>
      </w:tr>
      <w:tr w:rsidR="00250C38" w:rsidRPr="00EB7F1D" w:rsidTr="0007172D">
        <w:trPr>
          <w:trHeight w:val="155"/>
        </w:trPr>
        <w:tc>
          <w:tcPr>
            <w:tcW w:w="713" w:type="dxa"/>
          </w:tcPr>
          <w:p w:rsidR="00250C38" w:rsidRPr="00EB7F1D" w:rsidRDefault="00250C3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-108" w:right="-111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1.29.1</w:t>
            </w:r>
          </w:p>
        </w:tc>
        <w:tc>
          <w:tcPr>
            <w:tcW w:w="14476" w:type="dxa"/>
            <w:gridSpan w:val="15"/>
          </w:tcPr>
          <w:p w:rsidR="00250C38" w:rsidRPr="00EB7F1D" w:rsidRDefault="00250C38" w:rsidP="00EB7F1D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sz w:val="22"/>
                <w:szCs w:val="22"/>
              </w:rPr>
              <w:t>Характеристика: осуществлена государственная поддержка по итогам проведенного Министерством сельского хозяйства Российской Федерации ко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курсного отбора инвестиционных проектов, а также заявок на возмещение части затрат на маркировочное оборудование, представленных министе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ством сельского хозяйства и рыбной промышленности Астраханской области, для предоставления субсидий по возмещению части прямых понесе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ных затрат на создание и (или) модернизацию объектов агропромышленного комплекса, а также на приобретение и ввод в промышленную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эксплуат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цию маркировочного оборудования для внедрения обязательной маркировки отдельных видов молочной продукции в рамках федерального проекта «Стимулирование инвестиционной деятельности в агропромышленном комплексе» Государственной программы развития сельского хозяйства и рег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      </w:r>
          </w:p>
        </w:tc>
      </w:tr>
    </w:tbl>
    <w:p w:rsidR="00C013C8" w:rsidRPr="00EB7F1D" w:rsidRDefault="00C013C8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C013C8" w:rsidRPr="00EB7F1D" w:rsidRDefault="00C013C8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p w:rsidR="00E27711" w:rsidRPr="00EB7F1D" w:rsidRDefault="00E27711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5. Финансовое обеспечение реализации регионального проекта</w:t>
      </w:r>
    </w:p>
    <w:p w:rsidR="009A727A" w:rsidRPr="00EB7F1D" w:rsidRDefault="009A727A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151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8"/>
        <w:gridCol w:w="1417"/>
        <w:gridCol w:w="1418"/>
        <w:gridCol w:w="1559"/>
        <w:gridCol w:w="1418"/>
        <w:gridCol w:w="1417"/>
        <w:gridCol w:w="1418"/>
        <w:gridCol w:w="1523"/>
      </w:tblGrid>
      <w:tr w:rsidR="00C84274" w:rsidRPr="00EB7F1D" w:rsidTr="00B26172">
        <w:trPr>
          <w:trHeight w:val="703"/>
        </w:trPr>
        <w:tc>
          <w:tcPr>
            <w:tcW w:w="992" w:type="dxa"/>
            <w:vMerge w:val="restart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№ </w:t>
            </w:r>
            <w:proofErr w:type="gramStart"/>
            <w:r w:rsidRPr="00EB7F1D">
              <w:rPr>
                <w:color w:val="auto"/>
              </w:rPr>
              <w:t>п</w:t>
            </w:r>
            <w:proofErr w:type="gramEnd"/>
            <w:r w:rsidRPr="00EB7F1D">
              <w:rPr>
                <w:color w:val="auto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Наименование мер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приятия (результата) и источники финанс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рования</w:t>
            </w:r>
          </w:p>
        </w:tc>
        <w:tc>
          <w:tcPr>
            <w:tcW w:w="10065" w:type="dxa"/>
            <w:gridSpan w:val="7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23" w:type="dxa"/>
            <w:vMerge w:val="restart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Всего</w:t>
            </w:r>
          </w:p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(тыс. ру</w:t>
            </w:r>
            <w:r w:rsidRPr="00EB7F1D">
              <w:rPr>
                <w:color w:val="auto"/>
              </w:rPr>
              <w:t>б</w:t>
            </w:r>
            <w:r w:rsidRPr="00EB7F1D">
              <w:rPr>
                <w:color w:val="auto"/>
              </w:rPr>
              <w:t>лей)</w:t>
            </w:r>
          </w:p>
        </w:tc>
      </w:tr>
      <w:tr w:rsidR="00C84274" w:rsidRPr="00EB7F1D" w:rsidTr="00B26172">
        <w:tc>
          <w:tcPr>
            <w:tcW w:w="992" w:type="dxa"/>
            <w:vMerge/>
          </w:tcPr>
          <w:p w:rsidR="00D976EC" w:rsidRPr="00EB7F1D" w:rsidRDefault="00D976EC" w:rsidP="00EB7F1D">
            <w:pPr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D976EC" w:rsidRPr="00EB7F1D" w:rsidRDefault="00D976EC" w:rsidP="00EB7F1D">
            <w:pPr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2024</w:t>
            </w:r>
          </w:p>
        </w:tc>
        <w:tc>
          <w:tcPr>
            <w:tcW w:w="1417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2025</w:t>
            </w:r>
          </w:p>
        </w:tc>
        <w:tc>
          <w:tcPr>
            <w:tcW w:w="1418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2026</w:t>
            </w:r>
          </w:p>
        </w:tc>
        <w:tc>
          <w:tcPr>
            <w:tcW w:w="1559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2027</w:t>
            </w:r>
          </w:p>
        </w:tc>
        <w:tc>
          <w:tcPr>
            <w:tcW w:w="1418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2028</w:t>
            </w:r>
          </w:p>
        </w:tc>
        <w:tc>
          <w:tcPr>
            <w:tcW w:w="1417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2029</w:t>
            </w:r>
          </w:p>
        </w:tc>
        <w:tc>
          <w:tcPr>
            <w:tcW w:w="1418" w:type="dxa"/>
            <w:vAlign w:val="center"/>
          </w:tcPr>
          <w:p w:rsidR="00D976EC" w:rsidRPr="00EB7F1D" w:rsidRDefault="00D976EC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2030</w:t>
            </w:r>
          </w:p>
        </w:tc>
        <w:tc>
          <w:tcPr>
            <w:tcW w:w="1523" w:type="dxa"/>
            <w:vMerge/>
          </w:tcPr>
          <w:p w:rsidR="00D976EC" w:rsidRPr="00EB7F1D" w:rsidRDefault="00D976EC" w:rsidP="00EB7F1D">
            <w:pPr>
              <w:rPr>
                <w:color w:val="auto"/>
              </w:rPr>
            </w:pPr>
          </w:p>
        </w:tc>
      </w:tr>
    </w:tbl>
    <w:p w:rsidR="00E27711" w:rsidRPr="00EB7F1D" w:rsidRDefault="00E27711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"/>
          <w:szCs w:val="28"/>
        </w:rPr>
      </w:pPr>
    </w:p>
    <w:p w:rsidR="00B51FAA" w:rsidRPr="00EB7F1D" w:rsidRDefault="00B51FAA" w:rsidP="00EB7F1D">
      <w:pPr>
        <w:rPr>
          <w:color w:val="auto"/>
          <w:sz w:val="2"/>
        </w:rPr>
      </w:pPr>
    </w:p>
    <w:tbl>
      <w:tblPr>
        <w:tblStyle w:val="afffff5"/>
        <w:tblW w:w="1512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8"/>
        <w:gridCol w:w="1417"/>
        <w:gridCol w:w="1418"/>
        <w:gridCol w:w="1559"/>
        <w:gridCol w:w="1418"/>
        <w:gridCol w:w="1417"/>
        <w:gridCol w:w="1418"/>
        <w:gridCol w:w="1520"/>
      </w:tblGrid>
      <w:tr w:rsidR="00C84274" w:rsidRPr="00EB7F1D" w:rsidTr="00B26172">
        <w:trPr>
          <w:tblHeader/>
        </w:trPr>
        <w:tc>
          <w:tcPr>
            <w:tcW w:w="992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2551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</w:t>
            </w:r>
          </w:p>
        </w:tc>
        <w:tc>
          <w:tcPr>
            <w:tcW w:w="1418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3</w:t>
            </w:r>
          </w:p>
        </w:tc>
        <w:tc>
          <w:tcPr>
            <w:tcW w:w="1417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4</w:t>
            </w:r>
          </w:p>
        </w:tc>
        <w:tc>
          <w:tcPr>
            <w:tcW w:w="1418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5</w:t>
            </w:r>
          </w:p>
        </w:tc>
        <w:tc>
          <w:tcPr>
            <w:tcW w:w="1559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6</w:t>
            </w:r>
          </w:p>
        </w:tc>
        <w:tc>
          <w:tcPr>
            <w:tcW w:w="1418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7</w:t>
            </w:r>
          </w:p>
        </w:tc>
        <w:tc>
          <w:tcPr>
            <w:tcW w:w="1417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8</w:t>
            </w:r>
          </w:p>
        </w:tc>
        <w:tc>
          <w:tcPr>
            <w:tcW w:w="1418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9</w:t>
            </w:r>
          </w:p>
        </w:tc>
        <w:tc>
          <w:tcPr>
            <w:tcW w:w="1520" w:type="dxa"/>
            <w:vAlign w:val="center"/>
          </w:tcPr>
          <w:p w:rsidR="00E27711" w:rsidRPr="00EB7F1D" w:rsidRDefault="00E2771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10</w:t>
            </w:r>
          </w:p>
        </w:tc>
      </w:tr>
      <w:tr w:rsidR="00B019A1" w:rsidRPr="00EB7F1D" w:rsidTr="00B26172"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jc w:val="both"/>
              <w:rPr>
                <w:color w:val="auto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Создание усл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вий для увеличения объемов производства сельскохозяйственной продукции»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817 386,47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876 062,70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816 267,70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957 902,65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957 902,65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957 902,65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957 902,65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6 341 327,47</w:t>
            </w:r>
          </w:p>
        </w:tc>
      </w:tr>
      <w:tr w:rsidR="00B019A1" w:rsidRPr="00EB7F1D" w:rsidTr="00B26172"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jc w:val="both"/>
              <w:rPr>
                <w:rFonts w:eastAsia="Calibri"/>
                <w:color w:val="auto"/>
              </w:rPr>
            </w:pPr>
            <w:r w:rsidRPr="00EB7F1D">
              <w:rPr>
                <w:rFonts w:eastAsia="Calibri"/>
                <w:color w:val="auto"/>
                <w:sz w:val="22"/>
              </w:rPr>
              <w:t>Возмещена часть затрат на уплату процентов по краткосрочным кред</w:t>
            </w:r>
            <w:r w:rsidRPr="00EB7F1D">
              <w:rPr>
                <w:rFonts w:eastAsia="Calibri"/>
                <w:color w:val="auto"/>
                <w:sz w:val="22"/>
              </w:rPr>
              <w:t>и</w:t>
            </w:r>
            <w:r w:rsidRPr="00EB7F1D">
              <w:rPr>
                <w:rFonts w:eastAsia="Calibri"/>
                <w:color w:val="auto"/>
                <w:sz w:val="22"/>
              </w:rPr>
              <w:t>там (займам)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1 571,80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5 024,30</w:t>
            </w:r>
          </w:p>
        </w:tc>
      </w:tr>
      <w:tr w:rsidR="00B019A1" w:rsidRPr="00EB7F1D" w:rsidTr="00B26172"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jc w:val="both"/>
              <w:rPr>
                <w:rFonts w:eastAsia="Calibri"/>
                <w:color w:val="auto"/>
                <w:sz w:val="22"/>
              </w:rPr>
            </w:pPr>
            <w:r w:rsidRPr="00EB7F1D">
              <w:rPr>
                <w:rFonts w:eastAsia="Calibri"/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1 571,80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690,50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5 024,30</w:t>
            </w:r>
          </w:p>
        </w:tc>
      </w:tr>
      <w:tr w:rsidR="00B019A1" w:rsidRPr="00EB7F1D" w:rsidTr="00B26172"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lastRenderedPageBreak/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Осуществлено возм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щение затрат на созд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ние объектов инфр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структуры в целях ре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лизации новых инв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стиционных проектов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2 000,00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2 000,00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жетной системы Ро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lastRenderedPageBreak/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1.2.1.2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Осуществлена поддер</w:t>
            </w:r>
            <w:r w:rsidRPr="00EB7F1D">
              <w:rPr>
                <w:color w:val="auto"/>
                <w:sz w:val="22"/>
              </w:rPr>
              <w:t>ж</w:t>
            </w:r>
            <w:r w:rsidRPr="00EB7F1D">
              <w:rPr>
                <w:color w:val="auto"/>
                <w:sz w:val="22"/>
              </w:rPr>
              <w:t xml:space="preserve">ка развития </w:t>
            </w:r>
            <w:proofErr w:type="spellStart"/>
            <w:r w:rsidRPr="00EB7F1D">
              <w:rPr>
                <w:color w:val="auto"/>
                <w:sz w:val="22"/>
              </w:rPr>
              <w:t>аквакульт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ры</w:t>
            </w:r>
            <w:proofErr w:type="spellEnd"/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12 000,00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4 656,00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43 280,00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4 656,00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6 656,00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43 280,00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lastRenderedPageBreak/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1.3.1.1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Осуществлено приобр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тение технологического оборудования для пер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работки сырья из во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ных биологических 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 xml:space="preserve">сурсов и объектов </w:t>
            </w:r>
            <w:proofErr w:type="spellStart"/>
            <w:r w:rsidRPr="00EB7F1D">
              <w:rPr>
                <w:color w:val="auto"/>
                <w:sz w:val="22"/>
              </w:rPr>
              <w:t>акв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культуры</w:t>
            </w:r>
            <w:proofErr w:type="spellEnd"/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1,67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16 000,00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16 000,00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16 000,00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16 000,00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74 001,67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10 000,00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10 000,00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46 001,00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lastRenderedPageBreak/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0,67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28 000,67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1.5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proofErr w:type="gramStart"/>
            <w:r w:rsidRPr="00EB7F1D">
              <w:rPr>
                <w:color w:val="auto"/>
                <w:sz w:val="22"/>
              </w:rPr>
              <w:t>Достигнут объем</w:t>
            </w:r>
            <w:proofErr w:type="gramEnd"/>
            <w:r w:rsidRPr="00EB7F1D">
              <w:rPr>
                <w:color w:val="auto"/>
                <w:sz w:val="22"/>
              </w:rPr>
              <w:t xml:space="preserve"> высева элитного и (или) ориг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 xml:space="preserve">нального семенного </w:t>
            </w:r>
            <w:r w:rsidRPr="00EB7F1D">
              <w:rPr>
                <w:color w:val="auto"/>
                <w:sz w:val="22"/>
              </w:rPr>
              <w:lastRenderedPageBreak/>
              <w:t>картофеля и овощных культур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lastRenderedPageBreak/>
              <w:t>47 053,60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7 348,50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7 262,00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94 637,70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1.5.1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47 053,60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7 348,50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7 262,00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8 243,40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94 637,70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40 466,10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6 172,70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6 172,70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7 006,90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7 006,90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7 006,90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7 006,90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80 839,10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жетной системы Ро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1.5.1.1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1.5.1.2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1.5.2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1.5.3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1.5.4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1.6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Посевная площадь под картофелем в сельскох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зяйственных организ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циях, крестьянских (фермерских) хозя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ствах, включая индив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дуальных предприним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телей составила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31 284,50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8 235,30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114 519,80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1.6.1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31 284,50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8 235,30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114 519,80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26 904,70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12 600,00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97 504,70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 том числе межбю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жетной системы Ро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1.6.1.1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31 284,50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8 235,30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114 519,80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1.6.1.2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1.6.2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 xml:space="preserve">ного государственного </w:t>
            </w:r>
            <w:r w:rsidRPr="00EB7F1D">
              <w:rPr>
                <w:color w:val="auto"/>
                <w:sz w:val="22"/>
              </w:rPr>
              <w:lastRenderedPageBreak/>
              <w:t>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1.6.3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31 284,50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8 235,30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114 519,80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1.6.4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1.7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Посевная площадь под овощами открытого грунта в сельскохозя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ственных организациях, крестьянских (ферме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ских) хозяйствах, вкл</w:t>
            </w:r>
            <w:r w:rsidRPr="00EB7F1D">
              <w:rPr>
                <w:color w:val="auto"/>
                <w:sz w:val="22"/>
              </w:rPr>
              <w:t>ю</w:t>
            </w:r>
            <w:r w:rsidRPr="00EB7F1D">
              <w:rPr>
                <w:color w:val="auto"/>
                <w:sz w:val="22"/>
              </w:rPr>
              <w:t>чая индивидуальных предпринимателей с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ставила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173 305,50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34 039,20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40 226,90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407 616,32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1.7.1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173 305,50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34 039,20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40 226,90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407 616,32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149 042,70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28 592,90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34 192,90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34 009,50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34 009,50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34 009,50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34 009,50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347 866,50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1.7.1.1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  <w:p w:rsidR="00B019A1" w:rsidRPr="00EB7F1D" w:rsidRDefault="00B019A1" w:rsidP="00EB7F1D">
            <w:pPr>
              <w:rPr>
                <w:color w:val="auto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173 305,50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34 039,20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40 226,90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407 616,32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1.7.1.2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1.7.2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1.7.3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173 305,50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34 039,20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40 226,90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40 011,18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407 616,32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1.7.4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1.8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Произведено картофеля в сельскохозяйственных организациях, крестья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ских (фермерских) х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зяйствах и у индивид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альных предпринимат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лей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6 740,40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55 948,00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55 289,80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369 023,36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1.8.1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6 740,40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55 948,00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55 289,80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62 761,29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369 023,36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5 796,70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46 996,30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46 996,30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53 347,10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53 347,10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53 347,10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53 347,10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313 177,70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 xml:space="preserve">жетные трансферты из </w:t>
            </w:r>
            <w:r w:rsidRPr="00EB7F1D">
              <w:rPr>
                <w:iCs/>
                <w:color w:val="auto"/>
                <w:sz w:val="22"/>
              </w:rPr>
              <w:lastRenderedPageBreak/>
              <w:t>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1.8.1.1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1.8.2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1.8.3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1.8.4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1.9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Произведено овощей открытого грунта в сельскохозяйственных организациях, крестья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ских (фермерских) х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зяйствах и у индивид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альных предпринимат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лей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115 047,80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251 450,00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248 491,80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1 743 276,20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1.9.1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115 047,80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251 450,00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248 491,80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282 071,65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1 743 276,20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98 941,10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211 218,00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211 218,00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239 760,90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239 760,90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239 760,90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239 760,90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1 480 420,70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 xml:space="preserve">жетные трансферты из </w:t>
            </w:r>
            <w:r w:rsidRPr="00EB7F1D">
              <w:rPr>
                <w:iCs/>
                <w:color w:val="auto"/>
                <w:sz w:val="22"/>
              </w:rPr>
              <w:lastRenderedPageBreak/>
              <w:t>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1.9.1.1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1.9.1.2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1.9.2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1.9.3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1.9.4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Произведено продукции овощеводства защище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ного грунта собственн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производства, выр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 xml:space="preserve">щенной с применением технологии </w:t>
            </w:r>
            <w:proofErr w:type="spellStart"/>
            <w:r w:rsidRPr="00EB7F1D">
              <w:rPr>
                <w:color w:val="auto"/>
                <w:sz w:val="22"/>
              </w:rPr>
              <w:t>досвечив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ния</w:t>
            </w:r>
            <w:proofErr w:type="spellEnd"/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23 418,10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7 350,60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7 222,70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70 786,68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tabs>
                <w:tab w:val="left" w:pos="742"/>
              </w:tabs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Бюджет Астраханской </w:t>
            </w:r>
            <w:r w:rsidRPr="00EB7F1D">
              <w:rPr>
                <w:color w:val="auto"/>
                <w:sz w:val="22"/>
              </w:rPr>
              <w:lastRenderedPageBreak/>
              <w:t>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23 418,10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7 350,60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7 222,70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8 198,82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70 786,68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20 139,60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6 174,50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6 139,30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6 969,00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6 969,00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6 969,00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6 969,00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60 329,40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67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619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373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1.10.4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Реализовано овощей </w:t>
            </w:r>
            <w:r w:rsidRPr="00EB7F1D">
              <w:rPr>
                <w:color w:val="auto"/>
                <w:sz w:val="22"/>
              </w:rPr>
              <w:lastRenderedPageBreak/>
              <w:t>открытого грунта, пр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изведенных граждан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ми, ведущими личное подсобное хозяйство и применяющими спец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альный налоговый 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жим «Налог на профе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сиональный доход», п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лучившими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ственную поддержку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lastRenderedPageBreak/>
              <w:t>511,60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426,00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420,90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3 269,58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511,60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426,00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420,90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477,77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3 269,58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440,00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357,80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357,80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406,10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406,10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406,10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406,10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2 780,00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713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1.11.1.1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2253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1.11.1.2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lastRenderedPageBreak/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1.11.3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1.11.4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Обеспечена  реализация проектов развития сел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ского туризма, пол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чивших государстве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ную поддержку, обесп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чивающих прирост пр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изводства сельскохозя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ственной продукции (нарастающим итогом)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12 496,00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23 750,00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18 750,00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23 750,00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23 750,00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23 750,00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23 750,00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149 996,00</w:t>
            </w:r>
          </w:p>
        </w:tc>
      </w:tr>
      <w:tr w:rsidR="00B019A1" w:rsidRPr="00EB7F1D" w:rsidTr="00B26172">
        <w:trPr>
          <w:cantSplit/>
          <w:trHeight w:val="442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1.12.1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9 996,00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19 000,00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19 000,00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19 000,00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19 000,00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19 000,00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119 996,00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8 596,00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15 960,00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12 750,00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88 306,00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03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1.12.1.1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1.12.1.2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1.12.2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ind w:left="-108" w:righ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1.12.3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300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1.12.4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3 750,00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4 750,00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4 750,00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4 657,00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4 657,00</w:t>
            </w:r>
          </w:p>
        </w:tc>
      </w:tr>
      <w:tr w:rsidR="00B019A1" w:rsidRPr="00EB7F1D" w:rsidTr="00B26172">
        <w:trPr>
          <w:cantSplit/>
          <w:trHeight w:val="660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1.13.1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4 657,00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4 657,00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</w:rPr>
            </w:pP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жетные трансферты из иных бюджетов бю</w:t>
            </w:r>
            <w:r w:rsidRPr="00EB7F1D">
              <w:rPr>
                <w:iCs/>
                <w:color w:val="auto"/>
                <w:sz w:val="22"/>
              </w:rPr>
              <w:t>д</w:t>
            </w:r>
            <w:r w:rsidRPr="00EB7F1D">
              <w:rPr>
                <w:iCs/>
                <w:color w:val="auto"/>
                <w:sz w:val="22"/>
              </w:rPr>
              <w:t>жетной системы Ро</w:t>
            </w:r>
            <w:r w:rsidRPr="00EB7F1D">
              <w:rPr>
                <w:iCs/>
                <w:color w:val="auto"/>
                <w:sz w:val="22"/>
              </w:rPr>
              <w:t>с</w:t>
            </w:r>
            <w:r w:rsidRPr="00EB7F1D">
              <w:rPr>
                <w:iCs/>
                <w:color w:val="auto"/>
                <w:sz w:val="22"/>
              </w:rPr>
              <w:t xml:space="preserve">сийской Федерации </w:t>
            </w:r>
            <w:r w:rsidRPr="00EB7F1D">
              <w:rPr>
                <w:iCs/>
                <w:color w:val="auto"/>
                <w:sz w:val="22"/>
              </w:rPr>
              <w:lastRenderedPageBreak/>
              <w:t>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39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1.13.1.1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местным бюдж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1.13.1.2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ферты бюджету терр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ториального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ственного внебюдже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3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1.13.2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медицинского 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477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1.13.3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418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1.13.4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</w:t>
            </w:r>
            <w:r w:rsidRPr="00EB7F1D">
              <w:rPr>
                <w:color w:val="auto"/>
                <w:sz w:val="22"/>
              </w:rPr>
              <w:t>ч</w:t>
            </w:r>
            <w:r w:rsidRPr="00EB7F1D">
              <w:rPr>
                <w:color w:val="auto"/>
                <w:sz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Застраховано поголовье сельскохозяйственных животных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2 674,40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2 738,10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2 705,90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18 941,92</w:t>
            </w:r>
          </w:p>
        </w:tc>
      </w:tr>
      <w:tr w:rsidR="00B019A1" w:rsidRPr="00EB7F1D" w:rsidTr="00B26172">
        <w:trPr>
          <w:cantSplit/>
          <w:trHeight w:val="787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2 674,40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2 738,10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2 705,90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2 705,88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18 941,92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2 300,00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16 100,00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69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737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35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1.14.4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850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19A1" w:rsidRPr="00EB7F1D" w:rsidRDefault="00B019A1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Застрахована посевная (посадочная) площадь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4 565,80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9 376,90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9 145,30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59 669,16</w:t>
            </w:r>
          </w:p>
        </w:tc>
      </w:tr>
      <w:tr w:rsidR="00B019A1" w:rsidRPr="00EB7F1D" w:rsidTr="00B26172">
        <w:trPr>
          <w:cantSplit/>
          <w:trHeight w:val="555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4 565,80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9 376,90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9 145,30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9 145,29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59 669,16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3 926,60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7 876,60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7 773,50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7 773,50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7 773,50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7 773,50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7 773,50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50 670,70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729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85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697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1.15.4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Засеяно элитными сем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нами (за исключением посевной площади, 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сеянной оригинальными и элитными посевами семенного картофеля и (или) семенными пос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вами овощных культур)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2 998,70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3 089,90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3 022,60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21 201,56</w:t>
            </w:r>
          </w:p>
        </w:tc>
      </w:tr>
      <w:tr w:rsidR="00B019A1" w:rsidRPr="00EB7F1D" w:rsidTr="00B26172">
        <w:trPr>
          <w:cantSplit/>
          <w:trHeight w:val="1222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2 998,70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3 089,90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3 022,60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3 022,59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21 201,56</w:t>
            </w:r>
          </w:p>
        </w:tc>
      </w:tr>
      <w:tr w:rsidR="00B019A1" w:rsidRPr="00EB7F1D" w:rsidTr="00B26172">
        <w:trPr>
          <w:cantSplit/>
          <w:trHeight w:val="1364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2 578,90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2 595,50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2 569,20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2 569,20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2 569,20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2 569,20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2 569,20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18 020,40</w:t>
            </w:r>
          </w:p>
        </w:tc>
      </w:tr>
      <w:tr w:rsidR="00B019A1" w:rsidRPr="00EB7F1D" w:rsidTr="00B26172">
        <w:trPr>
          <w:cantSplit/>
          <w:trHeight w:val="1902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07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704D20">
        <w:trPr>
          <w:cantSplit/>
          <w:trHeight w:val="2409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1.16.1.2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695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76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64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1.16.4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19A1" w:rsidRPr="00EB7F1D" w:rsidRDefault="00B019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Обеспечены развитие семейных ферм и реал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зация проектов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Агр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прогресс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>», направле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ные на увеличение об</w:t>
            </w:r>
            <w:r w:rsidRPr="00EB7F1D">
              <w:rPr>
                <w:color w:val="auto"/>
                <w:sz w:val="22"/>
                <w:szCs w:val="22"/>
              </w:rPr>
              <w:t>ъ</w:t>
            </w:r>
            <w:r w:rsidRPr="00EB7F1D">
              <w:rPr>
                <w:color w:val="auto"/>
                <w:sz w:val="22"/>
                <w:szCs w:val="22"/>
              </w:rPr>
              <w:t>ема производства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скохозяйственной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дукции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85 833,00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100 000,00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100 000,00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685 833,00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51 500,00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411 500,00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44 290,00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50 400,00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51 000,00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349 690,00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2409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842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116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1.17.3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76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1.17.4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34 333,00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274 333,00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Обеспечено развитие материально-технической базы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скохозяйственных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требительских коопер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тивов в целях увелич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ния объема выручки от реализации сельскох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зяйственной продукции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80 660,00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63 567,90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64 257,00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74 620,83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74 620,83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74 620,83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74 620,83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506 968,22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48 400,00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40 747,90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38 554,00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47 630,83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47 630,83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47 630,83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47 630,83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318 225,22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41 624,00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34 228,20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32 770,90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40 486,20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40 486,20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40 486,20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40 486,20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270 567,90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1.18.1.2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1.18.4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32 260,00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22 820,00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25 703,00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26 990,00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26 990,00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26 990,00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26 990,00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188 743,00</w:t>
            </w:r>
          </w:p>
        </w:tc>
      </w:tr>
      <w:tr w:rsidR="00B019A1" w:rsidRPr="00EB7F1D" w:rsidTr="00B26172">
        <w:trPr>
          <w:cantSplit/>
          <w:trHeight w:val="58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</w:t>
            </w:r>
          </w:p>
        </w:tc>
        <w:tc>
          <w:tcPr>
            <w:tcW w:w="2551" w:type="dxa"/>
            <w:shd w:val="clear" w:color="auto" w:fill="auto"/>
          </w:tcPr>
          <w:p w:rsidR="00B019A1" w:rsidRPr="00EB7F1D" w:rsidRDefault="00B019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180 000,00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30 000,00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180 000,00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25 200,00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25 500,00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25 500,00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25 500,00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25 500,00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25 500,00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152 700,00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1.19.4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Посеяно зерновых, зе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нобобовых, масличных (за исключением рапса и сои) и кормовых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скохозяйственных кул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тур и (или) семенных посевов кукурузы,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солнечника, сахарной свеклы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8 354,10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7 062,40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6 908,60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49 959,46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8 354,10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7 062,40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49 959,46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7 184,50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5 932,40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5 872,30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5 872,30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5 872,30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5 872,30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5 872,30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42 478,40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8 354,10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7 062,40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49 959,46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1.20.2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8 354,10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7 062,40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6 908,59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49 959,46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1.20.4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гатого скота специал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зированных мясных п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род, за исключением племенных животных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43 336,40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71 822,10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70 258,40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466 450,30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43 336,40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71 822,10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70 258,40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466 450,30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37 269,30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60 330,60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59 719,60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59 719,60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59 719,60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59 719,60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59 719,60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396 197,90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43 336,40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71 822,10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70 258,40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466 450,30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43 336,40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71 822,10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70 258,40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70 258,35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466 450,30</w:t>
            </w:r>
          </w:p>
        </w:tc>
      </w:tr>
      <w:tr w:rsidR="00B019A1" w:rsidRPr="00EB7F1D" w:rsidTr="00B26172">
        <w:trPr>
          <w:cantSplit/>
          <w:trHeight w:val="463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1.21.4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1.22</w:t>
            </w:r>
          </w:p>
        </w:tc>
        <w:tc>
          <w:tcPr>
            <w:tcW w:w="2551" w:type="dxa"/>
            <w:shd w:val="clear" w:color="auto" w:fill="auto"/>
          </w:tcPr>
          <w:p w:rsidR="00B019A1" w:rsidRPr="00EB7F1D" w:rsidRDefault="00B019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чек от года и старше), за исключением племе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ных животных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55 073,50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71 881,40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69 662,90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542 484,64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1.22.1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55 073,50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71 881,40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69 662,90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542 484,64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47 363,20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60 380,40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59 213,50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73 496,70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73 496,70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73 496,70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73 496,70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460 943,90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1.22.1.1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55 073,50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71 881,40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69 662,90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542 484,64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1.22.1.2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1.22.2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1.22.3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55 073,50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71 881,40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69 662,90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86 466,71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542 484,64</w:t>
            </w:r>
          </w:p>
        </w:tc>
      </w:tr>
      <w:tr w:rsidR="00B019A1" w:rsidRPr="00EB7F1D" w:rsidTr="00B26172">
        <w:trPr>
          <w:cantSplit/>
          <w:trHeight w:val="836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1.22.4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</w:t>
            </w:r>
          </w:p>
        </w:tc>
        <w:tc>
          <w:tcPr>
            <w:tcW w:w="2551" w:type="dxa"/>
            <w:shd w:val="clear" w:color="auto" w:fill="auto"/>
          </w:tcPr>
          <w:p w:rsidR="00B019A1" w:rsidRPr="00EB7F1D" w:rsidRDefault="00B019A1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численность племенного маточного поголовья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животных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60 901,90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55 000,00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421 721,18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60 901,90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55 000,00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62 704,82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421 721,18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52 375,70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46 200,00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46 750,00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53 299,10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53 299,10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53 299,10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53 299,10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358 522,10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1.23.1.1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1.23.4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вья маралов и (или) мясных табунных лош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 xml:space="preserve">дей 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4 570,30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5 748,10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5 622,90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38 433,06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1.24.1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4 570,30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5 748,10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38 433,06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3 930,40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4 828,40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4 779,50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4 779,50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4 779,50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4 779,50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4 779,50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32 656,30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1.24.1.1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4 570,30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5 748,10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38 433,06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1.24.1.2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1.24.2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1.24.3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4 570,30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5 748,10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5 622,94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38 433,06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1.24.4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Достигнута численность племенного молодняка сельскохозяйственных животных, приобрете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в племенных 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зяйствах, зарегистрир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ванных в государстве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ном племенном рег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стре, в пересчете на условные головы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26 465,70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15 315,80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13 784,70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110 705,04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26 465,70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15 315,80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13 784,70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13 784,71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110 705,04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22 760,50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12 865,30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11 717,00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11 717,00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11 717,00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11 717,00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11 717,00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94 210,80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1.25.1.1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1.25.4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1.26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Осуществлена поддер</w:t>
            </w:r>
            <w:r w:rsidRPr="00EB7F1D">
              <w:rPr>
                <w:color w:val="auto"/>
                <w:sz w:val="22"/>
                <w:szCs w:val="22"/>
              </w:rPr>
              <w:t>ж</w:t>
            </w:r>
            <w:r w:rsidRPr="00EB7F1D">
              <w:rPr>
                <w:color w:val="auto"/>
                <w:sz w:val="22"/>
                <w:szCs w:val="22"/>
              </w:rPr>
              <w:t>ка приоритетных направлений агропр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мышленного комплекса и развитие малых форм хозяйствования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7 698,40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18 280,00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99 098,52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1.26.1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7 698,40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18 280,00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18 280,03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99 098,52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1.26.1.1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1.26.1.2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1.26.2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1.26.3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595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1.26.4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пред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ставление субвенций муниципальным образ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ваниям Астраханской области на поддержку приоритетных напра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лений агропромышле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комплекса и разв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тие малых форм 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ствования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6 166,30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53 772,80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6 166,30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53 772,80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6 166,30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53 772,80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1.27.1.2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6 166,30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9 521,30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53 772,80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1.27.4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 объем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 xml:space="preserve">изводства объектов </w:t>
            </w:r>
            <w:proofErr w:type="gramStart"/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варной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аквакультуры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(товарного рыбоводства)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1 000,00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3 500,00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1 000,00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1 000,00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1 000,00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3 500,00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425,00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850,00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850,00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850,00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2 975,00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1.28.4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1.29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Созданы и (или) моде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низированы объекты агропромышленного комплекса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500,00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500,00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федерального бюджета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425,00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425,00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жетные трансферты из иных бюджетов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1.29.1.1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местным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там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99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1.29.1.2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945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1.29.2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государственного внебюджетного фонда (бюджет территориал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ного фонда обязательн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cantSplit/>
          <w:trHeight w:val="1020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1.29.3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44706D">
        <w:trPr>
          <w:cantSplit/>
          <w:trHeight w:val="1401"/>
        </w:trPr>
        <w:tc>
          <w:tcPr>
            <w:tcW w:w="992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1.29.4</w:t>
            </w:r>
          </w:p>
        </w:tc>
        <w:tc>
          <w:tcPr>
            <w:tcW w:w="2551" w:type="dxa"/>
            <w:vAlign w:val="center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B26172">
        <w:trPr>
          <w:trHeight w:val="850"/>
        </w:trPr>
        <w:tc>
          <w:tcPr>
            <w:tcW w:w="992" w:type="dxa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Нераспределенный р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зерв (бюджет Астраха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ской области)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2"/>
                <w:szCs w:val="20"/>
              </w:rPr>
            </w:pPr>
            <w:r w:rsidRPr="00EB7F1D">
              <w:rPr>
                <w:color w:val="auto"/>
                <w:sz w:val="22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2"/>
                <w:szCs w:val="20"/>
              </w:rPr>
            </w:pPr>
            <w:r w:rsidRPr="00EB7F1D">
              <w:rPr>
                <w:bCs/>
                <w:color w:val="auto"/>
                <w:sz w:val="22"/>
                <w:szCs w:val="20"/>
              </w:rPr>
              <w:t>0,00</w:t>
            </w:r>
          </w:p>
        </w:tc>
      </w:tr>
      <w:tr w:rsidR="00B019A1" w:rsidRPr="00EB7F1D" w:rsidTr="0044706D">
        <w:trPr>
          <w:trHeight w:val="413"/>
        </w:trPr>
        <w:tc>
          <w:tcPr>
            <w:tcW w:w="3543" w:type="dxa"/>
            <w:gridSpan w:val="2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817 386,47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876 062,70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816 267,70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957 902,65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957 902,65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957 902,65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957 902,65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6 341 327,47</w:t>
            </w:r>
          </w:p>
        </w:tc>
      </w:tr>
      <w:tr w:rsidR="00B019A1" w:rsidRPr="00EB7F1D" w:rsidTr="0044706D">
        <w:trPr>
          <w:trHeight w:val="405"/>
        </w:trPr>
        <w:tc>
          <w:tcPr>
            <w:tcW w:w="3543" w:type="dxa"/>
            <w:gridSpan w:val="2"/>
          </w:tcPr>
          <w:p w:rsidR="00B019A1" w:rsidRPr="00EB7F1D" w:rsidRDefault="00B019A1" w:rsidP="00EB7F1D">
            <w:pPr>
              <w:tabs>
                <w:tab w:val="left" w:pos="675"/>
              </w:tabs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748 292,80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804 492,70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746 814,70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880 162,65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880 162,65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880 162,65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880 162,65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5 820 250,80</w:t>
            </w:r>
          </w:p>
        </w:tc>
      </w:tr>
      <w:tr w:rsidR="00B019A1" w:rsidRPr="00EB7F1D" w:rsidTr="00B26172">
        <w:tc>
          <w:tcPr>
            <w:tcW w:w="3543" w:type="dxa"/>
            <w:gridSpan w:val="2"/>
          </w:tcPr>
          <w:p w:rsidR="00B019A1" w:rsidRPr="00EB7F1D" w:rsidRDefault="00B019A1" w:rsidP="00EB7F1D">
            <w:pPr>
              <w:tabs>
                <w:tab w:val="left" w:pos="675"/>
              </w:tabs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дарственного внебюджетного фо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да (бюджет территориального фонда обязательного медицинск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страхования)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B019A1" w:rsidRPr="00EB7F1D" w:rsidTr="00B26172">
        <w:tc>
          <w:tcPr>
            <w:tcW w:w="3543" w:type="dxa"/>
            <w:gridSpan w:val="2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322 090,60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215 074,50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200 915,00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233 789,07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233 789,07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233 789,07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233 789,07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1 673 236,38</w:t>
            </w:r>
          </w:p>
        </w:tc>
      </w:tr>
      <w:tr w:rsidR="00B019A1" w:rsidRPr="00EB7F1D" w:rsidTr="00B26172">
        <w:tc>
          <w:tcPr>
            <w:tcW w:w="3543" w:type="dxa"/>
            <w:gridSpan w:val="2"/>
          </w:tcPr>
          <w:p w:rsidR="00B019A1" w:rsidRPr="00EB7F1D" w:rsidRDefault="00B019A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69 093,67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71 570,00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69 453,00</w:t>
            </w:r>
          </w:p>
        </w:tc>
        <w:tc>
          <w:tcPr>
            <w:tcW w:w="1559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77 740,00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77 740,00</w:t>
            </w:r>
          </w:p>
        </w:tc>
        <w:tc>
          <w:tcPr>
            <w:tcW w:w="1417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77 740,00</w:t>
            </w:r>
          </w:p>
        </w:tc>
        <w:tc>
          <w:tcPr>
            <w:tcW w:w="1418" w:type="dxa"/>
            <w:vAlign w:val="center"/>
          </w:tcPr>
          <w:p w:rsidR="00B019A1" w:rsidRPr="00EB7F1D" w:rsidRDefault="00B019A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77 740,00</w:t>
            </w:r>
          </w:p>
        </w:tc>
        <w:tc>
          <w:tcPr>
            <w:tcW w:w="1520" w:type="dxa"/>
            <w:vAlign w:val="center"/>
          </w:tcPr>
          <w:p w:rsidR="00B019A1" w:rsidRPr="00EB7F1D" w:rsidRDefault="00B019A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521 076,67</w:t>
            </w:r>
          </w:p>
        </w:tc>
      </w:tr>
    </w:tbl>
    <w:p w:rsidR="00D4614A" w:rsidRPr="00EB7F1D" w:rsidRDefault="00D4614A" w:rsidP="00EB7F1D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610CE" w:rsidRPr="00EB7F1D" w:rsidRDefault="005610CE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667D37" w:rsidRPr="00EB7F1D" w:rsidRDefault="00667D37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5.1. Финансовое обеспечение регионального проекта за счет бюджетных ассигнований по источникам финансирования деф</w:t>
      </w:r>
      <w:r w:rsidRPr="00EB7F1D">
        <w:rPr>
          <w:color w:val="auto"/>
          <w:sz w:val="28"/>
          <w:szCs w:val="28"/>
        </w:rPr>
        <w:t>и</w:t>
      </w:r>
      <w:r w:rsidRPr="00EB7F1D">
        <w:rPr>
          <w:color w:val="auto"/>
          <w:sz w:val="28"/>
          <w:szCs w:val="28"/>
        </w:rPr>
        <w:t>цита бюджета Астраханской области</w:t>
      </w:r>
    </w:p>
    <w:p w:rsidR="00667D37" w:rsidRPr="00EB7F1D" w:rsidRDefault="00667D37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tbl>
      <w:tblPr>
        <w:tblStyle w:val="afffff5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134"/>
        <w:gridCol w:w="1134"/>
        <w:gridCol w:w="1134"/>
        <w:gridCol w:w="1134"/>
        <w:gridCol w:w="1134"/>
        <w:gridCol w:w="1296"/>
      </w:tblGrid>
      <w:tr w:rsidR="00C84274" w:rsidRPr="00EB7F1D" w:rsidTr="00667D37">
        <w:tc>
          <w:tcPr>
            <w:tcW w:w="6204" w:type="dxa"/>
            <w:vMerge w:val="restart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Наименование мероприятия (результата) и источники фина</w:t>
            </w:r>
            <w:r w:rsidRPr="00EB7F1D">
              <w:rPr>
                <w:color w:val="auto"/>
                <w:sz w:val="22"/>
                <w:szCs w:val="28"/>
              </w:rPr>
              <w:t>н</w:t>
            </w:r>
            <w:r w:rsidRPr="00EB7F1D">
              <w:rPr>
                <w:color w:val="auto"/>
                <w:sz w:val="22"/>
                <w:szCs w:val="28"/>
              </w:rPr>
              <w:t>сирования</w:t>
            </w:r>
          </w:p>
        </w:tc>
        <w:tc>
          <w:tcPr>
            <w:tcW w:w="7938" w:type="dxa"/>
            <w:gridSpan w:val="7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296" w:type="dxa"/>
            <w:vMerge w:val="restart"/>
            <w:vAlign w:val="center"/>
          </w:tcPr>
          <w:p w:rsidR="00667D37" w:rsidRPr="00EB7F1D" w:rsidRDefault="00667D37" w:rsidP="00EB7F1D">
            <w:pPr>
              <w:widowControl w:val="0"/>
              <w:tabs>
                <w:tab w:val="left" w:pos="4673"/>
              </w:tabs>
              <w:autoSpaceDE w:val="0"/>
              <w:autoSpaceDN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Всего</w:t>
            </w:r>
          </w:p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(тыс. ру</w:t>
            </w:r>
            <w:r w:rsidRPr="00EB7F1D">
              <w:rPr>
                <w:color w:val="auto"/>
                <w:sz w:val="22"/>
                <w:szCs w:val="28"/>
              </w:rPr>
              <w:t>б</w:t>
            </w:r>
            <w:r w:rsidRPr="00EB7F1D">
              <w:rPr>
                <w:color w:val="auto"/>
                <w:sz w:val="22"/>
                <w:szCs w:val="28"/>
              </w:rPr>
              <w:t>лей)</w:t>
            </w:r>
          </w:p>
        </w:tc>
      </w:tr>
      <w:tr w:rsidR="00C84274" w:rsidRPr="00EB7F1D" w:rsidTr="00667D37">
        <w:tc>
          <w:tcPr>
            <w:tcW w:w="6204" w:type="dxa"/>
            <w:vMerge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2024</w:t>
            </w: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</w:rPr>
              <w:t>2025</w:t>
            </w: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2026</w:t>
            </w: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2027</w:t>
            </w: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2028</w:t>
            </w: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2029</w:t>
            </w:r>
          </w:p>
        </w:tc>
        <w:tc>
          <w:tcPr>
            <w:tcW w:w="1134" w:type="dxa"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2030</w:t>
            </w:r>
          </w:p>
        </w:tc>
        <w:tc>
          <w:tcPr>
            <w:tcW w:w="1296" w:type="dxa"/>
            <w:vMerge/>
          </w:tcPr>
          <w:p w:rsidR="00667D37" w:rsidRPr="00EB7F1D" w:rsidRDefault="00667D37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</w:p>
        </w:tc>
      </w:tr>
    </w:tbl>
    <w:p w:rsidR="00667D37" w:rsidRPr="00EB7F1D" w:rsidRDefault="00667D37" w:rsidP="00EB7F1D">
      <w:pPr>
        <w:rPr>
          <w:color w:val="auto"/>
          <w:sz w:val="2"/>
          <w:szCs w:val="2"/>
        </w:rPr>
      </w:pPr>
    </w:p>
    <w:tbl>
      <w:tblPr>
        <w:tblStyle w:val="afffff5"/>
        <w:tblW w:w="0" w:type="auto"/>
        <w:tblInd w:w="425" w:type="dxa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134"/>
        <w:gridCol w:w="1134"/>
        <w:gridCol w:w="1134"/>
        <w:gridCol w:w="1134"/>
        <w:gridCol w:w="1134"/>
        <w:gridCol w:w="1296"/>
      </w:tblGrid>
      <w:tr w:rsidR="00C84274" w:rsidRPr="00EB7F1D" w:rsidTr="0034536E">
        <w:trPr>
          <w:tblHeader/>
        </w:trPr>
        <w:tc>
          <w:tcPr>
            <w:tcW w:w="620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1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3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4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5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6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7</w:t>
            </w:r>
          </w:p>
        </w:tc>
        <w:tc>
          <w:tcPr>
            <w:tcW w:w="1134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8</w:t>
            </w:r>
          </w:p>
        </w:tc>
        <w:tc>
          <w:tcPr>
            <w:tcW w:w="1296" w:type="dxa"/>
          </w:tcPr>
          <w:p w:rsidR="00667D37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9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Региональный проект «Развитие отраслей агропромышленного комплекса Астраханской области» (всего)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Возмещена часть затрат на уплату процентов по краткосро</w:t>
            </w:r>
            <w:r w:rsidRPr="00EB7F1D">
              <w:rPr>
                <w:color w:val="auto"/>
                <w:sz w:val="22"/>
                <w:szCs w:val="28"/>
              </w:rPr>
              <w:t>ч</w:t>
            </w:r>
            <w:r w:rsidRPr="00EB7F1D">
              <w:rPr>
                <w:color w:val="auto"/>
                <w:sz w:val="22"/>
                <w:szCs w:val="28"/>
              </w:rPr>
              <w:t>ным кредитам (займам)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Осуществлено возмещение затрат на создание объектов инфр</w:t>
            </w:r>
            <w:r w:rsidRPr="00EB7F1D">
              <w:rPr>
                <w:color w:val="auto"/>
                <w:sz w:val="22"/>
                <w:szCs w:val="28"/>
              </w:rPr>
              <w:t>а</w:t>
            </w:r>
            <w:r w:rsidRPr="00EB7F1D">
              <w:rPr>
                <w:color w:val="auto"/>
                <w:sz w:val="22"/>
                <w:szCs w:val="28"/>
              </w:rPr>
              <w:t>структуры в целях реализации новых инвестиционных прое</w:t>
            </w:r>
            <w:r w:rsidRPr="00EB7F1D">
              <w:rPr>
                <w:color w:val="auto"/>
                <w:sz w:val="22"/>
                <w:szCs w:val="28"/>
              </w:rPr>
              <w:t>к</w:t>
            </w:r>
            <w:r w:rsidRPr="00EB7F1D">
              <w:rPr>
                <w:color w:val="auto"/>
                <w:sz w:val="22"/>
                <w:szCs w:val="28"/>
              </w:rPr>
              <w:t>тов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 xml:space="preserve">Осуществлена поддержка развития </w:t>
            </w:r>
            <w:proofErr w:type="spellStart"/>
            <w:r w:rsidRPr="00EB7F1D">
              <w:rPr>
                <w:color w:val="auto"/>
                <w:sz w:val="22"/>
                <w:szCs w:val="28"/>
              </w:rPr>
              <w:t>аквакультуры</w:t>
            </w:r>
            <w:proofErr w:type="spellEnd"/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 xml:space="preserve">Осуществлено приобретение технологического оборудования для переработки сырья из водных биологических ресурсов и объектов </w:t>
            </w:r>
            <w:proofErr w:type="spellStart"/>
            <w:r w:rsidRPr="00EB7F1D">
              <w:rPr>
                <w:color w:val="auto"/>
                <w:sz w:val="22"/>
                <w:szCs w:val="28"/>
              </w:rPr>
              <w:t>аквакультуры</w:t>
            </w:r>
            <w:proofErr w:type="spellEnd"/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proofErr w:type="gramStart"/>
            <w:r w:rsidRPr="00EB7F1D">
              <w:rPr>
                <w:color w:val="auto"/>
                <w:sz w:val="22"/>
                <w:szCs w:val="28"/>
              </w:rPr>
              <w:t>Достигнут объем</w:t>
            </w:r>
            <w:proofErr w:type="gramEnd"/>
            <w:r w:rsidRPr="00EB7F1D">
              <w:rPr>
                <w:color w:val="auto"/>
                <w:sz w:val="22"/>
                <w:szCs w:val="28"/>
              </w:rPr>
              <w:t xml:space="preserve"> высева элитного и (или) оригинального с</w:t>
            </w:r>
            <w:r w:rsidRPr="00EB7F1D">
              <w:rPr>
                <w:color w:val="auto"/>
                <w:sz w:val="22"/>
                <w:szCs w:val="28"/>
              </w:rPr>
              <w:t>е</w:t>
            </w:r>
            <w:r w:rsidRPr="00EB7F1D">
              <w:rPr>
                <w:color w:val="auto"/>
                <w:sz w:val="22"/>
                <w:szCs w:val="28"/>
              </w:rPr>
              <w:t>менного картофеля и овощных культур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Посевная площадь под овощами открытого грунта в сельскох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зяйственных организациях, крестьянских (фермерских) хозя</w:t>
            </w:r>
            <w:r w:rsidRPr="00EB7F1D">
              <w:rPr>
                <w:color w:val="auto"/>
                <w:sz w:val="22"/>
                <w:szCs w:val="28"/>
              </w:rPr>
              <w:t>й</w:t>
            </w:r>
            <w:r w:rsidRPr="00EB7F1D">
              <w:rPr>
                <w:color w:val="auto"/>
                <w:sz w:val="22"/>
                <w:szCs w:val="28"/>
              </w:rPr>
              <w:t>ствах, включая индивидуальных предпринимателей составила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Произведено картофеля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Произведено овощей открытого грунта в сельскохозяйстве</w:t>
            </w:r>
            <w:r w:rsidRPr="00EB7F1D">
              <w:rPr>
                <w:color w:val="auto"/>
                <w:sz w:val="22"/>
                <w:szCs w:val="28"/>
              </w:rPr>
              <w:t>н</w:t>
            </w:r>
            <w:r w:rsidRPr="00EB7F1D">
              <w:rPr>
                <w:color w:val="auto"/>
                <w:sz w:val="22"/>
                <w:szCs w:val="28"/>
              </w:rPr>
              <w:t>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Произведено продукции овощеводства защищенного грунта собственного производства, выращенной с применением те</w:t>
            </w:r>
            <w:r w:rsidRPr="00EB7F1D">
              <w:rPr>
                <w:color w:val="auto"/>
                <w:sz w:val="22"/>
                <w:szCs w:val="28"/>
              </w:rPr>
              <w:t>х</w:t>
            </w:r>
            <w:r w:rsidRPr="00EB7F1D">
              <w:rPr>
                <w:color w:val="auto"/>
                <w:sz w:val="22"/>
                <w:szCs w:val="28"/>
              </w:rPr>
              <w:t xml:space="preserve">нологии </w:t>
            </w:r>
            <w:proofErr w:type="spellStart"/>
            <w:r w:rsidRPr="00EB7F1D">
              <w:rPr>
                <w:color w:val="auto"/>
                <w:sz w:val="22"/>
                <w:szCs w:val="28"/>
              </w:rPr>
              <w:t>досвечивания</w:t>
            </w:r>
            <w:proofErr w:type="spellEnd"/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lastRenderedPageBreak/>
              <w:t>Реализовано овощей открытого грунта, произведенных гра</w:t>
            </w:r>
            <w:r w:rsidRPr="00EB7F1D">
              <w:rPr>
                <w:color w:val="auto"/>
                <w:sz w:val="22"/>
                <w:szCs w:val="28"/>
              </w:rPr>
              <w:t>ж</w:t>
            </w:r>
            <w:r w:rsidRPr="00EB7F1D">
              <w:rPr>
                <w:color w:val="auto"/>
                <w:sz w:val="22"/>
                <w:szCs w:val="28"/>
              </w:rPr>
              <w:t>данами, ведущими личное подсобное хозяйство и применя</w:t>
            </w:r>
            <w:r w:rsidRPr="00EB7F1D">
              <w:rPr>
                <w:color w:val="auto"/>
                <w:sz w:val="22"/>
                <w:szCs w:val="28"/>
              </w:rPr>
              <w:t>ю</w:t>
            </w:r>
            <w:r w:rsidRPr="00EB7F1D">
              <w:rPr>
                <w:color w:val="auto"/>
                <w:sz w:val="22"/>
                <w:szCs w:val="28"/>
              </w:rPr>
              <w:t>щими специальный налоговый режим «Налог на професси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нальный доход», получившими государственную поддержку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(нарастающим итогом)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34536E" w:rsidRPr="00EB7F1D" w:rsidRDefault="0034536E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34536E" w:rsidRPr="00EB7F1D" w:rsidRDefault="0034536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DA6D24">
        <w:tc>
          <w:tcPr>
            <w:tcW w:w="6204" w:type="dxa"/>
            <w:vAlign w:val="center"/>
          </w:tcPr>
          <w:p w:rsidR="00DA6D24" w:rsidRPr="00EB7F1D" w:rsidRDefault="00DA6D24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Застраховано поголовье сельскохозяйственных животных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DA6D24">
        <w:tc>
          <w:tcPr>
            <w:tcW w:w="6204" w:type="dxa"/>
            <w:vAlign w:val="center"/>
          </w:tcPr>
          <w:p w:rsidR="00DA6D24" w:rsidRPr="00EB7F1D" w:rsidRDefault="00DA6D24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Застрахована посевная (посадочная) площадь 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DA6D24">
        <w:tc>
          <w:tcPr>
            <w:tcW w:w="6204" w:type="dxa"/>
            <w:vAlign w:val="center"/>
          </w:tcPr>
          <w:p w:rsidR="00DA6D24" w:rsidRPr="00EB7F1D" w:rsidRDefault="00DA6D24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Засеяно элитными семенами (за исключением посевной пл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щади, засеянной оригинальными и элитными посевами семе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ного картофеля и (или) семенными посевами овощных кул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тур)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DA6D24">
        <w:tc>
          <w:tcPr>
            <w:tcW w:w="6204" w:type="dxa"/>
            <w:vAlign w:val="center"/>
          </w:tcPr>
          <w:p w:rsidR="00DA6D24" w:rsidRPr="00EB7F1D" w:rsidRDefault="00DA6D24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Обеспечены развитие семейных ферм и реализация проектов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Агропрогресс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>», направленные на увеличение объема прои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водства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DA6D24">
        <w:tc>
          <w:tcPr>
            <w:tcW w:w="6204" w:type="dxa"/>
            <w:vAlign w:val="center"/>
          </w:tcPr>
          <w:p w:rsidR="00DA6D24" w:rsidRPr="00EB7F1D" w:rsidRDefault="00DA6D24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хозяйственных потребительских кооперативов в целях увел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чения объема выручки от реализации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DA6D24" w:rsidRPr="00EB7F1D" w:rsidRDefault="00DA6D24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DA6D24" w:rsidRPr="00EB7F1D" w:rsidRDefault="00DA6D24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682CC1" w:rsidRPr="00EB7F1D" w:rsidRDefault="00682CC1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маточного товарного поголовья кру</w:t>
            </w:r>
            <w:r w:rsidRPr="00EB7F1D">
              <w:rPr>
                <w:color w:val="auto"/>
                <w:sz w:val="22"/>
                <w:szCs w:val="28"/>
              </w:rPr>
              <w:t>п</w:t>
            </w:r>
            <w:r w:rsidRPr="00EB7F1D">
              <w:rPr>
                <w:color w:val="auto"/>
                <w:sz w:val="22"/>
                <w:szCs w:val="28"/>
              </w:rPr>
              <w:t>ного рогатого скота специализированных мясных пород, за и</w:t>
            </w:r>
            <w:r w:rsidRPr="00EB7F1D">
              <w:rPr>
                <w:color w:val="auto"/>
                <w:sz w:val="22"/>
                <w:szCs w:val="28"/>
              </w:rPr>
              <w:t>с</w:t>
            </w:r>
            <w:r w:rsidRPr="00EB7F1D">
              <w:rPr>
                <w:color w:val="auto"/>
                <w:sz w:val="22"/>
                <w:szCs w:val="28"/>
              </w:rPr>
              <w:t>ключением племенных животных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682CC1" w:rsidRPr="00EB7F1D" w:rsidRDefault="00682CC1" w:rsidP="00EB7F1D">
            <w:pPr>
              <w:tabs>
                <w:tab w:val="left" w:pos="1139"/>
              </w:tabs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маточного товарного поголовья овец и коз (в том числе ярок и козочек от года и старше), за исключ</w:t>
            </w:r>
            <w:r w:rsidRPr="00EB7F1D">
              <w:rPr>
                <w:color w:val="auto"/>
                <w:sz w:val="22"/>
                <w:szCs w:val="28"/>
              </w:rPr>
              <w:t>е</w:t>
            </w:r>
            <w:r w:rsidRPr="00EB7F1D">
              <w:rPr>
                <w:color w:val="auto"/>
                <w:sz w:val="22"/>
                <w:szCs w:val="28"/>
              </w:rPr>
              <w:t>нием племенных животных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682CC1" w:rsidRPr="00EB7F1D" w:rsidRDefault="00682CC1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племенного маточного поголовья сельскохозяйственных животных в пересчете на условные г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lastRenderedPageBreak/>
              <w:t>ловы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682CC1" w:rsidRPr="00EB7F1D" w:rsidRDefault="00682CC1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lastRenderedPageBreak/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682CC1" w:rsidRPr="00EB7F1D" w:rsidRDefault="00682CC1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племенного молодняка сельскохозя</w:t>
            </w:r>
            <w:r w:rsidRPr="00EB7F1D">
              <w:rPr>
                <w:color w:val="auto"/>
                <w:sz w:val="22"/>
                <w:szCs w:val="28"/>
              </w:rPr>
              <w:t>й</w:t>
            </w:r>
            <w:r w:rsidRPr="00EB7F1D">
              <w:rPr>
                <w:color w:val="auto"/>
                <w:sz w:val="22"/>
                <w:szCs w:val="28"/>
              </w:rPr>
              <w:t>ственных животных, приобретенного в племенных хозяйствах, зарегистрированных в государственном племенном регистре, в пересчете на условные головы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682CC1" w:rsidRPr="00EB7F1D" w:rsidRDefault="00682CC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DA6D24" w:rsidRPr="00EB7F1D" w:rsidRDefault="00704D20" w:rsidP="00EB7F1D">
            <w:pPr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Осуществлена поддержка приоритетных направлений агр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промышленного комплекса и развитие малых форм хозяйств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C84274" w:rsidRPr="00EB7F1D" w:rsidTr="00EF79A9">
        <w:tc>
          <w:tcPr>
            <w:tcW w:w="6204" w:type="dxa"/>
          </w:tcPr>
          <w:p w:rsidR="00DA6D24" w:rsidRPr="00EB7F1D" w:rsidRDefault="00704D20" w:rsidP="00EB7F1D">
            <w:pPr>
              <w:jc w:val="both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Осуществлено предоставление субвенций муниципальным о</w:t>
            </w:r>
            <w:r w:rsidRPr="00EB7F1D">
              <w:rPr>
                <w:color w:val="auto"/>
                <w:sz w:val="22"/>
                <w:szCs w:val="28"/>
              </w:rPr>
              <w:t>б</w:t>
            </w:r>
            <w:r w:rsidRPr="00EB7F1D">
              <w:rPr>
                <w:color w:val="auto"/>
                <w:sz w:val="22"/>
                <w:szCs w:val="28"/>
              </w:rPr>
              <w:t>разованиям Астраханской области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DA6D24" w:rsidRPr="00EB7F1D" w:rsidRDefault="00DA6D24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704D20" w:rsidRPr="00EB7F1D" w:rsidTr="00704D20">
        <w:tc>
          <w:tcPr>
            <w:tcW w:w="6204" w:type="dxa"/>
            <w:vAlign w:val="center"/>
          </w:tcPr>
          <w:p w:rsidR="00704D20" w:rsidRPr="00EB7F1D" w:rsidRDefault="00704D20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 xml:space="preserve">Застрахован объем производства объектов </w:t>
            </w:r>
            <w:proofErr w:type="gramStart"/>
            <w:r w:rsidRPr="00EB7F1D">
              <w:rPr>
                <w:color w:val="auto"/>
                <w:sz w:val="22"/>
                <w:szCs w:val="28"/>
              </w:rPr>
              <w:t>товарной</w:t>
            </w:r>
            <w:proofErr w:type="gramEnd"/>
            <w:r w:rsidRPr="00EB7F1D">
              <w:rPr>
                <w:color w:val="auto"/>
                <w:sz w:val="22"/>
                <w:szCs w:val="28"/>
              </w:rPr>
              <w:t xml:space="preserve"> </w:t>
            </w:r>
            <w:proofErr w:type="spellStart"/>
            <w:r w:rsidRPr="00EB7F1D">
              <w:rPr>
                <w:color w:val="auto"/>
                <w:sz w:val="22"/>
                <w:szCs w:val="28"/>
              </w:rPr>
              <w:t>аквакул</w:t>
            </w:r>
            <w:r w:rsidRPr="00EB7F1D">
              <w:rPr>
                <w:color w:val="auto"/>
                <w:sz w:val="22"/>
                <w:szCs w:val="28"/>
              </w:rPr>
              <w:t>ь</w:t>
            </w:r>
            <w:r w:rsidRPr="00EB7F1D">
              <w:rPr>
                <w:color w:val="auto"/>
                <w:sz w:val="22"/>
                <w:szCs w:val="28"/>
              </w:rPr>
              <w:t>туры</w:t>
            </w:r>
            <w:proofErr w:type="spellEnd"/>
            <w:r w:rsidRPr="00EB7F1D">
              <w:rPr>
                <w:color w:val="auto"/>
                <w:sz w:val="22"/>
                <w:szCs w:val="28"/>
              </w:rPr>
              <w:t xml:space="preserve"> (товарного рыбоводства)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704D20" w:rsidRPr="00EB7F1D" w:rsidRDefault="00704D20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  <w:tr w:rsidR="0044706D" w:rsidRPr="00EB7F1D" w:rsidTr="00EF79A9">
        <w:tc>
          <w:tcPr>
            <w:tcW w:w="6204" w:type="dxa"/>
          </w:tcPr>
          <w:p w:rsidR="0044706D" w:rsidRPr="00EB7F1D" w:rsidRDefault="0044706D" w:rsidP="00EB7F1D">
            <w:pPr>
              <w:tabs>
                <w:tab w:val="left" w:pos="1239"/>
              </w:tabs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Созданы и (или) модернизированы объекты агропромышле</w:t>
            </w:r>
            <w:r w:rsidRPr="00EB7F1D">
              <w:rPr>
                <w:color w:val="auto"/>
                <w:sz w:val="22"/>
                <w:szCs w:val="28"/>
              </w:rPr>
              <w:t>н</w:t>
            </w:r>
            <w:r w:rsidRPr="00EB7F1D">
              <w:rPr>
                <w:color w:val="auto"/>
                <w:sz w:val="22"/>
                <w:szCs w:val="28"/>
              </w:rPr>
              <w:t>ного комплекса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  <w:tc>
          <w:tcPr>
            <w:tcW w:w="1296" w:type="dxa"/>
            <w:vAlign w:val="center"/>
          </w:tcPr>
          <w:p w:rsidR="0044706D" w:rsidRPr="00EB7F1D" w:rsidRDefault="0044706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0,00</w:t>
            </w:r>
          </w:p>
        </w:tc>
      </w:tr>
    </w:tbl>
    <w:p w:rsidR="00667D37" w:rsidRPr="00EB7F1D" w:rsidRDefault="00667D37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34536E" w:rsidRPr="00EB7F1D" w:rsidRDefault="00D4614A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6. </w:t>
      </w:r>
      <w:r w:rsidR="0034536E" w:rsidRPr="00EB7F1D">
        <w:rPr>
          <w:color w:val="auto"/>
          <w:sz w:val="28"/>
          <w:szCs w:val="28"/>
        </w:rPr>
        <w:t xml:space="preserve">Помесячный план исполнения бюджета </w:t>
      </w:r>
      <w:r w:rsidR="00EF79A9" w:rsidRPr="00EB7F1D">
        <w:rPr>
          <w:color w:val="auto"/>
          <w:sz w:val="28"/>
          <w:szCs w:val="28"/>
        </w:rPr>
        <w:t>Астраханской области</w:t>
      </w:r>
      <w:r w:rsidR="0034536E" w:rsidRPr="00EB7F1D">
        <w:rPr>
          <w:color w:val="auto"/>
          <w:sz w:val="28"/>
          <w:szCs w:val="28"/>
        </w:rPr>
        <w:t xml:space="preserve"> в части бюджетных ассигнований, </w:t>
      </w:r>
    </w:p>
    <w:p w:rsidR="00D4614A" w:rsidRPr="00EB7F1D" w:rsidRDefault="0034536E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proofErr w:type="gramStart"/>
      <w:r w:rsidRPr="00EB7F1D">
        <w:rPr>
          <w:color w:val="auto"/>
          <w:sz w:val="28"/>
          <w:szCs w:val="28"/>
        </w:rPr>
        <w:t>предусмотренных</w:t>
      </w:r>
      <w:proofErr w:type="gramEnd"/>
      <w:r w:rsidRPr="00EB7F1D">
        <w:rPr>
          <w:color w:val="auto"/>
          <w:sz w:val="28"/>
          <w:szCs w:val="28"/>
        </w:rPr>
        <w:t xml:space="preserve"> на финансовое обеспечение реализации регионального проекта в 2024 году</w:t>
      </w:r>
    </w:p>
    <w:p w:rsidR="0034536E" w:rsidRPr="00EB7F1D" w:rsidRDefault="0034536E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</w:rPr>
      </w:pPr>
    </w:p>
    <w:tbl>
      <w:tblPr>
        <w:tblW w:w="14884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913"/>
        <w:gridCol w:w="864"/>
        <w:gridCol w:w="775"/>
        <w:gridCol w:w="850"/>
        <w:gridCol w:w="709"/>
        <w:gridCol w:w="851"/>
        <w:gridCol w:w="850"/>
        <w:gridCol w:w="851"/>
        <w:gridCol w:w="850"/>
        <w:gridCol w:w="851"/>
        <w:gridCol w:w="850"/>
        <w:gridCol w:w="1134"/>
      </w:tblGrid>
      <w:tr w:rsidR="00C84274" w:rsidRPr="00EB7F1D" w:rsidTr="001264C5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ind w:left="55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Наименование результата</w:t>
            </w:r>
          </w:p>
        </w:tc>
        <w:tc>
          <w:tcPr>
            <w:tcW w:w="9214" w:type="dxa"/>
            <w:gridSpan w:val="11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tabs>
                <w:tab w:val="left" w:pos="8882"/>
              </w:tabs>
              <w:ind w:left="2098" w:right="56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План исполнения нарастающим итогом (тыс. руб</w:t>
            </w:r>
            <w:r w:rsidR="00410AD0" w:rsidRPr="00EB7F1D">
              <w:rPr>
                <w:rFonts w:eastAsia="Calibri"/>
              </w:rPr>
              <w:t>л</w:t>
            </w:r>
            <w:r w:rsidRPr="00EB7F1D">
              <w:rPr>
                <w:rFonts w:eastAsia="Calibri"/>
              </w:rPr>
              <w:t>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614A" w:rsidRPr="00EB7F1D" w:rsidRDefault="0034536E" w:rsidP="00EB7F1D">
            <w:pPr>
              <w:pStyle w:val="TableParagraph"/>
              <w:shd w:val="clear" w:color="auto" w:fill="auto"/>
              <w:ind w:left="52" w:right="59" w:firstLine="1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Всего </w:t>
            </w:r>
            <w:proofErr w:type="gramStart"/>
            <w:r w:rsidRPr="00EB7F1D">
              <w:rPr>
                <w:rFonts w:eastAsia="Calibri"/>
              </w:rPr>
              <w:t>на конец</w:t>
            </w:r>
            <w:proofErr w:type="gramEnd"/>
            <w:r w:rsidRPr="00EB7F1D">
              <w:rPr>
                <w:rFonts w:eastAsia="Calibri"/>
              </w:rPr>
              <w:t xml:space="preserve"> 2024 года (тыс. ру</w:t>
            </w:r>
            <w:r w:rsidRPr="00EB7F1D">
              <w:rPr>
                <w:rFonts w:eastAsia="Calibri"/>
              </w:rPr>
              <w:t>б</w:t>
            </w:r>
            <w:r w:rsidRPr="00EB7F1D">
              <w:rPr>
                <w:rFonts w:eastAsia="Calibri"/>
              </w:rPr>
              <w:t>лей)</w:t>
            </w:r>
          </w:p>
        </w:tc>
      </w:tr>
      <w:tr w:rsidR="00C84274" w:rsidRPr="00EB7F1D" w:rsidTr="001264C5">
        <w:trPr>
          <w:trHeight w:val="41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4614A" w:rsidRPr="00EB7F1D" w:rsidRDefault="00D4614A" w:rsidP="00EB7F1D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auto"/>
          </w:tcPr>
          <w:p w:rsidR="00D4614A" w:rsidRPr="00EB7F1D" w:rsidRDefault="00D4614A" w:rsidP="00EB7F1D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tabs>
                <w:tab w:val="left" w:pos="864"/>
              </w:tabs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ind w:left="26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ind w:left="1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14A" w:rsidRPr="00EB7F1D" w:rsidRDefault="00A81782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</w:t>
            </w:r>
            <w:r w:rsidR="00D4614A" w:rsidRPr="00EB7F1D">
              <w:rPr>
                <w:rFonts w:eastAsia="Calibri"/>
              </w:rPr>
              <w:t>вгуст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ind w:left="-15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D4614A" w:rsidRPr="00EB7F1D" w:rsidRDefault="00D4614A" w:rsidP="00EB7F1D">
            <w:pPr>
              <w:widowControl w:val="0"/>
              <w:autoSpaceDE w:val="0"/>
              <w:autoSpaceDN w:val="0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0C654B" w:rsidRPr="00EB7F1D" w:rsidRDefault="000C654B" w:rsidP="00EB7F1D">
      <w:pPr>
        <w:rPr>
          <w:color w:val="auto"/>
          <w:sz w:val="2"/>
        </w:rPr>
      </w:pPr>
    </w:p>
    <w:tbl>
      <w:tblPr>
        <w:tblW w:w="14884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913"/>
        <w:gridCol w:w="864"/>
        <w:gridCol w:w="775"/>
        <w:gridCol w:w="850"/>
        <w:gridCol w:w="709"/>
        <w:gridCol w:w="851"/>
        <w:gridCol w:w="850"/>
        <w:gridCol w:w="851"/>
        <w:gridCol w:w="850"/>
        <w:gridCol w:w="851"/>
        <w:gridCol w:w="850"/>
        <w:gridCol w:w="1134"/>
      </w:tblGrid>
      <w:tr w:rsidR="00C84274" w:rsidRPr="00EB7F1D" w:rsidTr="001264C5">
        <w:trPr>
          <w:trHeight w:val="329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654B" w:rsidRPr="00EB7F1D" w:rsidRDefault="000C654B" w:rsidP="00EB7F1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654B" w:rsidRPr="00EB7F1D" w:rsidRDefault="000C654B" w:rsidP="00EB7F1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tabs>
                <w:tab w:val="left" w:pos="864"/>
              </w:tabs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ind w:left="26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ind w:left="1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ind w:left="-15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54B" w:rsidRPr="00EB7F1D" w:rsidRDefault="000C654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654B" w:rsidRPr="00EB7F1D" w:rsidRDefault="000C654B" w:rsidP="00EB7F1D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C84274" w:rsidRPr="00EB7F1D" w:rsidTr="0034536E">
        <w:trPr>
          <w:trHeight w:val="197"/>
        </w:trPr>
        <w:tc>
          <w:tcPr>
            <w:tcW w:w="567" w:type="dxa"/>
            <w:shd w:val="clear" w:color="auto" w:fill="auto"/>
            <w:vAlign w:val="center"/>
          </w:tcPr>
          <w:p w:rsidR="00D4614A" w:rsidRPr="00EB7F1D" w:rsidRDefault="00D4614A" w:rsidP="00EB7F1D">
            <w:pPr>
              <w:pStyle w:val="TableParagraph"/>
              <w:shd w:val="clear" w:color="auto" w:fill="auto"/>
              <w:ind w:right="5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317" w:type="dxa"/>
            <w:gridSpan w:val="13"/>
            <w:shd w:val="clear" w:color="auto" w:fill="auto"/>
            <w:vAlign w:val="center"/>
          </w:tcPr>
          <w:p w:rsidR="00D4614A" w:rsidRPr="00EB7F1D" w:rsidRDefault="00D4614A" w:rsidP="00EB7F1D">
            <w:pPr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A050F" w:rsidRPr="00EB7F1D">
              <w:rPr>
                <w:bCs/>
                <w:color w:val="auto"/>
                <w:sz w:val="22"/>
                <w:szCs w:val="22"/>
              </w:rPr>
              <w:t>Задача «</w:t>
            </w:r>
            <w:r w:rsidRPr="00EB7F1D">
              <w:rPr>
                <w:bCs/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</w:t>
            </w:r>
            <w:r w:rsidR="007A050F" w:rsidRPr="00EB7F1D">
              <w:rPr>
                <w:bCs/>
                <w:color w:val="auto"/>
                <w:sz w:val="22"/>
                <w:szCs w:val="22"/>
              </w:rPr>
              <w:t>»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Возмещена часть затрат на уплату пр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центов по краткосрочным кредитам (за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мам)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1571,80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Осуществлено возмещение затрат на с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здание объектов инфраструктуры в целях реализации новых инвестиционных пр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ектов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Осуществлена поддержка развития </w:t>
            </w:r>
            <w:proofErr w:type="spellStart"/>
            <w:r w:rsidRPr="00EB7F1D">
              <w:rPr>
                <w:color w:val="auto"/>
                <w:sz w:val="22"/>
              </w:rPr>
              <w:t>акв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культуры</w:t>
            </w:r>
            <w:proofErr w:type="spellEnd"/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12000,00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Осуществлено приобретение технолог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 xml:space="preserve">ческого оборудования для переработки сырья из водных биологических ресурсов и объектов </w:t>
            </w:r>
            <w:proofErr w:type="spellStart"/>
            <w:r w:rsidRPr="00EB7F1D">
              <w:rPr>
                <w:color w:val="auto"/>
                <w:sz w:val="22"/>
              </w:rPr>
              <w:t>аквакультуры</w:t>
            </w:r>
            <w:proofErr w:type="spellEnd"/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proofErr w:type="gramStart"/>
            <w:r w:rsidRPr="00EB7F1D">
              <w:rPr>
                <w:color w:val="auto"/>
                <w:sz w:val="22"/>
              </w:rPr>
              <w:t>Достигнут объем</w:t>
            </w:r>
            <w:proofErr w:type="gramEnd"/>
            <w:r w:rsidRPr="00EB7F1D">
              <w:rPr>
                <w:color w:val="auto"/>
                <w:sz w:val="22"/>
              </w:rPr>
              <w:t xml:space="preserve"> высева элитного и (или) оригинального семенного картофеля и овощных культур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47053,49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47053,60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телей составила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5180,00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28229,51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30579,51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31284,50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31284,50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31284,50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31284,50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31284,50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Посевная площадь под овощами откр</w:t>
            </w:r>
            <w:r w:rsidRPr="00EB7F1D">
              <w:rPr>
                <w:color w:val="auto"/>
                <w:sz w:val="22"/>
              </w:rPr>
              <w:t>ы</w:t>
            </w:r>
            <w:r w:rsidRPr="00EB7F1D">
              <w:rPr>
                <w:color w:val="auto"/>
                <w:sz w:val="22"/>
              </w:rPr>
              <w:t>того грунта в сельскохозяйственных о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ганизациях, крестьянских (фермерских) хозяйствах, включая индивидуальных предпринимателей составила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152283,46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172410,25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173305,43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173305,43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173305,43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173305,43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173305,43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173305,50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Произведено картофеля в сельскохозя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ственных организациях, крестьянских (фермерских) хозяйствах и у индивид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6740,25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6740,25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6740,25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6740,25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6740,25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6740,25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6740,40</w:t>
            </w:r>
          </w:p>
        </w:tc>
      </w:tr>
      <w:tr w:rsidR="0099621C" w:rsidRPr="00EB7F1D" w:rsidTr="0099621C">
        <w:trPr>
          <w:cantSplit/>
          <w:trHeight w:val="1330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83249,24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115047,76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115047,80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Произведено продукции овощеводства защищенного грунта собственного пр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 xml:space="preserve">изводства, выращенной с применением технологии </w:t>
            </w:r>
            <w:proofErr w:type="spellStart"/>
            <w:r w:rsidRPr="00EB7F1D">
              <w:rPr>
                <w:color w:val="auto"/>
                <w:sz w:val="22"/>
              </w:rPr>
              <w:t>досвечивания</w:t>
            </w:r>
            <w:proofErr w:type="spellEnd"/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23418,10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23418,10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Реализовано овощей открытого грунта, произведенных гражданами, ведущими личное подсобное хозяйство и примен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ющими специальный налоговый режим «Налог на профессиональный доход», получившими государственную по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держку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511,60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Обеспечена  реализация проектов разв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тия сельского туризма, получивших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дарственную поддержку, обеспечива</w:t>
            </w:r>
            <w:r w:rsidRPr="00EB7F1D">
              <w:rPr>
                <w:color w:val="auto"/>
                <w:sz w:val="22"/>
              </w:rPr>
              <w:t>ю</w:t>
            </w:r>
            <w:r w:rsidRPr="00EB7F1D">
              <w:rPr>
                <w:color w:val="auto"/>
                <w:sz w:val="22"/>
              </w:rPr>
              <w:t>щих прирост производства сельскохозя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ственной продукции (нарастающим ит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гом)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9996,00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9996,00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9996,00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9996,00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4657,00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Застраховано поголовье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ственных животных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979,37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979,37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2674,40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2674,40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2674,40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Застрахована посевная (посадочная) площадь 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4187,80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4187,80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4187,80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4187,80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4565,80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Засеяно элитными семенами (за искл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2998,70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2998,70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2998,70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2998,70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2998,70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Обеспечены развитие семейных ферм и реализация проектов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Агропрогресс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>», направленные на увеличение объема производства сельскохозяйственной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51500,00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51500,00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51500,00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51500,00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ции сельскохозяйственной продукции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38404,90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38404,90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48400,00</w:t>
            </w:r>
          </w:p>
        </w:tc>
      </w:tr>
      <w:tr w:rsidR="0099621C" w:rsidRPr="00EB7F1D" w:rsidTr="00B64F1E">
        <w:trPr>
          <w:cantSplit/>
          <w:trHeight w:val="60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Реализовано овец и коз на убой (в живом весе)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Посеяно зерновых, зернобобовых, ма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личных (за исключением рапса и сои) и кормовых сельскохозяйственных культур и (или) семенных посевов кукурузы, по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солнечника, сахарной свеклы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6845,67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6845,67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6845,67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6845,67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6845,67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6845,67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8354,10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8354,10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маточного т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варного поголовья крупного рогатого скота специализированных мясных п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род, за исключением племенных живо</w:t>
            </w:r>
            <w:r w:rsidRPr="00EB7F1D">
              <w:rPr>
                <w:color w:val="auto"/>
                <w:sz w:val="22"/>
                <w:szCs w:val="28"/>
              </w:rPr>
              <w:t>т</w:t>
            </w:r>
            <w:r w:rsidRPr="00EB7F1D">
              <w:rPr>
                <w:color w:val="auto"/>
                <w:sz w:val="22"/>
                <w:szCs w:val="28"/>
              </w:rPr>
              <w:t>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11809,60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26275,67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33018,32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34652,42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34652,42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34652,42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43336,40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43336,40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tabs>
                <w:tab w:val="left" w:pos="1139"/>
              </w:tabs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маточного т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варного поголовья овец и коз (в том числе ярок и козочек от года и старше), за и</w:t>
            </w:r>
            <w:r w:rsidRPr="00EB7F1D">
              <w:rPr>
                <w:color w:val="auto"/>
                <w:sz w:val="22"/>
                <w:szCs w:val="28"/>
              </w:rPr>
              <w:t>с</w:t>
            </w:r>
            <w:r w:rsidRPr="00EB7F1D">
              <w:rPr>
                <w:color w:val="auto"/>
                <w:sz w:val="22"/>
                <w:szCs w:val="28"/>
              </w:rPr>
              <w:t>ключением племенных животных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13432,72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24499,93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35100,15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39377,32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39377,32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39377,32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55073,50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55073,50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племенного м</w:t>
            </w:r>
            <w:r w:rsidRPr="00EB7F1D">
              <w:rPr>
                <w:color w:val="auto"/>
                <w:sz w:val="22"/>
                <w:szCs w:val="28"/>
              </w:rPr>
              <w:t>а</w:t>
            </w:r>
            <w:r w:rsidRPr="00EB7F1D">
              <w:rPr>
                <w:color w:val="auto"/>
                <w:sz w:val="22"/>
                <w:szCs w:val="28"/>
              </w:rPr>
              <w:t>точного поголовья сельскохозяйственных животных в пересчете на условные гол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вы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51235,32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54890,32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54890,32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54890,32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54890,32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54890,32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54890,32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60901,90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60901,90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поголовья с</w:t>
            </w:r>
            <w:r w:rsidRPr="00EB7F1D">
              <w:rPr>
                <w:color w:val="auto"/>
                <w:sz w:val="22"/>
                <w:szCs w:val="28"/>
              </w:rPr>
              <w:t>е</w:t>
            </w:r>
            <w:r w:rsidRPr="00EB7F1D">
              <w:rPr>
                <w:color w:val="auto"/>
                <w:sz w:val="22"/>
                <w:szCs w:val="28"/>
              </w:rPr>
              <w:t>верных оленей и (или) поголовья маралов и (или) мясных табунных лошадей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2701,44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3813,04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4288,16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4469,46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4469,46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4570,30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4570,30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4570,30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Достигнута численность племенного м</w:t>
            </w:r>
            <w:r w:rsidRPr="00EB7F1D">
              <w:rPr>
                <w:color w:val="auto"/>
                <w:sz w:val="22"/>
                <w:szCs w:val="28"/>
              </w:rPr>
              <w:t>о</w:t>
            </w:r>
            <w:r w:rsidRPr="00EB7F1D">
              <w:rPr>
                <w:color w:val="auto"/>
                <w:sz w:val="22"/>
                <w:szCs w:val="28"/>
              </w:rPr>
              <w:t>лодняка сельскохозяйственных живо</w:t>
            </w:r>
            <w:r w:rsidRPr="00EB7F1D">
              <w:rPr>
                <w:color w:val="auto"/>
                <w:sz w:val="22"/>
                <w:szCs w:val="28"/>
              </w:rPr>
              <w:t>т</w:t>
            </w:r>
            <w:r w:rsidRPr="00EB7F1D">
              <w:rPr>
                <w:color w:val="auto"/>
                <w:sz w:val="22"/>
                <w:szCs w:val="28"/>
              </w:rPr>
              <w:t>ных, приобретенного в племенных хозя</w:t>
            </w:r>
            <w:r w:rsidRPr="00EB7F1D">
              <w:rPr>
                <w:color w:val="auto"/>
                <w:sz w:val="22"/>
                <w:szCs w:val="28"/>
              </w:rPr>
              <w:t>й</w:t>
            </w:r>
            <w:r w:rsidRPr="00EB7F1D">
              <w:rPr>
                <w:color w:val="auto"/>
                <w:sz w:val="22"/>
                <w:szCs w:val="28"/>
              </w:rPr>
              <w:t>ствах, зарегистрированных в госуда</w:t>
            </w:r>
            <w:r w:rsidRPr="00EB7F1D">
              <w:rPr>
                <w:color w:val="auto"/>
                <w:sz w:val="22"/>
                <w:szCs w:val="28"/>
              </w:rPr>
              <w:t>р</w:t>
            </w:r>
            <w:r w:rsidRPr="00EB7F1D">
              <w:rPr>
                <w:color w:val="auto"/>
                <w:sz w:val="22"/>
                <w:szCs w:val="28"/>
              </w:rPr>
              <w:t>ственном племенном регистре, в пересч</w:t>
            </w:r>
            <w:r w:rsidRPr="00EB7F1D">
              <w:rPr>
                <w:color w:val="auto"/>
                <w:sz w:val="22"/>
                <w:szCs w:val="28"/>
              </w:rPr>
              <w:t>е</w:t>
            </w:r>
            <w:r w:rsidRPr="00EB7F1D">
              <w:rPr>
                <w:color w:val="auto"/>
                <w:sz w:val="22"/>
                <w:szCs w:val="28"/>
              </w:rPr>
              <w:t>те на условные головы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6947,81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6947,81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10577,81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13241,98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13241,98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26465,70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26465,70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Осуществлена поддержка приоритетных направлений агропромышленного ко</w:t>
            </w:r>
            <w:r w:rsidRPr="00EB7F1D">
              <w:rPr>
                <w:color w:val="auto"/>
                <w:sz w:val="22"/>
                <w:szCs w:val="28"/>
              </w:rPr>
              <w:t>м</w:t>
            </w:r>
            <w:r w:rsidRPr="00EB7F1D">
              <w:rPr>
                <w:color w:val="auto"/>
                <w:sz w:val="22"/>
                <w:szCs w:val="28"/>
              </w:rPr>
              <w:t>плекса и развитие малых форм хозя</w:t>
            </w:r>
            <w:r w:rsidRPr="00EB7F1D">
              <w:rPr>
                <w:color w:val="auto"/>
                <w:sz w:val="22"/>
                <w:szCs w:val="28"/>
              </w:rPr>
              <w:t>й</w:t>
            </w:r>
            <w:r w:rsidRPr="00EB7F1D">
              <w:rPr>
                <w:color w:val="auto"/>
                <w:sz w:val="22"/>
                <w:szCs w:val="28"/>
              </w:rPr>
              <w:t>ствования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7698,40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37" w:right="42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21C" w:rsidRPr="00EB7F1D" w:rsidRDefault="0099621C" w:rsidP="00EB7F1D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Осуществлено предоставление субвенций муниципальным образованиям Астраха</w:t>
            </w:r>
            <w:r w:rsidRPr="00EB7F1D">
              <w:rPr>
                <w:color w:val="auto"/>
                <w:sz w:val="22"/>
                <w:szCs w:val="28"/>
              </w:rPr>
              <w:t>н</w:t>
            </w:r>
            <w:r w:rsidRPr="00EB7F1D">
              <w:rPr>
                <w:color w:val="auto"/>
                <w:sz w:val="22"/>
                <w:szCs w:val="28"/>
              </w:rPr>
              <w:t>ской области на поддержку приорите</w:t>
            </w:r>
            <w:r w:rsidRPr="00EB7F1D">
              <w:rPr>
                <w:color w:val="auto"/>
                <w:sz w:val="22"/>
                <w:szCs w:val="28"/>
              </w:rPr>
              <w:t>т</w:t>
            </w:r>
            <w:r w:rsidRPr="00EB7F1D">
              <w:rPr>
                <w:color w:val="auto"/>
                <w:sz w:val="22"/>
                <w:szCs w:val="28"/>
              </w:rPr>
              <w:t>ных направлений агропромышленного комплекса и развитие малых форм хозя</w:t>
            </w:r>
            <w:r w:rsidRPr="00EB7F1D">
              <w:rPr>
                <w:color w:val="auto"/>
                <w:sz w:val="22"/>
                <w:szCs w:val="28"/>
              </w:rPr>
              <w:t>й</w:t>
            </w:r>
            <w:r w:rsidRPr="00EB7F1D">
              <w:rPr>
                <w:color w:val="auto"/>
                <w:sz w:val="22"/>
                <w:szCs w:val="28"/>
              </w:rPr>
              <w:t>ствования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6166,30</w:t>
            </w:r>
          </w:p>
        </w:tc>
      </w:tr>
      <w:tr w:rsidR="0099621C" w:rsidRPr="00EB7F1D" w:rsidTr="0099621C">
        <w:trPr>
          <w:cantSplit/>
          <w:trHeight w:val="1134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106"/>
              <w:rPr>
                <w:rFonts w:eastAsia="Calibri"/>
              </w:rPr>
            </w:pPr>
            <w:r w:rsidRPr="00EB7F1D">
              <w:rPr>
                <w:rFonts w:eastAsia="Calibri"/>
              </w:rPr>
              <w:t>Итого: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864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75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134484,56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409244,46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492753,70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513816,87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583910,30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596570,47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636771,24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705824,83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21C" w:rsidRPr="00EB7F1D" w:rsidRDefault="0099621C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748292,80</w:t>
            </w:r>
          </w:p>
        </w:tc>
      </w:tr>
    </w:tbl>
    <w:p w:rsidR="00740889" w:rsidRPr="00EB7F1D" w:rsidRDefault="00740889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7. Дополнительная информация</w:t>
      </w:r>
    </w:p>
    <w:p w:rsidR="00454796" w:rsidRPr="00EB7F1D" w:rsidRDefault="00454796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454796" w:rsidRPr="00EB7F1D" w:rsidRDefault="00454796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 xml:space="preserve">Реализация мероприятий, предусмотренных региональным проектом «Развитие отраслей агропромышленного комплекса Астраханской области» в 2023 году осуществлялась в рамках подпрограмм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и «Развитие </w:t>
      </w:r>
      <w:proofErr w:type="spellStart"/>
      <w:r w:rsidRPr="00EB7F1D">
        <w:rPr>
          <w:color w:val="auto"/>
          <w:kern w:val="0"/>
        </w:rPr>
        <w:t>рыбохозяйственного</w:t>
      </w:r>
      <w:proofErr w:type="spellEnd"/>
      <w:r w:rsidRPr="00EB7F1D">
        <w:rPr>
          <w:color w:val="auto"/>
          <w:kern w:val="0"/>
        </w:rPr>
        <w:t xml:space="preserve"> комплекса Астраханской обл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 xml:space="preserve">сти» (в части развития </w:t>
      </w:r>
      <w:proofErr w:type="spellStart"/>
      <w:r w:rsidRPr="00EB7F1D">
        <w:rPr>
          <w:color w:val="auto"/>
          <w:kern w:val="0"/>
        </w:rPr>
        <w:t>аквакультуры</w:t>
      </w:r>
      <w:proofErr w:type="spellEnd"/>
      <w:r w:rsidRPr="00EB7F1D">
        <w:rPr>
          <w:color w:val="auto"/>
          <w:kern w:val="0"/>
        </w:rPr>
        <w:t>) государственной программы «Развитие сельского хозяйства, пищевой и рыбной промышленности Астр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ханской области», утвержденной постановлением Правительства Астраханской области от</w:t>
      </w:r>
      <w:proofErr w:type="gramEnd"/>
      <w:r w:rsidRPr="00EB7F1D">
        <w:rPr>
          <w:color w:val="auto"/>
          <w:kern w:val="0"/>
        </w:rPr>
        <w:t xml:space="preserve"> 20.12.2022 № 650-П.</w:t>
      </w:r>
    </w:p>
    <w:p w:rsidR="00454796" w:rsidRPr="00EB7F1D" w:rsidRDefault="00454796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В рамках регионального проекта «Развитие отраслей агропромышленного комплекса Астраханской области» предусмотрено предоставл</w:t>
      </w:r>
      <w:r w:rsidRPr="00EB7F1D">
        <w:rPr>
          <w:color w:val="auto"/>
          <w:kern w:val="0"/>
        </w:rPr>
        <w:t>е</w:t>
      </w:r>
      <w:r w:rsidRPr="00EB7F1D">
        <w:rPr>
          <w:color w:val="auto"/>
          <w:kern w:val="0"/>
        </w:rPr>
        <w:t>ние субсидий на поддержку</w:t>
      </w:r>
      <w:r w:rsidRPr="00EB7F1D">
        <w:rPr>
          <w:color w:val="auto"/>
        </w:rPr>
        <w:t xml:space="preserve"> приоритетных </w:t>
      </w:r>
      <w:proofErr w:type="spellStart"/>
      <w:r w:rsidRPr="00EB7F1D">
        <w:rPr>
          <w:color w:val="auto"/>
        </w:rPr>
        <w:t>подотраслей</w:t>
      </w:r>
      <w:proofErr w:type="spellEnd"/>
      <w:r w:rsidRPr="00EB7F1D">
        <w:rPr>
          <w:color w:val="auto"/>
        </w:rPr>
        <w:t xml:space="preserve"> агропромышленного комплекса,  обеспечение развития малых форм хозяйствования,</w:t>
      </w:r>
      <w:r w:rsidRPr="00EB7F1D">
        <w:rPr>
          <w:color w:val="auto"/>
          <w:kern w:val="0"/>
        </w:rPr>
        <w:t xml:space="preserve"> ст</w:t>
      </w:r>
      <w:r w:rsidRPr="00EB7F1D">
        <w:rPr>
          <w:color w:val="auto"/>
          <w:kern w:val="0"/>
        </w:rPr>
        <w:t>и</w:t>
      </w:r>
      <w:r w:rsidRPr="00EB7F1D">
        <w:rPr>
          <w:color w:val="auto"/>
          <w:kern w:val="0"/>
        </w:rPr>
        <w:t xml:space="preserve">мулирование увеличения производства картофеля и овощей, которые направлены </w:t>
      </w:r>
      <w:proofErr w:type="gramStart"/>
      <w:r w:rsidRPr="00EB7F1D">
        <w:rPr>
          <w:color w:val="auto"/>
          <w:kern w:val="0"/>
        </w:rPr>
        <w:t>на</w:t>
      </w:r>
      <w:proofErr w:type="gramEnd"/>
      <w:r w:rsidRPr="00EB7F1D">
        <w:rPr>
          <w:color w:val="auto"/>
          <w:kern w:val="0"/>
        </w:rPr>
        <w:t xml:space="preserve">: </w:t>
      </w:r>
    </w:p>
    <w:p w:rsidR="00454796" w:rsidRPr="00EB7F1D" w:rsidRDefault="00454796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>- в обрасти растениеводства – на возмещение части затрат на</w:t>
      </w:r>
      <w:r w:rsidR="00C013C8" w:rsidRPr="00EB7F1D">
        <w:rPr>
          <w:color w:val="auto"/>
          <w:kern w:val="0"/>
        </w:rPr>
        <w:t xml:space="preserve"> поддержку проведения</w:t>
      </w:r>
      <w:r w:rsidRPr="00EB7F1D">
        <w:rPr>
          <w:color w:val="auto"/>
          <w:kern w:val="0"/>
        </w:rPr>
        <w:t xml:space="preserve"> агротехнологических работ, повышение уровня эк</w:t>
      </w:r>
      <w:r w:rsidRPr="00EB7F1D">
        <w:rPr>
          <w:color w:val="auto"/>
          <w:kern w:val="0"/>
        </w:rPr>
        <w:t>о</w:t>
      </w:r>
      <w:r w:rsidRPr="00EB7F1D">
        <w:rPr>
          <w:color w:val="auto"/>
          <w:kern w:val="0"/>
        </w:rPr>
        <w:t>логической безопасности сельскохозяйственного производства, а также на повышение плодородия и качества почв</w:t>
      </w:r>
      <w:r w:rsidR="0080035C" w:rsidRPr="00EB7F1D">
        <w:rPr>
          <w:color w:val="auto"/>
          <w:kern w:val="0"/>
        </w:rPr>
        <w:t>,</w:t>
      </w:r>
      <w:r w:rsidRPr="00EB7F1D">
        <w:rPr>
          <w:color w:val="auto"/>
          <w:kern w:val="0"/>
        </w:rPr>
        <w:t xml:space="preserve"> поддержку элитного семен</w:t>
      </w:r>
      <w:r w:rsidRPr="00EB7F1D">
        <w:rPr>
          <w:color w:val="auto"/>
          <w:kern w:val="0"/>
        </w:rPr>
        <w:t>о</w:t>
      </w:r>
      <w:r w:rsidRPr="00EB7F1D">
        <w:rPr>
          <w:color w:val="auto"/>
          <w:kern w:val="0"/>
        </w:rPr>
        <w:t>водства сельскохозяйственных культур</w:t>
      </w:r>
      <w:r w:rsidR="005049FB" w:rsidRPr="00EB7F1D">
        <w:rPr>
          <w:color w:val="auto"/>
          <w:kern w:val="0"/>
        </w:rPr>
        <w:t>, в том числе картофеля и (или) овощных культур, производство овощей защищенного грунта, произв</w:t>
      </w:r>
      <w:r w:rsidR="005049FB" w:rsidRPr="00EB7F1D">
        <w:rPr>
          <w:color w:val="auto"/>
          <w:kern w:val="0"/>
        </w:rPr>
        <w:t>е</w:t>
      </w:r>
      <w:r w:rsidR="005049FB" w:rsidRPr="00EB7F1D">
        <w:rPr>
          <w:color w:val="auto"/>
          <w:kern w:val="0"/>
        </w:rPr>
        <w:t xml:space="preserve">денных с применением технологии круглогодичного выращивания овощей защищенного грунта с использованием системы электрического </w:t>
      </w:r>
      <w:proofErr w:type="spellStart"/>
      <w:r w:rsidR="005049FB" w:rsidRPr="00EB7F1D">
        <w:rPr>
          <w:color w:val="auto"/>
          <w:kern w:val="0"/>
        </w:rPr>
        <w:t>д</w:t>
      </w:r>
      <w:r w:rsidR="005049FB" w:rsidRPr="00EB7F1D">
        <w:rPr>
          <w:color w:val="auto"/>
          <w:kern w:val="0"/>
        </w:rPr>
        <w:t>о</w:t>
      </w:r>
      <w:r w:rsidR="005049FB" w:rsidRPr="00EB7F1D">
        <w:rPr>
          <w:color w:val="auto"/>
          <w:kern w:val="0"/>
        </w:rPr>
        <w:t>свечивания</w:t>
      </w:r>
      <w:proofErr w:type="spellEnd"/>
      <w:r w:rsidR="005049FB" w:rsidRPr="00EB7F1D">
        <w:rPr>
          <w:color w:val="auto"/>
          <w:kern w:val="0"/>
        </w:rPr>
        <w:t xml:space="preserve">, </w:t>
      </w:r>
      <w:r w:rsidRPr="00EB7F1D">
        <w:rPr>
          <w:color w:val="auto"/>
          <w:kern w:val="0"/>
        </w:rPr>
        <w:t>овощей открытого грунта</w:t>
      </w:r>
      <w:proofErr w:type="gramEnd"/>
      <w:r w:rsidR="005049FB" w:rsidRPr="00EB7F1D">
        <w:rPr>
          <w:color w:val="auto"/>
          <w:kern w:val="0"/>
        </w:rPr>
        <w:t xml:space="preserve">, в ом числе в личных подсобных хозяйствах, </w:t>
      </w:r>
      <w:r w:rsidRPr="00EB7F1D">
        <w:rPr>
          <w:color w:val="auto"/>
          <w:kern w:val="0"/>
        </w:rPr>
        <w:t>картофеля</w:t>
      </w:r>
      <w:r w:rsidR="005049FB" w:rsidRPr="00EB7F1D">
        <w:rPr>
          <w:color w:val="auto"/>
          <w:kern w:val="0"/>
        </w:rPr>
        <w:t>;</w:t>
      </w:r>
    </w:p>
    <w:p w:rsidR="00454796" w:rsidRPr="00EB7F1D" w:rsidRDefault="00454796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>- в области животноводства – на приобретение и содержание племенного маточного поголовья сельскохозяйственных животных, на пр</w:t>
      </w:r>
      <w:r w:rsidRPr="00EB7F1D">
        <w:rPr>
          <w:color w:val="auto"/>
          <w:kern w:val="0"/>
        </w:rPr>
        <w:t>и</w:t>
      </w:r>
      <w:r w:rsidRPr="00EB7F1D">
        <w:rPr>
          <w:color w:val="auto"/>
          <w:kern w:val="0"/>
        </w:rPr>
        <w:t xml:space="preserve">обретение племенного молодняка крупного рогатого скота, племенного молодняка </w:t>
      </w:r>
      <w:r w:rsidR="00354F0C" w:rsidRPr="00EB7F1D">
        <w:rPr>
          <w:color w:val="auto"/>
          <w:kern w:val="0"/>
        </w:rPr>
        <w:t>сельскохозяйственных животных</w:t>
      </w:r>
      <w:r w:rsidRPr="00EB7F1D">
        <w:rPr>
          <w:color w:val="auto"/>
          <w:kern w:val="0"/>
        </w:rPr>
        <w:t>, развитие специализирова</w:t>
      </w:r>
      <w:r w:rsidRPr="00EB7F1D">
        <w:rPr>
          <w:color w:val="auto"/>
          <w:kern w:val="0"/>
        </w:rPr>
        <w:t>н</w:t>
      </w:r>
      <w:r w:rsidRPr="00EB7F1D">
        <w:rPr>
          <w:color w:val="auto"/>
          <w:kern w:val="0"/>
        </w:rPr>
        <w:t>ного мясного скотоводства</w:t>
      </w:r>
      <w:r w:rsidR="00FF0FA1" w:rsidRPr="00EB7F1D">
        <w:rPr>
          <w:color w:val="auto"/>
          <w:kern w:val="0"/>
        </w:rPr>
        <w:t>, молочного скотоводства</w:t>
      </w:r>
      <w:r w:rsidR="00354F0C" w:rsidRPr="00EB7F1D">
        <w:rPr>
          <w:color w:val="auto"/>
          <w:kern w:val="0"/>
        </w:rPr>
        <w:t xml:space="preserve">, </w:t>
      </w:r>
      <w:r w:rsidR="00FF0FA1" w:rsidRPr="00EB7F1D">
        <w:rPr>
          <w:color w:val="auto"/>
          <w:kern w:val="0"/>
        </w:rPr>
        <w:t xml:space="preserve">мясного табунного коневодства, </w:t>
      </w:r>
      <w:r w:rsidRPr="00EB7F1D">
        <w:rPr>
          <w:color w:val="auto"/>
          <w:kern w:val="0"/>
        </w:rPr>
        <w:t>овцеводства и козоводства, птицеводства</w:t>
      </w:r>
      <w:r w:rsidR="00FF0FA1" w:rsidRPr="00EB7F1D">
        <w:rPr>
          <w:color w:val="auto"/>
          <w:kern w:val="0"/>
        </w:rPr>
        <w:t>, на овец и коз на убой (в живом весе), реализованных и (или) отгруженных на собственную переработку и (или) переработку юридическим лицам и индивидуал</w:t>
      </w:r>
      <w:r w:rsidR="00FF0FA1" w:rsidRPr="00EB7F1D">
        <w:rPr>
          <w:color w:val="auto"/>
          <w:kern w:val="0"/>
        </w:rPr>
        <w:t>ь</w:t>
      </w:r>
      <w:r w:rsidR="00FF0FA1" w:rsidRPr="00EB7F1D">
        <w:rPr>
          <w:color w:val="auto"/>
          <w:kern w:val="0"/>
        </w:rPr>
        <w:t>ным предпринимателям</w:t>
      </w:r>
      <w:proofErr w:type="gramEnd"/>
      <w:r w:rsidR="00FF0FA1" w:rsidRPr="00EB7F1D">
        <w:rPr>
          <w:color w:val="auto"/>
          <w:kern w:val="0"/>
        </w:rPr>
        <w:t xml:space="preserve">, </w:t>
      </w:r>
      <w:proofErr w:type="gramStart"/>
      <w:r w:rsidR="00FF0FA1" w:rsidRPr="00EB7F1D">
        <w:rPr>
          <w:color w:val="auto"/>
          <w:kern w:val="0"/>
        </w:rPr>
        <w:t>осуществляющим</w:t>
      </w:r>
      <w:proofErr w:type="gramEnd"/>
      <w:r w:rsidR="00FF0FA1" w:rsidRPr="00EB7F1D">
        <w:rPr>
          <w:color w:val="auto"/>
          <w:kern w:val="0"/>
        </w:rPr>
        <w:t xml:space="preserve"> свою деятельность на территории Российской Федерации.</w:t>
      </w:r>
    </w:p>
    <w:p w:rsidR="00BD4543" w:rsidRPr="00EB7F1D" w:rsidRDefault="00BD4543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Также в рамках регионального проекта предусмотрены субвенции бюджетам муниципальных образований Астраханской области по в</w:t>
      </w:r>
      <w:r w:rsidRPr="00EB7F1D">
        <w:rPr>
          <w:color w:val="auto"/>
          <w:kern w:val="0"/>
        </w:rPr>
        <w:t>ы</w:t>
      </w:r>
      <w:r w:rsidRPr="00EB7F1D">
        <w:rPr>
          <w:color w:val="auto"/>
          <w:kern w:val="0"/>
        </w:rPr>
        <w:t>шеперечисленным направлениям расходов бюджета Астраханской области.</w:t>
      </w:r>
    </w:p>
    <w:p w:rsidR="00454796" w:rsidRPr="00EB7F1D" w:rsidRDefault="00454796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С целью поддержки малых форм хозяйствования предусмотрено предоставление грантов на развитие семейных ферм, материально-технической базы кооперативов, сельского туризма.</w:t>
      </w:r>
    </w:p>
    <w:p w:rsidR="00F31E29" w:rsidRPr="00EB7F1D" w:rsidRDefault="00454796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 xml:space="preserve">С целью поддержки развития </w:t>
      </w:r>
      <w:proofErr w:type="spellStart"/>
      <w:r w:rsidRPr="00EB7F1D">
        <w:rPr>
          <w:color w:val="auto"/>
          <w:kern w:val="0"/>
        </w:rPr>
        <w:t>аквакультуры</w:t>
      </w:r>
      <w:proofErr w:type="spellEnd"/>
      <w:r w:rsidRPr="00EB7F1D">
        <w:rPr>
          <w:color w:val="auto"/>
          <w:kern w:val="0"/>
        </w:rPr>
        <w:t xml:space="preserve"> предусмотрено предоставление субсидий на возмещение части затрат (недополученных дох</w:t>
      </w:r>
      <w:r w:rsidRPr="00EB7F1D">
        <w:rPr>
          <w:color w:val="auto"/>
          <w:kern w:val="0"/>
        </w:rPr>
        <w:t>о</w:t>
      </w:r>
      <w:r w:rsidRPr="00EB7F1D">
        <w:rPr>
          <w:color w:val="auto"/>
          <w:kern w:val="0"/>
        </w:rPr>
        <w:t xml:space="preserve">дов) заявителей на реализованную товарную рыбу </w:t>
      </w:r>
      <w:proofErr w:type="spellStart"/>
      <w:r w:rsidRPr="00EB7F1D">
        <w:rPr>
          <w:color w:val="auto"/>
          <w:kern w:val="0"/>
        </w:rPr>
        <w:t>рыбоперерабатывающим</w:t>
      </w:r>
      <w:proofErr w:type="spellEnd"/>
      <w:r w:rsidRPr="00EB7F1D">
        <w:rPr>
          <w:color w:val="auto"/>
          <w:kern w:val="0"/>
        </w:rPr>
        <w:t xml:space="preserve"> предприятиям Астраханской области для дальнейшей глубокой пер</w:t>
      </w:r>
      <w:r w:rsidRPr="00EB7F1D">
        <w:rPr>
          <w:color w:val="auto"/>
          <w:kern w:val="0"/>
        </w:rPr>
        <w:t>е</w:t>
      </w:r>
      <w:r w:rsidRPr="00EB7F1D">
        <w:rPr>
          <w:color w:val="auto"/>
          <w:kern w:val="0"/>
        </w:rPr>
        <w:t xml:space="preserve">работки, реализованную продукцию </w:t>
      </w:r>
      <w:proofErr w:type="spellStart"/>
      <w:r w:rsidRPr="00EB7F1D">
        <w:rPr>
          <w:color w:val="auto"/>
          <w:kern w:val="0"/>
        </w:rPr>
        <w:t>аквакультуры</w:t>
      </w:r>
      <w:proofErr w:type="spellEnd"/>
      <w:r w:rsidRPr="00EB7F1D">
        <w:rPr>
          <w:color w:val="auto"/>
          <w:kern w:val="0"/>
        </w:rPr>
        <w:t>, выращенную по интенсивной технологии, реализованный рыбопосадочный материал, прио</w:t>
      </w:r>
      <w:r w:rsidRPr="00EB7F1D">
        <w:rPr>
          <w:color w:val="auto"/>
          <w:kern w:val="0"/>
        </w:rPr>
        <w:t>б</w:t>
      </w:r>
      <w:r w:rsidRPr="00EB7F1D">
        <w:rPr>
          <w:color w:val="auto"/>
          <w:kern w:val="0"/>
        </w:rPr>
        <w:t xml:space="preserve">ретение специализированных (стартовых и продукционных) кормов для ведения товарного </w:t>
      </w:r>
      <w:proofErr w:type="spellStart"/>
      <w:r w:rsidRPr="00EB7F1D">
        <w:rPr>
          <w:color w:val="auto"/>
          <w:kern w:val="0"/>
        </w:rPr>
        <w:t>осетроводства</w:t>
      </w:r>
      <w:proofErr w:type="spellEnd"/>
      <w:r w:rsidRPr="00EB7F1D">
        <w:rPr>
          <w:color w:val="auto"/>
          <w:kern w:val="0"/>
        </w:rPr>
        <w:t>, а также грантов на организацию (ра</w:t>
      </w:r>
      <w:r w:rsidRPr="00EB7F1D">
        <w:rPr>
          <w:color w:val="auto"/>
          <w:kern w:val="0"/>
        </w:rPr>
        <w:t>з</w:t>
      </w:r>
      <w:r w:rsidRPr="00EB7F1D">
        <w:rPr>
          <w:color w:val="auto"/>
          <w:kern w:val="0"/>
        </w:rPr>
        <w:t>витие, модернизацию) деятельности по переработке сырья из водных</w:t>
      </w:r>
      <w:proofErr w:type="gramEnd"/>
      <w:r w:rsidRPr="00EB7F1D">
        <w:rPr>
          <w:color w:val="auto"/>
          <w:kern w:val="0"/>
        </w:rPr>
        <w:t xml:space="preserve"> биологических ресурсов и (или) объектов </w:t>
      </w:r>
      <w:proofErr w:type="spellStart"/>
      <w:r w:rsidRPr="00EB7F1D">
        <w:rPr>
          <w:color w:val="auto"/>
          <w:kern w:val="0"/>
        </w:rPr>
        <w:t>аквакультуры</w:t>
      </w:r>
      <w:proofErr w:type="spellEnd"/>
      <w:r w:rsidRPr="00EB7F1D">
        <w:rPr>
          <w:color w:val="auto"/>
          <w:kern w:val="0"/>
        </w:rPr>
        <w:t xml:space="preserve"> с использованием технологического оборудования.</w:t>
      </w:r>
    </w:p>
    <w:p w:rsidR="000F3545" w:rsidRPr="00EB7F1D" w:rsidRDefault="00F31E29" w:rsidP="00EB7F1D">
      <w:pPr>
        <w:autoSpaceDE w:val="0"/>
        <w:autoSpaceDN w:val="0"/>
        <w:adjustRightInd w:val="0"/>
        <w:ind w:left="567" w:firstLine="743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 xml:space="preserve">В рамках регионального проекта предусмотрены объемы финансирования мероприятий в области сельского хозяйства, </w:t>
      </w:r>
      <w:r w:rsidR="00F4747C" w:rsidRPr="00EB7F1D">
        <w:rPr>
          <w:color w:val="auto"/>
          <w:kern w:val="0"/>
        </w:rPr>
        <w:t xml:space="preserve">в том числе </w:t>
      </w:r>
      <w:r w:rsidRPr="00EB7F1D">
        <w:rPr>
          <w:color w:val="auto"/>
          <w:kern w:val="0"/>
        </w:rPr>
        <w:t>Стр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тегии социально-экономического развития муниципального образования «</w:t>
      </w:r>
      <w:proofErr w:type="spellStart"/>
      <w:r w:rsidRPr="00EB7F1D">
        <w:rPr>
          <w:color w:val="auto"/>
          <w:kern w:val="0"/>
        </w:rPr>
        <w:t>Ахтубинский</w:t>
      </w:r>
      <w:proofErr w:type="spellEnd"/>
      <w:r w:rsidRPr="00EB7F1D">
        <w:rPr>
          <w:color w:val="auto"/>
          <w:kern w:val="0"/>
        </w:rPr>
        <w:t xml:space="preserve"> муниципальный район Астраханской области» до 2035 года, утвержденной решением совета муниципального образования «</w:t>
      </w:r>
      <w:proofErr w:type="spellStart"/>
      <w:r w:rsidRPr="00EB7F1D">
        <w:rPr>
          <w:color w:val="auto"/>
          <w:kern w:val="0"/>
        </w:rPr>
        <w:t>Ахтубинский</w:t>
      </w:r>
      <w:proofErr w:type="spellEnd"/>
      <w:r w:rsidRPr="00EB7F1D">
        <w:rPr>
          <w:color w:val="auto"/>
          <w:kern w:val="0"/>
        </w:rPr>
        <w:t xml:space="preserve"> район» </w:t>
      </w:r>
      <w:r w:rsidR="00F4747C" w:rsidRPr="00EB7F1D">
        <w:rPr>
          <w:color w:val="auto"/>
          <w:kern w:val="0"/>
        </w:rPr>
        <w:t xml:space="preserve">от </w:t>
      </w:r>
      <w:r w:rsidRPr="00EB7F1D">
        <w:rPr>
          <w:color w:val="auto"/>
          <w:kern w:val="0"/>
        </w:rPr>
        <w:t>25.11.2021 № 230</w:t>
      </w:r>
      <w:r w:rsidR="00217EED" w:rsidRPr="00EB7F1D">
        <w:rPr>
          <w:color w:val="auto"/>
          <w:kern w:val="0"/>
        </w:rPr>
        <w:t>.</w:t>
      </w:r>
    </w:p>
    <w:p w:rsidR="009B1E4E" w:rsidRPr="00EB7F1D" w:rsidRDefault="009B1E4E" w:rsidP="00EB7F1D">
      <w:pPr>
        <w:ind w:right="1090"/>
        <w:jc w:val="center"/>
        <w:rPr>
          <w:color w:val="auto"/>
          <w:sz w:val="23"/>
        </w:rPr>
        <w:sectPr w:rsidR="009B1E4E" w:rsidRPr="00EB7F1D" w:rsidSect="001B034E">
          <w:headerReference w:type="default" r:id="rId16"/>
          <w:pgSz w:w="16838" w:h="11906" w:orient="landscape"/>
          <w:pgMar w:top="1701" w:right="567" w:bottom="851" w:left="624" w:header="567" w:footer="567" w:gutter="0"/>
          <w:pgNumType w:start="1"/>
          <w:cols w:space="720"/>
          <w:titlePg/>
          <w:docGrid w:linePitch="360" w:charSpace="-6554"/>
        </w:sectPr>
      </w:pPr>
    </w:p>
    <w:p w:rsidR="0020072E" w:rsidRPr="00EB7F1D" w:rsidRDefault="0020072E" w:rsidP="00EB7F1D">
      <w:pPr>
        <w:ind w:left="10773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Приложение</w:t>
      </w:r>
      <w:r w:rsidR="00FE4933" w:rsidRPr="00EB7F1D">
        <w:rPr>
          <w:color w:val="auto"/>
          <w:sz w:val="28"/>
          <w:szCs w:val="28"/>
        </w:rPr>
        <w:t xml:space="preserve"> № 1</w:t>
      </w:r>
    </w:p>
    <w:p w:rsidR="00DE6558" w:rsidRPr="00EB7F1D" w:rsidRDefault="0020072E" w:rsidP="00EB7F1D">
      <w:pPr>
        <w:ind w:left="10773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к паспорту </w:t>
      </w:r>
      <w:proofErr w:type="gramStart"/>
      <w:r w:rsidRPr="00EB7F1D">
        <w:rPr>
          <w:color w:val="auto"/>
          <w:sz w:val="28"/>
          <w:szCs w:val="28"/>
        </w:rPr>
        <w:t>регионального</w:t>
      </w:r>
      <w:proofErr w:type="gramEnd"/>
    </w:p>
    <w:p w:rsidR="00DE6558" w:rsidRPr="00EB7F1D" w:rsidRDefault="0020072E" w:rsidP="00EB7F1D">
      <w:pPr>
        <w:ind w:left="10773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проекта</w:t>
      </w:r>
      <w:r w:rsidR="005828A5" w:rsidRPr="00EB7F1D">
        <w:rPr>
          <w:color w:val="auto"/>
          <w:sz w:val="28"/>
          <w:szCs w:val="28"/>
        </w:rPr>
        <w:t xml:space="preserve"> </w:t>
      </w:r>
      <w:r w:rsidR="00DE6558" w:rsidRPr="00EB7F1D">
        <w:rPr>
          <w:color w:val="auto"/>
          <w:sz w:val="28"/>
          <w:szCs w:val="28"/>
        </w:rPr>
        <w:t>«Развитие отраслей агропромышленного комплекса</w:t>
      </w:r>
    </w:p>
    <w:p w:rsidR="00DE6558" w:rsidRPr="00EB7F1D" w:rsidRDefault="00DE6558" w:rsidP="00EB7F1D">
      <w:pPr>
        <w:ind w:left="10773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области»</w:t>
      </w:r>
    </w:p>
    <w:p w:rsidR="00DE6558" w:rsidRPr="00EB7F1D" w:rsidRDefault="00DE6558" w:rsidP="00EB7F1D">
      <w:pPr>
        <w:jc w:val="center"/>
        <w:rPr>
          <w:strike/>
          <w:color w:val="auto"/>
          <w:sz w:val="28"/>
          <w:szCs w:val="28"/>
        </w:rPr>
      </w:pPr>
    </w:p>
    <w:p w:rsidR="006D09E2" w:rsidRPr="00EB7F1D" w:rsidRDefault="006D09E2" w:rsidP="00EB7F1D">
      <w:pPr>
        <w:jc w:val="center"/>
        <w:rPr>
          <w:strike/>
          <w:color w:val="auto"/>
          <w:sz w:val="28"/>
          <w:szCs w:val="28"/>
        </w:rPr>
      </w:pPr>
    </w:p>
    <w:p w:rsidR="0020072E" w:rsidRPr="00EB7F1D" w:rsidRDefault="0020072E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B7F1D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4E3803" w:rsidRPr="00EB7F1D" w:rsidRDefault="004E3803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992"/>
        <w:gridCol w:w="851"/>
        <w:gridCol w:w="708"/>
        <w:gridCol w:w="1560"/>
        <w:gridCol w:w="567"/>
        <w:gridCol w:w="850"/>
        <w:gridCol w:w="709"/>
        <w:gridCol w:w="709"/>
        <w:gridCol w:w="2976"/>
      </w:tblGrid>
      <w:tr w:rsidR="00C84274" w:rsidRPr="00EB7F1D" w:rsidTr="004370A1">
        <w:trPr>
          <w:trHeight w:val="31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F79A9" w:rsidRPr="00EB7F1D" w:rsidRDefault="00EF79A9" w:rsidP="00EB7F1D">
            <w:pPr>
              <w:ind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п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B3250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Наимен</w:t>
            </w:r>
            <w:r w:rsidR="007253A7" w:rsidRPr="00EB7F1D">
              <w:rPr>
                <w:rFonts w:eastAsia="Calibri"/>
                <w:color w:val="auto"/>
                <w:sz w:val="20"/>
                <w:szCs w:val="20"/>
              </w:rPr>
              <w:t>ование мероприятия</w:t>
            </w:r>
          </w:p>
          <w:p w:rsidR="00EF79A9" w:rsidRPr="00EB7F1D" w:rsidRDefault="007253A7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(результата)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Взаимосвязь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 xml:space="preserve"> с иными резул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>ь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>татами и ко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>трольными то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="00592CFD" w:rsidRPr="00EB7F1D">
              <w:rPr>
                <w:rFonts w:eastAsia="Calibri"/>
                <w:color w:val="auto"/>
                <w:sz w:val="20"/>
                <w:szCs w:val="20"/>
              </w:rPr>
              <w:t>ками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Адрес объекта (в </w:t>
            </w:r>
            <w:r w:rsidR="004370A1" w:rsidRPr="00EB7F1D">
              <w:rPr>
                <w:rFonts w:eastAsia="Calibri"/>
                <w:color w:val="auto"/>
                <w:sz w:val="20"/>
                <w:szCs w:val="20"/>
              </w:rPr>
              <w:t>соо</w:t>
            </w:r>
            <w:r w:rsidR="004370A1"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="004370A1" w:rsidRPr="00EB7F1D">
              <w:rPr>
                <w:rFonts w:eastAsia="Calibri"/>
                <w:color w:val="auto"/>
                <w:sz w:val="20"/>
                <w:szCs w:val="20"/>
              </w:rPr>
              <w:t>ветствии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с ФИАС)</w:t>
            </w:r>
          </w:p>
        </w:tc>
        <w:tc>
          <w:tcPr>
            <w:tcW w:w="1559" w:type="dxa"/>
            <w:gridSpan w:val="2"/>
          </w:tcPr>
          <w:p w:rsidR="004B3250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Мощность</w:t>
            </w:r>
          </w:p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Объем ф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сового обе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печ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ния (тыс. руб.)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Вид документа и характеристика мероприятия (результата)</w:t>
            </w:r>
          </w:p>
        </w:tc>
      </w:tr>
      <w:tr w:rsidR="00C84274" w:rsidRPr="00EB7F1D" w:rsidTr="004370A1">
        <w:trPr>
          <w:trHeight w:val="893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EF79A9" w:rsidRPr="00EB7F1D" w:rsidRDefault="00EF79A9" w:rsidP="00EB7F1D">
            <w:pPr>
              <w:ind w:left="57" w:right="57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auto"/>
          </w:tcPr>
          <w:p w:rsidR="00EF79A9" w:rsidRPr="00EB7F1D" w:rsidRDefault="00EF79A9" w:rsidP="00EB7F1D">
            <w:pPr>
              <w:ind w:left="57" w:right="57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оконч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пред-шест-вен-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след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ватели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F79A9" w:rsidRPr="00EB7F1D" w:rsidRDefault="00EF79A9" w:rsidP="00EB7F1D">
            <w:pPr>
              <w:ind w:left="57" w:right="57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79A9" w:rsidRPr="00EB7F1D" w:rsidRDefault="00EF79A9" w:rsidP="00EB7F1D">
            <w:pPr>
              <w:ind w:left="57" w:right="57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единица измер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ния (по ОКЕИ)</w:t>
            </w:r>
          </w:p>
        </w:tc>
        <w:tc>
          <w:tcPr>
            <w:tcW w:w="709" w:type="dxa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знач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ние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EF79A9" w:rsidRPr="00EB7F1D" w:rsidRDefault="00EF79A9" w:rsidP="00EB7F1D">
            <w:pPr>
              <w:ind w:left="57" w:right="57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:rsidR="00EF79A9" w:rsidRPr="00EB7F1D" w:rsidRDefault="00EF79A9" w:rsidP="00EB7F1D">
            <w:pPr>
              <w:ind w:left="57" w:right="57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437FCF" w:rsidRPr="00EB7F1D" w:rsidRDefault="00437FCF" w:rsidP="00EB7F1D">
      <w:pPr>
        <w:jc w:val="right"/>
        <w:rPr>
          <w:color w:val="auto"/>
          <w:sz w:val="2"/>
          <w:szCs w:val="20"/>
        </w:rPr>
      </w:pPr>
    </w:p>
    <w:tbl>
      <w:tblPr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60"/>
        <w:gridCol w:w="7"/>
        <w:gridCol w:w="3684"/>
        <w:gridCol w:w="1133"/>
        <w:gridCol w:w="991"/>
        <w:gridCol w:w="851"/>
        <w:gridCol w:w="700"/>
        <w:gridCol w:w="8"/>
        <w:gridCol w:w="1551"/>
        <w:gridCol w:w="8"/>
        <w:gridCol w:w="567"/>
        <w:gridCol w:w="850"/>
        <w:gridCol w:w="709"/>
        <w:gridCol w:w="709"/>
        <w:gridCol w:w="2966"/>
        <w:gridCol w:w="8"/>
      </w:tblGrid>
      <w:tr w:rsidR="00C84274" w:rsidRPr="00EB7F1D" w:rsidTr="00837D87">
        <w:trPr>
          <w:gridBefore w:val="1"/>
          <w:wBefore w:w="7" w:type="dxa"/>
          <w:trHeight w:val="310"/>
          <w:tblHeader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11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9A9" w:rsidRPr="00EB7F1D" w:rsidRDefault="00EF79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12</w:t>
            </w:r>
          </w:p>
        </w:tc>
      </w:tr>
      <w:tr w:rsidR="00C84274" w:rsidRPr="00EB7F1D" w:rsidTr="00837D87">
        <w:trPr>
          <w:gridBefore w:val="1"/>
          <w:wBefore w:w="7" w:type="dxa"/>
          <w:trHeight w:val="232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vAlign w:val="center"/>
          </w:tcPr>
          <w:p w:rsidR="00EF79A9" w:rsidRPr="00EB7F1D" w:rsidRDefault="00EF79A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735" w:type="dxa"/>
            <w:gridSpan w:val="14"/>
            <w:tcBorders>
              <w:bottom w:val="single" w:sz="6" w:space="0" w:color="000000"/>
            </w:tcBorders>
          </w:tcPr>
          <w:p w:rsidR="00EF79A9" w:rsidRPr="00EB7F1D" w:rsidRDefault="00EF79A9" w:rsidP="00EB7F1D">
            <w:pPr>
              <w:ind w:left="57" w:right="57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Задача «</w:t>
            </w:r>
            <w:r w:rsidRPr="00EB7F1D">
              <w:rPr>
                <w:color w:val="auto"/>
                <w:sz w:val="20"/>
                <w:szCs w:val="20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B06C2A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ind w:left="57" w:right="57"/>
              <w:rPr>
                <w:rStyle w:val="fontstyle01"/>
                <w:color w:val="auto"/>
                <w:sz w:val="20"/>
                <w:szCs w:val="20"/>
              </w:rPr>
            </w:pPr>
            <w:r w:rsidRPr="00EB7F1D">
              <w:rPr>
                <w:rStyle w:val="fontstyle01"/>
                <w:color w:val="auto"/>
                <w:sz w:val="20"/>
                <w:szCs w:val="20"/>
              </w:rPr>
              <w:t>Возмещена часть затрат на уплату пр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о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центов по краткосрочным кредитам (займам)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</w:t>
            </w:r>
            <w:r w:rsidR="005761A0" w:rsidRPr="00EB7F1D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B06C2A" w:rsidRPr="00EB7F1D" w:rsidRDefault="00B06C2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Тимофеев</w:t>
            </w:r>
          </w:p>
          <w:p w:rsidR="00B06C2A" w:rsidRPr="00EB7F1D" w:rsidRDefault="00B06C2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Андрей</w:t>
            </w:r>
          </w:p>
          <w:p w:rsidR="00B06C2A" w:rsidRPr="00EB7F1D" w:rsidRDefault="00B06C2A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06C2A" w:rsidRPr="00EB7F1D" w:rsidRDefault="0099621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5 024,30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Отчет.</w:t>
            </w:r>
          </w:p>
          <w:p w:rsidR="00B06C2A" w:rsidRPr="00EB7F1D" w:rsidRDefault="00B06C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итогам проведе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 xml:space="preserve">ного отбора (конкурса) </w:t>
            </w:r>
            <w:proofErr w:type="spellStart"/>
            <w:r w:rsidRPr="00EB7F1D">
              <w:rPr>
                <w:sz w:val="20"/>
                <w:szCs w:val="20"/>
              </w:rPr>
              <w:t>сельхо</w:t>
            </w:r>
            <w:r w:rsidRPr="00EB7F1D">
              <w:rPr>
                <w:sz w:val="20"/>
                <w:szCs w:val="20"/>
              </w:rPr>
              <w:t>з</w:t>
            </w:r>
            <w:r w:rsidRPr="00EB7F1D">
              <w:rPr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sz w:val="20"/>
                <w:szCs w:val="20"/>
              </w:rPr>
              <w:t xml:space="preserve"> в соо</w:t>
            </w:r>
            <w:r w:rsidRPr="00EB7F1D">
              <w:rPr>
                <w:sz w:val="20"/>
                <w:szCs w:val="20"/>
              </w:rPr>
              <w:t>т</w:t>
            </w:r>
            <w:r w:rsidRPr="00EB7F1D">
              <w:rPr>
                <w:sz w:val="20"/>
                <w:szCs w:val="20"/>
              </w:rPr>
              <w:t>ветствии с порядками, устано</w:t>
            </w:r>
            <w:r w:rsidRPr="00EB7F1D">
              <w:rPr>
                <w:sz w:val="20"/>
                <w:szCs w:val="20"/>
              </w:rPr>
              <w:t>в</w:t>
            </w:r>
            <w:r w:rsidRPr="00EB7F1D">
              <w:rPr>
                <w:sz w:val="20"/>
                <w:szCs w:val="20"/>
              </w:rPr>
              <w:t>ленными нормативными прав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выми актами Астраханской о</w:t>
            </w:r>
            <w:r w:rsidRPr="00EB7F1D">
              <w:rPr>
                <w:sz w:val="20"/>
                <w:szCs w:val="20"/>
              </w:rPr>
              <w:t>б</w:t>
            </w:r>
            <w:r w:rsidRPr="00EB7F1D">
              <w:rPr>
                <w:sz w:val="20"/>
                <w:szCs w:val="20"/>
              </w:rPr>
              <w:t>ласти. Результат характеризует объем ссудной задолженности по кредитам (займам), выда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>ным на срок до 1 года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lastRenderedPageBreak/>
              <w:t>1.1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ind w:left="57" w:right="57"/>
              <w:rPr>
                <w:rStyle w:val="fontstyle01"/>
                <w:color w:val="auto"/>
                <w:sz w:val="20"/>
                <w:szCs w:val="20"/>
              </w:rPr>
            </w:pPr>
            <w:r w:rsidRPr="00EB7F1D">
              <w:rPr>
                <w:rStyle w:val="fontstyle01"/>
                <w:color w:val="auto"/>
                <w:sz w:val="20"/>
                <w:szCs w:val="20"/>
              </w:rPr>
              <w:t>Возмещена часть затрат на уплату пр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о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центов по краткосрочным кредитам (займам) в 2024 году реализации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35FAC" w:rsidRPr="00EB7F1D" w:rsidRDefault="0099621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1 571,80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Отчет.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итогам проведе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 xml:space="preserve">ного отбора (конкурса) </w:t>
            </w:r>
            <w:proofErr w:type="spellStart"/>
            <w:r w:rsidRPr="00EB7F1D">
              <w:rPr>
                <w:sz w:val="20"/>
                <w:szCs w:val="20"/>
              </w:rPr>
              <w:t>сельхо</w:t>
            </w:r>
            <w:r w:rsidRPr="00EB7F1D">
              <w:rPr>
                <w:sz w:val="20"/>
                <w:szCs w:val="20"/>
              </w:rPr>
              <w:t>з</w:t>
            </w:r>
            <w:r w:rsidRPr="00EB7F1D">
              <w:rPr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sz w:val="20"/>
                <w:szCs w:val="20"/>
              </w:rPr>
              <w:t xml:space="preserve"> в соо</w:t>
            </w:r>
            <w:r w:rsidRPr="00EB7F1D">
              <w:rPr>
                <w:sz w:val="20"/>
                <w:szCs w:val="20"/>
              </w:rPr>
              <w:t>т</w:t>
            </w:r>
            <w:r w:rsidRPr="00EB7F1D">
              <w:rPr>
                <w:sz w:val="20"/>
                <w:szCs w:val="20"/>
              </w:rPr>
              <w:t>ветствии с порядками, устано</w:t>
            </w:r>
            <w:r w:rsidRPr="00EB7F1D">
              <w:rPr>
                <w:sz w:val="20"/>
                <w:szCs w:val="20"/>
              </w:rPr>
              <w:t>в</w:t>
            </w:r>
            <w:r w:rsidRPr="00EB7F1D">
              <w:rPr>
                <w:sz w:val="20"/>
                <w:szCs w:val="20"/>
              </w:rPr>
              <w:t>ленными нормативными прав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выми актами Астраханской о</w:t>
            </w:r>
            <w:r w:rsidRPr="00EB7F1D">
              <w:rPr>
                <w:sz w:val="20"/>
                <w:szCs w:val="20"/>
              </w:rPr>
              <w:t>б</w:t>
            </w:r>
            <w:r w:rsidRPr="00EB7F1D">
              <w:rPr>
                <w:sz w:val="20"/>
                <w:szCs w:val="20"/>
              </w:rPr>
              <w:t>ласти. Результат характеризует объем ссудной задолженности по кредитам (займам), выда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>ным на срок до 1 года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635FAC" w:rsidRPr="00EB7F1D" w:rsidRDefault="00635FA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1.1.К.1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635FAC" w:rsidRPr="00EB7F1D" w:rsidRDefault="00635FA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1.1.К.2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Осуществлено информирование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об оказании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дарственной поддержки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</w:t>
            </w:r>
            <w:r w:rsidR="009145ED" w:rsidRPr="00EB7F1D">
              <w:rPr>
                <w:rFonts w:eastAsia="Calibri"/>
                <w:sz w:val="20"/>
                <w:szCs w:val="20"/>
              </w:rPr>
              <w:t xml:space="preserve"> начале </w:t>
            </w:r>
            <w:r w:rsidR="0076612D" w:rsidRPr="00EB7F1D">
              <w:rPr>
                <w:rFonts w:eastAsia="Calibri"/>
                <w:sz w:val="20"/>
                <w:szCs w:val="20"/>
              </w:rPr>
              <w:t>отборе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635FAC" w:rsidRPr="00EB7F1D" w:rsidRDefault="00635FA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1.1.К.3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10.12.2024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color w:val="auto"/>
                <w:sz w:val="20"/>
                <w:szCs w:val="20"/>
              </w:rPr>
              <w:br/>
              <w:t xml:space="preserve">Протокол </w:t>
            </w:r>
            <w:r w:rsidR="009F7FA3" w:rsidRPr="00EB7F1D">
              <w:rPr>
                <w:color w:val="auto"/>
                <w:sz w:val="20"/>
                <w:szCs w:val="20"/>
              </w:rPr>
              <w:t>подведения итогов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635FAC" w:rsidRPr="00EB7F1D" w:rsidRDefault="00635FAC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1.1.К.4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837D87" w:rsidRPr="00EB7F1D" w:rsidRDefault="00837D87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заключенных соглашений</w:t>
            </w:r>
          </w:p>
        </w:tc>
      </w:tr>
      <w:tr w:rsidR="000808F9" w:rsidRPr="00EB7F1D" w:rsidTr="000808F9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0808F9" w:rsidRPr="00EB7F1D" w:rsidRDefault="000808F9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1.1.К.5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0808F9" w:rsidRPr="00EB7F1D" w:rsidRDefault="000808F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28.12.2024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808F9" w:rsidRPr="00EB7F1D" w:rsidRDefault="000808F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0808F9" w:rsidRPr="00EB7F1D" w:rsidRDefault="000808F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0808F9" w:rsidRPr="00EB7F1D" w:rsidRDefault="000808F9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0808F9" w:rsidRPr="00EB7F1D" w:rsidRDefault="000808F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Информация о выполнении с</w:t>
            </w:r>
            <w:r w:rsidRPr="00EB7F1D">
              <w:rPr>
                <w:rFonts w:eastAsia="Calibri"/>
                <w:sz w:val="20"/>
                <w:szCs w:val="20"/>
              </w:rPr>
              <w:t>о</w:t>
            </w:r>
            <w:r w:rsidRPr="00EB7F1D">
              <w:rPr>
                <w:rFonts w:eastAsia="Calibri"/>
                <w:sz w:val="20"/>
                <w:szCs w:val="20"/>
              </w:rPr>
              <w:t>глашения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905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635FAC" w:rsidRPr="00EB7F1D" w:rsidRDefault="000808F9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1.1.К.6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837D87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D8429B" w:rsidRPr="00EB7F1D" w:rsidTr="00837D87">
        <w:trPr>
          <w:gridBefore w:val="1"/>
          <w:wBefore w:w="7" w:type="dxa"/>
          <w:trHeight w:val="330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ind w:left="57" w:right="57"/>
              <w:rPr>
                <w:rStyle w:val="fontstyle01"/>
                <w:color w:val="auto"/>
                <w:sz w:val="20"/>
                <w:szCs w:val="20"/>
              </w:rPr>
            </w:pPr>
            <w:r w:rsidRPr="00EB7F1D">
              <w:rPr>
                <w:rStyle w:val="fontstyle01"/>
                <w:color w:val="auto"/>
                <w:sz w:val="20"/>
                <w:szCs w:val="20"/>
              </w:rPr>
              <w:t>Возмещена часть затрат на уплату пр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о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центов по краткосрочным кредитам (займам) в 2025 году реализации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690,5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Отчет.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итогам проведе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 xml:space="preserve">ного отбора (конкурса) </w:t>
            </w:r>
            <w:proofErr w:type="spellStart"/>
            <w:r w:rsidRPr="00EB7F1D">
              <w:rPr>
                <w:sz w:val="20"/>
                <w:szCs w:val="20"/>
              </w:rPr>
              <w:t>сельхо</w:t>
            </w:r>
            <w:r w:rsidRPr="00EB7F1D">
              <w:rPr>
                <w:sz w:val="20"/>
                <w:szCs w:val="20"/>
              </w:rPr>
              <w:t>з</w:t>
            </w:r>
            <w:r w:rsidRPr="00EB7F1D">
              <w:rPr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sz w:val="20"/>
                <w:szCs w:val="20"/>
              </w:rPr>
              <w:t xml:space="preserve"> в соо</w:t>
            </w:r>
            <w:r w:rsidRPr="00EB7F1D">
              <w:rPr>
                <w:sz w:val="20"/>
                <w:szCs w:val="20"/>
              </w:rPr>
              <w:t>т</w:t>
            </w:r>
            <w:r w:rsidRPr="00EB7F1D">
              <w:rPr>
                <w:sz w:val="20"/>
                <w:szCs w:val="20"/>
              </w:rPr>
              <w:t>ветствии с порядками, устано</w:t>
            </w:r>
            <w:r w:rsidRPr="00EB7F1D">
              <w:rPr>
                <w:sz w:val="20"/>
                <w:szCs w:val="20"/>
              </w:rPr>
              <w:t>в</w:t>
            </w:r>
            <w:r w:rsidRPr="00EB7F1D">
              <w:rPr>
                <w:sz w:val="20"/>
                <w:szCs w:val="20"/>
              </w:rPr>
              <w:t>ленными нормативными прав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выми актами Астраханской о</w:t>
            </w:r>
            <w:r w:rsidRPr="00EB7F1D">
              <w:rPr>
                <w:sz w:val="20"/>
                <w:szCs w:val="20"/>
              </w:rPr>
              <w:t>б</w:t>
            </w:r>
            <w:r w:rsidRPr="00EB7F1D">
              <w:rPr>
                <w:sz w:val="20"/>
                <w:szCs w:val="20"/>
              </w:rPr>
              <w:t>ласти. Результат характеризует объем ссудной задолженности по кредитам (займам), выда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>ным на срок до 1 года</w:t>
            </w:r>
          </w:p>
        </w:tc>
      </w:tr>
      <w:tr w:rsidR="00475A18" w:rsidRPr="00EB7F1D" w:rsidTr="00837D87">
        <w:trPr>
          <w:gridBefore w:val="1"/>
          <w:wBefore w:w="7" w:type="dxa"/>
          <w:trHeight w:val="330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ind w:left="57" w:right="57"/>
              <w:rPr>
                <w:rStyle w:val="fontstyle01"/>
                <w:color w:val="auto"/>
                <w:sz w:val="20"/>
                <w:szCs w:val="20"/>
              </w:rPr>
            </w:pPr>
            <w:r w:rsidRPr="00EB7F1D">
              <w:rPr>
                <w:rStyle w:val="fontstyle01"/>
                <w:color w:val="auto"/>
                <w:sz w:val="20"/>
                <w:szCs w:val="20"/>
              </w:rPr>
              <w:t>Возмещена часть затрат на уплату пр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о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>центов по краткосрочным кредитам (займам) в 2026 году реализации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75A18" w:rsidRPr="00EB7F1D" w:rsidRDefault="00475A1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Тимофеев</w:t>
            </w:r>
          </w:p>
          <w:p w:rsidR="00475A18" w:rsidRPr="00EB7F1D" w:rsidRDefault="00475A1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Андрей</w:t>
            </w:r>
          </w:p>
          <w:p w:rsidR="00475A18" w:rsidRPr="00EB7F1D" w:rsidRDefault="00475A1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</w:t>
            </w:r>
            <w:r w:rsidR="00C23D0D" w:rsidRPr="00EB7F1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Отчет.</w:t>
            </w:r>
          </w:p>
          <w:p w:rsidR="00475A18" w:rsidRPr="00EB7F1D" w:rsidRDefault="00475A1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итогам проведе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 xml:space="preserve">ного отбора (конкурса) </w:t>
            </w:r>
            <w:proofErr w:type="spellStart"/>
            <w:r w:rsidRPr="00EB7F1D">
              <w:rPr>
                <w:sz w:val="20"/>
                <w:szCs w:val="20"/>
              </w:rPr>
              <w:t>сельхо</w:t>
            </w:r>
            <w:r w:rsidRPr="00EB7F1D">
              <w:rPr>
                <w:sz w:val="20"/>
                <w:szCs w:val="20"/>
              </w:rPr>
              <w:t>з</w:t>
            </w:r>
            <w:r w:rsidRPr="00EB7F1D">
              <w:rPr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sz w:val="20"/>
                <w:szCs w:val="20"/>
              </w:rPr>
              <w:t xml:space="preserve"> в соо</w:t>
            </w:r>
            <w:r w:rsidRPr="00EB7F1D">
              <w:rPr>
                <w:sz w:val="20"/>
                <w:szCs w:val="20"/>
              </w:rPr>
              <w:t>т</w:t>
            </w:r>
            <w:r w:rsidRPr="00EB7F1D">
              <w:rPr>
                <w:sz w:val="20"/>
                <w:szCs w:val="20"/>
              </w:rPr>
              <w:t>ветствии с порядками, устано</w:t>
            </w:r>
            <w:r w:rsidRPr="00EB7F1D">
              <w:rPr>
                <w:sz w:val="20"/>
                <w:szCs w:val="20"/>
              </w:rPr>
              <w:t>в</w:t>
            </w:r>
            <w:r w:rsidRPr="00EB7F1D">
              <w:rPr>
                <w:sz w:val="20"/>
                <w:szCs w:val="20"/>
              </w:rPr>
              <w:t>ленными нормативными прав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выми актами Астраханской о</w:t>
            </w:r>
            <w:r w:rsidRPr="00EB7F1D">
              <w:rPr>
                <w:sz w:val="20"/>
                <w:szCs w:val="20"/>
              </w:rPr>
              <w:t>б</w:t>
            </w:r>
            <w:r w:rsidRPr="00EB7F1D">
              <w:rPr>
                <w:sz w:val="20"/>
                <w:szCs w:val="20"/>
              </w:rPr>
              <w:t>ласти. Результат характеризует объем ссудной задолженности по кредитам (займам), выда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>ным на срок до 1 года</w:t>
            </w:r>
          </w:p>
        </w:tc>
      </w:tr>
      <w:tr w:rsidR="00635FAC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возмещение затрат на 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здание объектов инфраструктуры в целях реализации новых инвестиционных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ектов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31.12.202</w:t>
            </w:r>
            <w:r w:rsidR="00E01253" w:rsidRPr="00EB7F1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635FAC" w:rsidRPr="00EB7F1D" w:rsidRDefault="00635FA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635FAC" w:rsidRPr="00EB7F1D" w:rsidRDefault="00635FA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9621C" w:rsidRPr="00EB7F1D" w:rsidRDefault="0099621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2 000,0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Отчет.</w:t>
            </w:r>
          </w:p>
          <w:p w:rsidR="00635FAC" w:rsidRPr="00EB7F1D" w:rsidRDefault="00635FA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рядками, установленными но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мативными правовыми актами Астраханской области. Резул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тат характеризует объем инв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стиций на создание инфрастру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турных объектов в рамках новых инвестиционных проектов</w:t>
            </w:r>
          </w:p>
        </w:tc>
      </w:tr>
      <w:tr w:rsidR="00E01253" w:rsidRPr="00EB7F1D" w:rsidTr="00E0125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возмещение затрат на 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здание объектов инфраструктуры в целях реализации новых инвестиционных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ектов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 xml:space="preserve"> в 2024 году реализации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31.12.2028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E01253" w:rsidRPr="00EB7F1D" w:rsidRDefault="00E01253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E01253" w:rsidRPr="00EB7F1D" w:rsidRDefault="00E01253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E01253" w:rsidRPr="00EB7F1D" w:rsidRDefault="00E01253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Отчет.</w:t>
            </w:r>
          </w:p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рядками, установленными но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мативными правовыми актами Астраханской области. Резул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тат характеризует объем инв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стиций на создание инфрастру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турных объектов в рамках новых инвестиционных проектов</w:t>
            </w:r>
          </w:p>
        </w:tc>
      </w:tr>
      <w:tr w:rsidR="00D8429B" w:rsidRPr="00EB7F1D" w:rsidTr="009F20E0">
        <w:trPr>
          <w:gridBefore w:val="1"/>
          <w:wBefore w:w="7" w:type="dxa"/>
          <w:cantSplit/>
          <w:trHeight w:val="842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D8429B" w:rsidRPr="00EB7F1D" w:rsidRDefault="00D8429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1.2.К.1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:rsidR="00D8429B" w:rsidRPr="00EB7F1D" w:rsidRDefault="00D8429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Проведен мониторинг реализации инв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стиционного проекта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Отчет о реализации нового и</w:t>
            </w:r>
            <w:r w:rsidRPr="00EB7F1D">
              <w:rPr>
                <w:rFonts w:eastAsia="Calibri"/>
                <w:sz w:val="20"/>
                <w:szCs w:val="20"/>
              </w:rPr>
              <w:t>н</w:t>
            </w:r>
            <w:r w:rsidRPr="00EB7F1D">
              <w:rPr>
                <w:rFonts w:eastAsia="Calibri"/>
                <w:sz w:val="20"/>
                <w:szCs w:val="20"/>
              </w:rPr>
              <w:t>вестиционного проекта</w:t>
            </w:r>
          </w:p>
        </w:tc>
      </w:tr>
      <w:tr w:rsidR="00D8429B" w:rsidRPr="00EB7F1D" w:rsidTr="009F20E0">
        <w:trPr>
          <w:gridBefore w:val="1"/>
          <w:wBefore w:w="7" w:type="dxa"/>
          <w:cantSplit/>
          <w:trHeight w:val="898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D8429B" w:rsidRPr="00EB7F1D" w:rsidRDefault="00D8429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1.2.К.2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:rsidR="00D8429B" w:rsidRPr="00EB7F1D" w:rsidRDefault="00D8429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01.10.2024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D8429B" w:rsidRPr="00EB7F1D" w:rsidTr="009F20E0">
        <w:trPr>
          <w:gridBefore w:val="1"/>
          <w:wBefore w:w="7" w:type="dxa"/>
          <w:cantSplit/>
          <w:trHeight w:val="826"/>
        </w:trPr>
        <w:tc>
          <w:tcPr>
            <w:tcW w:w="567" w:type="dxa"/>
            <w:gridSpan w:val="2"/>
            <w:tcBorders>
              <w:bottom w:val="single" w:sz="4" w:space="0" w:color="000000"/>
            </w:tcBorders>
            <w:textDirection w:val="btLr"/>
            <w:vAlign w:val="center"/>
          </w:tcPr>
          <w:p w:rsidR="00D8429B" w:rsidRPr="00EB7F1D" w:rsidRDefault="00D8429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1.2.К.3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vAlign w:val="center"/>
          </w:tcPr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color w:val="auto"/>
                <w:sz w:val="20"/>
                <w:szCs w:val="20"/>
              </w:rPr>
              <w:br/>
              <w:t xml:space="preserve">Протокол </w:t>
            </w:r>
            <w:r w:rsidR="00D7442B" w:rsidRPr="00EB7F1D">
              <w:rPr>
                <w:color w:val="auto"/>
                <w:sz w:val="20"/>
                <w:szCs w:val="20"/>
              </w:rPr>
              <w:t>подведения итогов</w:t>
            </w:r>
          </w:p>
        </w:tc>
      </w:tr>
      <w:tr w:rsidR="00D8429B" w:rsidRPr="00EB7F1D" w:rsidTr="009F20E0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D8429B" w:rsidRPr="00EB7F1D" w:rsidRDefault="00D8429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1.2.К.4</w:t>
            </w:r>
          </w:p>
        </w:tc>
        <w:tc>
          <w:tcPr>
            <w:tcW w:w="3684" w:type="dxa"/>
            <w:vAlign w:val="center"/>
          </w:tcPr>
          <w:p w:rsidR="00D8429B" w:rsidRPr="00EB7F1D" w:rsidRDefault="00D8429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9F20E0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</w:t>
            </w:r>
            <w:r w:rsidR="009F20E0" w:rsidRPr="00EB7F1D">
              <w:rPr>
                <w:rFonts w:eastAsia="Calibri"/>
                <w:sz w:val="20"/>
                <w:szCs w:val="20"/>
              </w:rPr>
              <w:t>документ.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заключенных соглашений</w:t>
            </w:r>
          </w:p>
        </w:tc>
      </w:tr>
      <w:tr w:rsidR="00D8429B" w:rsidRPr="00EB7F1D" w:rsidTr="009F20E0">
        <w:trPr>
          <w:gridBefore w:val="1"/>
          <w:wBefore w:w="7" w:type="dxa"/>
          <w:cantSplit/>
          <w:trHeight w:val="857"/>
        </w:trPr>
        <w:tc>
          <w:tcPr>
            <w:tcW w:w="567" w:type="dxa"/>
            <w:gridSpan w:val="2"/>
            <w:textDirection w:val="btLr"/>
            <w:vAlign w:val="center"/>
          </w:tcPr>
          <w:p w:rsidR="00D8429B" w:rsidRPr="00EB7F1D" w:rsidRDefault="00D8429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1.2.К.5</w:t>
            </w:r>
          </w:p>
        </w:tc>
        <w:tc>
          <w:tcPr>
            <w:tcW w:w="3684" w:type="dxa"/>
            <w:vAlign w:val="center"/>
          </w:tcPr>
          <w:p w:rsidR="00D8429B" w:rsidRPr="00EB7F1D" w:rsidRDefault="00D8429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9F20E0" w:rsidRPr="00EB7F1D" w:rsidRDefault="009F20E0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D8429B" w:rsidRPr="00EB7F1D" w:rsidTr="009F20E0">
        <w:trPr>
          <w:gridBefore w:val="1"/>
          <w:wBefore w:w="7" w:type="dxa"/>
          <w:cantSplit/>
          <w:trHeight w:val="869"/>
        </w:trPr>
        <w:tc>
          <w:tcPr>
            <w:tcW w:w="567" w:type="dxa"/>
            <w:gridSpan w:val="2"/>
            <w:textDirection w:val="btLr"/>
            <w:vAlign w:val="center"/>
          </w:tcPr>
          <w:p w:rsidR="00D8429B" w:rsidRPr="00EB7F1D" w:rsidRDefault="00D8429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1.2.К.6</w:t>
            </w:r>
          </w:p>
        </w:tc>
        <w:tc>
          <w:tcPr>
            <w:tcW w:w="3684" w:type="dxa"/>
            <w:vAlign w:val="center"/>
          </w:tcPr>
          <w:p w:rsidR="00D8429B" w:rsidRPr="00EB7F1D" w:rsidRDefault="00D8429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8429B" w:rsidRPr="00EB7F1D" w:rsidRDefault="00D8429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8429B" w:rsidRPr="00EB7F1D" w:rsidRDefault="00D8429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9F20E0" w:rsidRPr="00EB7F1D" w:rsidRDefault="009F20E0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9F20E0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Информация о выполнении</w:t>
            </w:r>
          </w:p>
          <w:p w:rsidR="00D8429B" w:rsidRPr="00EB7F1D" w:rsidRDefault="00D8429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соглашения</w:t>
            </w:r>
          </w:p>
        </w:tc>
      </w:tr>
      <w:tr w:rsidR="00E01253" w:rsidRPr="00EB7F1D" w:rsidTr="00E01253">
        <w:trPr>
          <w:gridBefore w:val="1"/>
          <w:wBefore w:w="7" w:type="dxa"/>
          <w:cantSplit/>
          <w:trHeight w:val="869"/>
        </w:trPr>
        <w:tc>
          <w:tcPr>
            <w:tcW w:w="567" w:type="dxa"/>
            <w:gridSpan w:val="2"/>
            <w:vAlign w:val="center"/>
          </w:tcPr>
          <w:p w:rsidR="00E01253" w:rsidRPr="00EB7F1D" w:rsidRDefault="00E01253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684" w:type="dxa"/>
            <w:vAlign w:val="center"/>
          </w:tcPr>
          <w:p w:rsidR="00E01253" w:rsidRPr="00EB7F1D" w:rsidRDefault="00E01253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возмещение затрат на 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здание объектов инфраструктуры в целях реализации новых инвестиционных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ектов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 xml:space="preserve">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31.12.2028</w:t>
            </w:r>
          </w:p>
        </w:tc>
        <w:tc>
          <w:tcPr>
            <w:tcW w:w="851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E01253" w:rsidRPr="00EB7F1D" w:rsidRDefault="00E01253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E01253" w:rsidRPr="00EB7F1D" w:rsidRDefault="00E01253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E01253" w:rsidRPr="00EB7F1D" w:rsidRDefault="00E01253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2974" w:type="dxa"/>
            <w:gridSpan w:val="2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Отчет.</w:t>
            </w:r>
          </w:p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рядками, установленными но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мативными правовыми актами Астраханской области. Резул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тат характеризует объем инв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стиций на создание инфрастру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турных объектов в рамках новых инвестиционных проектов</w:t>
            </w:r>
          </w:p>
        </w:tc>
      </w:tr>
      <w:tr w:rsidR="00E01253" w:rsidRPr="00EB7F1D" w:rsidTr="00E01253">
        <w:trPr>
          <w:gridBefore w:val="1"/>
          <w:wBefore w:w="7" w:type="dxa"/>
          <w:cantSplit/>
          <w:trHeight w:val="869"/>
        </w:trPr>
        <w:tc>
          <w:tcPr>
            <w:tcW w:w="567" w:type="dxa"/>
            <w:gridSpan w:val="2"/>
            <w:vAlign w:val="center"/>
          </w:tcPr>
          <w:p w:rsidR="00E01253" w:rsidRPr="00EB7F1D" w:rsidRDefault="00E01253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3684" w:type="dxa"/>
            <w:vAlign w:val="center"/>
          </w:tcPr>
          <w:p w:rsidR="00E01253" w:rsidRPr="00EB7F1D" w:rsidRDefault="00E01253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возмещение затрат на 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здание объектов инфраструктуры в целях реализации новых инвестиционных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ектов</w:t>
            </w:r>
            <w:r w:rsidRPr="00EB7F1D">
              <w:rPr>
                <w:rStyle w:val="fontstyle01"/>
                <w:color w:val="auto"/>
                <w:sz w:val="20"/>
                <w:szCs w:val="20"/>
              </w:rPr>
              <w:t xml:space="preserve">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31.12.2028</w:t>
            </w:r>
          </w:p>
        </w:tc>
        <w:tc>
          <w:tcPr>
            <w:tcW w:w="851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sz w:val="20"/>
                <w:szCs w:val="20"/>
              </w:rPr>
              <w:t>й</w:t>
            </w:r>
            <w:r w:rsidRPr="00EB7F1D">
              <w:rPr>
                <w:rFonts w:eastAsia="Calibri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E01253" w:rsidRPr="00EB7F1D" w:rsidRDefault="00E01253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E01253" w:rsidRPr="00EB7F1D" w:rsidRDefault="00E01253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E01253" w:rsidRPr="00EB7F1D" w:rsidRDefault="00E01253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2974" w:type="dxa"/>
            <w:gridSpan w:val="2"/>
          </w:tcPr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Отчет.</w:t>
            </w:r>
          </w:p>
          <w:p w:rsidR="00E01253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рядками, установленными но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мативными правовыми актами Астраханской области. Резул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тат характеризует объем инв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стиций на создание инфрастру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турных объектов в рамках новых инвестиционных проектов</w:t>
            </w:r>
          </w:p>
        </w:tc>
      </w:tr>
      <w:tr w:rsidR="00D7442B" w:rsidRPr="00EB7F1D" w:rsidTr="00837D87">
        <w:trPr>
          <w:gridBefore w:val="1"/>
          <w:wBefore w:w="7" w:type="dxa"/>
          <w:cantSplit/>
          <w:trHeight w:val="869"/>
        </w:trPr>
        <w:tc>
          <w:tcPr>
            <w:tcW w:w="567" w:type="dxa"/>
            <w:gridSpan w:val="2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684" w:type="dxa"/>
            <w:vAlign w:val="center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поддержка развития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43 280,00</w:t>
            </w:r>
          </w:p>
        </w:tc>
        <w:tc>
          <w:tcPr>
            <w:tcW w:w="2974" w:type="dxa"/>
            <w:gridSpan w:val="2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результатам пр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веденного отбора получателей субсидий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рядком, установленным норм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тивным правовым актом Астр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ханской области. Результат х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рактеризует  реализацию това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 xml:space="preserve">ной рыбы </w:t>
            </w:r>
            <w:proofErr w:type="spellStart"/>
            <w:r w:rsidRPr="00EB7F1D">
              <w:rPr>
                <w:sz w:val="20"/>
                <w:szCs w:val="20"/>
              </w:rPr>
              <w:t>рыбоперерабатыва</w:t>
            </w:r>
            <w:r w:rsidRPr="00EB7F1D">
              <w:rPr>
                <w:sz w:val="20"/>
                <w:szCs w:val="20"/>
              </w:rPr>
              <w:t>ю</w:t>
            </w:r>
            <w:r w:rsidRPr="00EB7F1D">
              <w:rPr>
                <w:sz w:val="20"/>
                <w:szCs w:val="20"/>
              </w:rPr>
              <w:t>щим</w:t>
            </w:r>
            <w:proofErr w:type="spellEnd"/>
            <w:r w:rsidRPr="00EB7F1D">
              <w:rPr>
                <w:sz w:val="20"/>
                <w:szCs w:val="20"/>
              </w:rPr>
              <w:t xml:space="preserve"> предприятиям Астраха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 xml:space="preserve">ской области </w:t>
            </w:r>
            <w:proofErr w:type="gramStart"/>
            <w:r w:rsidRPr="00EB7F1D">
              <w:rPr>
                <w:sz w:val="20"/>
                <w:szCs w:val="20"/>
              </w:rPr>
              <w:t>для</w:t>
            </w:r>
            <w:proofErr w:type="gramEnd"/>
            <w:r w:rsidRPr="00EB7F1D">
              <w:rPr>
                <w:sz w:val="20"/>
                <w:szCs w:val="20"/>
              </w:rPr>
              <w:t xml:space="preserve"> дальнейшей</w:t>
            </w:r>
          </w:p>
        </w:tc>
      </w:tr>
      <w:tr w:rsidR="00D7442B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4" w:type="dxa"/>
            <w:gridSpan w:val="2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глубокой переработки, продукции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>, выращенной по интенсивной технологии (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рыб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продуктивностью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от 10 ц/га), р</w:t>
            </w:r>
            <w:r w:rsidRPr="00EB7F1D">
              <w:rPr>
                <w:color w:val="auto"/>
                <w:sz w:val="20"/>
                <w:szCs w:val="20"/>
              </w:rPr>
              <w:t>ы</w:t>
            </w:r>
            <w:r w:rsidRPr="00EB7F1D">
              <w:rPr>
                <w:color w:val="auto"/>
                <w:sz w:val="20"/>
                <w:szCs w:val="20"/>
              </w:rPr>
              <w:t>бопосадочного материала с п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вышенным весовым стандартом (более 100 грамм) для выращив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ния товарных двухлеток, а также приобретение специализирова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(стартовых и продукцио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ных) кормов для ведения товарн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го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осетроводства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с целью обесп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чения объема выращенных объе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 xml:space="preserve">тов товарной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</w:p>
        </w:tc>
      </w:tr>
      <w:tr w:rsidR="00D7442B" w:rsidRPr="00EB7F1D" w:rsidTr="00837D87">
        <w:trPr>
          <w:gridBefore w:val="1"/>
          <w:wBefore w:w="7" w:type="dxa"/>
          <w:cantSplit/>
          <w:trHeight w:val="3777"/>
        </w:trPr>
        <w:tc>
          <w:tcPr>
            <w:tcW w:w="567" w:type="dxa"/>
            <w:gridSpan w:val="2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684" w:type="dxa"/>
            <w:vAlign w:val="center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поддержка развития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442B" w:rsidRPr="00EB7F1D" w:rsidRDefault="00E0125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12 000,0</w:t>
            </w:r>
          </w:p>
        </w:tc>
        <w:tc>
          <w:tcPr>
            <w:tcW w:w="2974" w:type="dxa"/>
            <w:gridSpan w:val="2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по результатам пров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денного отбора получателей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 xml:space="preserve">сидий в соответствии с порядком, установленным нормативным правовым актом Астраханской области.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 xml:space="preserve">Результат характеризует  реализацию товарной рыбы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ы</w:t>
            </w:r>
            <w:r w:rsidRPr="00EB7F1D">
              <w:rPr>
                <w:color w:val="auto"/>
                <w:sz w:val="20"/>
                <w:szCs w:val="20"/>
              </w:rPr>
              <w:t>боперерабатывающим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предпри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тиям Астраханской области для дальнейшей глубокой перерабо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 xml:space="preserve">ки, продукции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>, в</w:t>
            </w:r>
            <w:r w:rsidRPr="00EB7F1D">
              <w:rPr>
                <w:color w:val="auto"/>
                <w:sz w:val="20"/>
                <w:szCs w:val="20"/>
              </w:rPr>
              <w:t>ы</w:t>
            </w:r>
            <w:r w:rsidRPr="00EB7F1D">
              <w:rPr>
                <w:color w:val="auto"/>
                <w:sz w:val="20"/>
                <w:szCs w:val="20"/>
              </w:rPr>
              <w:t>ращенной по интенсивной техн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логии (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рыбопродуктивностью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от 10 ц/га), рыбопосадочного мат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риала с повышенным весовым стандартом (более 100 грамм) для выращивания товарных двухл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ток,</w:t>
            </w:r>
            <w:r w:rsidR="00DB4EA2" w:rsidRPr="00EB7F1D">
              <w:rPr>
                <w:color w:val="auto"/>
                <w:sz w:val="20"/>
                <w:szCs w:val="20"/>
              </w:rPr>
              <w:t xml:space="preserve">  а также приобретение спец</w:t>
            </w:r>
            <w:r w:rsidR="00DB4EA2" w:rsidRPr="00EB7F1D">
              <w:rPr>
                <w:color w:val="auto"/>
                <w:sz w:val="20"/>
                <w:szCs w:val="20"/>
              </w:rPr>
              <w:t>и</w:t>
            </w:r>
            <w:r w:rsidR="00DB4EA2" w:rsidRPr="00EB7F1D">
              <w:rPr>
                <w:color w:val="auto"/>
                <w:sz w:val="20"/>
                <w:szCs w:val="20"/>
              </w:rPr>
              <w:t>ализированных (стартовых и пр</w:t>
            </w:r>
            <w:r w:rsidR="00DB4EA2" w:rsidRPr="00EB7F1D">
              <w:rPr>
                <w:color w:val="auto"/>
                <w:sz w:val="20"/>
                <w:szCs w:val="20"/>
              </w:rPr>
              <w:t>о</w:t>
            </w:r>
            <w:r w:rsidR="00DB4EA2" w:rsidRPr="00EB7F1D">
              <w:rPr>
                <w:color w:val="auto"/>
                <w:sz w:val="20"/>
                <w:szCs w:val="20"/>
              </w:rPr>
              <w:t xml:space="preserve">дукционных) кормов для ведения товарного </w:t>
            </w:r>
            <w:proofErr w:type="spellStart"/>
            <w:r w:rsidR="00DB4EA2" w:rsidRPr="00EB7F1D">
              <w:rPr>
                <w:color w:val="auto"/>
                <w:sz w:val="20"/>
                <w:szCs w:val="20"/>
              </w:rPr>
              <w:t>осетроводства</w:t>
            </w:r>
            <w:proofErr w:type="spellEnd"/>
            <w:r w:rsidR="00DB4EA2" w:rsidRPr="00EB7F1D">
              <w:rPr>
                <w:color w:val="auto"/>
                <w:sz w:val="20"/>
                <w:szCs w:val="20"/>
              </w:rPr>
              <w:t xml:space="preserve"> с целью обеспечения объема выращенных объектов товарной </w:t>
            </w:r>
            <w:proofErr w:type="spellStart"/>
            <w:r w:rsidR="00DB4EA2"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proofErr w:type="gramEnd"/>
          </w:p>
        </w:tc>
      </w:tr>
      <w:tr w:rsidR="00D7442B" w:rsidRPr="00EB7F1D" w:rsidTr="002563A7">
        <w:trPr>
          <w:gridBefore w:val="1"/>
          <w:wBefore w:w="7" w:type="dxa"/>
          <w:cantSplit/>
          <w:trHeight w:val="842"/>
        </w:trPr>
        <w:tc>
          <w:tcPr>
            <w:tcW w:w="567" w:type="dxa"/>
            <w:gridSpan w:val="2"/>
            <w:textDirection w:val="btLr"/>
            <w:vAlign w:val="center"/>
          </w:tcPr>
          <w:p w:rsidR="00D7442B" w:rsidRPr="00EB7F1D" w:rsidRDefault="00D7442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1.3.К.1</w:t>
            </w:r>
          </w:p>
        </w:tc>
        <w:tc>
          <w:tcPr>
            <w:tcW w:w="3684" w:type="dxa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15.11.2024</w:t>
            </w:r>
          </w:p>
        </w:tc>
        <w:tc>
          <w:tcPr>
            <w:tcW w:w="851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D7442B" w:rsidRPr="00EB7F1D" w:rsidTr="002563A7">
        <w:trPr>
          <w:gridBefore w:val="1"/>
          <w:wBefore w:w="7" w:type="dxa"/>
          <w:cantSplit/>
          <w:trHeight w:val="851"/>
        </w:trPr>
        <w:tc>
          <w:tcPr>
            <w:tcW w:w="567" w:type="dxa"/>
            <w:gridSpan w:val="2"/>
            <w:textDirection w:val="btLr"/>
            <w:vAlign w:val="center"/>
          </w:tcPr>
          <w:p w:rsidR="00D7442B" w:rsidRPr="00EB7F1D" w:rsidRDefault="00D7442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1.3.К.2</w:t>
            </w:r>
          </w:p>
        </w:tc>
        <w:tc>
          <w:tcPr>
            <w:tcW w:w="3684" w:type="dxa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Осуществлено информирование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об оказании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дарственной поддержки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Объявление </w:t>
            </w:r>
            <w:r w:rsidR="00DB4EA2" w:rsidRPr="00EB7F1D">
              <w:rPr>
                <w:rFonts w:eastAsia="Calibri"/>
                <w:sz w:val="20"/>
                <w:szCs w:val="20"/>
              </w:rPr>
              <w:t>о</w:t>
            </w:r>
            <w:r w:rsidR="009145ED" w:rsidRPr="00EB7F1D">
              <w:rPr>
                <w:rFonts w:eastAsia="Calibri"/>
                <w:sz w:val="20"/>
                <w:szCs w:val="20"/>
              </w:rPr>
              <w:t xml:space="preserve"> начале отбора</w:t>
            </w:r>
          </w:p>
        </w:tc>
      </w:tr>
      <w:tr w:rsidR="00D7442B" w:rsidRPr="00EB7F1D" w:rsidTr="002563A7">
        <w:trPr>
          <w:gridBefore w:val="1"/>
          <w:wBefore w:w="7" w:type="dxa"/>
          <w:cantSplit/>
          <w:trHeight w:val="824"/>
        </w:trPr>
        <w:tc>
          <w:tcPr>
            <w:tcW w:w="567" w:type="dxa"/>
            <w:gridSpan w:val="2"/>
            <w:textDirection w:val="btLr"/>
            <w:vAlign w:val="center"/>
          </w:tcPr>
          <w:p w:rsidR="00D7442B" w:rsidRPr="00EB7F1D" w:rsidRDefault="00D7442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1.3.К.3</w:t>
            </w:r>
          </w:p>
        </w:tc>
        <w:tc>
          <w:tcPr>
            <w:tcW w:w="3684" w:type="dxa"/>
            <w:vAlign w:val="center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color w:val="auto"/>
                <w:sz w:val="20"/>
                <w:szCs w:val="20"/>
              </w:rPr>
              <w:br/>
              <w:t xml:space="preserve">Протокол </w:t>
            </w:r>
            <w:r w:rsidR="00DB4EA2" w:rsidRPr="00EB7F1D">
              <w:rPr>
                <w:color w:val="auto"/>
                <w:sz w:val="20"/>
                <w:szCs w:val="20"/>
              </w:rPr>
              <w:t>подведения итогов</w:t>
            </w:r>
          </w:p>
        </w:tc>
      </w:tr>
      <w:tr w:rsidR="00D7442B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D7442B" w:rsidRPr="00EB7F1D" w:rsidRDefault="00D7442B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1.3.К.4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D7442B" w:rsidRPr="00EB7F1D" w:rsidRDefault="00D7442B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D7442B" w:rsidRPr="00EB7F1D" w:rsidRDefault="00D7442B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D7442B" w:rsidRPr="00EB7F1D" w:rsidRDefault="00D7442B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:rsidR="002563A7" w:rsidRPr="00EB7F1D" w:rsidRDefault="002563A7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D7442B" w:rsidRPr="00EB7F1D" w:rsidRDefault="00D7442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заключенных соглашений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1.3.К.5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документ. 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Информация о выполнении с</w:t>
            </w:r>
            <w:r w:rsidRPr="00EB7F1D">
              <w:rPr>
                <w:rFonts w:eastAsia="Calibri"/>
                <w:sz w:val="20"/>
                <w:szCs w:val="20"/>
              </w:rPr>
              <w:t>о</w:t>
            </w:r>
            <w:r w:rsidRPr="00EB7F1D">
              <w:rPr>
                <w:rFonts w:eastAsia="Calibri"/>
                <w:sz w:val="20"/>
                <w:szCs w:val="20"/>
              </w:rPr>
              <w:t>глашения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855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1.3.К.6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980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поддержка развития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2025 году реализации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6 656,00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результатам пр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веденного отбора получателей субсидий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рядком, установленным норм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тивным правовым актом Астр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ханской области. Результат х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рактеризует  реализацию това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 xml:space="preserve">ной рыбы </w:t>
            </w:r>
            <w:proofErr w:type="spellStart"/>
            <w:r w:rsidRPr="00EB7F1D">
              <w:rPr>
                <w:sz w:val="20"/>
                <w:szCs w:val="20"/>
              </w:rPr>
              <w:t>рыбоперерабатыва</w:t>
            </w:r>
            <w:r w:rsidRPr="00EB7F1D">
              <w:rPr>
                <w:sz w:val="20"/>
                <w:szCs w:val="20"/>
              </w:rPr>
              <w:t>ю</w:t>
            </w:r>
            <w:r w:rsidRPr="00EB7F1D">
              <w:rPr>
                <w:sz w:val="20"/>
                <w:szCs w:val="20"/>
              </w:rPr>
              <w:t>щим</w:t>
            </w:r>
            <w:proofErr w:type="spellEnd"/>
            <w:r w:rsidRPr="00EB7F1D">
              <w:rPr>
                <w:sz w:val="20"/>
                <w:szCs w:val="20"/>
              </w:rPr>
              <w:t xml:space="preserve"> предприятиям Астраха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 xml:space="preserve">ской области </w:t>
            </w:r>
            <w:proofErr w:type="gramStart"/>
            <w:r w:rsidRPr="00EB7F1D">
              <w:rPr>
                <w:sz w:val="20"/>
                <w:szCs w:val="20"/>
              </w:rPr>
              <w:t>для</w:t>
            </w:r>
            <w:proofErr w:type="gramEnd"/>
            <w:r w:rsidRPr="00EB7F1D">
              <w:rPr>
                <w:sz w:val="20"/>
                <w:szCs w:val="20"/>
              </w:rPr>
              <w:t xml:space="preserve"> дальнейшей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глубокой переработки, проду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 xml:space="preserve">ции </w:t>
            </w:r>
            <w:proofErr w:type="spellStart"/>
            <w:r w:rsidRPr="00EB7F1D">
              <w:rPr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sz w:val="20"/>
                <w:szCs w:val="20"/>
              </w:rPr>
              <w:t>, выращенной по интенсивной технологии (</w:t>
            </w:r>
            <w:proofErr w:type="spellStart"/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ы</w:t>
            </w:r>
            <w:r w:rsidRPr="00EB7F1D">
              <w:rPr>
                <w:sz w:val="20"/>
                <w:szCs w:val="20"/>
              </w:rPr>
              <w:t>бопродуктивностью</w:t>
            </w:r>
            <w:proofErr w:type="spellEnd"/>
            <w:r w:rsidRPr="00EB7F1D">
              <w:rPr>
                <w:sz w:val="20"/>
                <w:szCs w:val="20"/>
              </w:rPr>
              <w:t xml:space="preserve"> от 10 ц/га), рыбопосадочного материала с повышенным весовым станда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том (более 100 грамм) для в</w:t>
            </w:r>
            <w:r w:rsidRPr="00EB7F1D">
              <w:rPr>
                <w:sz w:val="20"/>
                <w:szCs w:val="20"/>
              </w:rPr>
              <w:t>ы</w:t>
            </w:r>
            <w:r w:rsidRPr="00EB7F1D">
              <w:rPr>
                <w:sz w:val="20"/>
                <w:szCs w:val="20"/>
              </w:rPr>
              <w:t>ращивания товарных двухлеток, а также приобретение специал</w:t>
            </w:r>
            <w:r w:rsidRPr="00EB7F1D">
              <w:rPr>
                <w:sz w:val="20"/>
                <w:szCs w:val="20"/>
              </w:rPr>
              <w:t>и</w:t>
            </w:r>
            <w:r w:rsidRPr="00EB7F1D">
              <w:rPr>
                <w:sz w:val="20"/>
                <w:szCs w:val="20"/>
              </w:rPr>
              <w:t>зированных (стартовых и пр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дукционных) кормов для вед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 xml:space="preserve">ния товарного </w:t>
            </w:r>
            <w:proofErr w:type="spellStart"/>
            <w:r w:rsidRPr="00EB7F1D">
              <w:rPr>
                <w:sz w:val="20"/>
                <w:szCs w:val="20"/>
              </w:rPr>
              <w:t>осетроводства</w:t>
            </w:r>
            <w:proofErr w:type="spellEnd"/>
            <w:r w:rsidRPr="00EB7F1D">
              <w:rPr>
                <w:sz w:val="20"/>
                <w:szCs w:val="20"/>
              </w:rPr>
              <w:t xml:space="preserve"> с целью обеспечения объема в</w:t>
            </w:r>
            <w:r w:rsidRPr="00EB7F1D">
              <w:rPr>
                <w:sz w:val="20"/>
                <w:szCs w:val="20"/>
              </w:rPr>
              <w:t>ы</w:t>
            </w:r>
            <w:r w:rsidRPr="00EB7F1D">
              <w:rPr>
                <w:sz w:val="20"/>
                <w:szCs w:val="20"/>
              </w:rPr>
              <w:t xml:space="preserve">ращенных объектов товарной </w:t>
            </w:r>
            <w:proofErr w:type="spellStart"/>
            <w:r w:rsidRPr="00EB7F1D">
              <w:rPr>
                <w:sz w:val="20"/>
                <w:szCs w:val="20"/>
              </w:rPr>
              <w:t>аквакультуры</w:t>
            </w:r>
            <w:proofErr w:type="spellEnd"/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поддержка развития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2026 году реализации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Осуществлена государственная поддержка по результатам пр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веденного отбора получателей субсидий в соответствии с п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>рядком, установленным норм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тивным правовым актом Астр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ханской области. Результат х</w:t>
            </w:r>
            <w:r w:rsidRPr="00EB7F1D">
              <w:rPr>
                <w:sz w:val="20"/>
                <w:szCs w:val="20"/>
              </w:rPr>
              <w:t>а</w:t>
            </w:r>
            <w:r w:rsidRPr="00EB7F1D">
              <w:rPr>
                <w:sz w:val="20"/>
                <w:szCs w:val="20"/>
              </w:rPr>
              <w:t>рактеризует  реализацию това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 xml:space="preserve">ной рыбы </w:t>
            </w:r>
            <w:proofErr w:type="spellStart"/>
            <w:r w:rsidRPr="00EB7F1D">
              <w:rPr>
                <w:sz w:val="20"/>
                <w:szCs w:val="20"/>
              </w:rPr>
              <w:t>рыбоперерабатыва</w:t>
            </w:r>
            <w:r w:rsidRPr="00EB7F1D">
              <w:rPr>
                <w:sz w:val="20"/>
                <w:szCs w:val="20"/>
              </w:rPr>
              <w:t>ю</w:t>
            </w:r>
            <w:r w:rsidRPr="00EB7F1D">
              <w:rPr>
                <w:sz w:val="20"/>
                <w:szCs w:val="20"/>
              </w:rPr>
              <w:t>щим</w:t>
            </w:r>
            <w:proofErr w:type="spellEnd"/>
            <w:r w:rsidRPr="00EB7F1D">
              <w:rPr>
                <w:sz w:val="20"/>
                <w:szCs w:val="20"/>
              </w:rPr>
              <w:t xml:space="preserve"> предприятиям Астраха</w:t>
            </w:r>
            <w:r w:rsidRPr="00EB7F1D">
              <w:rPr>
                <w:sz w:val="20"/>
                <w:szCs w:val="20"/>
              </w:rPr>
              <w:t>н</w:t>
            </w:r>
            <w:r w:rsidRPr="00EB7F1D">
              <w:rPr>
                <w:sz w:val="20"/>
                <w:szCs w:val="20"/>
              </w:rPr>
              <w:t>ской области для дальнейшей глубокой переработки, проду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 xml:space="preserve">ции </w:t>
            </w:r>
            <w:proofErr w:type="spellStart"/>
            <w:r w:rsidRPr="00EB7F1D">
              <w:rPr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sz w:val="20"/>
                <w:szCs w:val="20"/>
              </w:rPr>
              <w:t>, выращенной по интенсивной технологии (</w:t>
            </w:r>
            <w:proofErr w:type="spellStart"/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ы</w:t>
            </w:r>
            <w:r w:rsidRPr="00EB7F1D">
              <w:rPr>
                <w:sz w:val="20"/>
                <w:szCs w:val="20"/>
              </w:rPr>
              <w:t>бопродуктивностью</w:t>
            </w:r>
            <w:proofErr w:type="spellEnd"/>
            <w:r w:rsidRPr="00EB7F1D">
              <w:rPr>
                <w:sz w:val="20"/>
                <w:szCs w:val="20"/>
              </w:rPr>
              <w:t xml:space="preserve"> от 10 ц/га), рыбопосадочного материала </w:t>
            </w:r>
            <w:proofErr w:type="gramStart"/>
            <w:r w:rsidRPr="00EB7F1D">
              <w:rPr>
                <w:sz w:val="20"/>
                <w:szCs w:val="20"/>
              </w:rPr>
              <w:t>с</w:t>
            </w:r>
            <w:proofErr w:type="gramEnd"/>
            <w:r w:rsidRPr="00EB7F1D">
              <w:rPr>
                <w:sz w:val="20"/>
                <w:szCs w:val="20"/>
              </w:rPr>
              <w:t xml:space="preserve"> повышенным весовым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791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стандартом (более 100 грамм) для выращивания товарных двухл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ток, а также приобретение спец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ализированных (стартовых и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дукционных) кормов для ведения товарного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осетроводства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с целью обеспечения объема выращенных объектов товарной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</w:p>
        </w:tc>
      </w:tr>
      <w:tr w:rsidR="004077D8" w:rsidRPr="00EB7F1D" w:rsidTr="009F20E0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ческого оборудования для переработки сырья из водных биологических ресурсов и объектов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77D8" w:rsidRPr="00EB7F1D" w:rsidRDefault="00B019A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74 001,67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по итогам проведенн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го отбора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 правовым актом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области. Результат характ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ризует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ческого оборудования с целью обеспечения объема производства рыбы и продуктов рыбных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работанных и консервированных</w:t>
            </w:r>
          </w:p>
        </w:tc>
      </w:tr>
      <w:tr w:rsidR="004077D8" w:rsidRPr="00EB7F1D" w:rsidTr="009F20E0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ческого оборудования для переработки сырья из водных биологических ресурсов и объектов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в 2024 году ре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77D8" w:rsidRPr="00EB7F1D" w:rsidRDefault="00E01253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1,</w:t>
            </w:r>
            <w:r w:rsidR="00B019A1" w:rsidRPr="00EB7F1D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по итогам проведенн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го отбора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 правовым актом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области. Результат характ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ризует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ческого оборудования с целью обеспечения объема производства рыбы и продуктов рыбных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работанных и консервированных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94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15.11.2024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4077D8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Осуществлено информирование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об оказании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дарственной поддержки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4077D8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color w:val="auto"/>
                <w:sz w:val="20"/>
                <w:szCs w:val="20"/>
              </w:rPr>
              <w:br/>
              <w:t>Протокол подведения итогов</w:t>
            </w:r>
          </w:p>
        </w:tc>
      </w:tr>
      <w:tr w:rsidR="004077D8" w:rsidRPr="00EB7F1D" w:rsidTr="004077D8">
        <w:trPr>
          <w:gridBefore w:val="1"/>
          <w:wBefore w:w="7" w:type="dxa"/>
          <w:cantSplit/>
          <w:trHeight w:val="140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заключенных соглашений</w:t>
            </w:r>
          </w:p>
        </w:tc>
      </w:tr>
      <w:tr w:rsidR="004077D8" w:rsidRPr="00EB7F1D" w:rsidTr="004077D8">
        <w:trPr>
          <w:gridBefore w:val="1"/>
          <w:wBefore w:w="7" w:type="dxa"/>
          <w:cantSplit/>
          <w:trHeight w:val="83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мероприятия</w:t>
            </w:r>
          </w:p>
        </w:tc>
      </w:tr>
      <w:tr w:rsidR="004077D8" w:rsidRPr="00EB7F1D" w:rsidTr="004077D8">
        <w:trPr>
          <w:gridBefore w:val="1"/>
          <w:wBefore w:w="7" w:type="dxa"/>
          <w:cantSplit/>
          <w:trHeight w:val="84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Информация о выполнении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соглашения</w:t>
            </w:r>
          </w:p>
        </w:tc>
      </w:tr>
      <w:tr w:rsidR="004077D8" w:rsidRPr="00EB7F1D" w:rsidTr="004077D8">
        <w:trPr>
          <w:gridBefore w:val="1"/>
          <w:wBefore w:w="7" w:type="dxa"/>
          <w:cantSplit/>
          <w:trHeight w:val="1408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ческого оборудования для переработки сырья из водных биологических ресурсов и объектов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в 2025 году ре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10 000,00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по итогам проведенн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го отбора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 правовым актом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области. Результат характ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ризует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ческого оборудования с целью обеспечения объема производства рыбы и продуктов рыбных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работанных и консервированных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3492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Осуществлено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ческого оборудования для переработки сырья из водных биологических ресурсов и объектов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в 2026 году ре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по итогам проведенн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го отбора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 правовым актом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области. Результат характ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ризует приобретение технолог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ческого оборудования с целью обеспечения объема производства рыбы и продуктов рыбных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работанных и консервированных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4093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Достигнут объем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высева элитного и (или) оригинального семенного картофеля и овощных культур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94 637,70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Достигнут объем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высева элитного и (или) оригинального семенного картофеля и овощных культур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47 053,60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52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1.5.К.1</w:t>
            </w:r>
          </w:p>
        </w:tc>
        <w:tc>
          <w:tcPr>
            <w:tcW w:w="3684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trHeight w:val="925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2563A7">
        <w:trPr>
          <w:gridBefore w:val="1"/>
          <w:wBefore w:w="7" w:type="dxa"/>
          <w:trHeight w:val="1330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1.5.К.3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798"/>
        </w:trPr>
        <w:tc>
          <w:tcPr>
            <w:tcW w:w="567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781"/>
        </w:trPr>
        <w:tc>
          <w:tcPr>
            <w:tcW w:w="567" w:type="dxa"/>
            <w:gridSpan w:val="2"/>
            <w:tcBorders>
              <w:bottom w:val="single" w:sz="6" w:space="0" w:color="000000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B7F1D">
              <w:rPr>
                <w:color w:val="auto"/>
                <w:sz w:val="20"/>
                <w:szCs w:val="20"/>
              </w:rPr>
              <w:t>1.5.К.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3684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bottom w:val="single" w:sz="6" w:space="0" w:color="000000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366"/>
        </w:trPr>
        <w:tc>
          <w:tcPr>
            <w:tcW w:w="567" w:type="dxa"/>
            <w:gridSpan w:val="2"/>
            <w:tcBorders>
              <w:top w:val="nil"/>
            </w:tcBorders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1.5.К.6</w:t>
            </w:r>
          </w:p>
        </w:tc>
        <w:tc>
          <w:tcPr>
            <w:tcW w:w="3684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соглашений о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16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96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</w:p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1.5.К.8</w:t>
            </w:r>
          </w:p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3968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Достигнут объем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высева элитного и (или) оригинального семенного картофеля и овощных культур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7 348,50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405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Достигнут объем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высева элитного и (или) оригинального семенного картофеля и овощных культур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7 262,00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3684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картофелем в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стьянских (фермерских) хозяйствах, включая индивидуальных предпринимат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лей составила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114  519,80</w:t>
            </w:r>
          </w:p>
        </w:tc>
        <w:tc>
          <w:tcPr>
            <w:tcW w:w="2974" w:type="dxa"/>
            <w:gridSpan w:val="2"/>
            <w:tcBorders>
              <w:top w:val="nil"/>
            </w:tcBorders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леводства»)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684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картофелем в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стьянских (фермерских) хозяйствах, включая индивидуальных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предпринимат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лей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составила в 2024 году реализации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31 284,50</w:t>
            </w:r>
          </w:p>
        </w:tc>
        <w:tc>
          <w:tcPr>
            <w:tcW w:w="2974" w:type="dxa"/>
            <w:gridSpan w:val="2"/>
            <w:tcBorders>
              <w:top w:val="nil"/>
            </w:tcBorders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леводства»)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94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79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799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1.6.К.5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43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0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36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391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картофелем в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стьянских (фермерских) хозяйствах, включая индивидуальных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предпринимат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лей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составила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15 000,00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леводства»)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409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картофелем в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стьянских (фермерских) хозяйствах, включая индивидуальных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предпринимат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лей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составила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8 235,30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леводства»)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овощами открыт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грунта в сельскохозяйственных орган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зациях, крестьянских (фермерских)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ствах, включая индивидуальных предпр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нимателей составила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407 616,32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овощами открыт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грунта в сельскохозяйственных орган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зациях, крестьянских (фермерских)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ствах, включая индивидуальных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предпр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нимателей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составила  в 2024 году 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173 305,50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22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 отчет об использовании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84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91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1.7.К.5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соглашений о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86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4102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овощами открыт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грунта в сельскохозяйственных орган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зациях, крестьянских (фермерских)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ствах, включая индивидуальных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предпр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нимателей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составила  в 2025 году 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34 039,20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420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Посевная площадь под овощами открыт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грунта в сельскохозяйственных орган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зациях, крестьянских (фермерских)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ствах, включая индивидуальных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предпр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нимателей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составила  в 2026 году 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40 226,90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396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картофеля в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организациях, крестьянских (фермерских) хозяйствах и у индивид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альных предпринимателей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369 023,36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367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картофеля в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организациях, крестьянских (фермерских) хозяйствах и у индивид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альных предпринимателей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6 740,40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предоставление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1.8.К.5</w:t>
            </w:r>
          </w:p>
        </w:tc>
        <w:tc>
          <w:tcPr>
            <w:tcW w:w="3684" w:type="dxa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89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3819"/>
        </w:trPr>
        <w:tc>
          <w:tcPr>
            <w:tcW w:w="567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1.8</w:t>
            </w:r>
          </w:p>
        </w:tc>
        <w:tc>
          <w:tcPr>
            <w:tcW w:w="3684" w:type="dxa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картофеля в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организациях, крестьянских (фермерских) хозяйствах и у индивид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альных предпринимателей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55 948,00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420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картофеля в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организациях, крестьянских (фермерских) хозяйствах и у индивид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альных предпринимателей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55 289,80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2563A7">
        <w:trPr>
          <w:gridBefore w:val="1"/>
          <w:wBefore w:w="7" w:type="dxa"/>
          <w:cantSplit/>
          <w:trHeight w:val="3535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овощей открытого грунта в сельскохозяйственных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стьянских (фермерских) хозяйствах и у индивидуальных предпринимателей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1 743 276,20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1.9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овощей открытого грунта в сельскохозяйственных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стьянских (фермерских) хозяйствах и у индивидуальных предпринимателей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115 047,80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 отчет об использовании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83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55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26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4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1.9.К.5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53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9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37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335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1.9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овощей открытого грунта в сельскохозяйственных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стьянских (фермерских) хозяйствах и у индивидуальных предпринимателей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251 450,00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420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1.9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овощей открытого грунта в сельскохозяйственных организациях, кр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стьянских (фермерских) хозяйствах и у индивидуальных предпринимателей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248 491,80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Отчет. </w:t>
            </w:r>
            <w:r w:rsidRPr="00EB7F1D">
              <w:rPr>
                <w:color w:val="auto"/>
                <w:sz w:val="20"/>
                <w:szCs w:val="20"/>
              </w:rPr>
              <w:br/>
              <w:t>Осуществлена  государственная поддержка путем предоставления субсидий министерством 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картофелеводства» по направлению «Стимулиров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ние увеличения производства картофеля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продукции овощеводства защищенного грунта собственного прои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водства, выращенной с применением те</w:t>
            </w:r>
            <w:r w:rsidRPr="00EB7F1D">
              <w:rPr>
                <w:color w:val="auto"/>
                <w:sz w:val="20"/>
                <w:szCs w:val="20"/>
              </w:rPr>
              <w:t>х</w:t>
            </w:r>
            <w:r w:rsidRPr="00EB7F1D">
              <w:rPr>
                <w:color w:val="auto"/>
                <w:sz w:val="20"/>
                <w:szCs w:val="20"/>
              </w:rPr>
              <w:t xml:space="preserve">нологии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досвечивания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350860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70 78</w:t>
            </w:r>
            <w:r w:rsidR="004077D8" w:rsidRPr="00EB7F1D">
              <w:rPr>
                <w:rFonts w:eastAsia="Calibri"/>
                <w:sz w:val="20"/>
                <w:szCs w:val="20"/>
              </w:rPr>
              <w:t>6,68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установленными но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овощеводства и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продукции овощеводства защищенного грунта собственного прои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водства, выращенной с применением те</w:t>
            </w:r>
            <w:r w:rsidRPr="00EB7F1D">
              <w:rPr>
                <w:color w:val="auto"/>
                <w:sz w:val="20"/>
                <w:szCs w:val="20"/>
              </w:rPr>
              <w:t>х</w:t>
            </w:r>
            <w:r w:rsidRPr="00EB7F1D">
              <w:rPr>
                <w:color w:val="auto"/>
                <w:sz w:val="20"/>
                <w:szCs w:val="20"/>
              </w:rPr>
              <w:t xml:space="preserve">нологии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досвечивания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в 2024 году 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23 418,10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установленными но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овощеводства и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02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00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366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1.10.К.6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7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696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409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1.10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продукции овощеводства защищенного грунта собственного прои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водства, выращенной с применением те</w:t>
            </w:r>
            <w:r w:rsidRPr="00EB7F1D">
              <w:rPr>
                <w:color w:val="auto"/>
                <w:sz w:val="20"/>
                <w:szCs w:val="20"/>
              </w:rPr>
              <w:t>х</w:t>
            </w:r>
            <w:r w:rsidRPr="00EB7F1D">
              <w:rPr>
                <w:color w:val="auto"/>
                <w:sz w:val="20"/>
                <w:szCs w:val="20"/>
              </w:rPr>
              <w:t xml:space="preserve">нологии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досвечивания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в 2025 году 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7 350,60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установленными но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овощеводства и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391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Произведено продукции овощеводства защищенного грунта собственного прои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водства, выращенной с применением те</w:t>
            </w:r>
            <w:r w:rsidRPr="00EB7F1D">
              <w:rPr>
                <w:color w:val="auto"/>
                <w:sz w:val="20"/>
                <w:szCs w:val="20"/>
              </w:rPr>
              <w:t>х</w:t>
            </w:r>
            <w:r w:rsidRPr="00EB7F1D">
              <w:rPr>
                <w:color w:val="auto"/>
                <w:sz w:val="20"/>
                <w:szCs w:val="20"/>
              </w:rPr>
              <w:t xml:space="preserve">нологии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досвечивания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в 2026 году 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7 222,70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установленными но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овощеводства и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353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овощей открытого грунта, произведенных гражданами, ведущими личное подсобное хозяйство и примен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ющими специальный налоговый режим «Налог на профессиональный доход», п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лучившими государственную поддержку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3 269,58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 по направлению «Стимулирование увеличения производства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trHeight w:val="33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овощей открытого грунта, произведенных гражданами, ведущими личное подсобное хозяйство и примен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ющими специальный налоговый режим «Налог на профессиональный доход», п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лучившими государственную поддержку в 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511,60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 по направлению «Стимулирование увеличения производства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8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1.11.К.1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6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68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01.10.2024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соглашений о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4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1.11.К.7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09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3392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овощей открытого грунта, произведенных гражданами, ведущими личное подсобное хозяйство и примен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ющими специальный налоговый режим «Налог на профессиональный доход», п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лучившими государственную поддержку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426,00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 по направлению «Стимулирование увеличения производства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335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овощей открытого грунта, произведенных гражданами, ведущими личное подсобное хозяйство и примен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ющими специальный налоговый режим «Налог на профессиональный доход», п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лучившими государственную поддержку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420,90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федерального проекта «Развитие отраслей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щеводства и картофелеводства по направлению «Стимулирование увеличения производства карт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феля и овощей»)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Обеспечена  реализация проектов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тия сельского туризма, получивших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дарственную поддержку, обеспечивающих прирост производства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ной продукции (нарастающим итогом)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149 996,00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  <w:r w:rsidRPr="00EB7F1D">
              <w:rPr>
                <w:color w:val="auto"/>
                <w:sz w:val="20"/>
                <w:szCs w:val="20"/>
              </w:rPr>
              <w:br/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сельского т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ризма») по направлению «Разв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сельского туризма»)</w:t>
            </w:r>
            <w:proofErr w:type="gramEnd"/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Обеспечена  реализация проектов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тия сельского туризма, получивших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дарственную поддержку, обеспечивающих прирост производства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ной продукции (нарастающим итогом)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12 496,00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  <w:r w:rsidRPr="00EB7F1D">
              <w:rPr>
                <w:color w:val="auto"/>
                <w:sz w:val="20"/>
                <w:szCs w:val="20"/>
              </w:rPr>
              <w:br/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сельского т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ризма») по направлению «Разв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сельского туризма»)</w:t>
            </w:r>
            <w:proofErr w:type="gramEnd"/>
          </w:p>
        </w:tc>
      </w:tr>
      <w:tr w:rsidR="004077D8" w:rsidRPr="00EB7F1D" w:rsidTr="00AC1EB2">
        <w:trPr>
          <w:gridBefore w:val="1"/>
          <w:wBefore w:w="7" w:type="dxa"/>
          <w:cantSplit/>
          <w:trHeight w:val="108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В субъекты Российской Федерации направлено уведомление о проведении конкурсного отбора проектов развития сельского туризма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Распоряжение министерства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2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ются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84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1.12.К.3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Объявления о приеме заявочной документации для прохождения процедуры отбора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4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ются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1.12.К.5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01.10.2024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21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1.12.К.6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1.12.К.7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отбор проектов развития сельского туризма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Протокол заседания Комиссии по организации и проведению отбора проектов развития сельского т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ризма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1.12.К.8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соглашений о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субсидии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1.12.К.9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26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1.12.К.10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Османов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348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Обеспечена  реализация проектов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тия сельского туризма, получивших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дарственную поддержку, обеспечивающих прирост производства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ной продукции (нарастающим итогом)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23 750,00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  <w:r w:rsidRPr="00EB7F1D">
              <w:rPr>
                <w:color w:val="auto"/>
                <w:sz w:val="20"/>
                <w:szCs w:val="20"/>
              </w:rPr>
              <w:br/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сельского т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ризма») по направлению «Разв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сельского туризма»)</w:t>
            </w:r>
            <w:proofErr w:type="gramEnd"/>
          </w:p>
        </w:tc>
      </w:tr>
      <w:tr w:rsidR="004077D8" w:rsidRPr="00EB7F1D" w:rsidTr="00AC1EB2">
        <w:trPr>
          <w:gridBefore w:val="1"/>
          <w:wBefore w:w="7" w:type="dxa"/>
          <w:cantSplit/>
          <w:trHeight w:val="340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Обеспечена  реализация проектов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тия сельского туризма, получивших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дарственную поддержку, обеспечивающих прирост производства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ной продукции (нарастающим итогом)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18 750,00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  <w:r w:rsidRPr="00EB7F1D">
              <w:rPr>
                <w:color w:val="auto"/>
                <w:sz w:val="20"/>
                <w:szCs w:val="20"/>
              </w:rPr>
              <w:br/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сельского т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ризма») по направлению «Разв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сельского туризма»)</w:t>
            </w:r>
            <w:proofErr w:type="gramEnd"/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Обеспечено увеличение мощностей по хранению картофеля и овощей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4 657,0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министерством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хозяйства и рыбной промы</w:t>
            </w:r>
            <w:r w:rsidRPr="00EB7F1D">
              <w:rPr>
                <w:color w:val="auto"/>
                <w:sz w:val="20"/>
                <w:szCs w:val="20"/>
              </w:rPr>
              <w:t>ш</w:t>
            </w:r>
            <w:r w:rsidRPr="00EB7F1D">
              <w:rPr>
                <w:color w:val="auto"/>
                <w:sz w:val="20"/>
                <w:szCs w:val="20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в рамках фед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т</w:t>
            </w:r>
            <w:r w:rsidRPr="00EB7F1D">
              <w:rPr>
                <w:color w:val="auto"/>
                <w:kern w:val="0"/>
                <w:sz w:val="20"/>
                <w:szCs w:val="20"/>
              </w:rPr>
              <w:t>раслей овощеводства и картоф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леводства» по направлению «Стимулирование увеличения производства картофеля и ов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щей»)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05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1.13.К.1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25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1.13.К.2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13.12.2024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color w:val="auto"/>
                <w:sz w:val="20"/>
                <w:szCs w:val="20"/>
              </w:rPr>
              <w:br/>
              <w:t xml:space="preserve">Протокол </w:t>
            </w:r>
            <w:r w:rsidR="002905B6" w:rsidRPr="00EB7F1D">
              <w:rPr>
                <w:color w:val="auto"/>
                <w:sz w:val="20"/>
                <w:szCs w:val="20"/>
              </w:rPr>
              <w:t>подведения итогов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1.13.К.3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заключенных соглашений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100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1.13.К.4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Проведен мониторинг реализации инв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стиционного проекта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25.12.2024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Отчет о реализации инвестиц</w:t>
            </w:r>
            <w:r w:rsidRPr="00EB7F1D">
              <w:rPr>
                <w:rFonts w:eastAsia="Calibri"/>
                <w:sz w:val="20"/>
                <w:szCs w:val="20"/>
              </w:rPr>
              <w:t>и</w:t>
            </w:r>
            <w:r w:rsidRPr="00EB7F1D">
              <w:rPr>
                <w:rFonts w:eastAsia="Calibri"/>
                <w:sz w:val="20"/>
                <w:szCs w:val="20"/>
              </w:rPr>
              <w:t>онного проекта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4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1.13.К.5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документ. 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Информация о выполнении с</w:t>
            </w:r>
            <w:r w:rsidRPr="00EB7F1D">
              <w:rPr>
                <w:rFonts w:eastAsia="Calibri"/>
                <w:sz w:val="20"/>
                <w:szCs w:val="20"/>
              </w:rPr>
              <w:t>о</w:t>
            </w:r>
            <w:r w:rsidRPr="00EB7F1D">
              <w:rPr>
                <w:rFonts w:eastAsia="Calibri"/>
                <w:sz w:val="20"/>
                <w:szCs w:val="20"/>
              </w:rPr>
              <w:t>глашения</w:t>
            </w:r>
          </w:p>
        </w:tc>
      </w:tr>
      <w:tr w:rsidR="004077D8" w:rsidRPr="00EB7F1D" w:rsidTr="00AC1EB2">
        <w:trPr>
          <w:gridBefore w:val="1"/>
          <w:wBefore w:w="7" w:type="dxa"/>
          <w:cantSplit/>
          <w:trHeight w:val="96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1.13.К.6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документ. 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Застраховано поголовье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животных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18 941,92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CE50AB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Застраховано поголовье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животных  в 2024 году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2 674,40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</w:t>
            </w:r>
            <w:proofErr w:type="gramEnd"/>
          </w:p>
        </w:tc>
      </w:tr>
      <w:tr w:rsidR="004077D8" w:rsidRPr="00EB7F1D" w:rsidTr="00837D87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агропромышленного комплекса» по направлению «Поддержка пр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оритетных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1.14.К.1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1.14.К.2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1.14.К.3</w:t>
            </w:r>
          </w:p>
        </w:tc>
        <w:tc>
          <w:tcPr>
            <w:tcW w:w="3684" w:type="dxa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009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8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8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1.14.К.8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Застраховано поголовье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животных  в 2025 году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2 738,10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CE50AB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Застраховано поголовье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ственных животных  в 2026 году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2 705,90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CE50AB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Застрахована посевная (посадочная) пл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щадь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712A4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59 669,16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тие малых форм хозяйствования») </w:t>
            </w:r>
            <w:proofErr w:type="gramEnd"/>
          </w:p>
        </w:tc>
      </w:tr>
      <w:tr w:rsidR="004077D8" w:rsidRPr="00EB7F1D" w:rsidTr="00CE50AB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Застрахована посевная (посадочная) пл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щадь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712A4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4 565,80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тие малых форм хозяйствования») </w:t>
            </w:r>
            <w:proofErr w:type="gramEnd"/>
          </w:p>
        </w:tc>
      </w:tr>
      <w:tr w:rsidR="004077D8" w:rsidRPr="00EB7F1D" w:rsidTr="00837D87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8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1.15.К.2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25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00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11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3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29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97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CE50AB">
        <w:trPr>
          <w:gridBefore w:val="1"/>
          <w:wBefore w:w="7" w:type="dxa"/>
          <w:cantSplit/>
          <w:trHeight w:val="1982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Застрахована посевная (посадочная) пл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щадь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9</w:t>
            </w:r>
            <w:r w:rsidR="002905B6" w:rsidRPr="00EB7F1D">
              <w:rPr>
                <w:rFonts w:eastAsia="Calibri"/>
                <w:sz w:val="20"/>
                <w:szCs w:val="20"/>
              </w:rPr>
              <w:t xml:space="preserve"> </w:t>
            </w:r>
            <w:r w:rsidRPr="00EB7F1D">
              <w:rPr>
                <w:rFonts w:eastAsia="Calibri"/>
                <w:sz w:val="20"/>
                <w:szCs w:val="20"/>
              </w:rPr>
              <w:t>376,90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тие малых форм хозяйствования») </w:t>
            </w:r>
            <w:proofErr w:type="gramEnd"/>
          </w:p>
        </w:tc>
      </w:tr>
      <w:tr w:rsidR="004077D8" w:rsidRPr="00EB7F1D" w:rsidTr="00CE50AB">
        <w:trPr>
          <w:gridBefore w:val="1"/>
          <w:wBefore w:w="7" w:type="dxa"/>
          <w:cantSplit/>
          <w:trHeight w:val="424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Застрахована посевная (посадочная) пл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щадь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9 145,30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тие малых форм хозяйствования») </w:t>
            </w:r>
            <w:proofErr w:type="gramEnd"/>
          </w:p>
        </w:tc>
      </w:tr>
      <w:tr w:rsidR="004077D8" w:rsidRPr="00EB7F1D" w:rsidTr="002E37DE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Засеяно элитными семенами (за исключ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нием посевной площади, засеянной ор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гинальными и элитными посевами семе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ного картофеля и (или) семенными пос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вами овощных культур)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21 201,56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уста-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новленными</w:t>
            </w:r>
            <w:proofErr w:type="spellEnd"/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нормативными правовыми актами Астраханской области (в рамках федерального проекта «Развитие отраслей и техническая модерн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Засеяно элитными семенами (за исключ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нием посевной площади, засеянной ор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гинальными и элитными посевами семе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ного картофеля и (или) семенными пос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вами овощных культур)  в 2024 году ре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2 998,70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уста-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новленными</w:t>
            </w:r>
            <w:proofErr w:type="spellEnd"/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нормативными правовыми актами Астраханской области (в рамках федерального проекта «Развитие отраслей и техническая модерн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03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8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1.16.К.2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159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7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6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9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12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Засеяно элитными семенами (за исключ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нием посевной площади, засеянной ор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гинальными и элитными посевами семе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ного картофеля и (или) семенными пос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вами овощных культур)  в 2025 году ре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3 089,90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уста-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новленными</w:t>
            </w:r>
            <w:proofErr w:type="spellEnd"/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нормативными правовыми актами Астраханской области (в рамках федерального проекта «Развитие отраслей и техническая модерн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2108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Засеяно элитными семенами (за исключ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нием посевной площади, засеянной ор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гинальными и элитными посевами семе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ного картофеля и (или) семенными пос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вами овощных культур)  в 2026 году ре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3 022,60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Осуществлена  государственная поддержка путем предоставления субсидий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уста-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новленными</w:t>
            </w:r>
            <w:proofErr w:type="spellEnd"/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нормативными правовыми актами Астраханской области (в рамках федерального проекта «Развитие отраслей и техническая модерн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Обеспечены развитие семейных ферм и реализация проектов «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Агропрогресс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>», направленные на увеличение объема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изводства сельскохозяйственной проду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685 833,00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2E37DE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Обеспечены развитие семейных ферм и реализация проектов «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Агропрогресс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>», направленные на увеличение объема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изводства сельскохозяйственной проду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ции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85 833,00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2E37DE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011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1.17.К.2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46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документ. 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соглашений о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субсидии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99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2E37DE">
        <w:trPr>
          <w:gridBefore w:val="1"/>
          <w:wBefore w:w="7" w:type="dxa"/>
          <w:cantSplit/>
          <w:trHeight w:val="126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2250"/>
        </w:trPr>
        <w:tc>
          <w:tcPr>
            <w:tcW w:w="567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3684" w:type="dxa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Обеспечены развитие семейных ферм и реализация проектов «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Агропрогресс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>», направленные на увеличение объема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изводства сельскохозяйственной проду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ции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100 000,00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837D87">
        <w:trPr>
          <w:gridBefore w:val="1"/>
          <w:wBefore w:w="7" w:type="dxa"/>
          <w:cantSplit/>
          <w:trHeight w:val="2250"/>
        </w:trPr>
        <w:tc>
          <w:tcPr>
            <w:tcW w:w="567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1.17</w:t>
            </w:r>
          </w:p>
        </w:tc>
        <w:tc>
          <w:tcPr>
            <w:tcW w:w="3684" w:type="dxa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Обеспечены развитие семейных ферм и реализация проектов «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Агропрогресс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>», направленные на увеличение объема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изводства сельскохозяйственной проду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ции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100 000,00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B719DA">
        <w:trPr>
          <w:gridBefore w:val="1"/>
          <w:wBefore w:w="7" w:type="dxa"/>
          <w:cantSplit/>
          <w:trHeight w:val="3634"/>
        </w:trPr>
        <w:tc>
          <w:tcPr>
            <w:tcW w:w="567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3684" w:type="dxa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сельскохозяйственной продукции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712A4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506 968,22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837D87">
        <w:trPr>
          <w:gridBefore w:val="1"/>
          <w:wBefore w:w="7" w:type="dxa"/>
          <w:cantSplit/>
          <w:trHeight w:val="3961"/>
        </w:trPr>
        <w:tc>
          <w:tcPr>
            <w:tcW w:w="567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</w:t>
            </w:r>
          </w:p>
        </w:tc>
        <w:tc>
          <w:tcPr>
            <w:tcW w:w="3684" w:type="dxa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сельскохозяйственной продукции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712A4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80 660,00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837D87">
        <w:trPr>
          <w:gridBefore w:val="1"/>
          <w:wBefore w:w="7" w:type="dxa"/>
          <w:cantSplit/>
          <w:trHeight w:val="98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8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1.18.К.2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9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7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82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9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126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96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сельскохозяйственной продукции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63 567,90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96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сельскохозяйственной продукции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64 257,00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9F20E0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овец и коз на убой (в живом весе)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712A4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180 000,00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712A48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овец и коз на убой (в живом весе)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712A4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9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1.19.К.2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01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7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320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9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12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 19.К.8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4669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овец и коз на убой (в живом весе)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30 000,00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680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Реализовано овец и коз на убой (в живом весе)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30 000,00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Посеяно зерновых, зернобобовых, ма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личных (за исключением рапса и сои) и кормовых сельскохозяйственных культур и (или) семенных посевов кукурузы, 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солнечника, сахарной свеклы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49</w:t>
            </w:r>
            <w:r w:rsidR="002905B6" w:rsidRPr="00EB7F1D">
              <w:rPr>
                <w:rFonts w:eastAsia="Calibri"/>
                <w:sz w:val="20"/>
                <w:szCs w:val="20"/>
              </w:rPr>
              <w:t xml:space="preserve"> </w:t>
            </w:r>
            <w:r w:rsidRPr="00EB7F1D">
              <w:rPr>
                <w:rFonts w:eastAsia="Calibri"/>
                <w:sz w:val="20"/>
                <w:szCs w:val="20"/>
              </w:rPr>
              <w:t>959,46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Посеяно зерновых, зернобобовых, ма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личных (за исключением рапса и сои) и кормовых сельскохозяйственных культур и (или) семенных посевов кукурузы, 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солнечника, сахарной свеклы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8 354,10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9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1.20.К.1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7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97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8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</w:t>
            </w:r>
            <w:r w:rsidRPr="00EB7F1D">
              <w:rPr>
                <w:rFonts w:eastAsia="Calibri"/>
                <w:sz w:val="20"/>
                <w:szCs w:val="20"/>
              </w:rPr>
              <w:t>е</w:t>
            </w:r>
            <w:r w:rsidRPr="00EB7F1D">
              <w:rPr>
                <w:rFonts w:eastAsia="Calibri"/>
                <w:sz w:val="20"/>
                <w:szCs w:val="20"/>
              </w:rPr>
              <w:t>ний о предоставлении субсидии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00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4102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Посеяно зерновых, зернобобовых, ма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личных (за исключением рапса и сои) и кормовых сельскохозяйственных культур и (или) семенных посевов кукурузы, 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солнечника, сахарной свеклы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7 062,40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4201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Посеяно зерновых, зернобобовых, ма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личных (за исключением рапса и сои) и кормовых сельскохозяйственных культур и (или) семенных посевов кукурузы, 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солнечника, сахарной свеклы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6 908,60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466 450,30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крупного рогатого скота специализированных мясных пород, за исключением племенных животных 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43 336,40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026513">
        <w:trPr>
          <w:gridBefore w:val="1"/>
          <w:wBefore w:w="7" w:type="dxa"/>
          <w:cantSplit/>
          <w:trHeight w:val="113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1.21.К.1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28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1392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начале отбора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00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3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5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Реестр соглашений о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субсидии</w:t>
            </w:r>
          </w:p>
        </w:tc>
      </w:tr>
      <w:tr w:rsidR="004077D8" w:rsidRPr="00EB7F1D" w:rsidTr="00026513">
        <w:trPr>
          <w:gridBefore w:val="1"/>
          <w:wBefore w:w="7" w:type="dxa"/>
          <w:cantSplit/>
          <w:trHeight w:val="984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роприятия</w:t>
            </w:r>
          </w:p>
        </w:tc>
      </w:tr>
      <w:tr w:rsidR="004077D8" w:rsidRPr="00EB7F1D" w:rsidTr="00837D87">
        <w:trPr>
          <w:gridBefore w:val="1"/>
          <w:wBefore w:w="7" w:type="dxa"/>
          <w:cantSplit/>
          <w:trHeight w:val="1126"/>
        </w:trPr>
        <w:tc>
          <w:tcPr>
            <w:tcW w:w="567" w:type="dxa"/>
            <w:gridSpan w:val="2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1.21.К.8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39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крупного рогатого скота специализированных мясных пород, за исключением племенных животных 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71 822,10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39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крупного рогатого скота специализированных мясных пород, за исключением племенных животных 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sz w:val="20"/>
                <w:szCs w:val="20"/>
              </w:rPr>
              <w:t>т</w:t>
            </w:r>
            <w:r w:rsidRPr="00EB7F1D">
              <w:rPr>
                <w:rFonts w:eastAsia="Calibri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70 258,40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397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овец и коз (в том числе ярок и козочек от года и старше), за 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ключением племенных животных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542 484,64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4371"/>
        </w:trPr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овец и коз (в том числе ярок и козочек от года и старше), за 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ключением племенных животных в 2024 году реализации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55 073,50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</w:tcBorders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1.22.К.1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1.22.К.2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Постановление Правительства Астраханской области о порядке предоставления субсидий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Объявление о начале отбора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92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Реестр соглашений о предоста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в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лении субсидии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82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1.22.К.7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Справка о ходе реализации м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е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роприятия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50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1.22.К.8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975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овец и коз (в том числе ярок и козочек от года и старше), за 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ключением племенных животных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71 881,40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975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1.22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маточного това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ного поголовья овец и коз (в том числе ярок и козочек от года и старше), за 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ключением племенных животных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69 662,90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точного поголовья сельскохозяйственных животных в пересчете на условные головы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421 721,18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точного поголовья сельскохозяйственных животных в пересчете на условные головы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60 901,90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1.23.К.1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1.23.К.2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Постановление Правительства Астраханской области о порядке предоставления субсидий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Объявление о начале отбора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3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Реестр соглашений о предоста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в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лении субсидии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8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1.23.К.7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Справка о ходе реализации м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е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роприятия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50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1.23.К.8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4342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точного поголовья сельскохозяйственных животных в пересчете на условные головы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55 000,00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2241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точного поголовья сельскохозяйственных животных в пересчете на условные головы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55 000,00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поголовья севе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ных оленей и (или) поголовья маралов и (или) мясных табунных лошадей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38 433,06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поголовья севе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ных оленей и (или) поголовья маралов и (или) мясных табунных лошадей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4 570,30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1.24.К.1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1.24.К.2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1.24.К.3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Объявление о начале отбора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35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1.24.К.4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7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1.24.К.5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260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1.24.К.6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Реестр соглашений о предоста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в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лении субсидии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81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1.24.К.7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Справка о ходе реализации м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е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роприятия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22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1.24.К.8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2257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поголовья севе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ных оленей и (или) поголовья маралов и (или) мясных табунных лошадей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5 748,10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 (в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«Развитие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раслей и техническая модерниз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2257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поголовья севе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ных оленей и (или) поголовья маралов и (или) мясных табунных лошадей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5 622,90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2074"/>
        </w:trPr>
        <w:tc>
          <w:tcPr>
            <w:tcW w:w="560" w:type="dxa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:rsidR="004077D8" w:rsidRPr="00EB7F1D" w:rsidRDefault="004077D8" w:rsidP="00EB7F1D">
            <w:pPr>
              <w:pStyle w:val="afffff8"/>
              <w:widowControl w:val="0"/>
              <w:tabs>
                <w:tab w:val="left" w:pos="6366"/>
              </w:tabs>
              <w:autoSpaceDE w:val="0"/>
              <w:autoSpaceDN w:val="0"/>
              <w:ind w:left="0"/>
              <w:contextualSpacing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Астраханской области (в рамках федерального проекта «Развитие отраслей и техническая модерн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плекса» по направлению «По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держка приоритетных направл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хозяйствования»)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3691" w:type="dxa"/>
            <w:gridSpan w:val="2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6E1FE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110 705,04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3691" w:type="dxa"/>
            <w:gridSpan w:val="2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6E1FE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26 465,70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</w:t>
            </w:r>
            <w:proofErr w:type="gramEnd"/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 техническая модернизация а</w:t>
            </w:r>
            <w:r w:rsidRPr="00EB7F1D">
              <w:rPr>
                <w:color w:val="auto"/>
                <w:sz w:val="20"/>
                <w:szCs w:val="20"/>
              </w:rPr>
              <w:t>г</w:t>
            </w:r>
            <w:r w:rsidRPr="00EB7F1D">
              <w:rPr>
                <w:color w:val="auto"/>
                <w:sz w:val="20"/>
                <w:szCs w:val="20"/>
              </w:rPr>
              <w:t>ропромышленного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010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1.25.К.1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6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1.25.К.2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Постановление Правительства Астраханской области о порядке предоставления субсидий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1.25.К.3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бора на предоставление субсидии на по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тале предоставления мер финансовой го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ударственной поддержки в информацио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но-телекоммуникационной сети «Инте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нет»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Объявление о начале отбора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нистерство сельского хозяйства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которых предоставл</w:t>
            </w:r>
            <w:r w:rsidRPr="00EB7F1D">
              <w:rPr>
                <w:color w:val="auto"/>
                <w:sz w:val="20"/>
                <w:szCs w:val="20"/>
              </w:rPr>
              <w:t>я</w:t>
            </w:r>
            <w:r w:rsidRPr="00EB7F1D">
              <w:rPr>
                <w:color w:val="auto"/>
                <w:sz w:val="20"/>
                <w:szCs w:val="20"/>
              </w:rPr>
              <w:t>ется субсидия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Российской Федерации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531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Реестр соглашений о предоста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в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лении субсидии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965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1.25.К.7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Справка о ходе реализации м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е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роприятия</w:t>
            </w:r>
          </w:p>
        </w:tc>
      </w:tr>
      <w:tr w:rsidR="004077D8" w:rsidRPr="00EB7F1D" w:rsidTr="00FC48C1">
        <w:trPr>
          <w:gridBefore w:val="1"/>
          <w:wBefore w:w="7" w:type="dxa"/>
          <w:cantSplit/>
          <w:trHeight w:val="1095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1.25.К.8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Российской Федерации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ключены соглашения о предоставлении бюджетам субъектов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 межбюджетных трансфертов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ind w:left="37" w:right="29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 бюджету субъекта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2115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15 315,80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  <w:proofErr w:type="gramEnd"/>
          </w:p>
        </w:tc>
      </w:tr>
      <w:tr w:rsidR="004077D8" w:rsidRPr="00EB7F1D" w:rsidTr="00CD3988">
        <w:trPr>
          <w:gridBefore w:val="1"/>
          <w:wBefore w:w="7" w:type="dxa"/>
          <w:cantSplit/>
          <w:trHeight w:val="2115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Достигнута численность племенного м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лодняка сельскохозяйственных животных, приобретенного в племенных хозяйствах, зарегистрированных в государственном племенном регистре, в пересчете на условные головы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13 784,70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 государственная поддержка путем предоставления субсидий министерством по 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гам проведенного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</w:t>
            </w:r>
            <w:proofErr w:type="gramEnd"/>
          </w:p>
        </w:tc>
      </w:tr>
      <w:tr w:rsidR="004077D8" w:rsidRPr="00EB7F1D" w:rsidTr="00CD3988">
        <w:trPr>
          <w:gridBefore w:val="1"/>
          <w:wBefore w:w="7" w:type="dxa"/>
          <w:cantSplit/>
          <w:trHeight w:val="1082"/>
        </w:trPr>
        <w:tc>
          <w:tcPr>
            <w:tcW w:w="560" w:type="dxa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91" w:type="dxa"/>
            <w:gridSpan w:val="2"/>
            <w:shd w:val="clear" w:color="auto" w:fill="auto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 техническая модернизация а</w:t>
            </w:r>
            <w:r w:rsidRPr="00EB7F1D">
              <w:rPr>
                <w:color w:val="auto"/>
                <w:sz w:val="20"/>
                <w:szCs w:val="20"/>
              </w:rPr>
              <w:t>г</w:t>
            </w:r>
            <w:r w:rsidRPr="00EB7F1D">
              <w:rPr>
                <w:color w:val="auto"/>
                <w:sz w:val="20"/>
                <w:szCs w:val="20"/>
              </w:rPr>
              <w:t>ропромышленного комплекса» по направлению «Поддержка при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ритетных направлений агропр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мышленного комплекса и разв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тие малых форм хозяйствования»)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поддержка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6E1FE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99 098,52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министерством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хозяйства и рыбной промы</w:t>
            </w:r>
            <w:r w:rsidRPr="00EB7F1D">
              <w:rPr>
                <w:color w:val="auto"/>
                <w:sz w:val="20"/>
                <w:szCs w:val="20"/>
              </w:rPr>
              <w:t>ш</w:t>
            </w:r>
            <w:r w:rsidRPr="00EB7F1D">
              <w:rPr>
                <w:color w:val="auto"/>
                <w:sz w:val="20"/>
                <w:szCs w:val="20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развитие птицеводства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поддержка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 в 2024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6E1FE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7 698,40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министерством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хозяйства и рыбной промы</w:t>
            </w:r>
            <w:r w:rsidRPr="00EB7F1D">
              <w:rPr>
                <w:color w:val="auto"/>
                <w:sz w:val="20"/>
                <w:szCs w:val="20"/>
              </w:rPr>
              <w:t>ш</w:t>
            </w:r>
            <w:r w:rsidRPr="00EB7F1D">
              <w:rPr>
                <w:color w:val="auto"/>
                <w:sz w:val="20"/>
                <w:szCs w:val="20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развитие птицеводства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49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1.26.К.1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40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1.26.К.2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Осуществлено информирование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об оказании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дарственной поддержки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Объявление о начале отбора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6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1.26.К.3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16.12.2024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color w:val="auto"/>
                <w:sz w:val="20"/>
                <w:szCs w:val="20"/>
              </w:rPr>
              <w:br/>
              <w:t>Протокол заседания комиссии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278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1.26.К.4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Реестр соглашений о предоста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в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лении субсидии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71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1.26.К.5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ind w:left="-4" w:right="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Справка о ходе реализации м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е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роприятия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1.26.К.6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-4" w:right="3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 Информация о выполнении соглашения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поддержка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 в 2025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18 280,00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министерством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хозяйства и рыбной промы</w:t>
            </w:r>
            <w:r w:rsidRPr="00EB7F1D">
              <w:rPr>
                <w:color w:val="auto"/>
                <w:sz w:val="20"/>
                <w:szCs w:val="20"/>
              </w:rPr>
              <w:t>ш</w:t>
            </w:r>
            <w:r w:rsidRPr="00EB7F1D">
              <w:rPr>
                <w:color w:val="auto"/>
                <w:sz w:val="20"/>
                <w:szCs w:val="20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развитие птицеводства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077D8" w:rsidRPr="00EB7F1D" w:rsidTr="00CD3988">
        <w:trPr>
          <w:gridBefore w:val="1"/>
          <w:wBefore w:w="7" w:type="dxa"/>
          <w:cantSplit/>
          <w:trHeight w:val="3208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поддержка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 в 2026 году реализации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министерством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хозяйства и рыбной промы</w:t>
            </w:r>
            <w:r w:rsidRPr="00EB7F1D">
              <w:rPr>
                <w:color w:val="auto"/>
                <w:sz w:val="20"/>
                <w:szCs w:val="20"/>
              </w:rPr>
              <w:t>ш</w:t>
            </w:r>
            <w:r w:rsidRPr="00EB7F1D">
              <w:rPr>
                <w:color w:val="auto"/>
                <w:sz w:val="20"/>
                <w:szCs w:val="20"/>
              </w:rPr>
              <w:t xml:space="preserve">ленности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развитие птицеводства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Осуществлено предоставление субвенций муниципальным образованиям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 на поддержку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вания)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53 772,80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 возмещение части затрат на ра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витие животноводства (крупный рогатый скот) в части молочного стада (молочных коров), на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ведение агротехнологических 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бот в области производства бахч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вых сельскохозяйственных кул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тур, хлопчатника, арахиса, а та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же в области семеноводства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культур (арб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за, дыни, тыквы, кабачка, пати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сона, баклажана, огурца, перца, томата)</w:t>
            </w:r>
            <w:proofErr w:type="gramEnd"/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Осуществлено предоставление субвенций муниципальным образованиям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 на поддержку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вания) в 2024 году реализации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6 166,30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 возмещение части затрат на ра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витие животноводства (крупный рогатый скот) в части молочного стада (молочных коров), на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ведение агротехнологических 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бот в области производства бахч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вых сельскохозяйственных кул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тур, хлопчатника, арахиса, а та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же в области семеноводства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культур (арб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за, дыни, тыквы, кабачка, пати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сона, баклажана, огурца, перца, томата)</w:t>
            </w:r>
            <w:proofErr w:type="gramEnd"/>
          </w:p>
        </w:tc>
      </w:tr>
      <w:tr w:rsidR="004077D8" w:rsidRPr="00EB7F1D" w:rsidTr="00CD3988">
        <w:trPr>
          <w:gridBefore w:val="1"/>
          <w:wBefore w:w="7" w:type="dxa"/>
          <w:cantSplit/>
          <w:trHeight w:val="113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1.27.К.1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Постановление Правительства Астраханской области о порядке предоставления субсидий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20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1.27.К.2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Осуществлено информирование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об оказании гос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дарственной поддержки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02.12.2024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Объявление о начале отбора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24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1.27.К.3</w:t>
            </w:r>
          </w:p>
        </w:tc>
        <w:tc>
          <w:tcPr>
            <w:tcW w:w="3691" w:type="dxa"/>
            <w:gridSpan w:val="2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Принято решение о наличии оснований для предоставления (отказа в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лении) субсидии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16.12.2024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br/>
              <w:t>Протокол заседания комиссии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1224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1.27.К.4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субсидии юридическому (физическому) лицу (соглашение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включено в реестр соглашений)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20.12.2024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 Реестр закл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ю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ченных соглашений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76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1.27.К.5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</w:t>
            </w:r>
          </w:p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Справка о ходе реализации м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е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роприятия</w:t>
            </w:r>
          </w:p>
        </w:tc>
      </w:tr>
      <w:tr w:rsidR="004077D8" w:rsidRPr="00EB7F1D" w:rsidTr="00CD3988">
        <w:trPr>
          <w:gridBefore w:val="1"/>
          <w:wBefore w:w="7" w:type="dxa"/>
          <w:cantSplit/>
          <w:trHeight w:val="967"/>
        </w:trPr>
        <w:tc>
          <w:tcPr>
            <w:tcW w:w="560" w:type="dxa"/>
            <w:textDirection w:val="btLr"/>
            <w:vAlign w:val="center"/>
          </w:tcPr>
          <w:p w:rsidR="004077D8" w:rsidRPr="00EB7F1D" w:rsidRDefault="004077D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1.27.К.6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выполнении согл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шения о предоставлении субсидии юр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дическому (физическому) лицу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kern w:val="1"/>
                <w:sz w:val="20"/>
                <w:szCs w:val="20"/>
                <w:lang w:eastAsia="ru-RU"/>
              </w:rPr>
            </w:pPr>
          </w:p>
          <w:p w:rsidR="004077D8" w:rsidRPr="00EB7F1D" w:rsidRDefault="004077D8" w:rsidP="00EB7F1D">
            <w:pPr>
              <w:pStyle w:val="TableParagraph"/>
              <w:shd w:val="clear" w:color="auto" w:fill="auto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28.12.2024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Иной документ. Информация о выполнении соглашения</w:t>
            </w:r>
          </w:p>
        </w:tc>
      </w:tr>
      <w:tr w:rsidR="004077D8" w:rsidRPr="00EB7F1D" w:rsidTr="002905B6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1.27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Осуществлено предоставление субвенций муниципальным образованиям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 на поддержку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вания) в 2025 году реализации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9 521,30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 возмещение части затрат на ра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витие животноводства (крупный рогатый скот) в части молочного стада (молочных коров), на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ведение агротехнологических 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бот в области производства бахч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вых сельскохозяйственных кул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тур, хлопчатника, арахиса, а та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же в области семеноводства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культур (арб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за, дыни, тыквы, кабачка, пати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сона, баклажана, огурца, перца, томата)</w:t>
            </w:r>
            <w:proofErr w:type="gramEnd"/>
          </w:p>
        </w:tc>
      </w:tr>
      <w:tr w:rsidR="004077D8" w:rsidRPr="00EB7F1D" w:rsidTr="00CD3988">
        <w:trPr>
          <w:gridBefore w:val="1"/>
          <w:wBefore w:w="7" w:type="dxa"/>
          <w:cantSplit/>
          <w:trHeight w:val="967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Осуществлено предоставление субвенций муниципальным образованиям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 на поддержку приоритетных направлений агропромышленного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плекса и развитие малых форм хозяйств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вания) в 2026 году реализации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рыбной промышленности Астраханской области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Тимофеев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Андрей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4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путем предоставления субсидий муниципальными обр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зованиями  Астраханской области по итогам проведенного отбора (конкурса)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ками, установленными нормати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ными правовыми актами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области, направленная на  возмещение части затрат на ра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витие животноводства (крупный рогатый скот) в части молочного стада (молочных коров), на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ведение агротехнологических 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бот в области производства бахч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вых сельскохозяйственных кул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тур, хлопчатника, арахиса, а та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же в области семеноводства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скохозяйственных культур (арб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за, дыни, тыквы, кабачка, пати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сона, баклажана, огурца, перца, томата)</w:t>
            </w:r>
            <w:proofErr w:type="gramEnd"/>
          </w:p>
        </w:tc>
      </w:tr>
      <w:tr w:rsidR="004077D8" w:rsidRPr="00EB7F1D" w:rsidTr="004F2C07">
        <w:trPr>
          <w:gridBefore w:val="1"/>
          <w:wBefore w:w="7" w:type="dxa"/>
          <w:cantSplit/>
          <w:trHeight w:val="1134"/>
        </w:trPr>
        <w:tc>
          <w:tcPr>
            <w:tcW w:w="560" w:type="dxa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1.28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Застрахован объем производства объектов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товарной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(товарного рыб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водства)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708" w:type="dxa"/>
            <w:gridSpan w:val="2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отсу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т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Министерство сельского      х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зяйства и рыбной промышленности Астраханской области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Тимофеев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Андрей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67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077D8" w:rsidRPr="00EB7F1D" w:rsidRDefault="004077D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sz w:val="20"/>
                <w:szCs w:val="20"/>
                <w:lang w:eastAsia="ru-RU"/>
              </w:rPr>
            </w:pPr>
            <w:r w:rsidRPr="00EB7F1D">
              <w:rPr>
                <w:kern w:val="1"/>
                <w:sz w:val="20"/>
                <w:szCs w:val="20"/>
                <w:lang w:eastAsia="ru-RU"/>
              </w:rPr>
              <w:t>3</w:t>
            </w:r>
            <w:r w:rsidR="004F2C07" w:rsidRPr="00EB7F1D">
              <w:rPr>
                <w:kern w:val="1"/>
                <w:sz w:val="20"/>
                <w:szCs w:val="20"/>
                <w:lang w:eastAsia="ru-RU"/>
              </w:rPr>
              <w:t xml:space="preserve"> </w:t>
            </w:r>
            <w:r w:rsidRPr="00EB7F1D">
              <w:rPr>
                <w:kern w:val="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74" w:type="dxa"/>
            <w:gridSpan w:val="2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Осуществлена    государственная поддержка по итогам проведенн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министерством отбора (конку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са)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сельхозтоваропроизводителей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в соответствии с порядками, уст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новленными нормативными пр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вовыми актами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 (в рамках федерального проекта «Развитие отраслей и техническая модернизация агр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промышленного комплекса»)</w:t>
            </w:r>
          </w:p>
        </w:tc>
      </w:tr>
      <w:tr w:rsidR="004077D8" w:rsidRPr="00EB7F1D" w:rsidTr="00CD3988">
        <w:trPr>
          <w:gridAfter w:val="1"/>
          <w:wAfter w:w="8" w:type="dxa"/>
          <w:trHeight w:val="1134"/>
        </w:trPr>
        <w:tc>
          <w:tcPr>
            <w:tcW w:w="567" w:type="dxa"/>
            <w:gridSpan w:val="2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Созданы и (или) модернизированы объе</w:t>
            </w:r>
            <w:r w:rsidRPr="00EB7F1D">
              <w:rPr>
                <w:color w:val="auto"/>
                <w:sz w:val="20"/>
                <w:szCs w:val="20"/>
              </w:rPr>
              <w:t>к</w:t>
            </w:r>
            <w:r w:rsidRPr="00EB7F1D">
              <w:rPr>
                <w:color w:val="auto"/>
                <w:sz w:val="20"/>
                <w:szCs w:val="20"/>
              </w:rPr>
              <w:t>ты агропромышленного комплекса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31.12.2027</w:t>
            </w:r>
          </w:p>
        </w:tc>
        <w:tc>
          <w:tcPr>
            <w:tcW w:w="851" w:type="dxa"/>
            <w:vAlign w:val="center"/>
          </w:tcPr>
          <w:p w:rsidR="004077D8" w:rsidRPr="00EB7F1D" w:rsidRDefault="004077D8" w:rsidP="00EB7F1D">
            <w:pPr>
              <w:widowControl w:val="0"/>
              <w:ind w:left="57" w:right="57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700" w:type="dxa"/>
            <w:vAlign w:val="center"/>
          </w:tcPr>
          <w:p w:rsidR="004077D8" w:rsidRPr="00EB7F1D" w:rsidRDefault="004077D8" w:rsidP="00EB7F1D">
            <w:pPr>
              <w:widowControl w:val="0"/>
              <w:ind w:left="57" w:right="57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отсу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Министерство сельского </w:t>
            </w:r>
            <w:r w:rsidRPr="00EB7F1D">
              <w:rPr>
                <w:color w:val="auto"/>
                <w:sz w:val="20"/>
                <w:szCs w:val="20"/>
              </w:rPr>
              <w:br/>
              <w:t>хозяйства и ры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ной промышле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ности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 xml:space="preserve">ской области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Тимофеев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Андрей 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575" w:type="dxa"/>
            <w:gridSpan w:val="2"/>
            <w:vAlign w:val="center"/>
          </w:tcPr>
          <w:p w:rsidR="004077D8" w:rsidRPr="00EB7F1D" w:rsidRDefault="004077D8" w:rsidP="00EB7F1D">
            <w:pPr>
              <w:widowControl w:val="0"/>
              <w:ind w:left="57" w:right="57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4077D8" w:rsidRPr="00EB7F1D" w:rsidRDefault="004077D8" w:rsidP="00EB7F1D">
            <w:pPr>
              <w:widowControl w:val="0"/>
              <w:ind w:left="57" w:right="57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4077D8" w:rsidRPr="00EB7F1D" w:rsidRDefault="004077D8" w:rsidP="00EB7F1D">
            <w:pPr>
              <w:widowControl w:val="0"/>
              <w:ind w:left="57" w:right="57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77D8" w:rsidRPr="00EB7F1D" w:rsidRDefault="004077D8" w:rsidP="00EB7F1D">
            <w:pPr>
              <w:widowControl w:val="0"/>
              <w:ind w:left="57" w:right="57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500,0</w:t>
            </w:r>
          </w:p>
        </w:tc>
        <w:tc>
          <w:tcPr>
            <w:tcW w:w="2966" w:type="dxa"/>
          </w:tcPr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4077D8" w:rsidRPr="00EB7F1D" w:rsidRDefault="004077D8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>Осуществлена государственная поддержка по итогам проведенн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 Министерством сельского х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зяйства Российской Федерации конкурсного отбора инвестицио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проектов, а также заявок на возмещение части затрат на ма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кировочное оборудование, пре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ставленных министерством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ского хозяйства и рыбной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мышленности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ласти, для предоставления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дий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маркировочного оборудования для внедрения обязательной ма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кировки отдельных видов моло</w:t>
            </w:r>
            <w:r w:rsidRPr="00EB7F1D">
              <w:rPr>
                <w:color w:val="auto"/>
                <w:sz w:val="20"/>
                <w:szCs w:val="20"/>
              </w:rPr>
              <w:t>ч</w:t>
            </w:r>
            <w:r w:rsidRPr="00EB7F1D">
              <w:rPr>
                <w:color w:val="auto"/>
                <w:sz w:val="20"/>
                <w:szCs w:val="20"/>
              </w:rPr>
              <w:t>ной продукции в рамках фед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рального проекта «Стимулиров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ние инвестиционной деятельн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сти в агропромышленном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плексе» Государственной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граммы развития сельского 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ства и регулирования рынков сельскохозяйственной продукции, сырья и продовольствия, утве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жденной постановлением Прав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тельства Российской Федерации</w:t>
            </w:r>
            <w:r w:rsidRPr="00EB7F1D">
              <w:rPr>
                <w:color w:val="auto"/>
                <w:sz w:val="20"/>
                <w:szCs w:val="20"/>
              </w:rPr>
              <w:br/>
              <w:t>от 14.07.2012 № 717</w:t>
            </w:r>
          </w:p>
        </w:tc>
      </w:tr>
    </w:tbl>
    <w:p w:rsidR="00FE4933" w:rsidRPr="00EB7F1D" w:rsidRDefault="00FE4933" w:rsidP="00EB7F1D">
      <w:pPr>
        <w:pStyle w:val="ConsPlusNormal"/>
        <w:ind w:left="9498" w:firstLine="709"/>
        <w:outlineLvl w:val="0"/>
        <w:rPr>
          <w:color w:val="auto"/>
          <w:szCs w:val="28"/>
        </w:rPr>
        <w:sectPr w:rsidR="00FE4933" w:rsidRPr="00EB7F1D" w:rsidSect="009219BC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A367E0" w:rsidRPr="00EB7F1D" w:rsidRDefault="00A367E0" w:rsidP="00EB7F1D">
      <w:pPr>
        <w:pStyle w:val="ConsPlusNormal"/>
        <w:ind w:left="9498" w:firstLine="709"/>
        <w:outlineLvl w:val="0"/>
        <w:rPr>
          <w:color w:val="auto"/>
          <w:szCs w:val="28"/>
        </w:rPr>
      </w:pPr>
      <w:r w:rsidRPr="00EB7F1D">
        <w:rPr>
          <w:color w:val="auto"/>
          <w:szCs w:val="28"/>
        </w:rPr>
        <w:lastRenderedPageBreak/>
        <w:t xml:space="preserve">Приложение № </w:t>
      </w:r>
      <w:r w:rsidR="004143EE" w:rsidRPr="00EB7F1D">
        <w:rPr>
          <w:color w:val="auto"/>
          <w:szCs w:val="28"/>
        </w:rPr>
        <w:t>2</w:t>
      </w:r>
    </w:p>
    <w:p w:rsidR="00A367E0" w:rsidRPr="00EB7F1D" w:rsidRDefault="00A367E0" w:rsidP="00EB7F1D">
      <w:pPr>
        <w:pStyle w:val="ConsPlusNormal"/>
        <w:ind w:left="9498" w:firstLine="709"/>
        <w:outlineLvl w:val="0"/>
        <w:rPr>
          <w:color w:val="auto"/>
          <w:szCs w:val="28"/>
        </w:rPr>
      </w:pPr>
      <w:r w:rsidRPr="00EB7F1D">
        <w:rPr>
          <w:color w:val="auto"/>
          <w:szCs w:val="28"/>
        </w:rPr>
        <w:t>к паспорту регионального проекта</w:t>
      </w:r>
    </w:p>
    <w:p w:rsidR="00A367E0" w:rsidRPr="00EB7F1D" w:rsidRDefault="00A367E0" w:rsidP="00EB7F1D">
      <w:pPr>
        <w:pStyle w:val="ConsPlusNormal"/>
        <w:ind w:left="10206" w:firstLine="1"/>
        <w:outlineLvl w:val="0"/>
        <w:rPr>
          <w:color w:val="auto"/>
          <w:szCs w:val="28"/>
        </w:rPr>
      </w:pPr>
      <w:r w:rsidRPr="00EB7F1D">
        <w:rPr>
          <w:color w:val="auto"/>
          <w:szCs w:val="28"/>
        </w:rPr>
        <w:t>«Развитие отраслей агропромышленного комплекса Астраханской области»</w:t>
      </w:r>
    </w:p>
    <w:p w:rsidR="00A367E0" w:rsidRPr="00EB7F1D" w:rsidRDefault="00A367E0" w:rsidP="00EB7F1D">
      <w:pPr>
        <w:spacing w:line="240" w:lineRule="atLeast"/>
        <w:jc w:val="center"/>
        <w:rPr>
          <w:color w:val="auto"/>
          <w:sz w:val="28"/>
          <w:szCs w:val="28"/>
        </w:rPr>
      </w:pPr>
    </w:p>
    <w:p w:rsidR="00A367E0" w:rsidRPr="00EB7F1D" w:rsidRDefault="00A367E0" w:rsidP="00EB7F1D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EB7F1D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A367E0" w:rsidRPr="00EB7F1D" w:rsidRDefault="00A367E0" w:rsidP="00EB7F1D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95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593"/>
        <w:gridCol w:w="992"/>
        <w:gridCol w:w="992"/>
        <w:gridCol w:w="993"/>
        <w:gridCol w:w="992"/>
        <w:gridCol w:w="992"/>
        <w:gridCol w:w="851"/>
        <w:gridCol w:w="850"/>
        <w:gridCol w:w="928"/>
      </w:tblGrid>
      <w:tr w:rsidR="00C84274" w:rsidRPr="00EB7F1D" w:rsidTr="00380DE5">
        <w:tc>
          <w:tcPr>
            <w:tcW w:w="3369" w:type="dxa"/>
            <w:vMerge w:val="restart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Астраханской области</w:t>
            </w:r>
          </w:p>
        </w:tc>
        <w:tc>
          <w:tcPr>
            <w:tcW w:w="1275" w:type="dxa"/>
            <w:vMerge w:val="restart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585" w:type="dxa"/>
            <w:gridSpan w:val="2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6598" w:type="dxa"/>
            <w:gridSpan w:val="7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Период реализации регионального проекта, год</w:t>
            </w:r>
          </w:p>
        </w:tc>
      </w:tr>
      <w:tr w:rsidR="00C84274" w:rsidRPr="00EB7F1D" w:rsidTr="00380DE5">
        <w:trPr>
          <w:trHeight w:val="142"/>
        </w:trPr>
        <w:tc>
          <w:tcPr>
            <w:tcW w:w="3369" w:type="dxa"/>
            <w:vMerge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51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28" w:type="dxa"/>
            <w:vAlign w:val="center"/>
          </w:tcPr>
          <w:p w:rsidR="008C630F" w:rsidRPr="00EB7F1D" w:rsidRDefault="008C630F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8C630F" w:rsidRPr="00EB7F1D" w:rsidRDefault="008C630F" w:rsidP="00EB7F1D">
      <w:pPr>
        <w:rPr>
          <w:color w:val="auto"/>
          <w:sz w:val="22"/>
          <w:szCs w:val="22"/>
        </w:rPr>
      </w:pPr>
    </w:p>
    <w:p w:rsidR="008C630F" w:rsidRPr="00EB7F1D" w:rsidRDefault="008C630F" w:rsidP="00EB7F1D">
      <w:pPr>
        <w:rPr>
          <w:color w:val="auto"/>
          <w:sz w:val="22"/>
          <w:szCs w:val="22"/>
        </w:rPr>
      </w:pPr>
    </w:p>
    <w:p w:rsidR="008C630F" w:rsidRPr="00EB7F1D" w:rsidRDefault="008C630F" w:rsidP="00EB7F1D">
      <w:pPr>
        <w:rPr>
          <w:color w:val="auto"/>
          <w:sz w:val="4"/>
          <w:szCs w:val="22"/>
        </w:rPr>
      </w:pPr>
    </w:p>
    <w:p w:rsidR="00A367E0" w:rsidRPr="00EB7F1D" w:rsidRDefault="00A367E0" w:rsidP="00EB7F1D">
      <w:pPr>
        <w:rPr>
          <w:color w:val="auto"/>
          <w:sz w:val="22"/>
          <w:szCs w:val="22"/>
        </w:rPr>
      </w:pPr>
    </w:p>
    <w:tbl>
      <w:tblPr>
        <w:tblStyle w:val="afffff5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1276"/>
        <w:gridCol w:w="1559"/>
        <w:gridCol w:w="992"/>
        <w:gridCol w:w="992"/>
        <w:gridCol w:w="993"/>
        <w:gridCol w:w="992"/>
        <w:gridCol w:w="992"/>
        <w:gridCol w:w="851"/>
        <w:gridCol w:w="850"/>
        <w:gridCol w:w="928"/>
      </w:tblGrid>
      <w:tr w:rsidR="00DE3F91" w:rsidRPr="00EB7F1D" w:rsidTr="00380DE5">
        <w:trPr>
          <w:tblHeader/>
        </w:trPr>
        <w:tc>
          <w:tcPr>
            <w:tcW w:w="3402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28" w:type="dxa"/>
            <w:vAlign w:val="center"/>
          </w:tcPr>
          <w:p w:rsidR="00A367E0" w:rsidRPr="00EB7F1D" w:rsidRDefault="00A367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</w:t>
            </w:r>
          </w:p>
        </w:tc>
      </w:tr>
      <w:tr w:rsidR="00DE3F91" w:rsidRPr="00EB7F1D" w:rsidTr="00AA0DE0">
        <w:tc>
          <w:tcPr>
            <w:tcW w:w="13827" w:type="dxa"/>
            <w:gridSpan w:val="11"/>
          </w:tcPr>
          <w:p w:rsidR="00A367E0" w:rsidRPr="00EB7F1D" w:rsidRDefault="00CC18DC" w:rsidP="00EB7F1D">
            <w:pPr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1. </w:t>
            </w:r>
            <w:r w:rsidR="004E485C" w:rsidRPr="00EB7F1D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="004E485C" w:rsidRPr="00EB7F1D">
              <w:rPr>
                <w:color w:val="auto"/>
                <w:sz w:val="22"/>
                <w:szCs w:val="22"/>
              </w:rPr>
              <w:t>Создание условий для увеличения объемов производства сельскохозяйственной продукции»</w:t>
            </w:r>
          </w:p>
        </w:tc>
      </w:tr>
      <w:tr w:rsidR="00DE3F91" w:rsidRPr="00EB7F1D" w:rsidTr="00AA0DE0">
        <w:tc>
          <w:tcPr>
            <w:tcW w:w="13827" w:type="dxa"/>
            <w:gridSpan w:val="11"/>
            <w:shd w:val="clear" w:color="auto" w:fill="auto"/>
          </w:tcPr>
          <w:p w:rsidR="00A367E0" w:rsidRPr="00EB7F1D" w:rsidRDefault="00CC18DC" w:rsidP="00EB7F1D">
            <w:pPr>
              <w:pStyle w:val="afffff8"/>
              <w:ind w:left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1.1. </w:t>
            </w:r>
            <w:r w:rsidR="004E485C" w:rsidRPr="00EB7F1D">
              <w:rPr>
                <w:color w:val="auto"/>
                <w:sz w:val="22"/>
                <w:szCs w:val="22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</w:t>
            </w:r>
            <w:r w:rsidR="004E485C" w:rsidRPr="00EB7F1D">
              <w:rPr>
                <w:color w:val="auto"/>
                <w:sz w:val="22"/>
                <w:szCs w:val="22"/>
              </w:rPr>
              <w:t>ь</w:t>
            </w:r>
            <w:r w:rsidR="004E485C" w:rsidRPr="00EB7F1D">
              <w:rPr>
                <w:color w:val="auto"/>
                <w:sz w:val="22"/>
                <w:szCs w:val="22"/>
              </w:rPr>
              <w:t>ных предпринимателей составила</w:t>
            </w:r>
          </w:p>
        </w:tc>
      </w:tr>
      <w:tr w:rsidR="00DE3F91" w:rsidRPr="00EB7F1D" w:rsidTr="00380DE5">
        <w:tc>
          <w:tcPr>
            <w:tcW w:w="3402" w:type="dxa"/>
          </w:tcPr>
          <w:p w:rsidR="0015475B" w:rsidRPr="00EB7F1D" w:rsidRDefault="0015475B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15475B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0413EF" w:rsidRPr="00EB7F1D" w:rsidRDefault="00D9033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475B" w:rsidRPr="00EB7F1D" w:rsidRDefault="00D9033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1,85</w:t>
            </w:r>
          </w:p>
        </w:tc>
        <w:tc>
          <w:tcPr>
            <w:tcW w:w="992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1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850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28" w:type="dxa"/>
          </w:tcPr>
          <w:p w:rsidR="0015475B" w:rsidRPr="00EB7F1D" w:rsidRDefault="0015475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</w:tr>
      <w:tr w:rsidR="00DE3F91" w:rsidRPr="00EB7F1D" w:rsidTr="00380DE5">
        <w:tc>
          <w:tcPr>
            <w:tcW w:w="3402" w:type="dxa"/>
          </w:tcPr>
          <w:p w:rsidR="00156E80" w:rsidRPr="00EB7F1D" w:rsidRDefault="00156E80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28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</w:tr>
      <w:tr w:rsidR="00DE3F91" w:rsidRPr="00EB7F1D" w:rsidTr="00380DE5">
        <w:tc>
          <w:tcPr>
            <w:tcW w:w="3402" w:type="dxa"/>
          </w:tcPr>
          <w:p w:rsidR="00156E80" w:rsidRPr="00EB7F1D" w:rsidRDefault="00156E80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156E80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28" w:type="dxa"/>
          </w:tcPr>
          <w:p w:rsidR="00156E80" w:rsidRPr="00EB7F1D" w:rsidRDefault="00156E8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0,05</w:t>
            </w:r>
          </w:p>
        </w:tc>
      </w:tr>
      <w:tr w:rsidR="00AC1BAE" w:rsidRPr="00EB7F1D" w:rsidTr="006E1FEC">
        <w:trPr>
          <w:trHeight w:val="675"/>
        </w:trPr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0,27</w:t>
            </w:r>
          </w:p>
        </w:tc>
      </w:tr>
      <w:tr w:rsidR="00DE3F91" w:rsidRPr="00EB7F1D" w:rsidTr="00AA0DE0">
        <w:tc>
          <w:tcPr>
            <w:tcW w:w="13827" w:type="dxa"/>
            <w:gridSpan w:val="11"/>
            <w:shd w:val="clear" w:color="auto" w:fill="auto"/>
          </w:tcPr>
          <w:p w:rsidR="00857EFC" w:rsidRPr="00EB7F1D" w:rsidRDefault="00CC18DC" w:rsidP="00EB7F1D">
            <w:pPr>
              <w:pStyle w:val="afffff8"/>
              <w:ind w:left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1.2. </w:t>
            </w:r>
            <w:r w:rsidR="00857EFC" w:rsidRPr="00EB7F1D">
              <w:rPr>
                <w:color w:val="auto"/>
                <w:sz w:val="22"/>
                <w:szCs w:val="22"/>
              </w:rPr>
              <w:t>Посевная площадь под овощами открытого грунта в сельскохозяйственных организациях, крестьянских (фермерских) хозяйствах, включая индивидуальных предпринимателей составила</w:t>
            </w:r>
          </w:p>
        </w:tc>
      </w:tr>
      <w:tr w:rsidR="00CC18DC" w:rsidRPr="00EB7F1D" w:rsidTr="00380DE5">
        <w:tc>
          <w:tcPr>
            <w:tcW w:w="3402" w:type="dxa"/>
          </w:tcPr>
          <w:p w:rsidR="00CC18DC" w:rsidRPr="00EB7F1D" w:rsidRDefault="00CC18DC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  <w:vAlign w:val="center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CC18DC" w:rsidRPr="00EB7F1D" w:rsidRDefault="00CC18DC" w:rsidP="00CC18DC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18DC" w:rsidRPr="00EB7F1D" w:rsidRDefault="00CC18DC" w:rsidP="00CC18DC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9,3</w:t>
            </w:r>
          </w:p>
        </w:tc>
        <w:tc>
          <w:tcPr>
            <w:tcW w:w="993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9,7</w:t>
            </w:r>
          </w:p>
        </w:tc>
        <w:tc>
          <w:tcPr>
            <w:tcW w:w="992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992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851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850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  <w:tc>
          <w:tcPr>
            <w:tcW w:w="928" w:type="dxa"/>
          </w:tcPr>
          <w:p w:rsidR="00CC18DC" w:rsidRPr="00EB7F1D" w:rsidRDefault="00CC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9,8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0,16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1,0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</w:tr>
      <w:tr w:rsidR="00AC1BAE" w:rsidRPr="00EB7F1D" w:rsidTr="00380DE5">
        <w:tc>
          <w:tcPr>
            <w:tcW w:w="3402" w:type="dxa"/>
            <w:shd w:val="clear" w:color="auto" w:fill="auto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Муниципальное образование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 xml:space="preserve">Тысяча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гектаров</w:t>
            </w:r>
          </w:p>
        </w:tc>
        <w:tc>
          <w:tcPr>
            <w:tcW w:w="1559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28" w:type="dxa"/>
            <w:shd w:val="clear" w:color="auto" w:fill="auto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</w:tr>
      <w:tr w:rsidR="00DE3F91" w:rsidRPr="00EB7F1D" w:rsidTr="00AF6967">
        <w:tc>
          <w:tcPr>
            <w:tcW w:w="13827" w:type="dxa"/>
            <w:gridSpan w:val="11"/>
            <w:shd w:val="clear" w:color="auto" w:fill="auto"/>
          </w:tcPr>
          <w:p w:rsidR="00AA0DE0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1.3. </w:t>
            </w:r>
            <w:r w:rsidR="000413EF" w:rsidRPr="00EB7F1D">
              <w:rPr>
                <w:color w:val="auto"/>
                <w:sz w:val="22"/>
                <w:szCs w:val="22"/>
              </w:rPr>
              <w:t>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</w:t>
            </w:r>
          </w:p>
        </w:tc>
      </w:tr>
      <w:tr w:rsidR="00CC4507" w:rsidRPr="00EB7F1D" w:rsidTr="00380DE5">
        <w:tc>
          <w:tcPr>
            <w:tcW w:w="3402" w:type="dxa"/>
          </w:tcPr>
          <w:p w:rsidR="00CC4507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3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851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850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  <w:tc>
          <w:tcPr>
            <w:tcW w:w="928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3,5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</w:tr>
      <w:tr w:rsidR="00DE3F91" w:rsidRPr="00EB7F1D" w:rsidTr="00AA0DE0">
        <w:tc>
          <w:tcPr>
            <w:tcW w:w="13827" w:type="dxa"/>
            <w:gridSpan w:val="11"/>
          </w:tcPr>
          <w:p w:rsidR="00B358B1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1.4. </w:t>
            </w:r>
            <w:r w:rsidR="00B358B1" w:rsidRPr="00EB7F1D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крупного рогатого скота специализированных мясных пород, за исключением пл</w:t>
            </w:r>
            <w:r w:rsidR="00B358B1" w:rsidRPr="00EB7F1D">
              <w:rPr>
                <w:color w:val="auto"/>
                <w:sz w:val="22"/>
                <w:szCs w:val="22"/>
              </w:rPr>
              <w:t>е</w:t>
            </w:r>
            <w:r w:rsidR="00B358B1" w:rsidRPr="00EB7F1D">
              <w:rPr>
                <w:color w:val="auto"/>
                <w:sz w:val="22"/>
                <w:szCs w:val="22"/>
              </w:rPr>
              <w:t>менных животных</w:t>
            </w:r>
          </w:p>
        </w:tc>
      </w:tr>
      <w:tr w:rsidR="00CC4507" w:rsidRPr="00EB7F1D" w:rsidTr="00380DE5">
        <w:tc>
          <w:tcPr>
            <w:tcW w:w="3402" w:type="dxa"/>
          </w:tcPr>
          <w:p w:rsidR="00CC4507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</w:t>
            </w:r>
          </w:p>
        </w:tc>
        <w:tc>
          <w:tcPr>
            <w:tcW w:w="993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851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850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  <w:tc>
          <w:tcPr>
            <w:tcW w:w="928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11,7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2,0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Муниципальное образование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 xml:space="preserve">Тысяча 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0,9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0,5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2,8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</w:tr>
      <w:tr w:rsidR="00DE3F91" w:rsidRPr="00EB7F1D" w:rsidTr="00EA6FCA">
        <w:tc>
          <w:tcPr>
            <w:tcW w:w="13827" w:type="dxa"/>
            <w:gridSpan w:val="11"/>
            <w:shd w:val="clear" w:color="auto" w:fill="auto"/>
          </w:tcPr>
          <w:p w:rsidR="003C6DD6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1.5. </w:t>
            </w:r>
            <w:r w:rsidR="003C6DD6" w:rsidRPr="00EB7F1D">
              <w:rPr>
                <w:color w:val="auto"/>
                <w:sz w:val="22"/>
                <w:szCs w:val="22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</w:t>
            </w:r>
            <w:r w:rsidR="003C6DD6" w:rsidRPr="00EB7F1D">
              <w:rPr>
                <w:color w:val="auto"/>
                <w:sz w:val="22"/>
                <w:szCs w:val="22"/>
              </w:rPr>
              <w:t>н</w:t>
            </w:r>
            <w:r w:rsidR="003C6DD6" w:rsidRPr="00EB7F1D">
              <w:rPr>
                <w:color w:val="auto"/>
                <w:sz w:val="22"/>
                <w:szCs w:val="22"/>
              </w:rPr>
              <w:t>ных животных</w:t>
            </w:r>
          </w:p>
        </w:tc>
      </w:tr>
      <w:tr w:rsidR="00CC4507" w:rsidRPr="00EB7F1D" w:rsidTr="00380DE5">
        <w:tc>
          <w:tcPr>
            <w:tcW w:w="3402" w:type="dxa"/>
          </w:tcPr>
          <w:p w:rsidR="00CC4507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</w:t>
            </w:r>
            <w:r>
              <w:rPr>
                <w:color w:val="auto"/>
                <w:sz w:val="22"/>
                <w:szCs w:val="22"/>
              </w:rPr>
              <w:t xml:space="preserve">яча </w:t>
            </w:r>
            <w:r w:rsidRPr="00EB7F1D">
              <w:rPr>
                <w:color w:val="auto"/>
                <w:sz w:val="22"/>
                <w:szCs w:val="22"/>
              </w:rPr>
              <w:t>голов</w:t>
            </w:r>
          </w:p>
        </w:tc>
        <w:tc>
          <w:tcPr>
            <w:tcW w:w="1559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230,1</w:t>
            </w:r>
          </w:p>
        </w:tc>
        <w:tc>
          <w:tcPr>
            <w:tcW w:w="993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230,2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851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850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  <w:tc>
          <w:tcPr>
            <w:tcW w:w="928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230,3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43,0</w:t>
            </w:r>
          </w:p>
        </w:tc>
      </w:tr>
      <w:tr w:rsidR="00AC1BAE" w:rsidRPr="00EB7F1D" w:rsidTr="006E1FEC">
        <w:trPr>
          <w:trHeight w:val="722"/>
        </w:trPr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0,8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30,1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30,2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51,5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51,6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51,6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5,1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4,0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93,5</w:t>
            </w:r>
          </w:p>
        </w:tc>
      </w:tr>
      <w:tr w:rsidR="00DE3F91" w:rsidRPr="00EB7F1D" w:rsidTr="00CC4507">
        <w:trPr>
          <w:trHeight w:val="287"/>
        </w:trPr>
        <w:tc>
          <w:tcPr>
            <w:tcW w:w="13827" w:type="dxa"/>
            <w:gridSpan w:val="11"/>
            <w:shd w:val="clear" w:color="auto" w:fill="auto"/>
          </w:tcPr>
          <w:p w:rsidR="003C6DD6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1.6. </w:t>
            </w:r>
            <w:r w:rsidR="003C6DD6" w:rsidRPr="00EB7F1D">
              <w:rPr>
                <w:color w:val="auto"/>
                <w:sz w:val="22"/>
                <w:szCs w:val="22"/>
              </w:rPr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</w:tr>
      <w:tr w:rsidR="00CC4507" w:rsidRPr="00EB7F1D" w:rsidTr="006E1FEC">
        <w:trPr>
          <w:trHeight w:val="365"/>
        </w:trPr>
        <w:tc>
          <w:tcPr>
            <w:tcW w:w="3402" w:type="dxa"/>
          </w:tcPr>
          <w:p w:rsidR="00CC4507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3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851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850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  <w:tc>
          <w:tcPr>
            <w:tcW w:w="928" w:type="dxa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4,5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0,7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 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 голов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</w:t>
            </w:r>
          </w:p>
        </w:tc>
      </w:tr>
      <w:tr w:rsidR="00DE3F91" w:rsidRPr="00EB7F1D" w:rsidTr="00EA6FCA">
        <w:tc>
          <w:tcPr>
            <w:tcW w:w="13827" w:type="dxa"/>
            <w:gridSpan w:val="11"/>
            <w:shd w:val="clear" w:color="auto" w:fill="auto"/>
          </w:tcPr>
          <w:p w:rsidR="003C6DD6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1.8. </w:t>
            </w:r>
            <w:r w:rsidR="00CD0B44" w:rsidRPr="00EB7F1D">
              <w:rPr>
                <w:color w:val="auto"/>
                <w:sz w:val="22"/>
                <w:szCs w:val="22"/>
              </w:rPr>
              <w:t>Осуществлено предоставление субвенций муниципальным образованиям Астраханской области на поддержку приоритетных направлений агропромышленного комплекса и развитие малых форм хозяйствования</w:t>
            </w:r>
          </w:p>
        </w:tc>
      </w:tr>
      <w:tr w:rsidR="00CC4507" w:rsidRPr="00EB7F1D" w:rsidTr="00CC4507">
        <w:trPr>
          <w:trHeight w:val="219"/>
        </w:trPr>
        <w:tc>
          <w:tcPr>
            <w:tcW w:w="3402" w:type="dxa"/>
          </w:tcPr>
          <w:p w:rsidR="00CC4507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276" w:type="dxa"/>
          </w:tcPr>
          <w:p w:rsidR="00CC4507" w:rsidRPr="00EB7F1D" w:rsidRDefault="00CC450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shd w:val="clear" w:color="auto" w:fill="auto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</w:tcPr>
          <w:p w:rsidR="00CC4507" w:rsidRPr="00EB7F1D" w:rsidRDefault="00CC4507" w:rsidP="00CC4507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CC4507" w:rsidRPr="00EB7F1D" w:rsidRDefault="00CC450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Муниципальное образование «Красноярский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Муниципальное образование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«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AC1BAE" w:rsidRPr="00EB7F1D" w:rsidTr="00380DE5">
        <w:tc>
          <w:tcPr>
            <w:tcW w:w="3402" w:type="dxa"/>
          </w:tcPr>
          <w:p w:rsidR="00AC1BAE" w:rsidRPr="00EB7F1D" w:rsidRDefault="00AC1BAE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1276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1559" w:type="dxa"/>
          </w:tcPr>
          <w:p w:rsidR="00AC1BAE" w:rsidRPr="00EB7F1D" w:rsidRDefault="00AC1BA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8" w:type="dxa"/>
          </w:tcPr>
          <w:p w:rsidR="00AC1BAE" w:rsidRPr="00EB7F1D" w:rsidRDefault="00AC1BA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</w:tr>
    </w:tbl>
    <w:p w:rsidR="008D2B18" w:rsidRPr="00EB7F1D" w:rsidRDefault="008D2B18" w:rsidP="00EB7F1D">
      <w:pPr>
        <w:ind w:left="11340"/>
        <w:rPr>
          <w:color w:val="auto"/>
          <w:sz w:val="28"/>
          <w:szCs w:val="28"/>
        </w:rPr>
        <w:sectPr w:rsidR="008D2B18" w:rsidRPr="00EB7F1D" w:rsidSect="009219BC">
          <w:pgSz w:w="16838" w:h="11906" w:orient="landscape"/>
          <w:pgMar w:top="1701" w:right="567" w:bottom="851" w:left="624" w:header="567" w:footer="567" w:gutter="0"/>
          <w:cols w:space="720"/>
          <w:docGrid w:linePitch="360" w:charSpace="-6554"/>
        </w:sectPr>
      </w:pP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3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3E41C9" w:rsidRPr="00EB7F1D" w:rsidRDefault="003E41C9" w:rsidP="00EB7F1D">
      <w:pPr>
        <w:ind w:left="10773"/>
        <w:rPr>
          <w:color w:val="auto"/>
          <w:sz w:val="28"/>
          <w:szCs w:val="28"/>
        </w:rPr>
      </w:pPr>
    </w:p>
    <w:p w:rsidR="005D5686" w:rsidRPr="00EB7F1D" w:rsidRDefault="005D5686" w:rsidP="00EB7F1D">
      <w:pPr>
        <w:ind w:left="10773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Приложение № 3</w:t>
      </w:r>
    </w:p>
    <w:p w:rsidR="005D5686" w:rsidRPr="00EB7F1D" w:rsidRDefault="00921F47" w:rsidP="00EB7F1D">
      <w:pPr>
        <w:ind w:left="10773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государственной программе</w:t>
      </w:r>
    </w:p>
    <w:p w:rsidR="0060776B" w:rsidRPr="00EB7F1D" w:rsidRDefault="0060776B" w:rsidP="00EB7F1D">
      <w:pPr>
        <w:ind w:left="11340"/>
        <w:rPr>
          <w:color w:val="auto"/>
          <w:sz w:val="28"/>
          <w:szCs w:val="28"/>
        </w:rPr>
      </w:pPr>
    </w:p>
    <w:p w:rsidR="003E41C9" w:rsidRPr="00EB7F1D" w:rsidRDefault="003E41C9" w:rsidP="00EB7F1D">
      <w:pPr>
        <w:ind w:left="11340"/>
        <w:rPr>
          <w:color w:val="auto"/>
          <w:sz w:val="28"/>
          <w:szCs w:val="28"/>
        </w:rPr>
      </w:pPr>
    </w:p>
    <w:p w:rsidR="0057682A" w:rsidRPr="00EB7F1D" w:rsidRDefault="0057682A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Паспорт</w:t>
      </w:r>
    </w:p>
    <w:p w:rsidR="0057682A" w:rsidRPr="00EB7F1D" w:rsidRDefault="0057682A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регионального проекта</w:t>
      </w:r>
    </w:p>
    <w:p w:rsidR="0032159A" w:rsidRPr="00EB7F1D" w:rsidRDefault="0032159A" w:rsidP="00EB7F1D">
      <w:pPr>
        <w:jc w:val="right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«Вовлечение в оборот и комплексная мелиорация земель сельскохозяйственного назначения Астраханской области»</w:t>
      </w:r>
    </w:p>
    <w:p w:rsidR="0032159A" w:rsidRPr="00EB7F1D" w:rsidRDefault="0032159A" w:rsidP="00EB7F1D">
      <w:pPr>
        <w:rPr>
          <w:color w:val="auto"/>
        </w:rPr>
      </w:pPr>
    </w:p>
    <w:tbl>
      <w:tblPr>
        <w:tblW w:w="14458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828"/>
        <w:gridCol w:w="2316"/>
        <w:gridCol w:w="3637"/>
      </w:tblGrid>
      <w:tr w:rsidR="00C84274" w:rsidRPr="00EB7F1D" w:rsidTr="00325442">
        <w:trPr>
          <w:trHeight w:hRule="exact" w:val="716"/>
        </w:trPr>
        <w:tc>
          <w:tcPr>
            <w:tcW w:w="14458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C84274" w:rsidRPr="00EB7F1D" w:rsidTr="00325442">
        <w:trPr>
          <w:trHeight w:hRule="exact" w:val="85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666A57" w:rsidRPr="00EB7F1D" w:rsidRDefault="00666A5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 xml:space="preserve">Краткое наименование </w:t>
            </w:r>
            <w:proofErr w:type="gramStart"/>
            <w:r w:rsidRPr="00EB7F1D">
              <w:rPr>
                <w:color w:val="auto"/>
              </w:rPr>
              <w:t>регионального</w:t>
            </w:r>
            <w:proofErr w:type="gramEnd"/>
          </w:p>
          <w:p w:rsidR="00666A57" w:rsidRPr="00EB7F1D" w:rsidRDefault="00666A5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6A57" w:rsidRPr="00EB7F1D" w:rsidRDefault="00666A5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Вовлечение в оборот и комплексная мелиорация земель сельскохозяйстве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ного назначения Астраханской области</w:t>
            </w:r>
          </w:p>
          <w:p w:rsidR="00666A57" w:rsidRPr="00EB7F1D" w:rsidRDefault="00666A57" w:rsidP="00EB7F1D">
            <w:pPr>
              <w:rPr>
                <w:color w:val="auto"/>
              </w:rPr>
            </w:pPr>
          </w:p>
          <w:p w:rsidR="00666A57" w:rsidRPr="00EB7F1D" w:rsidRDefault="00666A57" w:rsidP="00EB7F1D">
            <w:pPr>
              <w:rPr>
                <w:color w:val="auto"/>
              </w:rPr>
            </w:pP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6A57" w:rsidRPr="00EB7F1D" w:rsidRDefault="00666A5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 xml:space="preserve">Срок реализации </w:t>
            </w:r>
            <w:proofErr w:type="gramStart"/>
            <w:r w:rsidRPr="00EB7F1D">
              <w:rPr>
                <w:color w:val="auto"/>
              </w:rPr>
              <w:t>р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гионального</w:t>
            </w:r>
            <w:proofErr w:type="gramEnd"/>
            <w:r w:rsidRPr="00EB7F1D">
              <w:rPr>
                <w:color w:val="auto"/>
              </w:rPr>
              <w:t xml:space="preserve"> </w:t>
            </w:r>
          </w:p>
          <w:p w:rsidR="00666A57" w:rsidRPr="00EB7F1D" w:rsidRDefault="00666A5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проекта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6A57" w:rsidRPr="00EB7F1D" w:rsidRDefault="00666A5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Этап I </w:t>
            </w:r>
          </w:p>
          <w:p w:rsidR="00666A57" w:rsidRPr="00EB7F1D" w:rsidRDefault="00666A5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(01.01.2024–31.12.2030)</w:t>
            </w:r>
          </w:p>
        </w:tc>
      </w:tr>
      <w:tr w:rsidR="00C84274" w:rsidRPr="00EB7F1D" w:rsidTr="00AA3B4C">
        <w:trPr>
          <w:trHeight w:hRule="exact" w:val="63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Куратор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F516FE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Волынский Илья Александрович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 xml:space="preserve">Заместитель председателя Правительства Астраханской области </w:t>
            </w:r>
          </w:p>
        </w:tc>
      </w:tr>
      <w:tr w:rsidR="00C84274" w:rsidRPr="00EB7F1D" w:rsidTr="00325442">
        <w:trPr>
          <w:trHeight w:hRule="exact" w:val="560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Тимофеев А</w:t>
            </w:r>
            <w:r w:rsidR="00C90450" w:rsidRPr="00EB7F1D">
              <w:rPr>
                <w:color w:val="auto"/>
              </w:rPr>
              <w:t>ндрей Семенович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Первый заместитель министра сельского хозяйства и рыбной промышленности Астраханской области</w:t>
            </w:r>
          </w:p>
        </w:tc>
      </w:tr>
      <w:tr w:rsidR="00C84274" w:rsidRPr="00EB7F1D" w:rsidTr="00DB3516">
        <w:trPr>
          <w:trHeight w:hRule="exact" w:val="861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Сенькина Т</w:t>
            </w:r>
            <w:r w:rsidR="00C90450" w:rsidRPr="00EB7F1D">
              <w:rPr>
                <w:color w:val="auto"/>
              </w:rPr>
              <w:t xml:space="preserve">атьяна </w:t>
            </w:r>
            <w:r w:rsidRPr="00EB7F1D">
              <w:rPr>
                <w:color w:val="auto"/>
              </w:rPr>
              <w:t>В</w:t>
            </w:r>
            <w:r w:rsidR="00C90450" w:rsidRPr="00EB7F1D">
              <w:rPr>
                <w:color w:val="auto"/>
              </w:rPr>
              <w:t>ладимировна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Начальник отдела мелиорации, механизации и внедр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ния новых технологий министерства сельского хозя</w:t>
            </w:r>
            <w:r w:rsidRPr="00EB7F1D">
              <w:rPr>
                <w:color w:val="auto"/>
              </w:rPr>
              <w:t>й</w:t>
            </w:r>
            <w:r w:rsidRPr="00EB7F1D">
              <w:rPr>
                <w:color w:val="auto"/>
              </w:rPr>
              <w:t>ства и рыбной промышленности Астраханской области</w:t>
            </w:r>
          </w:p>
        </w:tc>
      </w:tr>
      <w:tr w:rsidR="00DB3516" w:rsidRPr="00EB7F1D" w:rsidTr="00AA3B4C">
        <w:trPr>
          <w:trHeight w:val="964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B3516" w:rsidRPr="00EB7F1D" w:rsidRDefault="00DB3516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Целевые группы</w:t>
            </w:r>
          </w:p>
        </w:tc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B3516" w:rsidRPr="00EB7F1D" w:rsidRDefault="00DB3516" w:rsidP="00EB7F1D">
            <w:pPr>
              <w:jc w:val="center"/>
              <w:rPr>
                <w:color w:val="auto"/>
              </w:rPr>
            </w:pPr>
            <w:proofErr w:type="gramStart"/>
            <w:r w:rsidRPr="00EB7F1D">
              <w:rPr>
                <w:color w:val="auto"/>
              </w:rPr>
              <w:t>Сельскохозяйственные товаропроизводители (юридические лица, индивидуальные предприним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тели, крестьянские (фермерские) хозяйства, личные подсобные хозяйства, сельскохозяйственные потребительские кооперативы)</w:t>
            </w:r>
            <w:proofErr w:type="gramEnd"/>
          </w:p>
        </w:tc>
      </w:tr>
      <w:tr w:rsidR="00C84274" w:rsidRPr="00EB7F1D" w:rsidTr="00DB3516">
        <w:trPr>
          <w:trHeight w:hRule="exact" w:val="836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7682A" w:rsidRPr="00EB7F1D" w:rsidRDefault="006C445E" w:rsidP="00EB7F1D">
            <w:pPr>
              <w:ind w:right="142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Связь с государственными программ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ми (комплексными программами) Ро</w:t>
            </w:r>
            <w:r w:rsidRPr="00EB7F1D">
              <w:rPr>
                <w:color w:val="auto"/>
              </w:rPr>
              <w:t>с</w:t>
            </w:r>
            <w:r w:rsidRPr="00EB7F1D">
              <w:rPr>
                <w:color w:val="auto"/>
              </w:rPr>
              <w:t>сийской Федерации и с государстве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 xml:space="preserve">ными программами (комплексными программами) субъекта Российской Федерации (далее </w:t>
            </w:r>
            <w:r w:rsidR="008E6FD1" w:rsidRPr="00EB7F1D">
              <w:rPr>
                <w:color w:val="auto"/>
              </w:rPr>
              <w:t>–</w:t>
            </w:r>
            <w:r w:rsidRPr="00EB7F1D">
              <w:rPr>
                <w:color w:val="auto"/>
              </w:rPr>
              <w:t xml:space="preserve"> государственные программы)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682A" w:rsidRPr="00EB7F1D" w:rsidRDefault="0057682A" w:rsidP="00EB7F1D">
            <w:pPr>
              <w:ind w:left="142"/>
              <w:rPr>
                <w:color w:val="auto"/>
              </w:rPr>
            </w:pPr>
            <w:r w:rsidRPr="00EB7F1D">
              <w:rPr>
                <w:color w:val="auto"/>
              </w:rPr>
              <w:t>Государственная программа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7682A" w:rsidRPr="00EB7F1D" w:rsidRDefault="00E8582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Развитие сельского хозяйства, пищевой и рыбной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мышленности Астраханской области</w:t>
            </w:r>
          </w:p>
        </w:tc>
      </w:tr>
      <w:tr w:rsidR="00C84274" w:rsidRPr="00EB7F1D" w:rsidTr="00325442">
        <w:trPr>
          <w:trHeight w:hRule="exact" w:val="1264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EB7F1D" w:rsidRDefault="00C90450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ind w:left="142"/>
              <w:rPr>
                <w:color w:val="auto"/>
              </w:rPr>
            </w:pPr>
            <w:r w:rsidRPr="00EB7F1D">
              <w:rPr>
                <w:color w:val="auto"/>
              </w:rPr>
              <w:t>Государственная программа Ро</w:t>
            </w:r>
            <w:r w:rsidRPr="00EB7F1D">
              <w:rPr>
                <w:color w:val="auto"/>
              </w:rPr>
              <w:t>с</w:t>
            </w:r>
            <w:r w:rsidRPr="00EB7F1D">
              <w:rPr>
                <w:color w:val="auto"/>
              </w:rPr>
              <w:t>сийской Федерации</w:t>
            </w:r>
          </w:p>
        </w:tc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7682A" w:rsidRPr="00EB7F1D" w:rsidRDefault="0057682A" w:rsidP="00EB7F1D">
            <w:pPr>
              <w:rPr>
                <w:color w:val="auto"/>
              </w:rPr>
            </w:pPr>
            <w:r w:rsidRPr="00EB7F1D">
              <w:rPr>
                <w:rFonts w:eastAsia="Calibri"/>
                <w:color w:val="auto"/>
              </w:rPr>
              <w:t>Государственная программа эффективного вовлечения в оборот земель сельскохозяйственного назначения и ра</w:t>
            </w:r>
            <w:r w:rsidRPr="00EB7F1D">
              <w:rPr>
                <w:rFonts w:eastAsia="Calibri"/>
                <w:color w:val="auto"/>
              </w:rPr>
              <w:t>з</w:t>
            </w:r>
            <w:r w:rsidRPr="00EB7F1D">
              <w:rPr>
                <w:rFonts w:eastAsia="Calibri"/>
                <w:color w:val="auto"/>
              </w:rPr>
              <w:t>вития мелиоративного комплекса Российской Федер</w:t>
            </w:r>
            <w:r w:rsidRPr="00EB7F1D">
              <w:rPr>
                <w:rFonts w:eastAsia="Calibri"/>
                <w:color w:val="auto"/>
              </w:rPr>
              <w:t>а</w:t>
            </w:r>
            <w:r w:rsidRPr="00EB7F1D">
              <w:rPr>
                <w:rFonts w:eastAsia="Calibri"/>
                <w:color w:val="auto"/>
              </w:rPr>
              <w:t>ции</w:t>
            </w:r>
          </w:p>
        </w:tc>
      </w:tr>
    </w:tbl>
    <w:p w:rsidR="00B0713C" w:rsidRPr="00EB7F1D" w:rsidRDefault="00B0713C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57682A" w:rsidRPr="00EB7F1D" w:rsidRDefault="0057682A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2. Показатели регионального проекта</w:t>
      </w:r>
    </w:p>
    <w:p w:rsidR="00BE1D2F" w:rsidRPr="00EB7F1D" w:rsidRDefault="00BE1D2F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851"/>
        <w:gridCol w:w="992"/>
        <w:gridCol w:w="850"/>
        <w:gridCol w:w="851"/>
        <w:gridCol w:w="1276"/>
        <w:gridCol w:w="1275"/>
        <w:gridCol w:w="1276"/>
        <w:gridCol w:w="1276"/>
        <w:gridCol w:w="1276"/>
        <w:gridCol w:w="1134"/>
        <w:gridCol w:w="1134"/>
      </w:tblGrid>
      <w:tr w:rsidR="00C84274" w:rsidRPr="00EB7F1D" w:rsidTr="00325442">
        <w:trPr>
          <w:trHeight w:val="5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EB7F1D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EB7F1D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Показатель реги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нального проекта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Ур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вень показ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Единица измер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Базовое</w:t>
            </w:r>
          </w:p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значение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Период, год</w:t>
            </w:r>
          </w:p>
        </w:tc>
      </w:tr>
      <w:tr w:rsidR="00C84274" w:rsidRPr="00EB7F1D" w:rsidTr="00325442">
        <w:trPr>
          <w:trHeight w:val="6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2030</w:t>
            </w:r>
          </w:p>
        </w:tc>
      </w:tr>
    </w:tbl>
    <w:p w:rsidR="000A0A49" w:rsidRPr="00EB7F1D" w:rsidRDefault="000A0A49" w:rsidP="00EB7F1D">
      <w:pPr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6"/>
        <w:gridCol w:w="851"/>
        <w:gridCol w:w="992"/>
        <w:gridCol w:w="850"/>
        <w:gridCol w:w="851"/>
        <w:gridCol w:w="1276"/>
        <w:gridCol w:w="1275"/>
        <w:gridCol w:w="1276"/>
        <w:gridCol w:w="1276"/>
        <w:gridCol w:w="1276"/>
        <w:gridCol w:w="1134"/>
        <w:gridCol w:w="1134"/>
      </w:tblGrid>
      <w:tr w:rsidR="00C84274" w:rsidRPr="00EB7F1D" w:rsidTr="00325442">
        <w:trPr>
          <w:trHeight w:val="187"/>
          <w:tblHeader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EB7F1D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</w:tr>
      <w:tr w:rsidR="00C84274" w:rsidRPr="00EB7F1D" w:rsidTr="00325442">
        <w:trPr>
          <w:trHeight w:val="230"/>
        </w:trPr>
        <w:tc>
          <w:tcPr>
            <w:tcW w:w="562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177" w:type="dxa"/>
            <w:gridSpan w:val="12"/>
            <w:shd w:val="clear" w:color="auto" w:fill="auto"/>
          </w:tcPr>
          <w:p w:rsidR="00EC19DE" w:rsidRPr="00EB7F1D" w:rsidRDefault="00EC19DE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</w:pPr>
            <w:r w:rsidRPr="00EB7F1D">
              <w:rPr>
                <w:rFonts w:eastAsia="Calibri"/>
                <w:sz w:val="24"/>
                <w:szCs w:val="24"/>
              </w:rPr>
              <w:t>Задача «</w:t>
            </w:r>
            <w:r w:rsidRPr="00EB7F1D"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C84274" w:rsidRPr="00EB7F1D" w:rsidTr="00325442">
        <w:trPr>
          <w:trHeight w:val="1548"/>
        </w:trPr>
        <w:tc>
          <w:tcPr>
            <w:tcW w:w="562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площади сельскохозяйстве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ных угодий, вовл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 xml:space="preserve">ченных в оборот за счет проведения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культуртехнич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ских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-1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</w:t>
            </w:r>
            <w:r w:rsidR="00EC19DE" w:rsidRPr="00EB7F1D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380DE5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EB7F1D" w:rsidRDefault="00380DE5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0,3561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380DE5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0,3886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0,205</w:t>
            </w:r>
          </w:p>
        </w:tc>
      </w:tr>
      <w:tr w:rsidR="00C84274" w:rsidRPr="00EB7F1D" w:rsidTr="00325442">
        <w:trPr>
          <w:trHeight w:val="1992"/>
        </w:trPr>
        <w:tc>
          <w:tcPr>
            <w:tcW w:w="562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Площадь земель</w:t>
            </w:r>
            <w:r w:rsidR="005915F1" w:rsidRPr="00EB7F1D">
              <w:rPr>
                <w:color w:val="auto"/>
                <w:sz w:val="22"/>
                <w:szCs w:val="22"/>
              </w:rPr>
              <w:t>,</w:t>
            </w:r>
            <w:r w:rsidRPr="00EB7F1D">
              <w:rPr>
                <w:color w:val="auto"/>
                <w:sz w:val="22"/>
                <w:szCs w:val="22"/>
              </w:rPr>
              <w:t xml:space="preserve"> сохраненных в сельскохозяйстве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ном обороте за счет проведения мели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ративных меропр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</w:t>
            </w:r>
            <w:r w:rsidR="00EC19DE" w:rsidRPr="00EB7F1D">
              <w:rPr>
                <w:color w:val="auto"/>
                <w:sz w:val="22"/>
                <w:szCs w:val="22"/>
              </w:rPr>
              <w:t>ысяча гектаров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  <w:r w:rsidR="008E6FD1" w:rsidRPr="00EB7F1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380DE5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15,0043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EB7F1D" w:rsidRDefault="00380DE5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31,6926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52,6933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F80B63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52,600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F80B63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F80B63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58,600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F80B63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61,600</w:t>
            </w:r>
          </w:p>
        </w:tc>
      </w:tr>
      <w:tr w:rsidR="00C84274" w:rsidRPr="00EB7F1D" w:rsidTr="00325442">
        <w:trPr>
          <w:trHeight w:val="1851"/>
        </w:trPr>
        <w:tc>
          <w:tcPr>
            <w:tcW w:w="562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 гос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дарственный к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дастровый учет 100% объема з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мельных участков, в отношении кот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рых проведены к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дастровые работы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2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</w:t>
            </w:r>
            <w:r w:rsidR="00EC19DE" w:rsidRPr="00EB7F1D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1,59</w:t>
            </w:r>
          </w:p>
        </w:tc>
      </w:tr>
      <w:tr w:rsidR="00C84274" w:rsidRPr="00EB7F1D" w:rsidTr="00325442">
        <w:trPr>
          <w:trHeight w:val="1936"/>
        </w:trPr>
        <w:tc>
          <w:tcPr>
            <w:tcW w:w="562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Обеспечена подг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товка 100% объема проектов межев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ния земельных участков, выделя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мых в счет нево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требованных з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мельных долей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2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</w:t>
            </w:r>
            <w:r w:rsidR="00EC19DE" w:rsidRPr="00EB7F1D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19DE" w:rsidRPr="00EB7F1D" w:rsidRDefault="00AA3B4C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276686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9DE" w:rsidRPr="00EB7F1D" w:rsidRDefault="00EC19DE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1,63</w:t>
            </w:r>
          </w:p>
        </w:tc>
      </w:tr>
      <w:tr w:rsidR="00C84274" w:rsidRPr="00EB7F1D" w:rsidTr="00325442">
        <w:trPr>
          <w:trHeight w:val="1596"/>
        </w:trPr>
        <w:tc>
          <w:tcPr>
            <w:tcW w:w="562" w:type="dxa"/>
            <w:shd w:val="clear" w:color="auto" w:fill="auto"/>
            <w:vAlign w:val="center"/>
          </w:tcPr>
          <w:p w:rsidR="000A6693" w:rsidRPr="00EB7F1D" w:rsidRDefault="000A669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A6693" w:rsidRPr="00EB7F1D" w:rsidRDefault="000A6693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Площадь вовл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ченных в оборот земель сельскох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зяйственного назначения, нара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тающим итогом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693" w:rsidRPr="00EB7F1D" w:rsidRDefault="000A669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ГП,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693" w:rsidRPr="00EB7F1D" w:rsidRDefault="00AA3B4C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Т</w:t>
            </w:r>
            <w:r w:rsidR="000A6693" w:rsidRPr="00EB7F1D">
              <w:rPr>
                <w:color w:val="auto"/>
                <w:sz w:val="21"/>
                <w:szCs w:val="21"/>
              </w:rPr>
              <w:t>ысяча гектаров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693" w:rsidRPr="00EB7F1D" w:rsidRDefault="00AA3B4C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</w:t>
            </w:r>
            <w:r w:rsidR="008E6FD1" w:rsidRPr="00EB7F1D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693" w:rsidRPr="00EB7F1D" w:rsidRDefault="000A669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</w:t>
            </w:r>
            <w:r w:rsidR="0035175C" w:rsidRPr="00EB7F1D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EB7F1D" w:rsidRDefault="007A614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9,5632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6693" w:rsidRPr="00EB7F1D" w:rsidRDefault="007A614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29,3751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EB7F1D" w:rsidRDefault="007A614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49,3192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EB7F1D" w:rsidRDefault="000A669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67,35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693" w:rsidRPr="00EB7F1D" w:rsidRDefault="000A669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68,25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93" w:rsidRPr="00EB7F1D" w:rsidRDefault="000A669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93" w:rsidRPr="00EB7F1D" w:rsidRDefault="000A6693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70,04</w:t>
            </w:r>
          </w:p>
        </w:tc>
      </w:tr>
      <w:tr w:rsidR="00276686" w:rsidRPr="00EB7F1D" w:rsidTr="00325442">
        <w:trPr>
          <w:trHeight w:val="1994"/>
        </w:trPr>
        <w:tc>
          <w:tcPr>
            <w:tcW w:w="562" w:type="dxa"/>
            <w:shd w:val="clear" w:color="auto" w:fill="auto"/>
            <w:vAlign w:val="center"/>
          </w:tcPr>
          <w:p w:rsidR="00276686" w:rsidRPr="00EB7F1D" w:rsidRDefault="00276686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EB7F1D">
              <w:rPr>
                <w:kern w:val="1"/>
                <w:lang w:eastAsia="ru-RU"/>
              </w:rPr>
              <w:t>1.6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76686" w:rsidRPr="00EB7F1D" w:rsidRDefault="00276686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площади вв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денных в эксплу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тацию мелиорир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емых земель за счет реконстру</w:t>
            </w:r>
            <w:r w:rsidRPr="00EB7F1D">
              <w:rPr>
                <w:color w:val="auto"/>
                <w:sz w:val="22"/>
                <w:szCs w:val="22"/>
              </w:rPr>
              <w:t>к</w:t>
            </w:r>
            <w:r w:rsidRPr="00EB7F1D">
              <w:rPr>
                <w:color w:val="auto"/>
                <w:sz w:val="22"/>
                <w:szCs w:val="22"/>
              </w:rPr>
              <w:t>ции, технического перевооружения и строительства 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вых мелиорати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ных систем общего и индивидуального пользования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6686" w:rsidRPr="00EB7F1D" w:rsidRDefault="00276686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EB7F1D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6686" w:rsidRPr="00EB7F1D" w:rsidRDefault="00AA3B4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</w:t>
            </w:r>
            <w:r w:rsidR="00276686" w:rsidRPr="00EB7F1D">
              <w:rPr>
                <w:color w:val="auto"/>
                <w:sz w:val="22"/>
                <w:szCs w:val="22"/>
              </w:rPr>
              <w:t>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686" w:rsidRPr="00EB7F1D" w:rsidRDefault="00AA3B4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2,6106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6,584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11,5842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686" w:rsidRPr="00EB7F1D" w:rsidRDefault="0027668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11,6</w:t>
            </w:r>
          </w:p>
        </w:tc>
      </w:tr>
    </w:tbl>
    <w:p w:rsidR="0057682A" w:rsidRPr="00EB7F1D" w:rsidRDefault="0057682A" w:rsidP="00EB7F1D">
      <w:pPr>
        <w:jc w:val="center"/>
        <w:rPr>
          <w:color w:val="auto"/>
          <w:sz w:val="28"/>
          <w:szCs w:val="28"/>
        </w:rPr>
      </w:pPr>
    </w:p>
    <w:p w:rsidR="0057682A" w:rsidRPr="00EB7F1D" w:rsidRDefault="0057682A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3. </w:t>
      </w:r>
      <w:r w:rsidR="00C90450" w:rsidRPr="00EB7F1D">
        <w:rPr>
          <w:color w:val="auto"/>
          <w:sz w:val="28"/>
          <w:szCs w:val="28"/>
        </w:rPr>
        <w:t>Помесячный план достижения показателей регионального проекта в 2024 году</w:t>
      </w:r>
    </w:p>
    <w:p w:rsidR="00066DE6" w:rsidRPr="00EB7F1D" w:rsidRDefault="00066DE6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88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C84274" w:rsidRPr="00EB7F1D" w:rsidTr="00FB4964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Ур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вень п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Единица измер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ния</w:t>
            </w:r>
            <w:r w:rsidR="000D54CA" w:rsidRPr="00EB7F1D">
              <w:rPr>
                <w:rFonts w:eastAsia="Calibri"/>
              </w:rPr>
              <w:t xml:space="preserve"> </w:t>
            </w:r>
            <w:r w:rsidRPr="00EB7F1D">
              <w:rPr>
                <w:rFonts w:eastAsia="Calibri"/>
              </w:rPr>
              <w:t>(по ОКЕИ)</w:t>
            </w:r>
          </w:p>
        </w:tc>
        <w:tc>
          <w:tcPr>
            <w:tcW w:w="6237" w:type="dxa"/>
            <w:gridSpan w:val="11"/>
            <w:shd w:val="clear" w:color="auto" w:fill="auto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EB7F1D">
              <w:rPr>
                <w:rFonts w:eastAsia="Calibri"/>
              </w:rPr>
              <w:t>На конец</w:t>
            </w:r>
            <w:proofErr w:type="gramEnd"/>
            <w:r w:rsidR="000D54CA" w:rsidRPr="00EB7F1D">
              <w:rPr>
                <w:rFonts w:eastAsia="Calibri"/>
              </w:rPr>
              <w:t xml:space="preserve"> </w:t>
            </w:r>
            <w:r w:rsidRPr="00EB7F1D">
              <w:rPr>
                <w:rFonts w:eastAsia="Calibri"/>
              </w:rPr>
              <w:t>2024 года</w:t>
            </w:r>
          </w:p>
        </w:tc>
      </w:tr>
      <w:tr w:rsidR="00C84274" w:rsidRPr="00EB7F1D" w:rsidTr="00FB4964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  <w:shd w:val="clear" w:color="auto" w:fill="auto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0A0A49" w:rsidRPr="00EB7F1D" w:rsidRDefault="000A0A49" w:rsidP="00EB7F1D">
      <w:pPr>
        <w:rPr>
          <w:color w:val="auto"/>
          <w:sz w:val="2"/>
          <w:szCs w:val="2"/>
        </w:rPr>
      </w:pPr>
    </w:p>
    <w:tbl>
      <w:tblPr>
        <w:tblW w:w="1488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4"/>
        <w:gridCol w:w="993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C84274" w:rsidRPr="00EB7F1D" w:rsidTr="00325442">
        <w:trPr>
          <w:cantSplit/>
          <w:trHeight w:val="346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EB7F1D" w:rsidRDefault="000A0A49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EB7F1D" w:rsidRDefault="000A0A49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EB7F1D" w:rsidRDefault="000A0A49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EB7F1D" w:rsidRDefault="000A0A49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76B" w:rsidRPr="00EB7F1D" w:rsidRDefault="000A0A49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76B" w:rsidRPr="00EB7F1D" w:rsidRDefault="000A0A49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C84274" w:rsidRPr="00EB7F1D" w:rsidTr="00325442">
        <w:trPr>
          <w:trHeight w:val="193"/>
        </w:trPr>
        <w:tc>
          <w:tcPr>
            <w:tcW w:w="567" w:type="dxa"/>
            <w:shd w:val="clear" w:color="auto" w:fill="auto"/>
          </w:tcPr>
          <w:p w:rsidR="0057682A" w:rsidRPr="00EB7F1D" w:rsidRDefault="00F00DD3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316" w:type="dxa"/>
            <w:gridSpan w:val="15"/>
            <w:shd w:val="clear" w:color="auto" w:fill="auto"/>
          </w:tcPr>
          <w:p w:rsidR="0057682A" w:rsidRPr="00EB7F1D" w:rsidRDefault="002E4B4A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="00AB1522" w:rsidRPr="00EB7F1D">
              <w:rPr>
                <w:color w:val="auto"/>
                <w:sz w:val="22"/>
                <w:szCs w:val="22"/>
              </w:rPr>
              <w:t>С</w:t>
            </w:r>
            <w:r w:rsidR="00155049" w:rsidRPr="00EB7F1D">
              <w:rPr>
                <w:color w:val="auto"/>
                <w:sz w:val="22"/>
                <w:szCs w:val="22"/>
              </w:rPr>
              <w:t>оздание условий для вовлечения в оборот земель и проведения</w:t>
            </w:r>
            <w:r w:rsidR="00D72116" w:rsidRPr="00EB7F1D">
              <w:rPr>
                <w:color w:val="auto"/>
                <w:sz w:val="22"/>
                <w:szCs w:val="22"/>
              </w:rPr>
              <w:t xml:space="preserve"> мелиоративных мероприятий</w:t>
            </w:r>
            <w:r w:rsidR="000D54CA" w:rsidRPr="00EB7F1D">
              <w:rPr>
                <w:color w:val="auto"/>
                <w:sz w:val="22"/>
                <w:szCs w:val="22"/>
              </w:rPr>
              <w:t xml:space="preserve"> </w:t>
            </w:r>
            <w:r w:rsidR="00D72116" w:rsidRPr="00EB7F1D">
              <w:rPr>
                <w:color w:val="auto"/>
                <w:sz w:val="22"/>
                <w:szCs w:val="22"/>
              </w:rPr>
              <w:t>земель сельскохозяйственного назначения</w:t>
            </w:r>
            <w:r w:rsidRPr="00EB7F1D">
              <w:rPr>
                <w:color w:val="auto"/>
                <w:sz w:val="22"/>
                <w:szCs w:val="22"/>
              </w:rPr>
              <w:t>»</w:t>
            </w:r>
          </w:p>
        </w:tc>
      </w:tr>
      <w:tr w:rsidR="00C84274" w:rsidRPr="00EB7F1D" w:rsidTr="00325442">
        <w:trPr>
          <w:cantSplit/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EB7F1D" w:rsidRDefault="00BA41B8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площади сельскохозяйственных угодий, вовл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 xml:space="preserve">ченных в оборот за счет проведения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культуртехнич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ских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мероприятий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EB7F1D" w:rsidRDefault="00BA41B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EB7F1D" w:rsidRDefault="00BA41B8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EB7F1D" w:rsidRDefault="00A71BEB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0,3304</w:t>
            </w:r>
          </w:p>
        </w:tc>
      </w:tr>
      <w:tr w:rsidR="00052304" w:rsidRPr="00EB7F1D" w:rsidTr="00910D85">
        <w:trPr>
          <w:cantSplit/>
          <w:trHeight w:val="1105"/>
        </w:trPr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52304" w:rsidRPr="00EB7F1D" w:rsidRDefault="00052304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Площадь земель, сохраненных в сельскохозяйстве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ном обороте за счет проведения мелиоративных м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304" w:rsidRPr="00EB7F1D" w:rsidRDefault="0005230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304" w:rsidRPr="00EB7F1D" w:rsidRDefault="0005230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2304" w:rsidRPr="00EB7F1D" w:rsidRDefault="0005230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304" w:rsidRPr="00EB7F1D" w:rsidRDefault="00052304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15,0043</w:t>
            </w:r>
          </w:p>
        </w:tc>
      </w:tr>
      <w:tr w:rsidR="00C84274" w:rsidRPr="00EB7F1D" w:rsidTr="00325442">
        <w:trPr>
          <w:cantSplit/>
          <w:trHeight w:val="1044"/>
        </w:trPr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EB7F1D" w:rsidRDefault="00BA41B8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 государственный кадастровый учет 100% объема земельных участков, в отношении которых проведены кадастровые работы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EB7F1D" w:rsidRDefault="00BA41B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EB7F1D" w:rsidRDefault="00BA41B8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EB7F1D" w:rsidRDefault="00A71BEB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1,89</w:t>
            </w:r>
          </w:p>
        </w:tc>
      </w:tr>
      <w:tr w:rsidR="00C84274" w:rsidRPr="00EB7F1D" w:rsidTr="00325442">
        <w:trPr>
          <w:cantSplit/>
          <w:trHeight w:val="832"/>
        </w:trPr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A41B8" w:rsidRPr="00EB7F1D" w:rsidRDefault="00BA41B8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Обеспечена подготовка 100% объема проектов меж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вания земельных участков, выделяемых в счет нево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требованных земельных долей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41B8" w:rsidRPr="00EB7F1D" w:rsidRDefault="00BA41B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1B8" w:rsidRPr="00EB7F1D" w:rsidRDefault="00BA41B8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41B8" w:rsidRPr="00EB7F1D" w:rsidRDefault="00BA41B8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B8" w:rsidRPr="00EB7F1D" w:rsidRDefault="00A71BEB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1,75</w:t>
            </w:r>
          </w:p>
        </w:tc>
      </w:tr>
      <w:tr w:rsidR="00910D85" w:rsidRPr="00EB7F1D" w:rsidTr="00910D85">
        <w:trPr>
          <w:cantSplit/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10D85" w:rsidRPr="00EB7F1D" w:rsidRDefault="00910D85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Площадь вовлеченных в оборот земель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ственного назначения, нарастающим итогом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0D85" w:rsidRPr="00EB7F1D" w:rsidRDefault="00910D8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ГП,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D85" w:rsidRPr="00EB7F1D" w:rsidRDefault="00910D85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1"/>
                <w:szCs w:val="21"/>
              </w:rPr>
              <w:t>Тысяча гектаров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0D85" w:rsidRPr="00EB7F1D" w:rsidRDefault="00910D85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D85" w:rsidRPr="00EB7F1D" w:rsidRDefault="007A6141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9,5632</w:t>
            </w:r>
          </w:p>
        </w:tc>
      </w:tr>
      <w:tr w:rsidR="00A71BEB" w:rsidRPr="00EB7F1D" w:rsidTr="00325442">
        <w:trPr>
          <w:cantSplit/>
          <w:trHeight w:val="989"/>
        </w:trPr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EB7F1D">
              <w:rPr>
                <w:kern w:val="1"/>
                <w:lang w:eastAsia="ru-RU"/>
              </w:rPr>
              <w:t>1.6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71BEB" w:rsidRPr="00EB7F1D" w:rsidRDefault="00A71BEB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площади введенных в эксплуатацию мелиор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руемых земель за счет реконструкции, технического перевооружения и строительства новых мелиорати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ных систем общего и индивидуального пользования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1BEB" w:rsidRPr="00EB7F1D" w:rsidRDefault="00A71BEB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kern w:val="1"/>
                <w:lang w:eastAsia="ru-RU"/>
              </w:rPr>
            </w:pPr>
            <w:r w:rsidRPr="00EB7F1D">
              <w:rPr>
                <w:kern w:val="1"/>
                <w:lang w:eastAsia="ru-RU"/>
              </w:rPr>
              <w:t>ГП РФ, ФП вне НП, РП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BEB" w:rsidRPr="00EB7F1D" w:rsidRDefault="00A71BEB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BEB" w:rsidRPr="00EB7F1D" w:rsidRDefault="00A71BEB" w:rsidP="00EB7F1D">
            <w:pPr>
              <w:ind w:lef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2,6106</w:t>
            </w:r>
          </w:p>
        </w:tc>
      </w:tr>
    </w:tbl>
    <w:p w:rsidR="00003B91" w:rsidRPr="00EB7F1D" w:rsidRDefault="00003B91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B0713C" w:rsidRPr="00EB7F1D" w:rsidRDefault="00B0713C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p w:rsidR="0057682A" w:rsidRPr="00EB7F1D" w:rsidRDefault="0057682A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4. Мероприятия (результаты) регионального проекта</w:t>
      </w:r>
    </w:p>
    <w:p w:rsidR="0057682A" w:rsidRPr="00EB7F1D" w:rsidRDefault="0057682A" w:rsidP="00EB7F1D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60"/>
        <w:gridCol w:w="992"/>
        <w:gridCol w:w="850"/>
        <w:gridCol w:w="851"/>
        <w:gridCol w:w="709"/>
        <w:gridCol w:w="708"/>
        <w:gridCol w:w="709"/>
        <w:gridCol w:w="709"/>
        <w:gridCol w:w="709"/>
        <w:gridCol w:w="567"/>
        <w:gridCol w:w="708"/>
        <w:gridCol w:w="993"/>
        <w:gridCol w:w="850"/>
        <w:gridCol w:w="1559"/>
      </w:tblGrid>
      <w:tr w:rsidR="00C84274" w:rsidRPr="00EB7F1D" w:rsidTr="00975234">
        <w:trPr>
          <w:trHeight w:val="1072"/>
        </w:trPr>
        <w:tc>
          <w:tcPr>
            <w:tcW w:w="708" w:type="dxa"/>
            <w:vMerge w:val="restart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№ </w:t>
            </w:r>
            <w:proofErr w:type="gramStart"/>
            <w:r w:rsidRPr="00EB7F1D">
              <w:rPr>
                <w:color w:val="auto"/>
                <w:sz w:val="22"/>
              </w:rPr>
              <w:t>п</w:t>
            </w:r>
            <w:proofErr w:type="gramEnd"/>
            <w:r w:rsidRPr="00EB7F1D">
              <w:rPr>
                <w:color w:val="auto"/>
                <w:sz w:val="22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rFonts w:eastAsiaTheme="minorHAnsi"/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vAlign w:val="center"/>
          </w:tcPr>
          <w:p w:rsidR="002518DC" w:rsidRPr="00EB7F1D" w:rsidRDefault="002518DC" w:rsidP="00EB7F1D">
            <w:pPr>
              <w:ind w:left="-57" w:right="-57"/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Наименование структурных элементов           </w:t>
            </w:r>
            <w:proofErr w:type="spellStart"/>
            <w:r w:rsidRPr="00EB7F1D">
              <w:rPr>
                <w:color w:val="auto"/>
                <w:kern w:val="22"/>
                <w:sz w:val="22"/>
                <w:szCs w:val="22"/>
              </w:rPr>
              <w:t>государ</w:t>
            </w:r>
            <w:proofErr w:type="spellEnd"/>
            <w:r w:rsidRPr="00EB7F1D">
              <w:rPr>
                <w:color w:val="auto"/>
                <w:kern w:val="22"/>
                <w:sz w:val="22"/>
                <w:szCs w:val="22"/>
              </w:rPr>
              <w:t>-</w:t>
            </w:r>
          </w:p>
          <w:p w:rsidR="002518DC" w:rsidRPr="00EB7F1D" w:rsidRDefault="002518DC" w:rsidP="00EB7F1D">
            <w:pPr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ственных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 xml:space="preserve">грамм </w:t>
            </w:r>
            <w:r w:rsidR="00964374" w:rsidRPr="00EB7F1D">
              <w:rPr>
                <w:color w:val="auto"/>
                <w:sz w:val="22"/>
                <w:szCs w:val="22"/>
              </w:rPr>
              <w:t xml:space="preserve">вместе </w:t>
            </w:r>
            <w:r w:rsidRPr="00EB7F1D">
              <w:rPr>
                <w:color w:val="auto"/>
                <w:sz w:val="22"/>
                <w:szCs w:val="22"/>
              </w:rPr>
              <w:t>с наименован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ем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ственной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vAlign w:val="center"/>
          </w:tcPr>
          <w:p w:rsidR="002518DC" w:rsidRPr="00EB7F1D" w:rsidRDefault="002518DC" w:rsidP="00EB7F1D">
            <w:pPr>
              <w:pStyle w:val="TableParagraph"/>
              <w:shd w:val="clear" w:color="auto" w:fill="auto"/>
              <w:ind w:left="-65" w:right="-10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Единица измер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2518DC" w:rsidRPr="00EB7F1D" w:rsidRDefault="002518DC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Базовое</w:t>
            </w:r>
          </w:p>
          <w:p w:rsidR="002518DC" w:rsidRPr="00EB7F1D" w:rsidRDefault="002518DC" w:rsidP="00EB7F1D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4819" w:type="dxa"/>
            <w:gridSpan w:val="7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93" w:type="dxa"/>
            <w:vMerge w:val="restart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rFonts w:eastAsiaTheme="minorHAnsi"/>
                <w:color w:val="auto"/>
                <w:sz w:val="22"/>
                <w:szCs w:val="22"/>
              </w:rPr>
              <w:t>Тип мер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о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приятия (резул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ь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тата)</w:t>
            </w:r>
          </w:p>
        </w:tc>
        <w:tc>
          <w:tcPr>
            <w:tcW w:w="850" w:type="dxa"/>
            <w:vMerge w:val="restart"/>
            <w:vAlign w:val="center"/>
          </w:tcPr>
          <w:p w:rsidR="002518DC" w:rsidRPr="00EB7F1D" w:rsidRDefault="004568DB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EB7F1D">
              <w:rPr>
                <w:rFonts w:eastAsiaTheme="minorHAnsi"/>
                <w:color w:val="auto"/>
                <w:sz w:val="22"/>
                <w:szCs w:val="22"/>
              </w:rPr>
              <w:t>Уровень мер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о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приятия (резул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ь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тата)</w:t>
            </w:r>
          </w:p>
        </w:tc>
        <w:tc>
          <w:tcPr>
            <w:tcW w:w="1559" w:type="dxa"/>
            <w:vMerge w:val="restart"/>
            <w:vAlign w:val="center"/>
          </w:tcPr>
          <w:p w:rsidR="002518DC" w:rsidRPr="00EB7F1D" w:rsidRDefault="002518DC" w:rsidP="00EB7F1D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EB7F1D">
              <w:rPr>
                <w:rFonts w:eastAsiaTheme="minorHAnsi"/>
                <w:color w:val="auto"/>
                <w:sz w:val="22"/>
                <w:szCs w:val="22"/>
              </w:rPr>
              <w:t>Связь с пок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а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 xml:space="preserve">зателями </w:t>
            </w:r>
            <w:proofErr w:type="spellStart"/>
            <w:r w:rsidRPr="00EB7F1D">
              <w:rPr>
                <w:rFonts w:eastAsiaTheme="minorHAnsi"/>
                <w:color w:val="auto"/>
                <w:sz w:val="22"/>
                <w:szCs w:val="22"/>
              </w:rPr>
              <w:t>р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е</w:t>
            </w:r>
            <w:r w:rsidRPr="00EB7F1D">
              <w:rPr>
                <w:rFonts w:eastAsiaTheme="minorHAnsi"/>
                <w:color w:val="auto"/>
                <w:sz w:val="22"/>
                <w:szCs w:val="22"/>
              </w:rPr>
              <w:t>гио</w:t>
            </w:r>
            <w:proofErr w:type="spellEnd"/>
            <w:r w:rsidRPr="00EB7F1D">
              <w:rPr>
                <w:rFonts w:eastAsiaTheme="minorHAnsi"/>
                <w:color w:val="auto"/>
                <w:sz w:val="22"/>
                <w:szCs w:val="22"/>
              </w:rPr>
              <w:t>-</w:t>
            </w:r>
          </w:p>
          <w:p w:rsidR="002518DC" w:rsidRPr="00EB7F1D" w:rsidRDefault="002518DC" w:rsidP="00EB7F1D">
            <w:pPr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rFonts w:eastAsiaTheme="minorHAnsi"/>
                <w:color w:val="auto"/>
                <w:sz w:val="22"/>
                <w:szCs w:val="22"/>
              </w:rPr>
              <w:t>наль</w:t>
            </w:r>
            <w:proofErr w:type="spellEnd"/>
            <w:r w:rsidRPr="00EB7F1D">
              <w:rPr>
                <w:rFonts w:eastAsiaTheme="minorHAnsi"/>
                <w:color w:val="auto"/>
                <w:sz w:val="22"/>
                <w:szCs w:val="22"/>
              </w:rPr>
              <w:t>-</w:t>
            </w:r>
          </w:p>
          <w:p w:rsidR="002518DC" w:rsidRPr="00EB7F1D" w:rsidRDefault="002518DC" w:rsidP="00EB7F1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rFonts w:eastAsiaTheme="minorHAnsi"/>
                <w:color w:val="auto"/>
                <w:sz w:val="22"/>
                <w:szCs w:val="22"/>
              </w:rPr>
              <w:t>ного</w:t>
            </w:r>
            <w:proofErr w:type="spellEnd"/>
            <w:r w:rsidRPr="00EB7F1D">
              <w:rPr>
                <w:rFonts w:eastAsiaTheme="minorHAnsi"/>
                <w:color w:val="auto"/>
                <w:sz w:val="22"/>
                <w:szCs w:val="22"/>
              </w:rPr>
              <w:t xml:space="preserve"> проекта</w:t>
            </w:r>
          </w:p>
        </w:tc>
      </w:tr>
      <w:tr w:rsidR="00C84274" w:rsidRPr="00EB7F1D" w:rsidTr="00975234">
        <w:trPr>
          <w:cantSplit/>
          <w:trHeight w:val="1134"/>
        </w:trPr>
        <w:tc>
          <w:tcPr>
            <w:tcW w:w="708" w:type="dxa"/>
            <w:vMerge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:rsidR="002518DC" w:rsidRPr="00EB7F1D" w:rsidRDefault="002518DC" w:rsidP="00EB7F1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знач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ние</w:t>
            </w:r>
          </w:p>
        </w:tc>
        <w:tc>
          <w:tcPr>
            <w:tcW w:w="851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год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2024</w:t>
            </w:r>
          </w:p>
        </w:tc>
        <w:tc>
          <w:tcPr>
            <w:tcW w:w="708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2027</w:t>
            </w:r>
          </w:p>
        </w:tc>
        <w:tc>
          <w:tcPr>
            <w:tcW w:w="709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2029</w:t>
            </w:r>
          </w:p>
        </w:tc>
        <w:tc>
          <w:tcPr>
            <w:tcW w:w="708" w:type="dxa"/>
            <w:textDirection w:val="btLr"/>
            <w:vAlign w:val="center"/>
          </w:tcPr>
          <w:p w:rsidR="002518DC" w:rsidRPr="00EB7F1D" w:rsidRDefault="002518DC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2030</w:t>
            </w:r>
          </w:p>
        </w:tc>
        <w:tc>
          <w:tcPr>
            <w:tcW w:w="993" w:type="dxa"/>
            <w:vMerge/>
          </w:tcPr>
          <w:p w:rsidR="002518DC" w:rsidRPr="00EB7F1D" w:rsidRDefault="002518DC" w:rsidP="00EB7F1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</w:tcPr>
          <w:p w:rsidR="002518DC" w:rsidRPr="00EB7F1D" w:rsidRDefault="002518DC" w:rsidP="00EB7F1D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518DC" w:rsidRPr="00EB7F1D" w:rsidRDefault="002518DC" w:rsidP="00EB7F1D">
            <w:pPr>
              <w:jc w:val="center"/>
              <w:rPr>
                <w:color w:val="auto"/>
              </w:rPr>
            </w:pPr>
          </w:p>
        </w:tc>
      </w:tr>
    </w:tbl>
    <w:p w:rsidR="00841188" w:rsidRPr="00EB7F1D" w:rsidRDefault="00841188" w:rsidP="00EB7F1D">
      <w:pPr>
        <w:pStyle w:val="a0"/>
        <w:spacing w:after="0" w:line="240" w:lineRule="auto"/>
        <w:rPr>
          <w:color w:val="auto"/>
          <w:sz w:val="2"/>
          <w:szCs w:val="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560"/>
        <w:gridCol w:w="992"/>
        <w:gridCol w:w="850"/>
        <w:gridCol w:w="851"/>
        <w:gridCol w:w="709"/>
        <w:gridCol w:w="708"/>
        <w:gridCol w:w="709"/>
        <w:gridCol w:w="709"/>
        <w:gridCol w:w="709"/>
        <w:gridCol w:w="567"/>
        <w:gridCol w:w="708"/>
        <w:gridCol w:w="993"/>
        <w:gridCol w:w="850"/>
        <w:gridCol w:w="1559"/>
      </w:tblGrid>
      <w:tr w:rsidR="00C84274" w:rsidRPr="00EB7F1D" w:rsidTr="00975234">
        <w:trPr>
          <w:tblHeader/>
        </w:trPr>
        <w:tc>
          <w:tcPr>
            <w:tcW w:w="708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7</w:t>
            </w:r>
          </w:p>
        </w:tc>
        <w:tc>
          <w:tcPr>
            <w:tcW w:w="708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9</w:t>
            </w:r>
          </w:p>
        </w:tc>
        <w:tc>
          <w:tcPr>
            <w:tcW w:w="709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13</w:t>
            </w:r>
          </w:p>
        </w:tc>
        <w:tc>
          <w:tcPr>
            <w:tcW w:w="993" w:type="dxa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14</w:t>
            </w:r>
          </w:p>
        </w:tc>
        <w:tc>
          <w:tcPr>
            <w:tcW w:w="850" w:type="dxa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15</w:t>
            </w:r>
          </w:p>
        </w:tc>
        <w:tc>
          <w:tcPr>
            <w:tcW w:w="1559" w:type="dxa"/>
          </w:tcPr>
          <w:p w:rsidR="002518DC" w:rsidRPr="00EB7F1D" w:rsidRDefault="002518D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16</w:t>
            </w:r>
          </w:p>
        </w:tc>
      </w:tr>
      <w:tr w:rsidR="00C84274" w:rsidRPr="00EB7F1D" w:rsidTr="00325442">
        <w:tc>
          <w:tcPr>
            <w:tcW w:w="708" w:type="dxa"/>
            <w:vAlign w:val="center"/>
          </w:tcPr>
          <w:p w:rsidR="002518DC" w:rsidRPr="00EB7F1D" w:rsidRDefault="00F00DD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</w:rPr>
              <w:t>1</w:t>
            </w:r>
          </w:p>
        </w:tc>
        <w:tc>
          <w:tcPr>
            <w:tcW w:w="14175" w:type="dxa"/>
            <w:gridSpan w:val="15"/>
          </w:tcPr>
          <w:p w:rsidR="002518DC" w:rsidRPr="00EB7F1D" w:rsidRDefault="002518DC" w:rsidP="00EB7F1D">
            <w:pPr>
              <w:rPr>
                <w:color w:val="auto"/>
                <w:sz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color w:val="auto"/>
                <w:sz w:val="22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C84274" w:rsidRPr="00EB7F1D" w:rsidTr="00975234">
        <w:trPr>
          <w:cantSplit/>
          <w:trHeight w:val="1714"/>
        </w:trPr>
        <w:tc>
          <w:tcPr>
            <w:tcW w:w="708" w:type="dxa"/>
            <w:vAlign w:val="center"/>
          </w:tcPr>
          <w:p w:rsidR="00AC048E" w:rsidRPr="00EB7F1D" w:rsidRDefault="00AC048E" w:rsidP="00EB7F1D">
            <w:pPr>
              <w:ind w:left="-108" w:right="-144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</w:t>
            </w:r>
          </w:p>
        </w:tc>
        <w:tc>
          <w:tcPr>
            <w:tcW w:w="1701" w:type="dxa"/>
            <w:vAlign w:val="center"/>
          </w:tcPr>
          <w:p w:rsidR="00AC048E" w:rsidRPr="00EB7F1D" w:rsidRDefault="00AC048E" w:rsidP="00EB7F1D">
            <w:pPr>
              <w:jc w:val="both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ввод в эксплу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тацию мели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рируемых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мель за счет гидромелиор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тивных мер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приятий</w:t>
            </w:r>
          </w:p>
        </w:tc>
        <w:tc>
          <w:tcPr>
            <w:tcW w:w="1560" w:type="dxa"/>
            <w:vAlign w:val="center"/>
          </w:tcPr>
          <w:p w:rsidR="00AC048E" w:rsidRPr="00EB7F1D" w:rsidRDefault="00BA41B8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AC048E" w:rsidRPr="00EB7F1D" w:rsidRDefault="00AC048E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AC048E" w:rsidRPr="00EB7F1D" w:rsidRDefault="00AA3B4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AC048E" w:rsidRPr="00EB7F1D" w:rsidRDefault="00AC048E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</w:t>
            </w:r>
            <w:r w:rsidR="0035175C" w:rsidRPr="00EB7F1D">
              <w:rPr>
                <w:color w:val="auto"/>
                <w:sz w:val="22"/>
              </w:rPr>
              <w:t>1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EB7F1D" w:rsidRDefault="00FA7F86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11,6319</w:t>
            </w:r>
          </w:p>
        </w:tc>
        <w:tc>
          <w:tcPr>
            <w:tcW w:w="708" w:type="dxa"/>
            <w:textDirection w:val="btLr"/>
            <w:vAlign w:val="center"/>
          </w:tcPr>
          <w:p w:rsidR="00AC048E" w:rsidRPr="00EB7F1D" w:rsidRDefault="00FA7F86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27,6528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EB7F1D" w:rsidRDefault="00FA7F86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48,6535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EB7F1D" w:rsidRDefault="00F80B63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52,2752</w:t>
            </w:r>
          </w:p>
        </w:tc>
        <w:tc>
          <w:tcPr>
            <w:tcW w:w="709" w:type="dxa"/>
            <w:textDirection w:val="btLr"/>
            <w:vAlign w:val="center"/>
          </w:tcPr>
          <w:p w:rsidR="00AC048E" w:rsidRPr="00EB7F1D" w:rsidRDefault="00F80B63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55,2752</w:t>
            </w:r>
          </w:p>
        </w:tc>
        <w:tc>
          <w:tcPr>
            <w:tcW w:w="567" w:type="dxa"/>
            <w:textDirection w:val="btLr"/>
            <w:vAlign w:val="center"/>
          </w:tcPr>
          <w:p w:rsidR="00AC048E" w:rsidRPr="00EB7F1D" w:rsidRDefault="00F80B63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58,2752</w:t>
            </w:r>
          </w:p>
        </w:tc>
        <w:tc>
          <w:tcPr>
            <w:tcW w:w="708" w:type="dxa"/>
            <w:textDirection w:val="btLr"/>
            <w:vAlign w:val="center"/>
          </w:tcPr>
          <w:p w:rsidR="00AC048E" w:rsidRPr="00EB7F1D" w:rsidRDefault="00F80B63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61,2752</w:t>
            </w:r>
          </w:p>
        </w:tc>
        <w:tc>
          <w:tcPr>
            <w:tcW w:w="993" w:type="dxa"/>
            <w:vAlign w:val="center"/>
          </w:tcPr>
          <w:p w:rsidR="00AC048E" w:rsidRPr="00EB7F1D" w:rsidRDefault="00AC048E" w:rsidP="00EB7F1D">
            <w:pPr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Оказ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ние услуг (в</w:t>
            </w:r>
            <w:r w:rsidRPr="00EB7F1D">
              <w:rPr>
                <w:color w:val="auto"/>
                <w:kern w:val="22"/>
                <w:sz w:val="22"/>
              </w:rPr>
              <w:t>ы</w:t>
            </w:r>
            <w:r w:rsidRPr="00EB7F1D">
              <w:rPr>
                <w:color w:val="auto"/>
                <w:kern w:val="22"/>
                <w:sz w:val="22"/>
              </w:rPr>
              <w:t>полн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ние р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AC048E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Фед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рал</w:t>
            </w:r>
            <w:r w:rsidRPr="00EB7F1D">
              <w:rPr>
                <w:color w:val="auto"/>
                <w:kern w:val="22"/>
                <w:sz w:val="22"/>
              </w:rPr>
              <w:t>ь</w:t>
            </w:r>
            <w:r w:rsidRPr="00EB7F1D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AC048E" w:rsidRPr="00EB7F1D" w:rsidRDefault="008A385C" w:rsidP="00EB7F1D">
            <w:pPr>
              <w:ind w:left="-66"/>
              <w:jc w:val="center"/>
              <w:rPr>
                <w:color w:val="auto"/>
                <w:kern w:val="22"/>
                <w:sz w:val="20"/>
                <w:szCs w:val="18"/>
              </w:rPr>
            </w:pPr>
            <w:r w:rsidRPr="00EB7F1D">
              <w:rPr>
                <w:color w:val="auto"/>
                <w:kern w:val="22"/>
                <w:sz w:val="20"/>
                <w:szCs w:val="18"/>
              </w:rPr>
              <w:t>Доля площади введенных в эксплуатацию мелиорируемых земель за счет реконструкции, технического перевооруж</w:t>
            </w:r>
            <w:r w:rsidRPr="00EB7F1D">
              <w:rPr>
                <w:color w:val="auto"/>
                <w:kern w:val="22"/>
                <w:sz w:val="20"/>
                <w:szCs w:val="18"/>
              </w:rPr>
              <w:t>е</w:t>
            </w:r>
            <w:r w:rsidRPr="00EB7F1D">
              <w:rPr>
                <w:color w:val="auto"/>
                <w:kern w:val="22"/>
                <w:sz w:val="20"/>
                <w:szCs w:val="18"/>
              </w:rPr>
              <w:t>ния и стро</w:t>
            </w:r>
            <w:r w:rsidRPr="00EB7F1D">
              <w:rPr>
                <w:color w:val="auto"/>
                <w:kern w:val="22"/>
                <w:sz w:val="20"/>
                <w:szCs w:val="18"/>
              </w:rPr>
              <w:t>и</w:t>
            </w:r>
            <w:r w:rsidRPr="00EB7F1D">
              <w:rPr>
                <w:color w:val="auto"/>
                <w:kern w:val="22"/>
                <w:sz w:val="20"/>
                <w:szCs w:val="18"/>
              </w:rPr>
              <w:t>тельства новых мелиоративных систем общего и индивидуал</w:t>
            </w:r>
            <w:r w:rsidRPr="00EB7F1D">
              <w:rPr>
                <w:color w:val="auto"/>
                <w:kern w:val="22"/>
                <w:sz w:val="20"/>
                <w:szCs w:val="18"/>
              </w:rPr>
              <w:t>ь</w:t>
            </w:r>
            <w:r w:rsidRPr="00EB7F1D">
              <w:rPr>
                <w:color w:val="auto"/>
                <w:kern w:val="22"/>
                <w:sz w:val="20"/>
                <w:szCs w:val="18"/>
              </w:rPr>
              <w:t>ного пользов</w:t>
            </w:r>
            <w:r w:rsidRPr="00EB7F1D">
              <w:rPr>
                <w:color w:val="auto"/>
                <w:kern w:val="22"/>
                <w:sz w:val="20"/>
                <w:szCs w:val="18"/>
              </w:rPr>
              <w:t>а</w:t>
            </w:r>
            <w:r w:rsidRPr="00EB7F1D">
              <w:rPr>
                <w:color w:val="auto"/>
                <w:kern w:val="22"/>
                <w:sz w:val="20"/>
                <w:szCs w:val="18"/>
              </w:rPr>
              <w:t>ния, п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лощадь земель</w:t>
            </w:r>
            <w:r w:rsidR="005915F1" w:rsidRPr="00EB7F1D">
              <w:rPr>
                <w:color w:val="auto"/>
                <w:kern w:val="22"/>
                <w:sz w:val="20"/>
                <w:szCs w:val="18"/>
              </w:rPr>
              <w:t>,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 xml:space="preserve"> сохр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а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ненных в сел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ь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скохозяйстве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н</w:t>
            </w:r>
            <w:r w:rsidR="00AC048E" w:rsidRPr="00EB7F1D">
              <w:rPr>
                <w:color w:val="auto"/>
                <w:kern w:val="22"/>
                <w:sz w:val="20"/>
                <w:szCs w:val="18"/>
              </w:rPr>
              <w:t>ном обороте за счет проведения мелиоративных мероприятий</w:t>
            </w:r>
          </w:p>
        </w:tc>
      </w:tr>
      <w:tr w:rsidR="00C84274" w:rsidRPr="00EB7F1D" w:rsidTr="00325442">
        <w:trPr>
          <w:cantSplit/>
          <w:trHeight w:val="1134"/>
        </w:trPr>
        <w:tc>
          <w:tcPr>
            <w:tcW w:w="708" w:type="dxa"/>
            <w:vAlign w:val="center"/>
          </w:tcPr>
          <w:p w:rsidR="00E768AD" w:rsidRPr="00EB7F1D" w:rsidRDefault="00C627BB" w:rsidP="00EB7F1D">
            <w:pPr>
              <w:ind w:left="-108" w:right="-144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1.1.</w:t>
            </w:r>
            <w:r w:rsidR="0042613F" w:rsidRPr="00EB7F1D">
              <w:rPr>
                <w:color w:val="auto"/>
                <w:sz w:val="22"/>
              </w:rPr>
              <w:t>1</w:t>
            </w:r>
          </w:p>
        </w:tc>
        <w:tc>
          <w:tcPr>
            <w:tcW w:w="14175" w:type="dxa"/>
            <w:gridSpan w:val="15"/>
            <w:vAlign w:val="center"/>
          </w:tcPr>
          <w:p w:rsidR="00E768AD" w:rsidRPr="00EB7F1D" w:rsidRDefault="00F00DD3" w:rsidP="00EB7F1D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 xml:space="preserve">Характеристика: </w:t>
            </w:r>
            <w:r w:rsidR="00C627BB" w:rsidRPr="00EB7F1D">
              <w:rPr>
                <w:color w:val="auto"/>
                <w:kern w:val="22"/>
                <w:sz w:val="22"/>
              </w:rPr>
              <w:t>в</w:t>
            </w:r>
            <w:r w:rsidR="00E768AD" w:rsidRPr="00EB7F1D">
              <w:rPr>
                <w:color w:val="auto"/>
                <w:kern w:val="22"/>
                <w:sz w:val="22"/>
              </w:rPr>
              <w:t xml:space="preserve"> целях предоставления государственной поддержки </w:t>
            </w:r>
            <w:proofErr w:type="spellStart"/>
            <w:r w:rsidR="00E768AD" w:rsidRPr="00EB7F1D">
              <w:rPr>
                <w:color w:val="auto"/>
                <w:kern w:val="22"/>
                <w:sz w:val="22"/>
              </w:rPr>
              <w:t>сельхозтоваропроизводители</w:t>
            </w:r>
            <w:proofErr w:type="spellEnd"/>
            <w:r w:rsidR="00E768AD" w:rsidRPr="00EB7F1D">
              <w:rPr>
                <w:color w:val="auto"/>
                <w:kern w:val="22"/>
                <w:sz w:val="22"/>
              </w:rPr>
              <w:t xml:space="preserve"> в сроки, установленные министерством сельск</w:t>
            </w:r>
            <w:r w:rsidR="00E768AD" w:rsidRPr="00EB7F1D">
              <w:rPr>
                <w:color w:val="auto"/>
                <w:kern w:val="22"/>
                <w:sz w:val="22"/>
              </w:rPr>
              <w:t>о</w:t>
            </w:r>
            <w:r w:rsidR="00E768AD" w:rsidRPr="00EB7F1D">
              <w:rPr>
                <w:color w:val="auto"/>
                <w:kern w:val="22"/>
                <w:sz w:val="22"/>
              </w:rPr>
              <w:t xml:space="preserve"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</w:t>
            </w:r>
            <w:r w:rsidR="005915F1" w:rsidRPr="00EB7F1D">
              <w:rPr>
                <w:color w:val="auto"/>
                <w:kern w:val="22"/>
                <w:sz w:val="22"/>
              </w:rPr>
              <w:t>д</w:t>
            </w:r>
            <w:r w:rsidR="00E768AD" w:rsidRPr="00EB7F1D">
              <w:rPr>
                <w:color w:val="auto"/>
                <w:kern w:val="22"/>
                <w:sz w:val="22"/>
              </w:rPr>
              <w:t xml:space="preserve">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</w:t>
            </w:r>
            <w:proofErr w:type="gramStart"/>
            <w:r w:rsidR="00E768AD" w:rsidRPr="00EB7F1D">
              <w:rPr>
                <w:color w:val="auto"/>
                <w:kern w:val="22"/>
                <w:sz w:val="22"/>
              </w:rPr>
              <w:t>В году, следующем за годом участия в федерал</w:t>
            </w:r>
            <w:r w:rsidR="00E768AD" w:rsidRPr="00EB7F1D">
              <w:rPr>
                <w:color w:val="auto"/>
                <w:kern w:val="22"/>
                <w:sz w:val="22"/>
              </w:rPr>
              <w:t>ь</w:t>
            </w:r>
            <w:r w:rsidR="00E768AD" w:rsidRPr="00EB7F1D">
              <w:rPr>
                <w:color w:val="auto"/>
                <w:kern w:val="22"/>
                <w:sz w:val="22"/>
              </w:rPr>
              <w:t xml:space="preserve">ном отборе проектов мелиорации, </w:t>
            </w:r>
            <w:proofErr w:type="spellStart"/>
            <w:r w:rsidR="00E768AD" w:rsidRPr="00EB7F1D">
              <w:rPr>
                <w:color w:val="auto"/>
                <w:kern w:val="22"/>
                <w:sz w:val="22"/>
              </w:rPr>
              <w:t>сельхозтоваропроизводитель</w:t>
            </w:r>
            <w:proofErr w:type="spellEnd"/>
            <w:r w:rsidR="00E768AD" w:rsidRPr="00EB7F1D">
              <w:rPr>
                <w:color w:val="auto"/>
                <w:kern w:val="22"/>
                <w:sz w:val="22"/>
              </w:rPr>
              <w:t xml:space="preserve"> представляет в министерство сельского хозяйства и рыбной промышленности Ас</w:t>
            </w:r>
            <w:r w:rsidR="00E768AD" w:rsidRPr="00EB7F1D">
              <w:rPr>
                <w:color w:val="auto"/>
                <w:kern w:val="22"/>
                <w:sz w:val="22"/>
              </w:rPr>
              <w:t>т</w:t>
            </w:r>
            <w:r w:rsidR="00E768AD" w:rsidRPr="00EB7F1D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="00E768AD" w:rsidRPr="00EB7F1D">
              <w:rPr>
                <w:color w:val="auto"/>
                <w:kern w:val="22"/>
                <w:sz w:val="22"/>
              </w:rPr>
              <w:t>ы</w:t>
            </w:r>
            <w:r w:rsidR="00E768AD" w:rsidRPr="00EB7F1D">
              <w:rPr>
                <w:color w:val="auto"/>
                <w:kern w:val="22"/>
                <w:sz w:val="22"/>
              </w:rPr>
              <w:t>ми актами Астраханской области</w:t>
            </w:r>
            <w:r w:rsidR="00531AD6" w:rsidRPr="00EB7F1D">
              <w:rPr>
                <w:color w:val="auto"/>
                <w:kern w:val="22"/>
                <w:sz w:val="22"/>
              </w:rPr>
              <w:t xml:space="preserve"> </w:t>
            </w:r>
            <w:r w:rsidR="00531AD6" w:rsidRPr="00EB7F1D">
              <w:rPr>
                <w:color w:val="auto"/>
                <w:sz w:val="22"/>
                <w:szCs w:val="22"/>
              </w:rPr>
              <w:t>(</w:t>
            </w:r>
            <w:r w:rsidR="00531AD6" w:rsidRPr="00EB7F1D">
              <w:rPr>
                <w:color w:val="auto"/>
                <w:kern w:val="0"/>
                <w:sz w:val="22"/>
                <w:szCs w:val="22"/>
              </w:rPr>
              <w:t xml:space="preserve">по направлению «Проведение гидромелиоративных, </w:t>
            </w:r>
            <w:proofErr w:type="spellStart"/>
            <w:r w:rsidR="00531AD6" w:rsidRPr="00EB7F1D">
              <w:rPr>
                <w:color w:val="auto"/>
                <w:kern w:val="0"/>
                <w:sz w:val="22"/>
                <w:szCs w:val="22"/>
              </w:rPr>
              <w:t>культуртехнических</w:t>
            </w:r>
            <w:proofErr w:type="spellEnd"/>
            <w:r w:rsidR="00531AD6" w:rsidRPr="00EB7F1D">
              <w:rPr>
                <w:color w:val="auto"/>
                <w:kern w:val="0"/>
                <w:sz w:val="22"/>
                <w:szCs w:val="22"/>
              </w:rPr>
              <w:t xml:space="preserve">, </w:t>
            </w:r>
            <w:proofErr w:type="spellStart"/>
            <w:r w:rsidR="00531AD6" w:rsidRPr="00EB7F1D">
              <w:rPr>
                <w:color w:val="auto"/>
                <w:kern w:val="0"/>
                <w:sz w:val="22"/>
                <w:szCs w:val="22"/>
              </w:rPr>
              <w:t>агролесомелиоративных</w:t>
            </w:r>
            <w:proofErr w:type="spellEnd"/>
            <w:r w:rsidR="00531AD6" w:rsidRPr="00EB7F1D">
              <w:rPr>
                <w:color w:val="auto"/>
                <w:kern w:val="0"/>
                <w:sz w:val="22"/>
                <w:szCs w:val="22"/>
              </w:rPr>
              <w:t xml:space="preserve"> и фитомели</w:t>
            </w:r>
            <w:r w:rsidR="00531AD6"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="00531AD6" w:rsidRPr="00EB7F1D">
              <w:rPr>
                <w:color w:val="auto"/>
                <w:kern w:val="0"/>
                <w:sz w:val="22"/>
                <w:szCs w:val="22"/>
              </w:rPr>
              <w:t>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4568DB" w:rsidRPr="00EB7F1D" w:rsidTr="00975234">
        <w:trPr>
          <w:cantSplit/>
          <w:trHeight w:val="4095"/>
        </w:trPr>
        <w:tc>
          <w:tcPr>
            <w:tcW w:w="708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</w:t>
            </w:r>
          </w:p>
        </w:tc>
        <w:tc>
          <w:tcPr>
            <w:tcW w:w="1701" w:type="dxa"/>
            <w:vAlign w:val="center"/>
          </w:tcPr>
          <w:p w:rsidR="004568DB" w:rsidRPr="00EB7F1D" w:rsidRDefault="004568DB" w:rsidP="00EB7F1D">
            <w:pPr>
              <w:jc w:val="both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Вовлечено в оборот </w:t>
            </w:r>
            <w:proofErr w:type="gramStart"/>
            <w:r w:rsidRPr="00EB7F1D">
              <w:rPr>
                <w:color w:val="auto"/>
                <w:sz w:val="22"/>
              </w:rPr>
              <w:t>сельско-хозяйственных</w:t>
            </w:r>
            <w:proofErr w:type="gramEnd"/>
            <w:r w:rsidRPr="00EB7F1D">
              <w:rPr>
                <w:color w:val="auto"/>
                <w:sz w:val="22"/>
              </w:rPr>
              <w:t xml:space="preserve"> угодий за счет проведения </w:t>
            </w:r>
            <w:proofErr w:type="spellStart"/>
            <w:r w:rsidRPr="00EB7F1D">
              <w:rPr>
                <w:color w:val="auto"/>
                <w:sz w:val="22"/>
              </w:rPr>
              <w:t>культуртехн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ческих</w:t>
            </w:r>
            <w:proofErr w:type="spellEnd"/>
          </w:p>
          <w:p w:rsidR="004568DB" w:rsidRPr="00EB7F1D" w:rsidRDefault="004568DB" w:rsidP="00EB7F1D">
            <w:pPr>
              <w:jc w:val="both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мероприятий</w:t>
            </w:r>
          </w:p>
        </w:tc>
        <w:tc>
          <w:tcPr>
            <w:tcW w:w="1560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4568DB" w:rsidRPr="00EB7F1D" w:rsidRDefault="00AA3B4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</w:t>
            </w:r>
            <w:r w:rsidR="004568DB" w:rsidRPr="00EB7F1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6,5632</w:t>
            </w:r>
          </w:p>
        </w:tc>
        <w:tc>
          <w:tcPr>
            <w:tcW w:w="708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7,0751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7,7192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8,0472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8,2472</w:t>
            </w:r>
          </w:p>
        </w:tc>
        <w:tc>
          <w:tcPr>
            <w:tcW w:w="567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8,4472</w:t>
            </w:r>
          </w:p>
        </w:tc>
        <w:tc>
          <w:tcPr>
            <w:tcW w:w="708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8,6472</w:t>
            </w:r>
          </w:p>
        </w:tc>
        <w:tc>
          <w:tcPr>
            <w:tcW w:w="993" w:type="dxa"/>
            <w:vAlign w:val="center"/>
          </w:tcPr>
          <w:p w:rsidR="004568DB" w:rsidRPr="00EB7F1D" w:rsidRDefault="00910D85" w:rsidP="00EB7F1D">
            <w:pPr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Оказ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ние услуг (в</w:t>
            </w:r>
            <w:r w:rsidRPr="00EB7F1D">
              <w:rPr>
                <w:color w:val="auto"/>
                <w:kern w:val="22"/>
                <w:sz w:val="22"/>
              </w:rPr>
              <w:t>ы</w:t>
            </w:r>
            <w:r w:rsidRPr="00EB7F1D">
              <w:rPr>
                <w:color w:val="auto"/>
                <w:kern w:val="22"/>
                <w:sz w:val="22"/>
              </w:rPr>
              <w:t>полн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ние р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4568DB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Фед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рал</w:t>
            </w:r>
            <w:r w:rsidRPr="00EB7F1D">
              <w:rPr>
                <w:color w:val="auto"/>
                <w:kern w:val="22"/>
                <w:sz w:val="22"/>
              </w:rPr>
              <w:t>ь</w:t>
            </w:r>
            <w:r w:rsidRPr="00EB7F1D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4568DB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0"/>
                <w:szCs w:val="18"/>
              </w:rPr>
            </w:pPr>
            <w:r w:rsidRPr="00EB7F1D">
              <w:rPr>
                <w:color w:val="auto"/>
                <w:kern w:val="22"/>
                <w:sz w:val="20"/>
                <w:szCs w:val="18"/>
              </w:rPr>
              <w:t>Доля площади сельскохозя</w:t>
            </w:r>
            <w:r w:rsidRPr="00EB7F1D">
              <w:rPr>
                <w:color w:val="auto"/>
                <w:kern w:val="22"/>
                <w:sz w:val="20"/>
                <w:szCs w:val="18"/>
              </w:rPr>
              <w:t>й</w:t>
            </w:r>
            <w:r w:rsidRPr="00EB7F1D">
              <w:rPr>
                <w:color w:val="auto"/>
                <w:kern w:val="22"/>
                <w:sz w:val="20"/>
                <w:szCs w:val="18"/>
              </w:rPr>
              <w:t>ственных уг</w:t>
            </w:r>
            <w:r w:rsidRPr="00EB7F1D">
              <w:rPr>
                <w:color w:val="auto"/>
                <w:kern w:val="22"/>
                <w:sz w:val="20"/>
                <w:szCs w:val="18"/>
              </w:rPr>
              <w:t>о</w:t>
            </w:r>
            <w:r w:rsidRPr="00EB7F1D">
              <w:rPr>
                <w:color w:val="auto"/>
                <w:kern w:val="22"/>
                <w:sz w:val="20"/>
                <w:szCs w:val="18"/>
              </w:rPr>
              <w:t>дий, вовлече</w:t>
            </w:r>
            <w:r w:rsidRPr="00EB7F1D">
              <w:rPr>
                <w:color w:val="auto"/>
                <w:kern w:val="22"/>
                <w:sz w:val="20"/>
                <w:szCs w:val="18"/>
              </w:rPr>
              <w:t>н</w:t>
            </w:r>
            <w:r w:rsidRPr="00EB7F1D">
              <w:rPr>
                <w:color w:val="auto"/>
                <w:kern w:val="22"/>
                <w:sz w:val="20"/>
                <w:szCs w:val="18"/>
              </w:rPr>
              <w:t xml:space="preserve">ных в оборот за счет проведения </w:t>
            </w:r>
            <w:proofErr w:type="spellStart"/>
            <w:r w:rsidRPr="00EB7F1D">
              <w:rPr>
                <w:color w:val="auto"/>
                <w:kern w:val="22"/>
                <w:sz w:val="20"/>
                <w:szCs w:val="18"/>
              </w:rPr>
              <w:t>культуртехн</w:t>
            </w:r>
            <w:r w:rsidRPr="00EB7F1D">
              <w:rPr>
                <w:color w:val="auto"/>
                <w:kern w:val="22"/>
                <w:sz w:val="20"/>
                <w:szCs w:val="18"/>
              </w:rPr>
              <w:t>и</w:t>
            </w:r>
            <w:r w:rsidRPr="00EB7F1D">
              <w:rPr>
                <w:color w:val="auto"/>
                <w:kern w:val="22"/>
                <w:sz w:val="20"/>
                <w:szCs w:val="18"/>
              </w:rPr>
              <w:t>ческих</w:t>
            </w:r>
            <w:proofErr w:type="spellEnd"/>
            <w:r w:rsidRPr="00EB7F1D">
              <w:rPr>
                <w:color w:val="auto"/>
                <w:kern w:val="22"/>
                <w:sz w:val="20"/>
                <w:szCs w:val="18"/>
              </w:rPr>
              <w:t xml:space="preserve"> мер</w:t>
            </w:r>
            <w:r w:rsidRPr="00EB7F1D">
              <w:rPr>
                <w:color w:val="auto"/>
                <w:kern w:val="22"/>
                <w:sz w:val="20"/>
                <w:szCs w:val="18"/>
              </w:rPr>
              <w:t>о</w:t>
            </w:r>
            <w:r w:rsidRPr="00EB7F1D">
              <w:rPr>
                <w:color w:val="auto"/>
                <w:kern w:val="22"/>
                <w:sz w:val="20"/>
                <w:szCs w:val="18"/>
              </w:rPr>
              <w:t>приятий, п</w:t>
            </w:r>
            <w:r w:rsidRPr="00EB7F1D">
              <w:rPr>
                <w:color w:val="auto"/>
                <w:sz w:val="20"/>
                <w:szCs w:val="18"/>
              </w:rPr>
              <w:t>л</w:t>
            </w:r>
            <w:r w:rsidRPr="00EB7F1D">
              <w:rPr>
                <w:color w:val="auto"/>
                <w:sz w:val="20"/>
                <w:szCs w:val="18"/>
              </w:rPr>
              <w:t>о</w:t>
            </w:r>
            <w:r w:rsidRPr="00EB7F1D">
              <w:rPr>
                <w:color w:val="auto"/>
                <w:sz w:val="20"/>
                <w:szCs w:val="18"/>
              </w:rPr>
              <w:t>щадь вовлече</w:t>
            </w:r>
            <w:r w:rsidRPr="00EB7F1D">
              <w:rPr>
                <w:color w:val="auto"/>
                <w:sz w:val="20"/>
                <w:szCs w:val="18"/>
              </w:rPr>
              <w:t>н</w:t>
            </w:r>
            <w:r w:rsidRPr="00EB7F1D">
              <w:rPr>
                <w:color w:val="auto"/>
                <w:sz w:val="20"/>
                <w:szCs w:val="18"/>
              </w:rPr>
              <w:t>ных в оборот земель сельск</w:t>
            </w:r>
            <w:r w:rsidRPr="00EB7F1D">
              <w:rPr>
                <w:color w:val="auto"/>
                <w:sz w:val="20"/>
                <w:szCs w:val="18"/>
              </w:rPr>
              <w:t>о</w:t>
            </w:r>
            <w:r w:rsidRPr="00EB7F1D">
              <w:rPr>
                <w:color w:val="auto"/>
                <w:sz w:val="20"/>
                <w:szCs w:val="18"/>
              </w:rPr>
              <w:t>хозяйственного назначения, нарастающим итогом</w:t>
            </w:r>
          </w:p>
        </w:tc>
      </w:tr>
      <w:tr w:rsidR="004568DB" w:rsidRPr="00EB7F1D" w:rsidTr="008A385C">
        <w:trPr>
          <w:cantSplit/>
          <w:trHeight w:val="2432"/>
        </w:trPr>
        <w:tc>
          <w:tcPr>
            <w:tcW w:w="708" w:type="dxa"/>
            <w:shd w:val="clear" w:color="auto" w:fill="auto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1.2.1</w:t>
            </w:r>
          </w:p>
        </w:tc>
        <w:tc>
          <w:tcPr>
            <w:tcW w:w="14175" w:type="dxa"/>
            <w:gridSpan w:val="15"/>
            <w:shd w:val="clear" w:color="auto" w:fill="auto"/>
            <w:vAlign w:val="center"/>
          </w:tcPr>
          <w:p w:rsidR="004568DB" w:rsidRPr="00EB7F1D" w:rsidRDefault="004568DB" w:rsidP="00EB7F1D">
            <w:pPr>
              <w:ind w:left="-66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 xml:space="preserve">Характеристика: 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2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2"/>
              </w:rPr>
              <w:t xml:space="preserve"> в сроки, установленные министерством сельск</w:t>
            </w:r>
            <w:r w:rsidRPr="00EB7F1D">
              <w:rPr>
                <w:color w:val="auto"/>
                <w:kern w:val="22"/>
                <w:sz w:val="22"/>
              </w:rPr>
              <w:t>о</w:t>
            </w:r>
            <w:r w:rsidRPr="00EB7F1D">
              <w:rPr>
                <w:color w:val="auto"/>
                <w:kern w:val="22"/>
                <w:sz w:val="22"/>
              </w:rPr>
              <w:t xml:space="preserve">го хозяйства и рыбной промышленности Астраханской области, представляют пакет документов для участия в предварительном отборе проектов мелиорации. В дальнейшем проекты мелиорации, прошедшие предварительный отбор, направляются в департамент мелиорации Министерства сельского хозяйства Российской Федерации. По итогам отбора формируется перечень проектов мелиорации, отобранных Министерством сельского хозяйства Российской Федерации в целях предоставления субсидии на очередной финансовый год. </w:t>
            </w:r>
            <w:proofErr w:type="gramStart"/>
            <w:r w:rsidRPr="00EB7F1D">
              <w:rPr>
                <w:color w:val="auto"/>
                <w:kern w:val="22"/>
                <w:sz w:val="22"/>
              </w:rPr>
              <w:t>В году, следующем за годом участия в федерал</w:t>
            </w:r>
            <w:r w:rsidRPr="00EB7F1D">
              <w:rPr>
                <w:color w:val="auto"/>
                <w:kern w:val="22"/>
                <w:sz w:val="22"/>
              </w:rPr>
              <w:t>ь</w:t>
            </w:r>
            <w:r w:rsidRPr="00EB7F1D">
              <w:rPr>
                <w:color w:val="auto"/>
                <w:kern w:val="22"/>
                <w:sz w:val="22"/>
              </w:rPr>
              <w:t xml:space="preserve">ном отборе проектов мелиорации, </w:t>
            </w:r>
            <w:proofErr w:type="spellStart"/>
            <w:r w:rsidRPr="00EB7F1D">
              <w:rPr>
                <w:color w:val="auto"/>
                <w:kern w:val="22"/>
                <w:sz w:val="22"/>
              </w:rPr>
              <w:t>сельхозтоваропроизводитель</w:t>
            </w:r>
            <w:proofErr w:type="spellEnd"/>
            <w:r w:rsidRPr="00EB7F1D">
              <w:rPr>
                <w:color w:val="auto"/>
                <w:kern w:val="22"/>
                <w:sz w:val="22"/>
              </w:rPr>
              <w:t xml:space="preserve"> представляет в министерство сельского хозяйства и рыбной промышленности Ас</w:t>
            </w:r>
            <w:r w:rsidRPr="00EB7F1D">
              <w:rPr>
                <w:color w:val="auto"/>
                <w:kern w:val="22"/>
                <w:sz w:val="22"/>
              </w:rPr>
              <w:t>т</w:t>
            </w:r>
            <w:r w:rsidRPr="00EB7F1D">
              <w:rPr>
                <w:color w:val="auto"/>
                <w:kern w:val="22"/>
                <w:sz w:val="22"/>
              </w:rPr>
              <w:t>раханской области необходимый пакет документов для получения субсидии в соответствии с порядками, установленными нормативными правов</w:t>
            </w:r>
            <w:r w:rsidRPr="00EB7F1D">
              <w:rPr>
                <w:color w:val="auto"/>
                <w:kern w:val="22"/>
                <w:sz w:val="22"/>
              </w:rPr>
              <w:t>ы</w:t>
            </w:r>
            <w:r w:rsidRPr="00EB7F1D">
              <w:rPr>
                <w:color w:val="auto"/>
                <w:kern w:val="22"/>
                <w:sz w:val="22"/>
              </w:rPr>
              <w:t xml:space="preserve">ми актами Астраханской области </w:t>
            </w:r>
            <w:r w:rsidRPr="00EB7F1D">
              <w:rPr>
                <w:color w:val="auto"/>
                <w:sz w:val="22"/>
                <w:szCs w:val="22"/>
              </w:rPr>
              <w:t>(</w:t>
            </w:r>
            <w:r w:rsidRPr="00EB7F1D">
              <w:rPr>
                <w:color w:val="auto"/>
                <w:kern w:val="0"/>
                <w:sz w:val="22"/>
                <w:szCs w:val="22"/>
              </w:rPr>
              <w:t xml:space="preserve">по направлению «Проведение гидромелиоративных, </w:t>
            </w:r>
            <w:proofErr w:type="spellStart"/>
            <w:r w:rsidRPr="00EB7F1D">
              <w:rPr>
                <w:color w:val="auto"/>
                <w:kern w:val="0"/>
                <w:sz w:val="22"/>
                <w:szCs w:val="22"/>
              </w:rPr>
              <w:t>культуртехнических</w:t>
            </w:r>
            <w:proofErr w:type="spellEnd"/>
            <w:r w:rsidRPr="00EB7F1D">
              <w:rPr>
                <w:color w:val="auto"/>
                <w:kern w:val="0"/>
                <w:sz w:val="22"/>
                <w:szCs w:val="22"/>
              </w:rPr>
              <w:t xml:space="preserve">, </w:t>
            </w:r>
            <w:proofErr w:type="spellStart"/>
            <w:r w:rsidRPr="00EB7F1D">
              <w:rPr>
                <w:color w:val="auto"/>
                <w:kern w:val="0"/>
                <w:sz w:val="22"/>
                <w:szCs w:val="22"/>
              </w:rPr>
              <w:t>агролесомелиоративных</w:t>
            </w:r>
            <w:proofErr w:type="spellEnd"/>
            <w:r w:rsidRPr="00EB7F1D">
              <w:rPr>
                <w:color w:val="auto"/>
                <w:kern w:val="0"/>
                <w:sz w:val="22"/>
                <w:szCs w:val="22"/>
              </w:rPr>
              <w:t xml:space="preserve"> и фитомели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4568DB" w:rsidRPr="00EB7F1D" w:rsidTr="00975234">
        <w:trPr>
          <w:cantSplit/>
          <w:trHeight w:val="1134"/>
        </w:trPr>
        <w:tc>
          <w:tcPr>
            <w:tcW w:w="708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1.3</w:t>
            </w:r>
          </w:p>
        </w:tc>
        <w:tc>
          <w:tcPr>
            <w:tcW w:w="1701" w:type="dxa"/>
            <w:vAlign w:val="center"/>
          </w:tcPr>
          <w:p w:rsidR="004568DB" w:rsidRPr="00EB7F1D" w:rsidRDefault="004568DB" w:rsidP="00EB7F1D">
            <w:pPr>
              <w:jc w:val="both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государстве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ный кадастр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вый учет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мельных участков,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дарственная собственность на которые не разграничена, из состава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мель сельск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хозяйственного назначения и земельных участков, в</w:t>
            </w:r>
            <w:r w:rsidRPr="00EB7F1D">
              <w:rPr>
                <w:color w:val="auto"/>
                <w:sz w:val="22"/>
              </w:rPr>
              <w:t>ы</w:t>
            </w:r>
            <w:r w:rsidRPr="00EB7F1D">
              <w:rPr>
                <w:color w:val="auto"/>
                <w:sz w:val="22"/>
              </w:rPr>
              <w:t>деляемых в счет невостр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бованных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мельных долей, находящихся в собственности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ний</w:t>
            </w:r>
          </w:p>
        </w:tc>
        <w:tc>
          <w:tcPr>
            <w:tcW w:w="1560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7A6141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19,3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19,3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59,3</w:t>
            </w:r>
          </w:p>
        </w:tc>
        <w:tc>
          <w:tcPr>
            <w:tcW w:w="709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60,0</w:t>
            </w:r>
          </w:p>
        </w:tc>
        <w:tc>
          <w:tcPr>
            <w:tcW w:w="567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60,7</w:t>
            </w:r>
          </w:p>
        </w:tc>
        <w:tc>
          <w:tcPr>
            <w:tcW w:w="708" w:type="dxa"/>
            <w:textDirection w:val="btLr"/>
            <w:vAlign w:val="center"/>
          </w:tcPr>
          <w:p w:rsidR="004568DB" w:rsidRPr="00EB7F1D" w:rsidRDefault="004568DB" w:rsidP="00EB7F1D">
            <w:pPr>
              <w:ind w:left="113" w:right="113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61,4</w:t>
            </w:r>
          </w:p>
        </w:tc>
        <w:tc>
          <w:tcPr>
            <w:tcW w:w="993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Прио</w:t>
            </w:r>
            <w:r w:rsidRPr="00EB7F1D">
              <w:rPr>
                <w:color w:val="auto"/>
                <w:kern w:val="22"/>
                <w:sz w:val="22"/>
              </w:rPr>
              <w:t>б</w:t>
            </w:r>
            <w:r w:rsidRPr="00EB7F1D">
              <w:rPr>
                <w:color w:val="auto"/>
                <w:kern w:val="22"/>
                <w:sz w:val="22"/>
              </w:rPr>
              <w:t>ретение тов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ров, работ, услуг</w:t>
            </w:r>
          </w:p>
        </w:tc>
        <w:tc>
          <w:tcPr>
            <w:tcW w:w="850" w:type="dxa"/>
            <w:vAlign w:val="center"/>
          </w:tcPr>
          <w:p w:rsidR="004568DB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Фед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рал</w:t>
            </w:r>
            <w:r w:rsidRPr="00EB7F1D">
              <w:rPr>
                <w:color w:val="auto"/>
                <w:kern w:val="22"/>
                <w:sz w:val="22"/>
              </w:rPr>
              <w:t>ь</w:t>
            </w:r>
            <w:r w:rsidRPr="00EB7F1D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4568DB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Обеспечен государстве</w:t>
            </w:r>
            <w:r w:rsidRPr="00EB7F1D">
              <w:rPr>
                <w:color w:val="auto"/>
                <w:kern w:val="22"/>
                <w:sz w:val="22"/>
              </w:rPr>
              <w:t>н</w:t>
            </w:r>
            <w:r w:rsidRPr="00EB7F1D">
              <w:rPr>
                <w:color w:val="auto"/>
                <w:kern w:val="22"/>
                <w:sz w:val="22"/>
              </w:rPr>
              <w:t>ный кадастр</w:t>
            </w:r>
            <w:r w:rsidRPr="00EB7F1D">
              <w:rPr>
                <w:color w:val="auto"/>
                <w:kern w:val="22"/>
                <w:sz w:val="22"/>
              </w:rPr>
              <w:t>о</w:t>
            </w:r>
            <w:r w:rsidRPr="00EB7F1D">
              <w:rPr>
                <w:color w:val="auto"/>
                <w:kern w:val="22"/>
                <w:sz w:val="22"/>
              </w:rPr>
              <w:t>вый учет 100% объема з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мельных участков, в отношении которых пр</w:t>
            </w:r>
            <w:r w:rsidRPr="00EB7F1D">
              <w:rPr>
                <w:color w:val="auto"/>
                <w:kern w:val="22"/>
                <w:sz w:val="22"/>
              </w:rPr>
              <w:t>о</w:t>
            </w:r>
            <w:r w:rsidRPr="00EB7F1D">
              <w:rPr>
                <w:color w:val="auto"/>
                <w:kern w:val="22"/>
                <w:sz w:val="22"/>
              </w:rPr>
              <w:t>ведены к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дастровые работы, п</w:t>
            </w:r>
            <w:r w:rsidRPr="00EB7F1D">
              <w:rPr>
                <w:color w:val="auto"/>
                <w:sz w:val="22"/>
                <w:szCs w:val="22"/>
              </w:rPr>
              <w:t>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щадь вовл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ченных в об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рот земель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t>ственного назначения, нарастающим итогом</w:t>
            </w:r>
          </w:p>
        </w:tc>
      </w:tr>
      <w:tr w:rsidR="004568DB" w:rsidRPr="00EB7F1D" w:rsidTr="00325442">
        <w:trPr>
          <w:cantSplit/>
          <w:trHeight w:val="722"/>
        </w:trPr>
        <w:tc>
          <w:tcPr>
            <w:tcW w:w="708" w:type="dxa"/>
            <w:vAlign w:val="center"/>
          </w:tcPr>
          <w:p w:rsidR="004568DB" w:rsidRPr="00EB7F1D" w:rsidRDefault="004568DB" w:rsidP="00EB7F1D">
            <w:pPr>
              <w:ind w:lef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1.3.1</w:t>
            </w:r>
          </w:p>
        </w:tc>
        <w:tc>
          <w:tcPr>
            <w:tcW w:w="14175" w:type="dxa"/>
            <w:gridSpan w:val="15"/>
            <w:shd w:val="clear" w:color="auto" w:fill="auto"/>
            <w:vAlign w:val="center"/>
          </w:tcPr>
          <w:p w:rsidR="004568DB" w:rsidRPr="00EB7F1D" w:rsidRDefault="004568DB" w:rsidP="00EB7F1D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 xml:space="preserve">Характеристика: обеспечено предоставление субсидий муниципальным образованиям Астраханской области  в целях </w:t>
            </w:r>
            <w:proofErr w:type="spellStart"/>
            <w:r w:rsidRPr="00EB7F1D">
              <w:rPr>
                <w:color w:val="auto"/>
                <w:kern w:val="22"/>
                <w:sz w:val="22"/>
              </w:rPr>
              <w:t>софинансирования</w:t>
            </w:r>
            <w:proofErr w:type="spellEnd"/>
            <w:r w:rsidRPr="00EB7F1D">
              <w:rPr>
                <w:color w:val="auto"/>
                <w:kern w:val="22"/>
                <w:sz w:val="22"/>
              </w:rPr>
              <w:t xml:space="preserve">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EB7F1D">
              <w:rPr>
                <w:color w:val="auto"/>
                <w:kern w:val="22"/>
                <w:sz w:val="22"/>
              </w:rPr>
              <w:t>о</w:t>
            </w:r>
            <w:r w:rsidRPr="00EB7F1D">
              <w:rPr>
                <w:color w:val="auto"/>
                <w:kern w:val="22"/>
                <w:sz w:val="22"/>
              </w:rPr>
              <w:t>зяйственного назначения (по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4568DB" w:rsidRPr="00EB7F1D" w:rsidTr="00975234">
        <w:tc>
          <w:tcPr>
            <w:tcW w:w="708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</w:t>
            </w:r>
          </w:p>
        </w:tc>
        <w:tc>
          <w:tcPr>
            <w:tcW w:w="1701" w:type="dxa"/>
            <w:vAlign w:val="center"/>
          </w:tcPr>
          <w:p w:rsidR="004568DB" w:rsidRPr="00EB7F1D" w:rsidRDefault="004568DB" w:rsidP="00EB7F1D">
            <w:pPr>
              <w:jc w:val="both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Подготовлены проекты меж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вания земел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участков, выделяемых в счет невостр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бованных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lastRenderedPageBreak/>
              <w:t>мельных долей, находящихся в собственности муниципал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ных образов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ний</w:t>
            </w:r>
          </w:p>
        </w:tc>
        <w:tc>
          <w:tcPr>
            <w:tcW w:w="1560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гект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ров</w:t>
            </w:r>
          </w:p>
        </w:tc>
        <w:tc>
          <w:tcPr>
            <w:tcW w:w="850" w:type="dxa"/>
            <w:vAlign w:val="center"/>
          </w:tcPr>
          <w:p w:rsidR="004568DB" w:rsidRPr="00EB7F1D" w:rsidRDefault="00AA3B4C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4568DB" w:rsidRPr="00EB7F1D" w:rsidRDefault="007A614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</w:t>
            </w:r>
          </w:p>
        </w:tc>
        <w:tc>
          <w:tcPr>
            <w:tcW w:w="708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0,7</w:t>
            </w:r>
          </w:p>
        </w:tc>
        <w:tc>
          <w:tcPr>
            <w:tcW w:w="709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0,7</w:t>
            </w:r>
          </w:p>
        </w:tc>
        <w:tc>
          <w:tcPr>
            <w:tcW w:w="567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0,7</w:t>
            </w:r>
          </w:p>
        </w:tc>
        <w:tc>
          <w:tcPr>
            <w:tcW w:w="708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0,7</w:t>
            </w:r>
          </w:p>
        </w:tc>
        <w:tc>
          <w:tcPr>
            <w:tcW w:w="993" w:type="dxa"/>
            <w:vAlign w:val="center"/>
          </w:tcPr>
          <w:p w:rsidR="004568DB" w:rsidRPr="00EB7F1D" w:rsidRDefault="004568DB" w:rsidP="00EB7F1D">
            <w:pPr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Оказ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ние услуг (в</w:t>
            </w:r>
            <w:r w:rsidRPr="00EB7F1D">
              <w:rPr>
                <w:color w:val="auto"/>
                <w:kern w:val="22"/>
                <w:sz w:val="22"/>
              </w:rPr>
              <w:t>ы</w:t>
            </w:r>
            <w:r w:rsidRPr="00EB7F1D">
              <w:rPr>
                <w:color w:val="auto"/>
                <w:kern w:val="22"/>
                <w:sz w:val="22"/>
              </w:rPr>
              <w:t>полн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ние р</w:t>
            </w:r>
            <w:r w:rsidRPr="00EB7F1D">
              <w:rPr>
                <w:color w:val="auto"/>
                <w:kern w:val="22"/>
                <w:sz w:val="22"/>
              </w:rPr>
              <w:t>а</w:t>
            </w:r>
            <w:r w:rsidRPr="00EB7F1D">
              <w:rPr>
                <w:color w:val="auto"/>
                <w:kern w:val="22"/>
                <w:sz w:val="22"/>
              </w:rPr>
              <w:t>бот)</w:t>
            </w:r>
          </w:p>
        </w:tc>
        <w:tc>
          <w:tcPr>
            <w:tcW w:w="850" w:type="dxa"/>
            <w:vAlign w:val="center"/>
          </w:tcPr>
          <w:p w:rsidR="004568DB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Фед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рал</w:t>
            </w:r>
            <w:r w:rsidRPr="00EB7F1D">
              <w:rPr>
                <w:color w:val="auto"/>
                <w:kern w:val="22"/>
                <w:sz w:val="22"/>
              </w:rPr>
              <w:t>ь</w:t>
            </w:r>
            <w:r w:rsidRPr="00EB7F1D">
              <w:rPr>
                <w:color w:val="auto"/>
                <w:kern w:val="22"/>
                <w:sz w:val="22"/>
              </w:rPr>
              <w:t>ный</w:t>
            </w:r>
          </w:p>
        </w:tc>
        <w:tc>
          <w:tcPr>
            <w:tcW w:w="1559" w:type="dxa"/>
            <w:vAlign w:val="center"/>
          </w:tcPr>
          <w:p w:rsidR="004568DB" w:rsidRPr="00EB7F1D" w:rsidRDefault="004568DB" w:rsidP="00EB7F1D">
            <w:pPr>
              <w:ind w:left="-66"/>
              <w:jc w:val="center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Обеспечена подготовка 100% объема проектов м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жевания з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мельных участков, в</w:t>
            </w:r>
            <w:r w:rsidRPr="00EB7F1D">
              <w:rPr>
                <w:color w:val="auto"/>
                <w:kern w:val="22"/>
                <w:sz w:val="22"/>
              </w:rPr>
              <w:t>ы</w:t>
            </w:r>
            <w:r w:rsidRPr="00EB7F1D">
              <w:rPr>
                <w:color w:val="auto"/>
                <w:kern w:val="22"/>
                <w:sz w:val="22"/>
              </w:rPr>
              <w:lastRenderedPageBreak/>
              <w:t>деляемых в счет невостр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бованных з</w:t>
            </w:r>
            <w:r w:rsidRPr="00EB7F1D">
              <w:rPr>
                <w:color w:val="auto"/>
                <w:kern w:val="22"/>
                <w:sz w:val="22"/>
              </w:rPr>
              <w:t>е</w:t>
            </w:r>
            <w:r w:rsidRPr="00EB7F1D">
              <w:rPr>
                <w:color w:val="auto"/>
                <w:kern w:val="22"/>
                <w:sz w:val="22"/>
              </w:rPr>
              <w:t>мельных д</w:t>
            </w:r>
            <w:r w:rsidRPr="00EB7F1D">
              <w:rPr>
                <w:color w:val="auto"/>
                <w:kern w:val="22"/>
                <w:sz w:val="22"/>
              </w:rPr>
              <w:t>о</w:t>
            </w:r>
            <w:r w:rsidRPr="00EB7F1D">
              <w:rPr>
                <w:color w:val="auto"/>
                <w:kern w:val="22"/>
                <w:sz w:val="22"/>
              </w:rPr>
              <w:t>лей</w:t>
            </w:r>
          </w:p>
        </w:tc>
      </w:tr>
      <w:tr w:rsidR="004568DB" w:rsidRPr="00EB7F1D" w:rsidTr="00325442">
        <w:tc>
          <w:tcPr>
            <w:tcW w:w="708" w:type="dxa"/>
            <w:vAlign w:val="center"/>
          </w:tcPr>
          <w:p w:rsidR="004568DB" w:rsidRPr="00EB7F1D" w:rsidRDefault="004568DB" w:rsidP="00EB7F1D">
            <w:pPr>
              <w:ind w:left="-108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1.4.1</w:t>
            </w:r>
          </w:p>
        </w:tc>
        <w:tc>
          <w:tcPr>
            <w:tcW w:w="14175" w:type="dxa"/>
            <w:gridSpan w:val="15"/>
            <w:vAlign w:val="center"/>
          </w:tcPr>
          <w:p w:rsidR="004568DB" w:rsidRPr="00EB7F1D" w:rsidRDefault="004568DB" w:rsidP="00EB7F1D">
            <w:pPr>
              <w:ind w:left="-66"/>
              <w:jc w:val="both"/>
              <w:rPr>
                <w:color w:val="auto"/>
                <w:kern w:val="22"/>
                <w:sz w:val="22"/>
              </w:rPr>
            </w:pPr>
            <w:r w:rsidRPr="00EB7F1D">
              <w:rPr>
                <w:color w:val="auto"/>
                <w:kern w:val="22"/>
                <w:sz w:val="22"/>
              </w:rPr>
              <w:t>Характеристика: о</w:t>
            </w:r>
            <w:r w:rsidRPr="00EB7F1D">
              <w:rPr>
                <w:color w:val="auto"/>
                <w:kern w:val="22"/>
                <w:sz w:val="22"/>
                <w:szCs w:val="22"/>
              </w:rPr>
              <w:t xml:space="preserve">беспечено предоставление субсидий муниципальным образованиям Астраханской области </w:t>
            </w:r>
            <w:r w:rsidRPr="00EB7F1D">
              <w:rPr>
                <w:color w:val="auto"/>
                <w:sz w:val="22"/>
                <w:szCs w:val="22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расходных обязательств муниципальных образований, возникающих в связи с реализацией программ, направленных на вовлечение в оборот земель сельскох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зяйственного назначения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</w:tbl>
    <w:p w:rsidR="00841188" w:rsidRPr="00EB7F1D" w:rsidRDefault="00841188" w:rsidP="00EB7F1D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0A0A49" w:rsidRPr="00EB7F1D" w:rsidRDefault="000A0A49" w:rsidP="00EB7F1D">
      <w:pPr>
        <w:rPr>
          <w:color w:val="auto"/>
          <w:sz w:val="2"/>
          <w:szCs w:val="2"/>
        </w:rPr>
      </w:pPr>
    </w:p>
    <w:p w:rsidR="0057682A" w:rsidRPr="00EB7F1D" w:rsidRDefault="0057682A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E74655" w:rsidRPr="00EB7F1D" w:rsidRDefault="00E74655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14"/>
          <w:szCs w:val="14"/>
        </w:rPr>
      </w:pPr>
    </w:p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825"/>
        <w:gridCol w:w="3292"/>
        <w:gridCol w:w="1328"/>
        <w:gridCol w:w="1328"/>
        <w:gridCol w:w="1328"/>
        <w:gridCol w:w="1328"/>
        <w:gridCol w:w="1328"/>
        <w:gridCol w:w="1328"/>
        <w:gridCol w:w="1328"/>
        <w:gridCol w:w="1470"/>
      </w:tblGrid>
      <w:tr w:rsidR="00C84274" w:rsidRPr="00EB7F1D" w:rsidTr="00B265A4">
        <w:trPr>
          <w:trHeight w:val="51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EB7F1D">
              <w:rPr>
                <w:color w:val="auto"/>
                <w:kern w:val="0"/>
                <w:sz w:val="22"/>
                <w:szCs w:val="22"/>
              </w:rPr>
              <w:t>п</w:t>
            </w:r>
            <w:proofErr w:type="gramEnd"/>
            <w:r w:rsidRPr="00EB7F1D">
              <w:rPr>
                <w:color w:val="auto"/>
                <w:kern w:val="0"/>
                <w:sz w:val="22"/>
                <w:szCs w:val="22"/>
              </w:rPr>
              <w:t>/п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Наименование мероприятия (результата) и источники ф</w:t>
            </w:r>
            <w:r w:rsidRPr="00EB7F1D">
              <w:rPr>
                <w:color w:val="auto"/>
                <w:kern w:val="0"/>
                <w:sz w:val="22"/>
                <w:szCs w:val="22"/>
              </w:rPr>
              <w:t>и</w:t>
            </w:r>
            <w:r w:rsidRPr="00EB7F1D">
              <w:rPr>
                <w:color w:val="auto"/>
                <w:kern w:val="0"/>
                <w:sz w:val="22"/>
                <w:szCs w:val="22"/>
              </w:rPr>
              <w:t>нанс</w:t>
            </w:r>
            <w:r w:rsidR="008E6FD1" w:rsidRPr="00EB7F1D">
              <w:rPr>
                <w:color w:val="auto"/>
                <w:kern w:val="0"/>
                <w:sz w:val="22"/>
                <w:szCs w:val="22"/>
              </w:rPr>
              <w:t>ового обеспечения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Всего</w:t>
            </w:r>
          </w:p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(тыс. ру</w:t>
            </w:r>
            <w:r w:rsidRPr="00EB7F1D">
              <w:rPr>
                <w:color w:val="auto"/>
                <w:kern w:val="0"/>
                <w:sz w:val="22"/>
                <w:szCs w:val="22"/>
              </w:rPr>
              <w:t>б</w:t>
            </w:r>
            <w:r w:rsidRPr="00EB7F1D">
              <w:rPr>
                <w:color w:val="auto"/>
                <w:kern w:val="0"/>
                <w:sz w:val="22"/>
                <w:szCs w:val="22"/>
              </w:rPr>
              <w:t>лей)</w:t>
            </w:r>
          </w:p>
        </w:tc>
      </w:tr>
      <w:tr w:rsidR="00C84274" w:rsidRPr="00EB7F1D" w:rsidTr="00B265A4">
        <w:trPr>
          <w:trHeight w:val="285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2030</w:t>
            </w: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55" w:rsidRPr="00EB7F1D" w:rsidRDefault="00E74655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C54241" w:rsidRPr="00EB7F1D" w:rsidRDefault="00C54241" w:rsidP="00EB7F1D">
      <w:pPr>
        <w:rPr>
          <w:color w:val="auto"/>
          <w:sz w:val="2"/>
          <w:szCs w:val="2"/>
        </w:rPr>
      </w:pPr>
    </w:p>
    <w:tbl>
      <w:tblPr>
        <w:tblStyle w:val="afffff5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28"/>
        <w:gridCol w:w="3294"/>
        <w:gridCol w:w="1327"/>
        <w:gridCol w:w="1327"/>
        <w:gridCol w:w="1327"/>
        <w:gridCol w:w="1327"/>
        <w:gridCol w:w="1327"/>
        <w:gridCol w:w="1327"/>
        <w:gridCol w:w="1327"/>
        <w:gridCol w:w="1472"/>
      </w:tblGrid>
      <w:tr w:rsidR="00C84274" w:rsidRPr="00EB7F1D" w:rsidTr="00B265A4">
        <w:trPr>
          <w:tblHeader/>
        </w:trPr>
        <w:tc>
          <w:tcPr>
            <w:tcW w:w="828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</w:t>
            </w:r>
          </w:p>
        </w:tc>
        <w:tc>
          <w:tcPr>
            <w:tcW w:w="3294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2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3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4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5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6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7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8</w:t>
            </w:r>
          </w:p>
        </w:tc>
        <w:tc>
          <w:tcPr>
            <w:tcW w:w="1327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9</w:t>
            </w:r>
          </w:p>
        </w:tc>
        <w:tc>
          <w:tcPr>
            <w:tcW w:w="1472" w:type="dxa"/>
            <w:vAlign w:val="center"/>
          </w:tcPr>
          <w:p w:rsidR="00B82E57" w:rsidRPr="00EB7F1D" w:rsidRDefault="00DA1366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10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Создание условий по вовлечению в оборот земель и проведению мелиоративных мероприятий земель сельскох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зяйственного назначения»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953 426,00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1 865 321,60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2 414 078,00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6 617 145,36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1.1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Осуществлен ввод в эксплуат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цию мелиорируемых земель за счет гидромелиоративных м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роприятий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942 059,20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1 812 796,00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2 357 956,40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337 574,28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6 463 108,72</w:t>
            </w:r>
          </w:p>
        </w:tc>
      </w:tr>
      <w:tr w:rsidR="005E7461" w:rsidRPr="00EB7F1D" w:rsidTr="00B265A4">
        <w:trPr>
          <w:trHeight w:val="699"/>
        </w:trPr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1.1.1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535 599,50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906 398,00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1 178 978,20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3 296 124,26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460 615,60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761 374,30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1 002 131,50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143 468,95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2 797 997,20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left="-108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1.1.1.1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rPr>
                <w:color w:val="auto"/>
              </w:rPr>
            </w:pPr>
            <w:r w:rsidRPr="00EB7F1D">
              <w:rPr>
                <w:color w:val="auto"/>
              </w:rPr>
              <w:t>1.1.1.2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бюджету территориального го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ударственного внебюджетного фонда (бюджету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1.1.2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Бюджет территориального гос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у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дарственного внебюджетного фонда (бюджет территориальн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о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го фонда обязательного мед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и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1.1.3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  <w:szCs w:val="2"/>
              </w:rPr>
            </w:pPr>
            <w:r w:rsidRPr="00EB7F1D">
              <w:rPr>
                <w:color w:val="auto"/>
                <w:sz w:val="22"/>
                <w:szCs w:val="2"/>
              </w:rPr>
              <w:t>1.1.4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406 459,70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906 398,00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1 178 978,20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168 787,14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3 166 984,46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Вовлечено в оборот </w:t>
            </w:r>
            <w:proofErr w:type="gramStart"/>
            <w:r w:rsidRPr="00EB7F1D">
              <w:rPr>
                <w:color w:val="auto"/>
                <w:sz w:val="22"/>
              </w:rPr>
              <w:t>сельско-хозяйственных</w:t>
            </w:r>
            <w:proofErr w:type="gramEnd"/>
            <w:r w:rsidRPr="00EB7F1D">
              <w:rPr>
                <w:color w:val="auto"/>
                <w:sz w:val="22"/>
              </w:rPr>
              <w:t xml:space="preserve"> угодий за счет проведения </w:t>
            </w:r>
            <w:proofErr w:type="spellStart"/>
            <w:r w:rsidRPr="00EB7F1D">
              <w:rPr>
                <w:color w:val="auto"/>
                <w:sz w:val="22"/>
              </w:rPr>
              <w:t>культуртехнических</w:t>
            </w:r>
            <w:proofErr w:type="spellEnd"/>
            <w:r w:rsidRPr="00EB7F1D">
              <w:rPr>
                <w:color w:val="auto"/>
                <w:sz w:val="22"/>
              </w:rPr>
              <w:t xml:space="preserve"> мероприятий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11 312,80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17 135,00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22 288,20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7 295,66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79 918,64</w:t>
            </w:r>
          </w:p>
        </w:tc>
      </w:tr>
      <w:tr w:rsidR="005E7461" w:rsidRPr="00EB7F1D" w:rsidTr="0001108F">
        <w:trPr>
          <w:trHeight w:val="612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Бюджет субъекта 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EB7F1D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5 656,40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8 567,50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11 144,10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39 959,32</w:t>
            </w:r>
          </w:p>
        </w:tc>
      </w:tr>
      <w:tr w:rsidR="005E7461" w:rsidRPr="00EB7F1D" w:rsidTr="0001108F">
        <w:trPr>
          <w:trHeight w:val="945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i/>
                <w:iCs/>
                <w:color w:val="auto"/>
                <w:sz w:val="22"/>
              </w:rPr>
            </w:pPr>
            <w:r w:rsidRPr="00EB7F1D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4 864,50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7 196,70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9 472,50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3 100,65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33 936,30</w:t>
            </w:r>
          </w:p>
        </w:tc>
      </w:tr>
      <w:tr w:rsidR="005E7461" w:rsidRPr="00EB7F1D" w:rsidTr="0001108F">
        <w:trPr>
          <w:trHeight w:val="1170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i/>
                <w:iCs/>
                <w:color w:val="auto"/>
                <w:sz w:val="22"/>
              </w:rPr>
            </w:pPr>
            <w:r w:rsidRPr="00EB7F1D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1.2.1.1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1.2.1.2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spellStart"/>
            <w:proofErr w:type="gramStart"/>
            <w:r w:rsidRPr="00EB7F1D">
              <w:rPr>
                <w:color w:val="auto"/>
                <w:sz w:val="22"/>
              </w:rPr>
              <w:t>го-</w:t>
            </w:r>
            <w:r w:rsidRPr="00EB7F1D">
              <w:rPr>
                <w:color w:val="auto"/>
                <w:sz w:val="22"/>
              </w:rPr>
              <w:lastRenderedPageBreak/>
              <w:t>сударственного</w:t>
            </w:r>
            <w:proofErr w:type="spellEnd"/>
            <w:proofErr w:type="gramEnd"/>
            <w:r w:rsidRPr="00EB7F1D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1.2.2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1.2.3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1.2.4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5 656,40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8 567,50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11 144,10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3 647,83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39 959,32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tabs>
                <w:tab w:val="left" w:pos="585"/>
              </w:tabs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государственный кадастровый учет земельных участков, государственная со</w:t>
            </w:r>
            <w:r w:rsidRPr="00EB7F1D">
              <w:rPr>
                <w:color w:val="auto"/>
                <w:sz w:val="22"/>
              </w:rPr>
              <w:t>б</w:t>
            </w:r>
            <w:r w:rsidRPr="00EB7F1D">
              <w:rPr>
                <w:color w:val="auto"/>
                <w:sz w:val="22"/>
              </w:rPr>
              <w:t>ственность на которые не ра</w:t>
            </w:r>
            <w:r w:rsidRPr="00EB7F1D">
              <w:rPr>
                <w:color w:val="auto"/>
                <w:sz w:val="22"/>
              </w:rPr>
              <w:t>з</w:t>
            </w:r>
            <w:r w:rsidRPr="00EB7F1D">
              <w:rPr>
                <w:color w:val="auto"/>
                <w:sz w:val="22"/>
              </w:rPr>
              <w:t>граничена, из состава земель сельскохозяйственного назнач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ния и земельных участков, в</w:t>
            </w:r>
            <w:r w:rsidRPr="00EB7F1D">
              <w:rPr>
                <w:color w:val="auto"/>
                <w:sz w:val="22"/>
              </w:rPr>
              <w:t>ы</w:t>
            </w:r>
            <w:r w:rsidRPr="00EB7F1D">
              <w:rPr>
                <w:color w:val="auto"/>
                <w:sz w:val="22"/>
              </w:rPr>
              <w:t>деляемых в счет невостребова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ных земельных долей, наход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щихся в собственности муниц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31 279,90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29 903,50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65 717,40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Бюджет субъекта 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EB7F1D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31 279,90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29 903,50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1 120,00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65 716,90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i/>
                <w:iCs/>
                <w:color w:val="auto"/>
                <w:sz w:val="22"/>
              </w:rPr>
            </w:pPr>
            <w:r w:rsidRPr="00EB7F1D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46,00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26 275,10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25 418,00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963,20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55 591,90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i/>
                <w:iCs/>
                <w:color w:val="auto"/>
                <w:sz w:val="22"/>
              </w:rPr>
            </w:pPr>
            <w:r w:rsidRPr="00EB7F1D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1.3.1.1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53,50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53,50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1.3.1.2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межбюджетные трансферты </w:t>
            </w:r>
            <w:r w:rsidRPr="00EB7F1D">
              <w:rPr>
                <w:color w:val="auto"/>
                <w:sz w:val="22"/>
              </w:rPr>
              <w:lastRenderedPageBreak/>
              <w:t xml:space="preserve">бюджету территориального </w:t>
            </w:r>
            <w:proofErr w:type="spellStart"/>
            <w:proofErr w:type="gramStart"/>
            <w:r w:rsidRPr="00EB7F1D">
              <w:rPr>
                <w:color w:val="auto"/>
                <w:sz w:val="22"/>
              </w:rPr>
              <w:t>го-сударственного</w:t>
            </w:r>
            <w:proofErr w:type="spellEnd"/>
            <w:proofErr w:type="gramEnd"/>
            <w:r w:rsidRPr="00EB7F1D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1.3.2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1.3.3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54,00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1.3.4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Подготовлены проекты межев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ния земельных участков, выд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ляемых в счет невостребова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ных земельных долей, наход</w:t>
            </w:r>
            <w:r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>щихся в собственности муниц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4 110,70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3 929,90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8 400,60</w:t>
            </w:r>
          </w:p>
        </w:tc>
      </w:tr>
      <w:tr w:rsidR="005E7461" w:rsidRPr="00EB7F1D" w:rsidTr="00B265A4">
        <w:tc>
          <w:tcPr>
            <w:tcW w:w="828" w:type="dxa"/>
          </w:tcPr>
          <w:p w:rsidR="005E7461" w:rsidRPr="00EB7F1D" w:rsidRDefault="005E7461" w:rsidP="00EB7F1D">
            <w:pPr>
              <w:ind w:right="-130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Бюджет субъекта 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  <w:r w:rsidRPr="00EB7F1D">
              <w:rPr>
                <w:color w:val="auto"/>
                <w:sz w:val="22"/>
              </w:rPr>
              <w:t xml:space="preserve"> (всего), из них: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4 110,70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3 929,90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8 400,60</w:t>
            </w:r>
          </w:p>
        </w:tc>
      </w:tr>
      <w:tr w:rsidR="005E7461" w:rsidRPr="00EB7F1D" w:rsidTr="00B265A4">
        <w:trPr>
          <w:trHeight w:val="1010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i/>
                <w:iCs/>
                <w:color w:val="auto"/>
                <w:sz w:val="22"/>
              </w:rPr>
            </w:pPr>
            <w:r w:rsidRPr="00EB7F1D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3 453,00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3 340,40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77,40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7 103,00</w:t>
            </w:r>
          </w:p>
        </w:tc>
      </w:tr>
      <w:tr w:rsidR="005E7461" w:rsidRPr="00EB7F1D" w:rsidTr="00B265A4">
        <w:trPr>
          <w:trHeight w:val="1248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i/>
                <w:iCs/>
                <w:color w:val="auto"/>
                <w:sz w:val="22"/>
              </w:rPr>
            </w:pPr>
            <w:r w:rsidRPr="00EB7F1D">
              <w:rPr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iCs/>
                <w:color w:val="auto"/>
                <w:sz w:val="22"/>
              </w:rPr>
            </w:pPr>
            <w:r w:rsidRPr="00EB7F1D">
              <w:rPr>
                <w:iCs/>
                <w:color w:val="auto"/>
                <w:sz w:val="22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rPr>
          <w:trHeight w:val="748"/>
        </w:trPr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1.4.1.1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межбюджетные трансферты местным бюджетам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rPr>
          <w:trHeight w:val="863"/>
        </w:trPr>
        <w:tc>
          <w:tcPr>
            <w:tcW w:w="828" w:type="dxa"/>
          </w:tcPr>
          <w:p w:rsidR="005E7461" w:rsidRPr="00EB7F1D" w:rsidRDefault="005E7461" w:rsidP="00EB7F1D">
            <w:pPr>
              <w:ind w:left="-108" w:right="-13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1.4.1.2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межбюджетные трансферты бюджету территориального </w:t>
            </w:r>
            <w:proofErr w:type="spellStart"/>
            <w:proofErr w:type="gramStart"/>
            <w:r w:rsidRPr="00EB7F1D">
              <w:rPr>
                <w:color w:val="auto"/>
                <w:sz w:val="22"/>
              </w:rPr>
              <w:t>го-сударственного</w:t>
            </w:r>
            <w:proofErr w:type="spellEnd"/>
            <w:proofErr w:type="gramEnd"/>
            <w:r w:rsidRPr="00EB7F1D">
              <w:rPr>
                <w:color w:val="auto"/>
                <w:sz w:val="22"/>
              </w:rPr>
              <w:t xml:space="preserve"> внебюджетного фонда (бюджету территориал</w:t>
            </w:r>
            <w:r w:rsidRPr="00EB7F1D">
              <w:rPr>
                <w:color w:val="auto"/>
                <w:sz w:val="22"/>
              </w:rPr>
              <w:t>ь</w:t>
            </w:r>
            <w:r w:rsidRPr="00EB7F1D">
              <w:rPr>
                <w:color w:val="auto"/>
                <w:sz w:val="22"/>
              </w:rPr>
              <w:t>ного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93F8E">
        <w:trPr>
          <w:trHeight w:val="1462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1.4.2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</w:t>
            </w:r>
            <w:r w:rsidRPr="00EB7F1D">
              <w:rPr>
                <w:color w:val="auto"/>
                <w:sz w:val="22"/>
              </w:rPr>
              <w:t>у</w:t>
            </w:r>
            <w:r w:rsidRPr="00EB7F1D">
              <w:rPr>
                <w:color w:val="auto"/>
                <w:sz w:val="22"/>
              </w:rPr>
              <w:t>дарственного внебюджетного фонда (бюджет территориальн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го фонда обязательного мед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226535">
        <w:trPr>
          <w:trHeight w:val="561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1.4.3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rPr>
          <w:trHeight w:val="541"/>
        </w:trPr>
        <w:tc>
          <w:tcPr>
            <w:tcW w:w="828" w:type="dxa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1.4.4</w:t>
            </w:r>
          </w:p>
        </w:tc>
        <w:tc>
          <w:tcPr>
            <w:tcW w:w="3294" w:type="dxa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226535">
        <w:trPr>
          <w:trHeight w:val="541"/>
        </w:trPr>
        <w:tc>
          <w:tcPr>
            <w:tcW w:w="828" w:type="dxa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</w:t>
            </w:r>
          </w:p>
        </w:tc>
        <w:tc>
          <w:tcPr>
            <w:tcW w:w="3294" w:type="dxa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rPr>
          <w:trHeight w:val="503"/>
        </w:trPr>
        <w:tc>
          <w:tcPr>
            <w:tcW w:w="4122" w:type="dxa"/>
            <w:gridSpan w:val="2"/>
            <w:vAlign w:val="center"/>
          </w:tcPr>
          <w:p w:rsidR="005E7461" w:rsidRPr="00EB7F1D" w:rsidRDefault="005E7461" w:rsidP="00EB7F1D">
            <w:pPr>
              <w:jc w:val="right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Итого по региональному проекту: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953 426,00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1 865 321,60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2 414 078,00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346 079,94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6 617 145,36</w:t>
            </w:r>
          </w:p>
        </w:tc>
      </w:tr>
      <w:tr w:rsidR="005E7461" w:rsidRPr="00EB7F1D" w:rsidTr="00B265A4">
        <w:trPr>
          <w:trHeight w:val="508"/>
        </w:trPr>
        <w:tc>
          <w:tcPr>
            <w:tcW w:w="4122" w:type="dxa"/>
            <w:gridSpan w:val="2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Бюджет 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Астраханской области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541 309,40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950 356,10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1 223 955,70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173 644,97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3 410 201,08</w:t>
            </w:r>
          </w:p>
        </w:tc>
      </w:tr>
      <w:tr w:rsidR="005E7461" w:rsidRPr="00EB7F1D" w:rsidTr="00B265A4">
        <w:trPr>
          <w:trHeight w:val="1170"/>
        </w:trPr>
        <w:tc>
          <w:tcPr>
            <w:tcW w:w="4122" w:type="dxa"/>
            <w:gridSpan w:val="2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Бюджет территориального государстве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ного внебюджетного фонда (бюджет те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риториального фонда обязательного м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дицинского страхования)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B265A4">
        <w:trPr>
          <w:trHeight w:val="691"/>
        </w:trPr>
        <w:tc>
          <w:tcPr>
            <w:tcW w:w="4122" w:type="dxa"/>
            <w:gridSpan w:val="2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Консолидированные бюджеты муниц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54,00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54,00</w:t>
            </w:r>
          </w:p>
        </w:tc>
      </w:tr>
      <w:tr w:rsidR="005E7461" w:rsidRPr="00EB7F1D" w:rsidTr="00B265A4">
        <w:trPr>
          <w:trHeight w:val="559"/>
        </w:trPr>
        <w:tc>
          <w:tcPr>
            <w:tcW w:w="4122" w:type="dxa"/>
            <w:gridSpan w:val="2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Внебюджетные источники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412 116,10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914 965,50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1 190 122,30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172 434,97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3 206 943,78</w:t>
            </w:r>
          </w:p>
        </w:tc>
      </w:tr>
    </w:tbl>
    <w:p w:rsidR="00B82E57" w:rsidRPr="00EB7F1D" w:rsidRDefault="00B82E57" w:rsidP="00EB7F1D">
      <w:pPr>
        <w:rPr>
          <w:color w:val="auto"/>
          <w:sz w:val="28"/>
          <w:szCs w:val="2"/>
        </w:rPr>
      </w:pPr>
    </w:p>
    <w:p w:rsidR="009B0BDD" w:rsidRPr="00EB7F1D" w:rsidRDefault="009B0BDD" w:rsidP="00EB7F1D">
      <w:pPr>
        <w:ind w:left="426" w:right="196"/>
        <w:jc w:val="center"/>
        <w:rPr>
          <w:color w:val="auto"/>
          <w:sz w:val="28"/>
          <w:szCs w:val="2"/>
        </w:rPr>
      </w:pPr>
    </w:p>
    <w:p w:rsidR="00B82E57" w:rsidRPr="00EB7F1D" w:rsidRDefault="00B049EE" w:rsidP="00EB7F1D">
      <w:pPr>
        <w:ind w:left="426" w:right="196"/>
        <w:jc w:val="center"/>
        <w:rPr>
          <w:color w:val="auto"/>
          <w:sz w:val="28"/>
          <w:szCs w:val="2"/>
        </w:rPr>
      </w:pPr>
      <w:r w:rsidRPr="00EB7F1D">
        <w:rPr>
          <w:color w:val="auto"/>
          <w:sz w:val="28"/>
          <w:szCs w:val="2"/>
        </w:rPr>
        <w:lastRenderedPageBreak/>
        <w:t>5.1. Финансовое обеспечение регионального проекта за счет бюджетных ассигнований по источникам финансир</w:t>
      </w:r>
      <w:r w:rsidRPr="00EB7F1D">
        <w:rPr>
          <w:color w:val="auto"/>
          <w:sz w:val="28"/>
          <w:szCs w:val="2"/>
        </w:rPr>
        <w:t>о</w:t>
      </w:r>
      <w:r w:rsidRPr="00EB7F1D">
        <w:rPr>
          <w:color w:val="auto"/>
          <w:sz w:val="28"/>
          <w:szCs w:val="2"/>
        </w:rPr>
        <w:t xml:space="preserve">вания дефицита бюджета </w:t>
      </w:r>
      <w:r w:rsidR="00867ED5" w:rsidRPr="00EB7F1D">
        <w:rPr>
          <w:color w:val="auto"/>
          <w:sz w:val="28"/>
          <w:szCs w:val="2"/>
        </w:rPr>
        <w:t>Астраханской области</w:t>
      </w:r>
    </w:p>
    <w:p w:rsidR="003534A6" w:rsidRPr="00EB7F1D" w:rsidRDefault="003534A6" w:rsidP="00EB7F1D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tbl>
      <w:tblPr>
        <w:tblStyle w:val="afffff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1276"/>
        <w:gridCol w:w="1134"/>
        <w:gridCol w:w="1276"/>
        <w:gridCol w:w="1134"/>
        <w:gridCol w:w="1275"/>
        <w:gridCol w:w="1276"/>
        <w:gridCol w:w="1495"/>
      </w:tblGrid>
      <w:tr w:rsidR="00CF0845" w:rsidRPr="00EB7F1D" w:rsidTr="00EF48CE">
        <w:tc>
          <w:tcPr>
            <w:tcW w:w="4252" w:type="dxa"/>
            <w:vMerge w:val="restart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505" w:type="dxa"/>
            <w:gridSpan w:val="7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95" w:type="dxa"/>
            <w:vMerge w:val="restart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Всего</w:t>
            </w:r>
          </w:p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(тыс. рублей)</w:t>
            </w:r>
          </w:p>
        </w:tc>
      </w:tr>
      <w:tr w:rsidR="00CF0845" w:rsidRPr="00EB7F1D" w:rsidTr="00EF48CE">
        <w:tc>
          <w:tcPr>
            <w:tcW w:w="4252" w:type="dxa"/>
            <w:vMerge/>
          </w:tcPr>
          <w:p w:rsidR="00B049EE" w:rsidRPr="00EB7F1D" w:rsidRDefault="00B049EE" w:rsidP="00EB7F1D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auto"/>
                <w:szCs w:val="32"/>
              </w:rPr>
            </w:pPr>
          </w:p>
        </w:tc>
        <w:tc>
          <w:tcPr>
            <w:tcW w:w="1134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2024</w:t>
            </w:r>
          </w:p>
        </w:tc>
        <w:tc>
          <w:tcPr>
            <w:tcW w:w="1276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2025</w:t>
            </w:r>
          </w:p>
        </w:tc>
        <w:tc>
          <w:tcPr>
            <w:tcW w:w="1134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2026</w:t>
            </w:r>
          </w:p>
        </w:tc>
        <w:tc>
          <w:tcPr>
            <w:tcW w:w="1276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2027</w:t>
            </w:r>
          </w:p>
        </w:tc>
        <w:tc>
          <w:tcPr>
            <w:tcW w:w="1134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2028</w:t>
            </w:r>
          </w:p>
        </w:tc>
        <w:tc>
          <w:tcPr>
            <w:tcW w:w="1275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2029</w:t>
            </w:r>
          </w:p>
        </w:tc>
        <w:tc>
          <w:tcPr>
            <w:tcW w:w="1276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2030</w:t>
            </w:r>
          </w:p>
        </w:tc>
        <w:tc>
          <w:tcPr>
            <w:tcW w:w="1495" w:type="dxa"/>
            <w:vMerge/>
          </w:tcPr>
          <w:p w:rsidR="00B049EE" w:rsidRPr="00EB7F1D" w:rsidRDefault="00B049EE" w:rsidP="00EB7F1D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auto"/>
                <w:szCs w:val="32"/>
              </w:rPr>
            </w:pPr>
          </w:p>
        </w:tc>
      </w:tr>
    </w:tbl>
    <w:p w:rsidR="00B049EE" w:rsidRPr="00EB7F1D" w:rsidRDefault="00B049EE" w:rsidP="00EB7F1D">
      <w:pPr>
        <w:pStyle w:val="a0"/>
        <w:spacing w:after="0" w:line="240" w:lineRule="auto"/>
        <w:rPr>
          <w:rFonts w:ascii="Times New Roman" w:hAnsi="Times New Roman" w:cs="Times New Roman"/>
          <w:color w:val="auto"/>
          <w:sz w:val="2"/>
          <w:szCs w:val="32"/>
        </w:rPr>
      </w:pPr>
    </w:p>
    <w:tbl>
      <w:tblPr>
        <w:tblStyle w:val="afffff5"/>
        <w:tblW w:w="0" w:type="auto"/>
        <w:tblInd w:w="534" w:type="dxa"/>
        <w:tblLook w:val="04A0" w:firstRow="1" w:lastRow="0" w:firstColumn="1" w:lastColumn="0" w:noHBand="0" w:noVBand="1"/>
      </w:tblPr>
      <w:tblGrid>
        <w:gridCol w:w="4252"/>
        <w:gridCol w:w="1134"/>
        <w:gridCol w:w="1276"/>
        <w:gridCol w:w="1134"/>
        <w:gridCol w:w="1276"/>
        <w:gridCol w:w="1134"/>
        <w:gridCol w:w="1275"/>
        <w:gridCol w:w="1276"/>
        <w:gridCol w:w="1495"/>
      </w:tblGrid>
      <w:tr w:rsidR="00CF0845" w:rsidRPr="00EB7F1D" w:rsidTr="00EF48CE">
        <w:trPr>
          <w:tblHeader/>
        </w:trPr>
        <w:tc>
          <w:tcPr>
            <w:tcW w:w="4252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1</w:t>
            </w:r>
          </w:p>
        </w:tc>
        <w:tc>
          <w:tcPr>
            <w:tcW w:w="1134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2</w:t>
            </w:r>
          </w:p>
        </w:tc>
        <w:tc>
          <w:tcPr>
            <w:tcW w:w="1276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3</w:t>
            </w:r>
          </w:p>
        </w:tc>
        <w:tc>
          <w:tcPr>
            <w:tcW w:w="1134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4</w:t>
            </w:r>
          </w:p>
        </w:tc>
        <w:tc>
          <w:tcPr>
            <w:tcW w:w="1276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5</w:t>
            </w:r>
          </w:p>
        </w:tc>
        <w:tc>
          <w:tcPr>
            <w:tcW w:w="1134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6</w:t>
            </w:r>
          </w:p>
        </w:tc>
        <w:tc>
          <w:tcPr>
            <w:tcW w:w="1275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7</w:t>
            </w:r>
          </w:p>
        </w:tc>
        <w:tc>
          <w:tcPr>
            <w:tcW w:w="1276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8</w:t>
            </w:r>
          </w:p>
        </w:tc>
        <w:tc>
          <w:tcPr>
            <w:tcW w:w="1495" w:type="dxa"/>
          </w:tcPr>
          <w:p w:rsidR="00B049EE" w:rsidRPr="00EB7F1D" w:rsidRDefault="00B049EE" w:rsidP="00EB7F1D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EB7F1D">
              <w:rPr>
                <w:rFonts w:ascii="Times New Roman" w:hAnsi="Times New Roman" w:cs="Times New Roman"/>
                <w:color w:val="auto"/>
                <w:szCs w:val="32"/>
              </w:rPr>
              <w:t>9</w:t>
            </w:r>
          </w:p>
        </w:tc>
      </w:tr>
      <w:tr w:rsidR="00CF0845" w:rsidRPr="00EB7F1D" w:rsidTr="00EF48CE">
        <w:trPr>
          <w:trHeight w:val="1327"/>
        </w:trPr>
        <w:tc>
          <w:tcPr>
            <w:tcW w:w="4252" w:type="dxa"/>
            <w:vAlign w:val="center"/>
          </w:tcPr>
          <w:p w:rsidR="00B049EE" w:rsidRPr="00EB7F1D" w:rsidRDefault="00B049EE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Региональный проект «Вовлечение в об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рот и комплексная мелиорация земель сельскохозяйственного назначения Астр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ханской области» (всего)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EB7F1D" w:rsidTr="00EF48CE">
        <w:trPr>
          <w:trHeight w:val="979"/>
        </w:trPr>
        <w:tc>
          <w:tcPr>
            <w:tcW w:w="4252" w:type="dxa"/>
            <w:vAlign w:val="center"/>
          </w:tcPr>
          <w:p w:rsidR="00B049EE" w:rsidRPr="00EB7F1D" w:rsidRDefault="00B049EE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ввод в эксплуатацию мели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рируемых земель за счет гидромелиор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тивных мероприятий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EB7F1D" w:rsidTr="00EF48CE">
        <w:trPr>
          <w:trHeight w:val="978"/>
        </w:trPr>
        <w:tc>
          <w:tcPr>
            <w:tcW w:w="4252" w:type="dxa"/>
            <w:vAlign w:val="center"/>
          </w:tcPr>
          <w:p w:rsidR="00B049EE" w:rsidRPr="00EB7F1D" w:rsidRDefault="00E0215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Вовлечено в оборот сельскохозяйственных угодий за счет проведения </w:t>
            </w:r>
            <w:proofErr w:type="spellStart"/>
            <w:r w:rsidRPr="00EB7F1D">
              <w:rPr>
                <w:color w:val="auto"/>
                <w:sz w:val="22"/>
              </w:rPr>
              <w:t>культуртехн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ческих</w:t>
            </w:r>
            <w:proofErr w:type="spellEnd"/>
            <w:r w:rsidRPr="00EB7F1D">
              <w:rPr>
                <w:color w:val="auto"/>
                <w:sz w:val="22"/>
              </w:rPr>
              <w:t xml:space="preserve"> мероприятий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EB7F1D" w:rsidTr="00EF48CE">
        <w:trPr>
          <w:trHeight w:val="2268"/>
        </w:trPr>
        <w:tc>
          <w:tcPr>
            <w:tcW w:w="4252" w:type="dxa"/>
            <w:vAlign w:val="center"/>
          </w:tcPr>
          <w:p w:rsidR="00B049EE" w:rsidRPr="00EB7F1D" w:rsidRDefault="00B049EE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государственный кадастр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вый учет земельных участков, госуда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ственная собственность на которые не разграничена, из состава земель сельск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хозяйственного назначения и земельных участков, выделяемых в счет невостреб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ванных земельных долей, находящихся в собственности муниципальных образов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>ний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</w:tr>
      <w:tr w:rsidR="00CF0845" w:rsidRPr="00EB7F1D" w:rsidTr="00EF48CE">
        <w:trPr>
          <w:trHeight w:val="1266"/>
        </w:trPr>
        <w:tc>
          <w:tcPr>
            <w:tcW w:w="4252" w:type="dxa"/>
            <w:vAlign w:val="center"/>
          </w:tcPr>
          <w:p w:rsidR="00B049EE" w:rsidRPr="00EB7F1D" w:rsidRDefault="00B049EE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Подготовлены проекты межевания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мельных участков, выделяемых в счет невостребованных земельных долей, находящихся в собственности муниц</w:t>
            </w:r>
            <w:r w:rsidRPr="00EB7F1D">
              <w:rPr>
                <w:color w:val="auto"/>
                <w:sz w:val="22"/>
              </w:rPr>
              <w:t>и</w:t>
            </w:r>
            <w:r w:rsidRPr="00EB7F1D">
              <w:rPr>
                <w:color w:val="auto"/>
                <w:sz w:val="22"/>
              </w:rPr>
              <w:t>пальных образований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134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6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95" w:type="dxa"/>
            <w:vAlign w:val="center"/>
          </w:tcPr>
          <w:p w:rsidR="00B049EE" w:rsidRPr="00EB7F1D" w:rsidRDefault="00B049EE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</w:tr>
    </w:tbl>
    <w:p w:rsidR="00B049EE" w:rsidRPr="00EB7F1D" w:rsidRDefault="00B049EE" w:rsidP="00EB7F1D">
      <w:pPr>
        <w:pStyle w:val="a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32"/>
        </w:rPr>
      </w:pPr>
    </w:p>
    <w:p w:rsidR="0057682A" w:rsidRPr="00EB7F1D" w:rsidRDefault="0057682A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EB7F1D">
        <w:rPr>
          <w:color w:val="auto"/>
          <w:sz w:val="28"/>
        </w:rPr>
        <w:lastRenderedPageBreak/>
        <w:t xml:space="preserve">6. </w:t>
      </w:r>
      <w:r w:rsidR="00B049EE" w:rsidRPr="00EB7F1D">
        <w:rPr>
          <w:color w:val="auto"/>
          <w:sz w:val="28"/>
        </w:rPr>
        <w:t xml:space="preserve">Помесячный план исполнения бюджета </w:t>
      </w:r>
      <w:r w:rsidR="00867ED5" w:rsidRPr="00EB7F1D">
        <w:rPr>
          <w:color w:val="auto"/>
          <w:sz w:val="28"/>
        </w:rPr>
        <w:t xml:space="preserve">Астраханской области </w:t>
      </w:r>
      <w:r w:rsidR="00B049EE" w:rsidRPr="00EB7F1D">
        <w:rPr>
          <w:color w:val="auto"/>
          <w:sz w:val="28"/>
        </w:rPr>
        <w:t>в части бюджетных ассигнований, предусмотре</w:t>
      </w:r>
      <w:r w:rsidR="00B049EE" w:rsidRPr="00EB7F1D">
        <w:rPr>
          <w:color w:val="auto"/>
          <w:sz w:val="28"/>
        </w:rPr>
        <w:t>н</w:t>
      </w:r>
      <w:r w:rsidR="00B049EE" w:rsidRPr="00EB7F1D">
        <w:rPr>
          <w:color w:val="auto"/>
          <w:sz w:val="28"/>
        </w:rPr>
        <w:t>ных на финансовое обеспечение реализации регионального проекта в 2024 году</w:t>
      </w:r>
    </w:p>
    <w:p w:rsidR="00CA68B7" w:rsidRPr="00EB7F1D" w:rsidRDefault="00CA68B7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32"/>
        </w:rPr>
      </w:pPr>
    </w:p>
    <w:p w:rsidR="0057682A" w:rsidRPr="00EB7F1D" w:rsidRDefault="0057682A" w:rsidP="00EB7F1D">
      <w:pPr>
        <w:pStyle w:val="a0"/>
        <w:spacing w:after="0" w:line="240" w:lineRule="auto"/>
        <w:rPr>
          <w:color w:val="auto"/>
          <w:sz w:val="10"/>
        </w:rPr>
      </w:pPr>
    </w:p>
    <w:tbl>
      <w:tblPr>
        <w:tblW w:w="14742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24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C84274" w:rsidRPr="00EB7F1D" w:rsidTr="00325442">
        <w:trPr>
          <w:trHeight w:val="41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57682A" w:rsidRPr="00EB7F1D" w:rsidRDefault="00867ED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7797" w:type="dxa"/>
            <w:gridSpan w:val="11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682A" w:rsidRPr="00EB7F1D" w:rsidRDefault="00B049EE" w:rsidP="00EB7F1D">
            <w:pPr>
              <w:pStyle w:val="TableParagraph"/>
              <w:shd w:val="clear" w:color="auto" w:fill="auto"/>
              <w:ind w:left="57" w:right="57" w:firstLine="1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Всего </w:t>
            </w:r>
            <w:proofErr w:type="gramStart"/>
            <w:r w:rsidRPr="00EB7F1D">
              <w:rPr>
                <w:rFonts w:eastAsia="Calibri"/>
              </w:rPr>
              <w:t>на конец</w:t>
            </w:r>
            <w:proofErr w:type="gramEnd"/>
            <w:r w:rsidRPr="00EB7F1D">
              <w:rPr>
                <w:rFonts w:eastAsia="Calibri"/>
              </w:rPr>
              <w:t xml:space="preserve"> 2024 года (тыс. ру</w:t>
            </w:r>
            <w:r w:rsidRPr="00EB7F1D">
              <w:rPr>
                <w:rFonts w:eastAsia="Calibri"/>
              </w:rPr>
              <w:t>б</w:t>
            </w:r>
            <w:r w:rsidRPr="00EB7F1D">
              <w:rPr>
                <w:rFonts w:eastAsia="Calibri"/>
              </w:rPr>
              <w:t>лей)</w:t>
            </w:r>
          </w:p>
        </w:tc>
      </w:tr>
      <w:tr w:rsidR="00C84274" w:rsidRPr="00EB7F1D" w:rsidTr="00325442">
        <w:trPr>
          <w:cantSplit/>
          <w:trHeight w:val="876"/>
        </w:trPr>
        <w:tc>
          <w:tcPr>
            <w:tcW w:w="566" w:type="dxa"/>
            <w:vMerge/>
            <w:tcBorders>
              <w:top w:val="nil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tabs>
                <w:tab w:val="left" w:pos="864"/>
              </w:tabs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</w:t>
            </w:r>
            <w:r w:rsidRPr="00EB7F1D">
              <w:rPr>
                <w:rFonts w:eastAsia="Calibri"/>
              </w:rPr>
              <w:t>н</w:t>
            </w:r>
            <w:r w:rsidRPr="00EB7F1D">
              <w:rPr>
                <w:rFonts w:eastAsia="Calibri"/>
              </w:rPr>
              <w:t>тябрь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57682A" w:rsidRPr="00EB7F1D" w:rsidRDefault="0057682A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C84274" w:rsidRPr="00EB7F1D" w:rsidTr="00325442">
        <w:trPr>
          <w:cantSplit/>
          <w:trHeight w:val="275"/>
        </w:trPr>
        <w:tc>
          <w:tcPr>
            <w:tcW w:w="566" w:type="dxa"/>
            <w:tcBorders>
              <w:top w:val="nil"/>
            </w:tcBorders>
            <w:shd w:val="clear" w:color="auto" w:fill="auto"/>
            <w:vAlign w:val="center"/>
          </w:tcPr>
          <w:p w:rsidR="003534A6" w:rsidRPr="00EB7F1D" w:rsidRDefault="00922CA5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3534A6" w:rsidRPr="00EB7F1D" w:rsidRDefault="00922CA5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tabs>
                <w:tab w:val="left" w:pos="864"/>
              </w:tabs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4A6" w:rsidRPr="00EB7F1D" w:rsidRDefault="00922CA5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534A6" w:rsidRPr="00EB7F1D" w:rsidRDefault="00922CA5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C84274" w:rsidRPr="00EB7F1D" w:rsidTr="00325442">
        <w:trPr>
          <w:trHeight w:val="197"/>
        </w:trPr>
        <w:tc>
          <w:tcPr>
            <w:tcW w:w="566" w:type="dxa"/>
            <w:shd w:val="clear" w:color="auto" w:fill="auto"/>
            <w:vAlign w:val="center"/>
          </w:tcPr>
          <w:p w:rsidR="0057682A" w:rsidRPr="00EB7F1D" w:rsidRDefault="0057682A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176" w:type="dxa"/>
            <w:gridSpan w:val="13"/>
            <w:shd w:val="clear" w:color="auto" w:fill="auto"/>
            <w:vAlign w:val="center"/>
          </w:tcPr>
          <w:p w:rsidR="0057682A" w:rsidRPr="00EB7F1D" w:rsidRDefault="002E4B4A" w:rsidP="00EB7F1D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EB7F1D">
              <w:rPr>
                <w:rFonts w:eastAsia="Calibri"/>
                <w:sz w:val="24"/>
                <w:szCs w:val="24"/>
              </w:rPr>
              <w:t>Задача «</w:t>
            </w:r>
            <w:r w:rsidR="00155049" w:rsidRPr="00EB7F1D">
              <w:rPr>
                <w:bCs/>
              </w:rPr>
              <w:t>Создание условий для</w:t>
            </w:r>
            <w:r w:rsidR="00217EE8" w:rsidRPr="00EB7F1D">
              <w:rPr>
                <w:bCs/>
              </w:rPr>
              <w:t xml:space="preserve"> вовлече</w:t>
            </w:r>
            <w:r w:rsidR="00155049" w:rsidRPr="00EB7F1D">
              <w:rPr>
                <w:bCs/>
              </w:rPr>
              <w:t>ния в оборот земель и проведения</w:t>
            </w:r>
            <w:r w:rsidR="00217EE8" w:rsidRPr="00EB7F1D">
              <w:rPr>
                <w:bCs/>
              </w:rPr>
              <w:t xml:space="preserve"> мелиоративных мероприятий земель сельскохозяйственного назначения</w:t>
            </w:r>
            <w:r w:rsidRPr="00EB7F1D">
              <w:rPr>
                <w:bCs/>
              </w:rPr>
              <w:t>»</w:t>
            </w:r>
          </w:p>
        </w:tc>
      </w:tr>
      <w:tr w:rsidR="005E7461" w:rsidRPr="00EB7F1D" w:rsidTr="005E7461">
        <w:trPr>
          <w:cantSplit/>
          <w:trHeight w:val="1134"/>
        </w:trPr>
        <w:tc>
          <w:tcPr>
            <w:tcW w:w="566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ввод в эксплуатацию мелиорируемых земель за счет гидромелиоративных мероприятий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96448,53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124689,36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124689,36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124689,36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549379,30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535599,50</w:t>
            </w:r>
          </w:p>
        </w:tc>
      </w:tr>
      <w:tr w:rsidR="005E7461" w:rsidRPr="00EB7F1D" w:rsidTr="005E7461">
        <w:trPr>
          <w:cantSplit/>
          <w:trHeight w:val="951"/>
        </w:trPr>
        <w:tc>
          <w:tcPr>
            <w:tcW w:w="566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Вовлечено в оборот сельскохозяйственных угодий за счет проведения </w:t>
            </w:r>
            <w:proofErr w:type="spellStart"/>
            <w:r w:rsidRPr="00EB7F1D">
              <w:rPr>
                <w:color w:val="auto"/>
                <w:sz w:val="22"/>
              </w:rPr>
              <w:t>культуртехнических</w:t>
            </w:r>
            <w:proofErr w:type="spellEnd"/>
            <w:r w:rsidRPr="00EB7F1D">
              <w:rPr>
                <w:color w:val="auto"/>
                <w:sz w:val="22"/>
              </w:rPr>
              <w:t xml:space="preserve"> мероприятий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5656,40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5656,40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5656,40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5656,40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5656,40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5656,40</w:t>
            </w:r>
          </w:p>
        </w:tc>
      </w:tr>
      <w:tr w:rsidR="005E7461" w:rsidRPr="00EB7F1D" w:rsidTr="005E7461">
        <w:trPr>
          <w:cantSplit/>
          <w:trHeight w:val="1134"/>
        </w:trPr>
        <w:tc>
          <w:tcPr>
            <w:tcW w:w="566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Осуществлен государственный кадастровый учет з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мельных участков, государственная собственность на которые не разграничена, из состава земель сельскох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зяйственного назначения и земельных участков, выд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ляемых в счет невостребованных земельных долей, находящихся в собственности муниципальных образ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ваний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53,50</w:t>
            </w:r>
          </w:p>
        </w:tc>
      </w:tr>
      <w:tr w:rsidR="005E7461" w:rsidRPr="00EB7F1D" w:rsidTr="005E7461">
        <w:trPr>
          <w:cantSplit/>
          <w:trHeight w:val="1134"/>
        </w:trPr>
        <w:tc>
          <w:tcPr>
            <w:tcW w:w="566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E7461" w:rsidRPr="00EB7F1D" w:rsidRDefault="005E7461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Подготовлены проекты межевания земельных учас</w:t>
            </w:r>
            <w:r w:rsidRPr="00EB7F1D">
              <w:rPr>
                <w:color w:val="auto"/>
                <w:sz w:val="22"/>
              </w:rPr>
              <w:t>т</w:t>
            </w:r>
            <w:r w:rsidRPr="00EB7F1D">
              <w:rPr>
                <w:color w:val="auto"/>
                <w:sz w:val="22"/>
              </w:rPr>
              <w:t>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5E7461" w:rsidRPr="00EB7F1D" w:rsidTr="005E7461">
        <w:trPr>
          <w:cantSplit/>
          <w:trHeight w:val="1155"/>
        </w:trPr>
        <w:tc>
          <w:tcPr>
            <w:tcW w:w="5811" w:type="dxa"/>
            <w:gridSpan w:val="2"/>
            <w:shd w:val="clear" w:color="auto" w:fill="auto"/>
            <w:vAlign w:val="center"/>
          </w:tcPr>
          <w:p w:rsidR="005E7461" w:rsidRPr="00EB7F1D" w:rsidRDefault="005E7461" w:rsidP="00EB7F1D">
            <w:pPr>
              <w:pStyle w:val="TableParagraph"/>
              <w:shd w:val="clear" w:color="auto" w:fill="auto"/>
              <w:ind w:left="57" w:right="57"/>
              <w:rPr>
                <w:rFonts w:eastAsia="Calibri"/>
              </w:rPr>
            </w:pPr>
            <w:r w:rsidRPr="00EB7F1D">
              <w:rPr>
                <w:rFonts w:eastAsia="Calibri"/>
              </w:rPr>
              <w:t>Итого: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102104,93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130345,76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130345,76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130345,76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E7461" w:rsidRPr="00EB7F1D" w:rsidRDefault="005E746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555089,20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461" w:rsidRPr="00EB7F1D" w:rsidRDefault="005E7461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541309,40</w:t>
            </w:r>
          </w:p>
        </w:tc>
      </w:tr>
    </w:tbl>
    <w:p w:rsidR="00533024" w:rsidRPr="00EB7F1D" w:rsidRDefault="0053302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7. Дополнительная информация</w:t>
      </w:r>
    </w:p>
    <w:p w:rsidR="00533024" w:rsidRPr="00EB7F1D" w:rsidRDefault="0053302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 w:right="-314"/>
        <w:contextualSpacing w:val="0"/>
        <w:jc w:val="center"/>
        <w:rPr>
          <w:color w:val="auto"/>
          <w:sz w:val="28"/>
          <w:szCs w:val="28"/>
        </w:rPr>
      </w:pPr>
    </w:p>
    <w:p w:rsidR="006578D5" w:rsidRPr="00EB7F1D" w:rsidRDefault="006578D5" w:rsidP="00EB7F1D">
      <w:pPr>
        <w:ind w:left="426" w:right="-314" w:firstLine="850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 xml:space="preserve">Реализация мероприятий, предусмотренных региональным проектом </w:t>
      </w:r>
      <w:r w:rsidRPr="00EB7F1D">
        <w:rPr>
          <w:color w:val="auto"/>
        </w:rPr>
        <w:t>«Вовлечение в оборот и комплексная мелиорация земель сел</w:t>
      </w:r>
      <w:r w:rsidRPr="00EB7F1D">
        <w:rPr>
          <w:color w:val="auto"/>
        </w:rPr>
        <w:t>ь</w:t>
      </w:r>
      <w:r w:rsidRPr="00EB7F1D">
        <w:rPr>
          <w:color w:val="auto"/>
        </w:rPr>
        <w:t xml:space="preserve">скохозяйственного назначения Астраханской области» </w:t>
      </w:r>
      <w:r w:rsidRPr="00EB7F1D">
        <w:rPr>
          <w:color w:val="auto"/>
          <w:kern w:val="0"/>
        </w:rPr>
        <w:t>в 2023 году осуществлялась в рамках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</w:t>
      </w:r>
      <w:r w:rsidRPr="00EB7F1D">
        <w:rPr>
          <w:color w:val="auto"/>
          <w:kern w:val="0"/>
        </w:rPr>
        <w:t>у</w:t>
      </w:r>
      <w:r w:rsidRPr="00EB7F1D">
        <w:rPr>
          <w:color w:val="auto"/>
          <w:kern w:val="0"/>
        </w:rPr>
        <w:t>дарственной программы «Развитие сельского хозяйства, пищевой и рыбной промышленности Астраханской области», утвержденной п</w:t>
      </w:r>
      <w:r w:rsidRPr="00EB7F1D">
        <w:rPr>
          <w:color w:val="auto"/>
          <w:kern w:val="0"/>
        </w:rPr>
        <w:t>о</w:t>
      </w:r>
      <w:r w:rsidRPr="00EB7F1D">
        <w:rPr>
          <w:color w:val="auto"/>
          <w:kern w:val="0"/>
        </w:rPr>
        <w:t>становлением Правительства Астраханской области от 20.12.2022 № 650-П.</w:t>
      </w:r>
      <w:proofErr w:type="gramEnd"/>
    </w:p>
    <w:p w:rsidR="006578D5" w:rsidRPr="00EB7F1D" w:rsidRDefault="006578D5" w:rsidP="00EB7F1D">
      <w:pPr>
        <w:ind w:left="426" w:right="-314" w:firstLine="850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 xml:space="preserve">В рамках регионального проекта </w:t>
      </w:r>
      <w:r w:rsidRPr="00EB7F1D">
        <w:rPr>
          <w:color w:val="auto"/>
        </w:rPr>
        <w:t>«Вовлечение в оборот и комплексная мелиорация земель сельскохозяйственного назначения Ас</w:t>
      </w:r>
      <w:r w:rsidRPr="00EB7F1D">
        <w:rPr>
          <w:color w:val="auto"/>
        </w:rPr>
        <w:t>т</w:t>
      </w:r>
      <w:r w:rsidRPr="00EB7F1D">
        <w:rPr>
          <w:color w:val="auto"/>
        </w:rPr>
        <w:t xml:space="preserve">раханской области» </w:t>
      </w:r>
      <w:r w:rsidRPr="00EB7F1D">
        <w:rPr>
          <w:color w:val="auto"/>
          <w:kern w:val="0"/>
        </w:rPr>
        <w:t>предусмотрено предоставление субсидий на возмещение расходных обязательств Астраханской области, возникающих при реализации мероприятий, связанных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образований, проведением к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дастровых работ с последующим внесением в Единый государственный</w:t>
      </w:r>
      <w:proofErr w:type="gramEnd"/>
      <w:r w:rsidRPr="00EB7F1D">
        <w:rPr>
          <w:color w:val="auto"/>
          <w:kern w:val="0"/>
        </w:rPr>
        <w:t xml:space="preserve"> реестр недвижимости сведений в отношении:</w:t>
      </w:r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- земельных участков из состава земель сельскохозяйственного назначения, государственная собственность на которые не разгр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учет;</w:t>
      </w:r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- земельных участков, выделяемых в счет невостребованных земельных долей, находящихся на день проведения кадастровых работ в собственности муниципальных образований.</w:t>
      </w:r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Кроме того, предусмотрено предоставление субсидий на возмещение части затрат на реализацию мероприятий по мелиорации з</w:t>
      </w:r>
      <w:r w:rsidRPr="00EB7F1D">
        <w:rPr>
          <w:color w:val="auto"/>
          <w:kern w:val="0"/>
        </w:rPr>
        <w:t>е</w:t>
      </w:r>
      <w:r w:rsidRPr="00EB7F1D">
        <w:rPr>
          <w:color w:val="auto"/>
          <w:kern w:val="0"/>
        </w:rPr>
        <w:t>мель сельскохозяйственного назначения на территории Астраханской области по следующим направлениям:</w:t>
      </w:r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>- гидромелиоративные мероприятия: 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</w:t>
      </w:r>
      <w:r w:rsidRPr="00EB7F1D">
        <w:rPr>
          <w:color w:val="auto"/>
          <w:kern w:val="0"/>
        </w:rPr>
        <w:t>е</w:t>
      </w:r>
      <w:r w:rsidRPr="00EB7F1D">
        <w:rPr>
          <w:color w:val="auto"/>
          <w:kern w:val="0"/>
        </w:rPr>
        <w:t>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лизинг);</w:t>
      </w:r>
      <w:proofErr w:type="gramEnd"/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 xml:space="preserve">- </w:t>
      </w:r>
      <w:proofErr w:type="spellStart"/>
      <w:r w:rsidRPr="00EB7F1D">
        <w:rPr>
          <w:color w:val="auto"/>
          <w:kern w:val="0"/>
        </w:rPr>
        <w:t>культуртехнические</w:t>
      </w:r>
      <w:proofErr w:type="spellEnd"/>
      <w:r w:rsidRPr="00EB7F1D">
        <w:rPr>
          <w:color w:val="auto"/>
          <w:kern w:val="0"/>
        </w:rPr>
        <w:t xml:space="preserve"> мероприятия на выбывших сельскохозяйственных угодьях, вовлекаемых в сельскохозяйственный оборот;</w:t>
      </w:r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 xml:space="preserve">- </w:t>
      </w:r>
      <w:proofErr w:type="spellStart"/>
      <w:r w:rsidRPr="00EB7F1D">
        <w:rPr>
          <w:color w:val="auto"/>
          <w:kern w:val="0"/>
        </w:rPr>
        <w:t>агролесомелиоративные</w:t>
      </w:r>
      <w:proofErr w:type="spellEnd"/>
      <w:r w:rsidRPr="00EB7F1D">
        <w:rPr>
          <w:color w:val="auto"/>
          <w:kern w:val="0"/>
        </w:rPr>
        <w:t xml:space="preserve"> мероприятия;</w:t>
      </w:r>
    </w:p>
    <w:p w:rsidR="006578D5" w:rsidRPr="00EB7F1D" w:rsidRDefault="006578D5" w:rsidP="00EB7F1D">
      <w:pPr>
        <w:autoSpaceDE w:val="0"/>
        <w:autoSpaceDN w:val="0"/>
        <w:adjustRightInd w:val="0"/>
        <w:ind w:left="426" w:right="-314" w:firstLine="850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- фитомелиоративные мероприятия, направленные на закрепление песков</w:t>
      </w:r>
      <w:r w:rsidR="005915F1" w:rsidRPr="00EB7F1D">
        <w:rPr>
          <w:color w:val="auto"/>
          <w:kern w:val="0"/>
        </w:rPr>
        <w:t>.</w:t>
      </w:r>
    </w:p>
    <w:p w:rsidR="006D3FF8" w:rsidRPr="00EB7F1D" w:rsidRDefault="006D3FF8" w:rsidP="00EB7F1D">
      <w:pPr>
        <w:autoSpaceDE w:val="0"/>
        <w:autoSpaceDN w:val="0"/>
        <w:adjustRightInd w:val="0"/>
        <w:ind w:left="567" w:right="-314" w:firstLine="743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В рамках регионального проекта предусмотрены объемы финансирования мероприятий в области сельского хозяйства, предусмо</w:t>
      </w:r>
      <w:r w:rsidRPr="00EB7F1D">
        <w:rPr>
          <w:color w:val="auto"/>
          <w:kern w:val="0"/>
        </w:rPr>
        <w:t>т</w:t>
      </w:r>
      <w:r w:rsidRPr="00EB7F1D">
        <w:rPr>
          <w:color w:val="auto"/>
          <w:kern w:val="0"/>
        </w:rPr>
        <w:t>ренных в рамках Стратегии социально-экономического развития муниципального образования «</w:t>
      </w:r>
      <w:proofErr w:type="spellStart"/>
      <w:r w:rsidRPr="00EB7F1D">
        <w:rPr>
          <w:color w:val="auto"/>
          <w:kern w:val="0"/>
        </w:rPr>
        <w:t>Ахтубинский</w:t>
      </w:r>
      <w:proofErr w:type="spellEnd"/>
      <w:r w:rsidRPr="00EB7F1D">
        <w:rPr>
          <w:color w:val="auto"/>
          <w:kern w:val="0"/>
        </w:rPr>
        <w:t xml:space="preserve"> муниципальный район Ас</w:t>
      </w:r>
      <w:r w:rsidRPr="00EB7F1D">
        <w:rPr>
          <w:color w:val="auto"/>
          <w:kern w:val="0"/>
        </w:rPr>
        <w:t>т</w:t>
      </w:r>
      <w:r w:rsidRPr="00EB7F1D">
        <w:rPr>
          <w:color w:val="auto"/>
          <w:kern w:val="0"/>
        </w:rPr>
        <w:t>раханской области» до 2035 года, утвержденной решением совета муниципального образования «</w:t>
      </w:r>
      <w:proofErr w:type="spellStart"/>
      <w:r w:rsidRPr="00EB7F1D">
        <w:rPr>
          <w:color w:val="auto"/>
          <w:kern w:val="0"/>
        </w:rPr>
        <w:t>Ахтубинский</w:t>
      </w:r>
      <w:proofErr w:type="spellEnd"/>
      <w:r w:rsidRPr="00EB7F1D">
        <w:rPr>
          <w:color w:val="auto"/>
          <w:kern w:val="0"/>
        </w:rPr>
        <w:t xml:space="preserve"> район» 25.11.2021 № 230</w:t>
      </w:r>
      <w:r w:rsidR="00273DB3" w:rsidRPr="00EB7F1D">
        <w:rPr>
          <w:color w:val="auto"/>
          <w:kern w:val="0"/>
        </w:rPr>
        <w:t>.</w:t>
      </w:r>
    </w:p>
    <w:p w:rsidR="00325442" w:rsidRPr="00EB7F1D" w:rsidRDefault="00325442" w:rsidP="00EB7F1D">
      <w:pPr>
        <w:ind w:left="10065"/>
        <w:jc w:val="both"/>
        <w:rPr>
          <w:color w:val="auto"/>
          <w:sz w:val="28"/>
          <w:szCs w:val="28"/>
        </w:rPr>
        <w:sectPr w:rsidR="00325442" w:rsidRPr="00EB7F1D" w:rsidSect="00FB4964">
          <w:headerReference w:type="default" r:id="rId17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7682A" w:rsidRPr="00EB7F1D" w:rsidRDefault="0057682A" w:rsidP="00EB7F1D">
      <w:pPr>
        <w:ind w:left="1006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Приложение</w:t>
      </w:r>
      <w:r w:rsidR="003C71BF" w:rsidRPr="00EB7F1D">
        <w:rPr>
          <w:color w:val="auto"/>
          <w:sz w:val="28"/>
          <w:szCs w:val="28"/>
        </w:rPr>
        <w:t xml:space="preserve"> № 1</w:t>
      </w:r>
    </w:p>
    <w:p w:rsidR="0057682A" w:rsidRPr="00EB7F1D" w:rsidRDefault="0057682A" w:rsidP="00EB7F1D">
      <w:pPr>
        <w:ind w:left="1006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паспорту регионального проекта</w:t>
      </w:r>
    </w:p>
    <w:p w:rsidR="0032159A" w:rsidRPr="00EB7F1D" w:rsidRDefault="0032159A" w:rsidP="00EB7F1D">
      <w:pPr>
        <w:ind w:left="1006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«Вовлечение в оборот и</w:t>
      </w:r>
      <w:r w:rsidR="007F02BB" w:rsidRPr="00EB7F1D">
        <w:rPr>
          <w:color w:val="auto"/>
          <w:sz w:val="28"/>
          <w:szCs w:val="28"/>
        </w:rPr>
        <w:t xml:space="preserve"> </w:t>
      </w:r>
      <w:r w:rsidRPr="00EB7F1D">
        <w:rPr>
          <w:color w:val="auto"/>
          <w:sz w:val="28"/>
          <w:szCs w:val="28"/>
        </w:rPr>
        <w:t>комплексная мелиорация земель сельскохозя</w:t>
      </w:r>
      <w:r w:rsidRPr="00EB7F1D">
        <w:rPr>
          <w:color w:val="auto"/>
          <w:sz w:val="28"/>
          <w:szCs w:val="28"/>
        </w:rPr>
        <w:t>й</w:t>
      </w:r>
      <w:r w:rsidRPr="00EB7F1D">
        <w:rPr>
          <w:color w:val="auto"/>
          <w:sz w:val="28"/>
          <w:szCs w:val="28"/>
        </w:rPr>
        <w:t>ственного назначения Астраханской области»</w:t>
      </w:r>
    </w:p>
    <w:p w:rsidR="0057682A" w:rsidRPr="00EB7F1D" w:rsidRDefault="0057682A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7682A" w:rsidRPr="00EB7F1D" w:rsidRDefault="0057682A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B7F1D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7F02BB" w:rsidRPr="00EB7F1D" w:rsidRDefault="007F02BB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</w:rPr>
      </w:pPr>
    </w:p>
    <w:tbl>
      <w:tblPr>
        <w:tblW w:w="151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1134"/>
        <w:gridCol w:w="1134"/>
        <w:gridCol w:w="993"/>
        <w:gridCol w:w="992"/>
        <w:gridCol w:w="1843"/>
        <w:gridCol w:w="708"/>
        <w:gridCol w:w="567"/>
        <w:gridCol w:w="567"/>
        <w:gridCol w:w="709"/>
        <w:gridCol w:w="3686"/>
      </w:tblGrid>
      <w:tr w:rsidR="00C84274" w:rsidRPr="00EB7F1D" w:rsidTr="006B05F1">
        <w:trPr>
          <w:trHeight w:val="5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п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3101A" w:rsidRPr="00EB7F1D" w:rsidRDefault="00867ED5" w:rsidP="00EB7F1D">
            <w:pPr>
              <w:ind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Наименование меропр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ятия (результата)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Взаимосвязь</w:t>
            </w:r>
            <w:r w:rsidR="00867ED5" w:rsidRPr="00EB7F1D">
              <w:rPr>
                <w:rFonts w:eastAsia="Calibri"/>
                <w:color w:val="auto"/>
                <w:sz w:val="20"/>
                <w:szCs w:val="20"/>
              </w:rPr>
              <w:t xml:space="preserve"> с иными результатами и ко</w:t>
            </w:r>
            <w:r w:rsidR="00867ED5"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="00867ED5" w:rsidRPr="00EB7F1D">
              <w:rPr>
                <w:rFonts w:eastAsia="Calibri"/>
                <w:color w:val="auto"/>
                <w:sz w:val="20"/>
                <w:szCs w:val="20"/>
              </w:rPr>
              <w:t>трольными точками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Ответственный 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полнитель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Адрес объекта (в </w:t>
            </w:r>
            <w:r w:rsidR="00D83DCD" w:rsidRPr="00EB7F1D">
              <w:rPr>
                <w:rFonts w:eastAsia="Calibri"/>
                <w:color w:val="auto"/>
                <w:sz w:val="20"/>
                <w:szCs w:val="20"/>
              </w:rPr>
              <w:t>соотве</w:t>
            </w:r>
            <w:r w:rsidR="00D83DCD"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="00D83DCD" w:rsidRPr="00EB7F1D">
              <w:rPr>
                <w:rFonts w:eastAsia="Calibri"/>
                <w:color w:val="auto"/>
                <w:sz w:val="20"/>
                <w:szCs w:val="20"/>
              </w:rPr>
              <w:t>ствии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с</w:t>
            </w:r>
            <w:r w:rsidR="006B05F1"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ФИАС)</w:t>
            </w:r>
          </w:p>
        </w:tc>
        <w:tc>
          <w:tcPr>
            <w:tcW w:w="1134" w:type="dxa"/>
            <w:gridSpan w:val="2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Мощность объекта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Объем ф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сового обе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печ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ния (тыс. руб.)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Вид документа и характеристика мер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приятия (результата)</w:t>
            </w:r>
          </w:p>
        </w:tc>
      </w:tr>
      <w:tr w:rsidR="0073101A" w:rsidRPr="00EB7F1D" w:rsidTr="006B05F1">
        <w:trPr>
          <w:cantSplit/>
          <w:trHeight w:val="176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окончание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пред-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шестве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ники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послед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ватели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3101A" w:rsidRPr="00EB7F1D" w:rsidRDefault="00867ED5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="0073101A" w:rsidRPr="00EB7F1D">
              <w:rPr>
                <w:rFonts w:eastAsia="Calibri"/>
                <w:color w:val="auto"/>
                <w:sz w:val="20"/>
                <w:szCs w:val="20"/>
              </w:rPr>
              <w:t>диница измерения (по ОКЕИ)</w:t>
            </w:r>
          </w:p>
        </w:tc>
        <w:tc>
          <w:tcPr>
            <w:tcW w:w="567" w:type="dxa"/>
          </w:tcPr>
          <w:p w:rsidR="0073101A" w:rsidRPr="00EB7F1D" w:rsidRDefault="00867ED5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</w:t>
            </w:r>
            <w:r w:rsidR="0073101A"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="0073101A" w:rsidRPr="00EB7F1D">
              <w:rPr>
                <w:rFonts w:eastAsia="Calibri"/>
                <w:color w:val="auto"/>
                <w:sz w:val="20"/>
                <w:szCs w:val="20"/>
              </w:rPr>
              <w:t>а</w:t>
            </w:r>
            <w:r w:rsidR="0073101A"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="0073101A"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="0073101A" w:rsidRPr="00EB7F1D">
              <w:rPr>
                <w:rFonts w:eastAsia="Calibri"/>
                <w:color w:val="auto"/>
                <w:sz w:val="20"/>
                <w:szCs w:val="20"/>
              </w:rPr>
              <w:t>ние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3101A" w:rsidRPr="00EB7F1D" w:rsidRDefault="0073101A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2D5E55" w:rsidRPr="00EB7F1D" w:rsidRDefault="002D5E55" w:rsidP="00EB7F1D">
      <w:pPr>
        <w:rPr>
          <w:color w:val="auto"/>
          <w:sz w:val="4"/>
          <w:szCs w:val="20"/>
        </w:rPr>
      </w:pPr>
    </w:p>
    <w:tbl>
      <w:tblPr>
        <w:tblStyle w:val="afffff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134"/>
        <w:gridCol w:w="993"/>
        <w:gridCol w:w="992"/>
        <w:gridCol w:w="1843"/>
        <w:gridCol w:w="708"/>
        <w:gridCol w:w="567"/>
        <w:gridCol w:w="567"/>
        <w:gridCol w:w="709"/>
        <w:gridCol w:w="3686"/>
      </w:tblGrid>
      <w:tr w:rsidR="00F532DD" w:rsidRPr="00EB7F1D" w:rsidTr="006B05F1">
        <w:trPr>
          <w:tblHeader/>
        </w:trPr>
        <w:tc>
          <w:tcPr>
            <w:tcW w:w="567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F532DD" w:rsidRPr="00EB7F1D" w:rsidRDefault="00F532DD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32DD" w:rsidRPr="00EB7F1D" w:rsidRDefault="00F532DD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12</w:t>
            </w:r>
          </w:p>
        </w:tc>
      </w:tr>
      <w:tr w:rsidR="00F532DD" w:rsidRPr="00EB7F1D" w:rsidTr="00F532DD">
        <w:tc>
          <w:tcPr>
            <w:tcW w:w="567" w:type="dxa"/>
          </w:tcPr>
          <w:p w:rsidR="00F532DD" w:rsidRPr="00EB7F1D" w:rsidRDefault="00F532DD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601" w:type="dxa"/>
            <w:gridSpan w:val="11"/>
          </w:tcPr>
          <w:p w:rsidR="00F532DD" w:rsidRPr="00EB7F1D" w:rsidRDefault="00F532DD" w:rsidP="00EB7F1D">
            <w:pPr>
              <w:ind w:left="-108" w:right="-108"/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Задача «</w:t>
            </w:r>
            <w:r w:rsidRPr="00EB7F1D">
              <w:rPr>
                <w:color w:val="auto"/>
                <w:sz w:val="20"/>
                <w:szCs w:val="20"/>
              </w:rPr>
              <w:t>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6B05F1" w:rsidRPr="00EB7F1D" w:rsidTr="006B05F1">
        <w:trPr>
          <w:cantSplit/>
          <w:trHeight w:val="2971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ввод в эксплуатацию мели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рируемых земель за счет гидромелиорати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ных мероприятий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FC6ABF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6 463 108,72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стерством сельского хозяйства и ры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ной промышленности Астраханской области, представляют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участия в предварительном 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боре проектов мелиорации. В дальне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шем проекты мелиорации, прошедшие предварительный отбор, направляются в департамент мелиорации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Федерации. По итогам отбора</w:t>
            </w:r>
          </w:p>
        </w:tc>
      </w:tr>
      <w:tr w:rsidR="006B05F1" w:rsidRPr="00EB7F1D" w:rsidTr="000446BA">
        <w:trPr>
          <w:cantSplit/>
          <w:trHeight w:val="7832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формируется перечень проектов мели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рации, отобранных Министерством сельского хозяйства Российской Фед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рации в целях предоставления субсидии на очередной финансовый год.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году, следующем за годом участия в фед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ральном отборе проектов мелиорации,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сельхозтоваропроизводитель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предста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ляет в министерство сельского хозя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и рыбной промышленности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ханской области необходимый пакет документов для получения субсидии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ными нормативными правовыми актами Астраханской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 xml:space="preserve">по направлению «Проведение гидромелиоративных,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агролесомелиор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тивных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 и фитомелиоративных мер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приятий, а также мероприятий в обл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2971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ввод в эксплуатацию мели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рируемых земель за счет гидромелиорати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ных мероприятий в 2024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FC6ABF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942 059,20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стерством сельского хозяйства и ры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ной промышленности Астраханской области, представляют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участия в предварительном 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боре проектов мелиорации. В дальне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шем проекты мелиорации, прошедшие предварительный отбор, направляются в департамент мелиорации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Федерации. 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ется перечень проектов мелиорации, отобранных Министерством сельского хозяйства Российской Федерации в ц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лях предоставления субсидии на оч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редной финансовый год.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году, след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ющем за годом участия в федеральном отборе проектов мелиорации,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товаропроизводитель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представляет в министерство сельского хозяйства и рыбной промышленности Астраханской области необходимый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получения субсидии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 xml:space="preserve">по направлению «Проведение гидромелиоративных,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агролесомелиор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тивных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 и фитомелиоративных мер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приятий, а также мероприятий в обл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сти известкования кислых почв на пашне»)</w:t>
            </w:r>
            <w:proofErr w:type="gramEnd"/>
          </w:p>
        </w:tc>
      </w:tr>
      <w:tr w:rsidR="006B05F1" w:rsidRPr="00EB7F1D" w:rsidTr="000446BA">
        <w:trPr>
          <w:cantSplit/>
          <w:trHeight w:val="887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ind w:right="113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Сформирован отчет о достижении значений показателей результ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тивности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6B05F1" w:rsidRPr="00EB7F1D" w:rsidTr="000446BA">
        <w:trPr>
          <w:cantSplit/>
          <w:trHeight w:val="1170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1.1.К.2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ind w:right="113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торых предоставляе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6B05F1" w:rsidRPr="00EB7F1D" w:rsidTr="000446BA">
        <w:trPr>
          <w:cantSplit/>
          <w:trHeight w:val="1130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1.1.К.3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ны, сформированы) документы, необход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мые для оказания усл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ги (выполнения раб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ты)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</w:t>
            </w:r>
            <w:r w:rsidRPr="00EB7F1D">
              <w:rPr>
                <w:rFonts w:eastAsia="Calibri"/>
                <w:sz w:val="20"/>
                <w:szCs w:val="20"/>
              </w:rPr>
              <w:t>а</w:t>
            </w:r>
            <w:r w:rsidRPr="00EB7F1D">
              <w:rPr>
                <w:rFonts w:eastAsia="Calibri"/>
                <w:sz w:val="20"/>
                <w:szCs w:val="20"/>
              </w:rPr>
              <w:t>ханской области о порядке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субсидий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B05F1" w:rsidRPr="00EB7F1D" w:rsidTr="000446BA">
        <w:trPr>
          <w:cantSplit/>
          <w:trHeight w:val="2000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1.1.К.4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отбора на предоставление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на портале пред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ставления мер фина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совой государственной поддержки в информ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ционно-телеком-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муникационной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6B05F1" w:rsidRPr="00EB7F1D" w:rsidTr="000446BA">
        <w:trPr>
          <w:cantSplit/>
          <w:trHeight w:val="686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1.1.К.5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ind w:right="113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Сформирован отчет о достижении значений показателей результ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тивности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26.07.2024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I</w:t>
            </w:r>
            <w:r w:rsidRPr="00EB7F1D">
              <w:rPr>
                <w:color w:val="auto"/>
                <w:sz w:val="20"/>
                <w:szCs w:val="20"/>
              </w:rPr>
              <w:t xml:space="preserve">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0446BA">
        <w:trPr>
          <w:cantSplit/>
          <w:trHeight w:val="88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1.1.К.6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1.1.К.7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ind w:right="113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Сформирован отчет о достижении значений показателей результ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тивности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8</w:t>
            </w:r>
            <w:r w:rsidRPr="00EB7F1D">
              <w:rPr>
                <w:color w:val="auto"/>
                <w:sz w:val="20"/>
                <w:szCs w:val="20"/>
              </w:rPr>
              <w:t>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1</w:t>
            </w:r>
            <w:r w:rsidRPr="00EB7F1D">
              <w:rPr>
                <w:color w:val="auto"/>
                <w:sz w:val="20"/>
                <w:szCs w:val="20"/>
              </w:rPr>
              <w:t>0.2024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II</w:t>
            </w:r>
            <w:r w:rsidRPr="00EB7F1D">
              <w:rPr>
                <w:color w:val="auto"/>
                <w:sz w:val="20"/>
                <w:szCs w:val="20"/>
              </w:rPr>
              <w:t xml:space="preserve">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1.1.К.8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0446BA">
        <w:trPr>
          <w:cantSplit/>
          <w:trHeight w:val="1002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1.1.К.9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(соглашение о пред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ставлении субсидии юридическому (физ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ческому) лицу включ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но в реестр соглаш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соглашений о предоставлении субсидии</w:t>
            </w:r>
          </w:p>
        </w:tc>
      </w:tr>
      <w:tr w:rsidR="006B05F1" w:rsidRPr="00EB7F1D" w:rsidTr="000446BA">
        <w:trPr>
          <w:cantSplit/>
          <w:trHeight w:val="96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1.1.К.10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меропри</w:t>
            </w:r>
            <w:r w:rsidRPr="00EB7F1D">
              <w:rPr>
                <w:sz w:val="20"/>
                <w:szCs w:val="20"/>
              </w:rPr>
              <w:t>я</w:t>
            </w:r>
            <w:r w:rsidRPr="00EB7F1D">
              <w:rPr>
                <w:sz w:val="20"/>
                <w:szCs w:val="20"/>
              </w:rPr>
              <w:t>тия</w:t>
            </w:r>
          </w:p>
        </w:tc>
      </w:tr>
      <w:tr w:rsidR="006B05F1" w:rsidRPr="00EB7F1D" w:rsidTr="00FC6ABF">
        <w:trPr>
          <w:cantSplit/>
          <w:trHeight w:val="3387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1.1.К.11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закл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чены соглашения о предоставлении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жетам субъектов Ро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сийской Федерации межбюджетных тран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фертов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</w:t>
            </w:r>
          </w:p>
        </w:tc>
      </w:tr>
      <w:tr w:rsidR="006B05F1" w:rsidRPr="00EB7F1D" w:rsidTr="006B05F1">
        <w:trPr>
          <w:cantSplit/>
          <w:trHeight w:val="2639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ввод в эксплуатацию мели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рируемых земель за счет гидромелиорати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ных мероприятий в 2025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1 812 796,00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стерством сельского хозяйства и ры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ной промышленности Астраханской области, представляют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участия в предварительном 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боре проектов мелиорации. В дальне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шем проекты мелиорации, прошедшие предварительный отбор, направляются в департамент мелиорации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Федерации. 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ется перечень проектов мелиорации, отобранных Министерством сельского хозяйства Российской Федерации в ц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лях предоставления субсидии на оч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редной финансовый год.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году, след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ющем за годом участия в федеральном отборе проектов мелиорации,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товаропроизводитель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представляет в министерство сельского хозяйства и рыбной промышленности Астраханской области необходимый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получения субсидии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 xml:space="preserve">по направлению «Проведение гидромелиоративных,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агролесомелиор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тивных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 и фитомелиоративных мер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приятий, а также мероприятий в обл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2639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ввод в эксплуатацию мели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рируемых земель за счет гидромелиорати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ных мероприятий в 2026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2 357 956,40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стерством сельского хозяйства и ры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ной промышленности Астраханской области, представляют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участия в предварительном 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боре проектов мелиорации. В дальне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шем проекты мелиорации, прошедшие предварительный отбор, направляются в департамент мелиорации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Федерации. 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ется перечень проектов мелиорации, отобранных Министерством сельского хозяйства Российской Федерации в ц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лях предоставления субсидии на оч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редной финансовый год.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году, след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ющем за годом участия в федеральном отборе проектов мелиорации,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товаропроизводитель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представляет в министерство сельского хозяйства и рыбной промышленности Астраханской области необходимый пакет докуме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тов для получения субсидии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 xml:space="preserve">по направлению «Проведение гидромелиоративных,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color w:val="auto"/>
                <w:kern w:val="0"/>
                <w:sz w:val="20"/>
                <w:szCs w:val="20"/>
              </w:rPr>
              <w:t>агролесомелиор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тивных</w:t>
            </w:r>
            <w:proofErr w:type="spellEnd"/>
            <w:r w:rsidRPr="00EB7F1D">
              <w:rPr>
                <w:color w:val="auto"/>
                <w:kern w:val="0"/>
                <w:sz w:val="20"/>
                <w:szCs w:val="20"/>
              </w:rPr>
              <w:t xml:space="preserve"> и фитомелиоративных мер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приятий, а также мероприятий в обл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145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Вовлечено в оборот сельскохозяйственных угодий за счет провед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культуртехнич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ских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79 918,64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57"/>
              <w:jc w:val="center"/>
              <w:rPr>
                <w:sz w:val="20"/>
                <w:szCs w:val="20"/>
              </w:rPr>
            </w:pPr>
            <w:r w:rsidRPr="00EB7F1D">
              <w:rPr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стерством сельского хозяйства и рыбной промышленности Астраханской обл</w:t>
            </w:r>
            <w:r w:rsidRPr="00EB7F1D">
              <w:rPr>
                <w:kern w:val="22"/>
                <w:sz w:val="20"/>
                <w:szCs w:val="20"/>
              </w:rPr>
              <w:t>а</w:t>
            </w:r>
            <w:r w:rsidRPr="00EB7F1D">
              <w:rPr>
                <w:kern w:val="22"/>
                <w:sz w:val="20"/>
                <w:szCs w:val="20"/>
              </w:rPr>
              <w:t>сти, представляют пакет документов для участия в предварительном отборе пр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ектов мелиорации. В дальнейшем прое</w:t>
            </w:r>
            <w:r w:rsidRPr="00EB7F1D">
              <w:rPr>
                <w:kern w:val="22"/>
                <w:sz w:val="20"/>
                <w:szCs w:val="20"/>
              </w:rPr>
              <w:t>к</w:t>
            </w:r>
            <w:r w:rsidRPr="00EB7F1D">
              <w:rPr>
                <w:kern w:val="22"/>
                <w:sz w:val="20"/>
                <w:szCs w:val="20"/>
              </w:rPr>
              <w:t>ты мелиорации, прошедшие предвар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тельный отбор, направляются в депа</w:t>
            </w:r>
            <w:r w:rsidRPr="00EB7F1D">
              <w:rPr>
                <w:kern w:val="22"/>
                <w:sz w:val="20"/>
                <w:szCs w:val="20"/>
              </w:rPr>
              <w:t>р</w:t>
            </w:r>
            <w:r w:rsidRPr="00EB7F1D">
              <w:rPr>
                <w:kern w:val="22"/>
                <w:sz w:val="20"/>
                <w:szCs w:val="20"/>
              </w:rPr>
              <w:t>тамент мелиорации Министерства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Российской Федерации. По итогам отбора формируется перечень проектов мелиорации, отобранных М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нистерством сельского хозяйства Ро</w:t>
            </w:r>
            <w:r w:rsidRPr="00EB7F1D">
              <w:rPr>
                <w:kern w:val="22"/>
                <w:sz w:val="20"/>
                <w:szCs w:val="20"/>
              </w:rPr>
              <w:t>с</w:t>
            </w:r>
            <w:r w:rsidRPr="00EB7F1D">
              <w:rPr>
                <w:kern w:val="22"/>
                <w:sz w:val="20"/>
                <w:szCs w:val="20"/>
              </w:rPr>
              <w:t>сийской Федерации в целях предоста</w:t>
            </w:r>
            <w:r w:rsidRPr="00EB7F1D">
              <w:rPr>
                <w:kern w:val="22"/>
                <w:sz w:val="20"/>
                <w:szCs w:val="20"/>
              </w:rPr>
              <w:t>в</w:t>
            </w:r>
            <w:r w:rsidRPr="00EB7F1D">
              <w:rPr>
                <w:kern w:val="22"/>
                <w:sz w:val="20"/>
                <w:szCs w:val="20"/>
              </w:rPr>
              <w:t>ления субсидии на очередной финанс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вый год. </w:t>
            </w:r>
            <w:proofErr w:type="gramStart"/>
            <w:r w:rsidRPr="00EB7F1D">
              <w:rPr>
                <w:kern w:val="22"/>
                <w:sz w:val="20"/>
                <w:szCs w:val="20"/>
              </w:rPr>
              <w:t xml:space="preserve">В году, следующем за годом участия в федеральном отборе проектов мелиорации,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представляет в министерство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и рыбной промышле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>ности Астраханской области необход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мый пакет документов для получения субсидии в соответствии с порядками, установленными нормативными прав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выми актами Астраханской области </w:t>
            </w:r>
            <w:r w:rsidRPr="00EB7F1D">
              <w:rPr>
                <w:sz w:val="20"/>
                <w:szCs w:val="20"/>
              </w:rPr>
              <w:t>(по направлению «Проведение гидромели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 xml:space="preserve">ративных, </w:t>
            </w:r>
            <w:proofErr w:type="spellStart"/>
            <w:r w:rsidRPr="00EB7F1D">
              <w:rPr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sz w:val="20"/>
                <w:szCs w:val="20"/>
              </w:rPr>
              <w:t>агрол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сомелиоративных</w:t>
            </w:r>
            <w:proofErr w:type="spellEnd"/>
            <w:r w:rsidRPr="00EB7F1D">
              <w:rPr>
                <w:sz w:val="20"/>
                <w:szCs w:val="20"/>
              </w:rPr>
              <w:t xml:space="preserve"> и фитомелиоративных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145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Вовлечено в оборот сельскохозяйственных угодий за счет провед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культуртехнич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ских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мероприятий в 2024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11 312,80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57"/>
              <w:jc w:val="center"/>
              <w:rPr>
                <w:sz w:val="20"/>
                <w:szCs w:val="20"/>
              </w:rPr>
            </w:pPr>
            <w:r w:rsidRPr="00EB7F1D">
              <w:rPr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стерством сельского хозяйства и рыбной промышленности Астраханской обл</w:t>
            </w:r>
            <w:r w:rsidRPr="00EB7F1D">
              <w:rPr>
                <w:kern w:val="22"/>
                <w:sz w:val="20"/>
                <w:szCs w:val="20"/>
              </w:rPr>
              <w:t>а</w:t>
            </w:r>
            <w:r w:rsidRPr="00EB7F1D">
              <w:rPr>
                <w:kern w:val="22"/>
                <w:sz w:val="20"/>
                <w:szCs w:val="20"/>
              </w:rPr>
              <w:t>сти, представляют пакет документов для участия в предварительном отборе пр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ектов мелиорации. В дальнейшем прое</w:t>
            </w:r>
            <w:r w:rsidRPr="00EB7F1D">
              <w:rPr>
                <w:kern w:val="22"/>
                <w:sz w:val="20"/>
                <w:szCs w:val="20"/>
              </w:rPr>
              <w:t>к</w:t>
            </w:r>
            <w:r w:rsidRPr="00EB7F1D">
              <w:rPr>
                <w:kern w:val="22"/>
                <w:sz w:val="20"/>
                <w:szCs w:val="20"/>
              </w:rPr>
              <w:t>ты мелиорации, прошедшие предвар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тельный отбор, направляются в депа</w:t>
            </w:r>
            <w:r w:rsidRPr="00EB7F1D">
              <w:rPr>
                <w:kern w:val="22"/>
                <w:sz w:val="20"/>
                <w:szCs w:val="20"/>
              </w:rPr>
              <w:t>р</w:t>
            </w:r>
            <w:r w:rsidRPr="00EB7F1D">
              <w:rPr>
                <w:kern w:val="22"/>
                <w:sz w:val="20"/>
                <w:szCs w:val="20"/>
              </w:rPr>
              <w:t>тамент мелиорации Министерства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Российской Федерации. По итогам отбора формируется перечень проектов мелиорации, отобранных М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нистерством сельского хозяйства Ро</w:t>
            </w:r>
            <w:r w:rsidRPr="00EB7F1D">
              <w:rPr>
                <w:kern w:val="22"/>
                <w:sz w:val="20"/>
                <w:szCs w:val="20"/>
              </w:rPr>
              <w:t>с</w:t>
            </w:r>
            <w:r w:rsidRPr="00EB7F1D">
              <w:rPr>
                <w:kern w:val="22"/>
                <w:sz w:val="20"/>
                <w:szCs w:val="20"/>
              </w:rPr>
              <w:t>сийской Федерации в целях предоста</w:t>
            </w:r>
            <w:r w:rsidRPr="00EB7F1D">
              <w:rPr>
                <w:kern w:val="22"/>
                <w:sz w:val="20"/>
                <w:szCs w:val="20"/>
              </w:rPr>
              <w:t>в</w:t>
            </w:r>
            <w:r w:rsidRPr="00EB7F1D">
              <w:rPr>
                <w:kern w:val="22"/>
                <w:sz w:val="20"/>
                <w:szCs w:val="20"/>
              </w:rPr>
              <w:t>ления субсидии на очередной финанс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вый год. </w:t>
            </w:r>
            <w:proofErr w:type="gramStart"/>
            <w:r w:rsidRPr="00EB7F1D">
              <w:rPr>
                <w:kern w:val="22"/>
                <w:sz w:val="20"/>
                <w:szCs w:val="20"/>
              </w:rPr>
              <w:t xml:space="preserve">В году, следующем за годом участия в федеральном отборе проектов мелиорации,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представляет в министерство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и рыбной промышле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>ности Астраханской области необход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мый пакет документов для получения субсидии в соответствии с порядками, установленными нормативными прав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выми актами Астраханской области </w:t>
            </w:r>
            <w:r w:rsidRPr="00EB7F1D">
              <w:rPr>
                <w:sz w:val="20"/>
                <w:szCs w:val="20"/>
              </w:rPr>
              <w:t>(по направлению «Проведение гидромели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 xml:space="preserve">ративных, </w:t>
            </w:r>
            <w:proofErr w:type="spellStart"/>
            <w:r w:rsidRPr="00EB7F1D">
              <w:rPr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sz w:val="20"/>
                <w:szCs w:val="20"/>
              </w:rPr>
              <w:t>агрол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сомелиоративных</w:t>
            </w:r>
            <w:proofErr w:type="spellEnd"/>
            <w:r w:rsidRPr="00EB7F1D">
              <w:rPr>
                <w:sz w:val="20"/>
                <w:szCs w:val="20"/>
              </w:rPr>
              <w:t xml:space="preserve"> и фитомелиоративных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Сформирован отчет о достижении значений показателей результ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тивности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1.2.К.2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1.2.К.3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ны, сформированы) документы, необход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мые для оказания усл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ги (выполнения раб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ты)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03.06.2024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</w:t>
            </w:r>
            <w:r w:rsidRPr="00EB7F1D">
              <w:rPr>
                <w:rFonts w:eastAsia="Calibri"/>
                <w:sz w:val="20"/>
                <w:szCs w:val="20"/>
              </w:rPr>
              <w:t>а</w:t>
            </w:r>
            <w:r w:rsidRPr="00EB7F1D">
              <w:rPr>
                <w:rFonts w:eastAsia="Calibri"/>
                <w:sz w:val="20"/>
                <w:szCs w:val="20"/>
              </w:rPr>
              <w:t>ханской области о порядке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лении субсидий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1.2.К.4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отбора на предоставление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на портале пред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ставления мер фина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совой государственной поддержки в информ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ционно-телеком-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муникационной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Объявление о начале отбора</w:t>
            </w:r>
          </w:p>
        </w:tc>
      </w:tr>
      <w:tr w:rsidR="006B05F1" w:rsidRPr="00EB7F1D" w:rsidTr="000446BA">
        <w:trPr>
          <w:cantSplit/>
          <w:trHeight w:val="558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1.2.К.5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Сформирован отчет о достижении значений показателей результ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тивности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6</w:t>
            </w:r>
            <w:r w:rsidRPr="00EB7F1D">
              <w:rPr>
                <w:color w:val="auto"/>
                <w:sz w:val="20"/>
                <w:szCs w:val="20"/>
              </w:rPr>
              <w:t>.0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7</w:t>
            </w:r>
            <w:r w:rsidRPr="00EB7F1D">
              <w:rPr>
                <w:color w:val="auto"/>
                <w:sz w:val="20"/>
                <w:szCs w:val="20"/>
              </w:rPr>
              <w:t>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 xml:space="preserve">за 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I</w:t>
            </w:r>
            <w:r w:rsidRPr="00EB7F1D">
              <w:rPr>
                <w:color w:val="auto"/>
                <w:sz w:val="20"/>
                <w:szCs w:val="20"/>
              </w:rPr>
              <w:t>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0446BA">
        <w:trPr>
          <w:cantSplit/>
          <w:trHeight w:val="898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1.2.К.6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1.2.К.7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Сформирован отчет о достижении значений показателей результ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тивности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8</w:t>
            </w:r>
            <w:r w:rsidRPr="00EB7F1D">
              <w:rPr>
                <w:color w:val="auto"/>
                <w:sz w:val="20"/>
                <w:szCs w:val="20"/>
              </w:rPr>
              <w:t>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1</w:t>
            </w:r>
            <w:r w:rsidRPr="00EB7F1D">
              <w:rPr>
                <w:color w:val="auto"/>
                <w:sz w:val="20"/>
                <w:szCs w:val="20"/>
              </w:rPr>
              <w:t>0.2024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 xml:space="preserve">за 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II</w:t>
            </w:r>
            <w:r w:rsidRPr="00EB7F1D">
              <w:rPr>
                <w:color w:val="auto"/>
                <w:sz w:val="20"/>
                <w:szCs w:val="20"/>
              </w:rPr>
              <w:t>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1.2.К.8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D910D6">
        <w:trPr>
          <w:cantSplit/>
          <w:trHeight w:val="2845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1.2.К.9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юридическому (физическому) лицу (соглашение о пред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ставлении субсидии юридическому (физ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ческому) лицу включ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но в реестр соглаш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ний)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соглашений о предоставлении субсидии</w:t>
            </w:r>
          </w:p>
        </w:tc>
      </w:tr>
      <w:tr w:rsidR="006B05F1" w:rsidRPr="00EB7F1D" w:rsidTr="00D910D6">
        <w:trPr>
          <w:cantSplit/>
          <w:trHeight w:val="2382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1.2.К.10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закл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чены соглашения о предоставлении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жетам субъектов Ро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сийской Федерации межбюджетных тран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фертов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</w:t>
            </w:r>
          </w:p>
        </w:tc>
      </w:tr>
      <w:tr w:rsidR="006B05F1" w:rsidRPr="00EB7F1D" w:rsidTr="00D910D6">
        <w:trPr>
          <w:cantSplit/>
          <w:trHeight w:val="1842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1.2.К.11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hanging="37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меропри</w:t>
            </w:r>
            <w:r w:rsidRPr="00EB7F1D">
              <w:rPr>
                <w:sz w:val="20"/>
                <w:szCs w:val="20"/>
              </w:rPr>
              <w:t>я</w:t>
            </w:r>
            <w:r w:rsidRPr="00EB7F1D">
              <w:rPr>
                <w:sz w:val="20"/>
                <w:szCs w:val="20"/>
              </w:rPr>
              <w:t>тия</w:t>
            </w:r>
          </w:p>
        </w:tc>
      </w:tr>
      <w:tr w:rsidR="006B05F1" w:rsidRPr="00EB7F1D" w:rsidTr="006B05F1">
        <w:trPr>
          <w:cantSplit/>
          <w:trHeight w:val="3100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Вовлечено в оборот сельскохозяйственных угодий за счет провед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культуртехнич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ских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мероприятий в 2025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17 135,00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57"/>
              <w:jc w:val="center"/>
              <w:rPr>
                <w:sz w:val="20"/>
                <w:szCs w:val="20"/>
              </w:rPr>
            </w:pPr>
            <w:r w:rsidRPr="00EB7F1D">
              <w:rPr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стерством сельского хозяйства и рыбной промышленности Астраханской обл</w:t>
            </w:r>
            <w:r w:rsidRPr="00EB7F1D">
              <w:rPr>
                <w:kern w:val="22"/>
                <w:sz w:val="20"/>
                <w:szCs w:val="20"/>
              </w:rPr>
              <w:t>а</w:t>
            </w:r>
            <w:r w:rsidRPr="00EB7F1D">
              <w:rPr>
                <w:kern w:val="22"/>
                <w:sz w:val="20"/>
                <w:szCs w:val="20"/>
              </w:rPr>
              <w:t>сти, представляют пакет документов для участия в предварительном отборе пр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ектов мелиорации. В дальнейшем прое</w:t>
            </w:r>
            <w:r w:rsidRPr="00EB7F1D">
              <w:rPr>
                <w:kern w:val="22"/>
                <w:sz w:val="20"/>
                <w:szCs w:val="20"/>
              </w:rPr>
              <w:t>к</w:t>
            </w:r>
            <w:r w:rsidRPr="00EB7F1D">
              <w:rPr>
                <w:kern w:val="22"/>
                <w:sz w:val="20"/>
                <w:szCs w:val="20"/>
              </w:rPr>
              <w:t>ты мелиорации, прошедшие предвар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тельный отбор, направляются в депа</w:t>
            </w:r>
            <w:r w:rsidRPr="00EB7F1D">
              <w:rPr>
                <w:kern w:val="22"/>
                <w:sz w:val="20"/>
                <w:szCs w:val="20"/>
              </w:rPr>
              <w:t>р</w:t>
            </w:r>
            <w:r w:rsidRPr="00EB7F1D">
              <w:rPr>
                <w:kern w:val="22"/>
                <w:sz w:val="20"/>
                <w:szCs w:val="20"/>
              </w:rPr>
              <w:t>тамент мелиорации Министерства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Российской Федерации. По итогам отбора формируется перечень проектов мелиорации, отобранных М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нистерством сельского хозяйства Ро</w:t>
            </w:r>
            <w:r w:rsidRPr="00EB7F1D">
              <w:rPr>
                <w:kern w:val="22"/>
                <w:sz w:val="20"/>
                <w:szCs w:val="20"/>
              </w:rPr>
              <w:t>с</w:t>
            </w:r>
            <w:r w:rsidRPr="00EB7F1D">
              <w:rPr>
                <w:kern w:val="22"/>
                <w:sz w:val="20"/>
                <w:szCs w:val="20"/>
              </w:rPr>
              <w:t>сийской Федерации в целях предоста</w:t>
            </w:r>
            <w:r w:rsidRPr="00EB7F1D">
              <w:rPr>
                <w:kern w:val="22"/>
                <w:sz w:val="20"/>
                <w:szCs w:val="20"/>
              </w:rPr>
              <w:t>в</w:t>
            </w:r>
            <w:r w:rsidRPr="00EB7F1D">
              <w:rPr>
                <w:kern w:val="22"/>
                <w:sz w:val="20"/>
                <w:szCs w:val="20"/>
              </w:rPr>
              <w:t>ления субсидии на очередной финанс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вый год. </w:t>
            </w:r>
            <w:proofErr w:type="gramStart"/>
            <w:r w:rsidRPr="00EB7F1D">
              <w:rPr>
                <w:kern w:val="22"/>
                <w:sz w:val="20"/>
                <w:szCs w:val="20"/>
              </w:rPr>
              <w:t xml:space="preserve">В году, следующем за годом участия в федеральном отборе проектов мелиорации,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представляет в министерство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и рыбной промышле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>ности Астраханской области необход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мый пакет документов для получения субсидии в соответствии с порядками, установленными нормативными прав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выми актами Астраханской области </w:t>
            </w:r>
            <w:r w:rsidRPr="00EB7F1D">
              <w:rPr>
                <w:sz w:val="20"/>
                <w:szCs w:val="20"/>
              </w:rPr>
              <w:t>(по направлению «Проведение гидромели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 xml:space="preserve">ративных, </w:t>
            </w:r>
            <w:proofErr w:type="spellStart"/>
            <w:r w:rsidRPr="00EB7F1D">
              <w:rPr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sz w:val="20"/>
                <w:szCs w:val="20"/>
              </w:rPr>
              <w:t>агрол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сомелиоративных</w:t>
            </w:r>
            <w:proofErr w:type="spellEnd"/>
            <w:r w:rsidRPr="00EB7F1D">
              <w:rPr>
                <w:sz w:val="20"/>
                <w:szCs w:val="20"/>
              </w:rPr>
              <w:t xml:space="preserve"> и фитомелиоративных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3100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Вовлечено в оборот сельскохозяйственных угодий за счет провед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культуртехнич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ских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мероприятий в 2026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Сенькина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Татьяна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22 288,20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57"/>
              <w:jc w:val="center"/>
              <w:rPr>
                <w:sz w:val="20"/>
                <w:szCs w:val="20"/>
              </w:rPr>
            </w:pPr>
            <w:r w:rsidRPr="00EB7F1D">
              <w:rPr>
                <w:kern w:val="22"/>
                <w:sz w:val="20"/>
                <w:szCs w:val="20"/>
              </w:rPr>
              <w:t>В целях предоставления государстве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 xml:space="preserve">ной поддержки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дители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в сроки, установленные мин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стерством сельского хозяйства и рыбной промышленности Астраханской обл</w:t>
            </w:r>
            <w:r w:rsidRPr="00EB7F1D">
              <w:rPr>
                <w:kern w:val="22"/>
                <w:sz w:val="20"/>
                <w:szCs w:val="20"/>
              </w:rPr>
              <w:t>а</w:t>
            </w:r>
            <w:r w:rsidRPr="00EB7F1D">
              <w:rPr>
                <w:kern w:val="22"/>
                <w:sz w:val="20"/>
                <w:szCs w:val="20"/>
              </w:rPr>
              <w:t>сти, представляют пакет документов для участия в предварительном отборе пр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>ектов мелиорации. В дальнейшем прое</w:t>
            </w:r>
            <w:r w:rsidRPr="00EB7F1D">
              <w:rPr>
                <w:kern w:val="22"/>
                <w:sz w:val="20"/>
                <w:szCs w:val="20"/>
              </w:rPr>
              <w:t>к</w:t>
            </w:r>
            <w:r w:rsidRPr="00EB7F1D">
              <w:rPr>
                <w:kern w:val="22"/>
                <w:sz w:val="20"/>
                <w:szCs w:val="20"/>
              </w:rPr>
              <w:t>ты мелиорации, прошедшие предвар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тельный отбор, направляются в депа</w:t>
            </w:r>
            <w:r w:rsidRPr="00EB7F1D">
              <w:rPr>
                <w:kern w:val="22"/>
                <w:sz w:val="20"/>
                <w:szCs w:val="20"/>
              </w:rPr>
              <w:t>р</w:t>
            </w:r>
            <w:r w:rsidRPr="00EB7F1D">
              <w:rPr>
                <w:kern w:val="22"/>
                <w:sz w:val="20"/>
                <w:szCs w:val="20"/>
              </w:rPr>
              <w:t>тамент мелиорации Министерства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Российской Федерации. По итогам отбора формируется перечень проектов мелиорации, отобранных М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нистерством сельского хозяйства Ро</w:t>
            </w:r>
            <w:r w:rsidRPr="00EB7F1D">
              <w:rPr>
                <w:kern w:val="22"/>
                <w:sz w:val="20"/>
                <w:szCs w:val="20"/>
              </w:rPr>
              <w:t>с</w:t>
            </w:r>
            <w:r w:rsidRPr="00EB7F1D">
              <w:rPr>
                <w:kern w:val="22"/>
                <w:sz w:val="20"/>
                <w:szCs w:val="20"/>
              </w:rPr>
              <w:t>сийской Федерации в целях предоста</w:t>
            </w:r>
            <w:r w:rsidRPr="00EB7F1D">
              <w:rPr>
                <w:kern w:val="22"/>
                <w:sz w:val="20"/>
                <w:szCs w:val="20"/>
              </w:rPr>
              <w:t>в</w:t>
            </w:r>
            <w:r w:rsidRPr="00EB7F1D">
              <w:rPr>
                <w:kern w:val="22"/>
                <w:sz w:val="20"/>
                <w:szCs w:val="20"/>
              </w:rPr>
              <w:t>ления субсидии на очередной финанс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вый год. </w:t>
            </w:r>
            <w:proofErr w:type="gramStart"/>
            <w:r w:rsidRPr="00EB7F1D">
              <w:rPr>
                <w:kern w:val="22"/>
                <w:sz w:val="20"/>
                <w:szCs w:val="20"/>
              </w:rPr>
              <w:t xml:space="preserve">В году, следующем за годом участия в федеральном отборе проектов мелиорации, </w:t>
            </w:r>
            <w:proofErr w:type="spellStart"/>
            <w:r w:rsidRPr="00EB7F1D">
              <w:rPr>
                <w:kern w:val="22"/>
                <w:sz w:val="20"/>
                <w:szCs w:val="20"/>
              </w:rPr>
              <w:t>сельхозтоваропроизвод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тель</w:t>
            </w:r>
            <w:proofErr w:type="spellEnd"/>
            <w:r w:rsidRPr="00EB7F1D">
              <w:rPr>
                <w:kern w:val="22"/>
                <w:sz w:val="20"/>
                <w:szCs w:val="20"/>
              </w:rPr>
              <w:t xml:space="preserve"> представляет в министерство сел</w:t>
            </w:r>
            <w:r w:rsidRPr="00EB7F1D">
              <w:rPr>
                <w:kern w:val="22"/>
                <w:sz w:val="20"/>
                <w:szCs w:val="20"/>
              </w:rPr>
              <w:t>ь</w:t>
            </w:r>
            <w:r w:rsidRPr="00EB7F1D">
              <w:rPr>
                <w:kern w:val="22"/>
                <w:sz w:val="20"/>
                <w:szCs w:val="20"/>
              </w:rPr>
              <w:t>ского хозяйства и рыбной промышле</w:t>
            </w:r>
            <w:r w:rsidRPr="00EB7F1D">
              <w:rPr>
                <w:kern w:val="22"/>
                <w:sz w:val="20"/>
                <w:szCs w:val="20"/>
              </w:rPr>
              <w:t>н</w:t>
            </w:r>
            <w:r w:rsidRPr="00EB7F1D">
              <w:rPr>
                <w:kern w:val="22"/>
                <w:sz w:val="20"/>
                <w:szCs w:val="20"/>
              </w:rPr>
              <w:t>ности Астраханской области необход</w:t>
            </w:r>
            <w:r w:rsidRPr="00EB7F1D">
              <w:rPr>
                <w:kern w:val="22"/>
                <w:sz w:val="20"/>
                <w:szCs w:val="20"/>
              </w:rPr>
              <w:t>и</w:t>
            </w:r>
            <w:r w:rsidRPr="00EB7F1D">
              <w:rPr>
                <w:kern w:val="22"/>
                <w:sz w:val="20"/>
                <w:szCs w:val="20"/>
              </w:rPr>
              <w:t>мый пакет документов для получения субсидии в соответствии с порядками, установленными нормативными прав</w:t>
            </w:r>
            <w:r w:rsidRPr="00EB7F1D">
              <w:rPr>
                <w:kern w:val="22"/>
                <w:sz w:val="20"/>
                <w:szCs w:val="20"/>
              </w:rPr>
              <w:t>о</w:t>
            </w:r>
            <w:r w:rsidRPr="00EB7F1D">
              <w:rPr>
                <w:kern w:val="22"/>
                <w:sz w:val="20"/>
                <w:szCs w:val="20"/>
              </w:rPr>
              <w:t xml:space="preserve">выми актами Астраханской области </w:t>
            </w:r>
            <w:r w:rsidRPr="00EB7F1D">
              <w:rPr>
                <w:sz w:val="20"/>
                <w:szCs w:val="20"/>
              </w:rPr>
              <w:t>(по направлению «Проведение гидромели</w:t>
            </w:r>
            <w:r w:rsidRPr="00EB7F1D">
              <w:rPr>
                <w:sz w:val="20"/>
                <w:szCs w:val="20"/>
              </w:rPr>
              <w:t>о</w:t>
            </w:r>
            <w:r w:rsidRPr="00EB7F1D">
              <w:rPr>
                <w:sz w:val="20"/>
                <w:szCs w:val="20"/>
              </w:rPr>
              <w:t xml:space="preserve">ративных, </w:t>
            </w:r>
            <w:proofErr w:type="spellStart"/>
            <w:r w:rsidRPr="00EB7F1D">
              <w:rPr>
                <w:sz w:val="20"/>
                <w:szCs w:val="20"/>
              </w:rPr>
              <w:t>культуртехнических</w:t>
            </w:r>
            <w:proofErr w:type="spellEnd"/>
            <w:r w:rsidRPr="00EB7F1D">
              <w:rPr>
                <w:sz w:val="20"/>
                <w:szCs w:val="20"/>
              </w:rPr>
              <w:t xml:space="preserve">, </w:t>
            </w:r>
            <w:proofErr w:type="spellStart"/>
            <w:r w:rsidRPr="00EB7F1D">
              <w:rPr>
                <w:sz w:val="20"/>
                <w:szCs w:val="20"/>
              </w:rPr>
              <w:t>агрол</w:t>
            </w:r>
            <w:r w:rsidRPr="00EB7F1D">
              <w:rPr>
                <w:sz w:val="20"/>
                <w:szCs w:val="20"/>
              </w:rPr>
              <w:t>е</w:t>
            </w:r>
            <w:r w:rsidRPr="00EB7F1D">
              <w:rPr>
                <w:sz w:val="20"/>
                <w:szCs w:val="20"/>
              </w:rPr>
              <w:t>сомелиоративных</w:t>
            </w:r>
            <w:proofErr w:type="spellEnd"/>
            <w:r w:rsidRPr="00EB7F1D">
              <w:rPr>
                <w:sz w:val="20"/>
                <w:szCs w:val="20"/>
              </w:rPr>
              <w:t xml:space="preserve"> и фитомелиоративных мероприятий, а также мероприятий в области известкования кислых почв на пашне»)</w:t>
            </w:r>
            <w:proofErr w:type="gramEnd"/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госуда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ственный кадастровый учет земельных учас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ков, государственная собственность на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рые не разграничена, из состава земель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хозяйственного назн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чения и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FC6ABF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65 717,40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госуда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ственный кадастровый учет земельных учас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ков, государственная собственность на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рые не разграничена, из состава земель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хозяйственного назн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чения и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 в 2024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FC6ABF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54,0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1.3.К.2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1.3.К.3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ны, сформированы) документы, необход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мые для оказания усл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ги (выполнения раб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ты)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01.10.2024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</w:t>
            </w:r>
            <w:r w:rsidRPr="00EB7F1D">
              <w:rPr>
                <w:rFonts w:eastAsia="Calibri"/>
                <w:sz w:val="20"/>
                <w:szCs w:val="20"/>
              </w:rPr>
              <w:t>а</w:t>
            </w:r>
            <w:r w:rsidRPr="00EB7F1D">
              <w:rPr>
                <w:rFonts w:eastAsia="Calibri"/>
                <w:sz w:val="20"/>
                <w:szCs w:val="20"/>
              </w:rPr>
              <w:t>ханской области о порядке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ления субсидий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1.3.К.4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отбора на предоставление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в информационно-телекоммуникационной сети «Интернет»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15.10.2024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документ. Объявление о начале отбора </w:t>
            </w:r>
            <w:r w:rsidRPr="00EB7F1D">
              <w:rPr>
                <w:sz w:val="20"/>
                <w:szCs w:val="20"/>
              </w:rPr>
              <w:t xml:space="preserve"> на сайте министерства сел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ского хозяйства и рыбной промы</w:t>
            </w:r>
            <w:r w:rsidRPr="00EB7F1D">
              <w:rPr>
                <w:sz w:val="20"/>
                <w:szCs w:val="20"/>
              </w:rPr>
              <w:t>ш</w:t>
            </w:r>
            <w:r w:rsidRPr="00EB7F1D">
              <w:rPr>
                <w:sz w:val="20"/>
                <w:szCs w:val="20"/>
              </w:rPr>
              <w:t>ленности Астраханской области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1.3.К.5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0446BA">
        <w:trPr>
          <w:cantSplit/>
          <w:trHeight w:val="1469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1.3.К.6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муниципальному образованию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соглашений о предоставлении субсидии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1.3.К.7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меропри</w:t>
            </w:r>
            <w:r w:rsidRPr="00EB7F1D">
              <w:rPr>
                <w:sz w:val="20"/>
                <w:szCs w:val="20"/>
              </w:rPr>
              <w:t>я</w:t>
            </w:r>
            <w:r w:rsidRPr="00EB7F1D">
              <w:rPr>
                <w:sz w:val="20"/>
                <w:szCs w:val="20"/>
              </w:rPr>
              <w:t>тия</w:t>
            </w:r>
          </w:p>
        </w:tc>
      </w:tr>
      <w:tr w:rsidR="006B05F1" w:rsidRPr="00EB7F1D" w:rsidTr="000446BA">
        <w:trPr>
          <w:cantSplit/>
          <w:trHeight w:val="2588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1.3.К.8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закл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чены соглашения о предоставлении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жетам субъектов Ро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сийской Федерации межбюджетных тран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фертов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</w:t>
            </w:r>
          </w:p>
        </w:tc>
      </w:tr>
      <w:tr w:rsidR="006B05F1" w:rsidRPr="00EB7F1D" w:rsidTr="000446BA">
        <w:trPr>
          <w:cantSplit/>
          <w:trHeight w:val="4665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госуда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ственный кадастровый учет земельных учас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ков, государственная собственность на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рые не разграничена, из состава земель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хозяйственного назн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чения и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 в 2025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31 279,90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6B05F1" w:rsidRPr="00EB7F1D" w:rsidTr="000446BA">
        <w:trPr>
          <w:cantSplit/>
          <w:trHeight w:val="4147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госуда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ственный кадастровый учет земельных учас</w:t>
            </w:r>
            <w:r w:rsidRPr="00EB7F1D">
              <w:rPr>
                <w:color w:val="auto"/>
                <w:sz w:val="20"/>
                <w:szCs w:val="20"/>
              </w:rPr>
              <w:t>т</w:t>
            </w:r>
            <w:r w:rsidRPr="00EB7F1D">
              <w:rPr>
                <w:color w:val="auto"/>
                <w:sz w:val="20"/>
                <w:szCs w:val="20"/>
              </w:rPr>
              <w:t>ков, государственная собственность на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рые не разграничена, из состава земель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хозяйственного назн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чения и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 в 2026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29 903,50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«Подготовка проектов межевания земельных участков и на проведение кадастровых работ»)</w:t>
            </w:r>
          </w:p>
        </w:tc>
      </w:tr>
      <w:tr w:rsidR="006B05F1" w:rsidRPr="00EB7F1D" w:rsidTr="000446BA">
        <w:trPr>
          <w:cantSplit/>
          <w:trHeight w:val="4142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Подготовлены проекты межевания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01.01.2024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FC6ABF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8 400,60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(по направлению «Подготовка прое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тов межевания земельных участков и на проведение кадастровых работ»)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Подготовлены проекты межевания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 в 2024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FC6ABF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0,00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(по направлению «Подготовка прое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тов межевания земельных участков и на проведение кадастровых работ»)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1.4.К.1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1.4.К.2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1.4.К.3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ны, сформированы) документы, необход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мые для оказания усл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ги (выполнения раб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ты)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01.10.2024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Постановление Правительства Астр</w:t>
            </w:r>
            <w:r w:rsidRPr="00EB7F1D">
              <w:rPr>
                <w:rFonts w:eastAsia="Calibri"/>
                <w:sz w:val="20"/>
                <w:szCs w:val="20"/>
              </w:rPr>
              <w:t>а</w:t>
            </w:r>
            <w:r w:rsidRPr="00EB7F1D">
              <w:rPr>
                <w:rFonts w:eastAsia="Calibri"/>
                <w:sz w:val="20"/>
                <w:szCs w:val="20"/>
              </w:rPr>
              <w:t>ханской области о порядке предоста</w:t>
            </w:r>
            <w:r w:rsidRPr="00EB7F1D">
              <w:rPr>
                <w:rFonts w:eastAsia="Calibri"/>
                <w:sz w:val="20"/>
                <w:szCs w:val="20"/>
              </w:rPr>
              <w:t>в</w:t>
            </w:r>
            <w:r w:rsidRPr="00EB7F1D">
              <w:rPr>
                <w:rFonts w:eastAsia="Calibri"/>
                <w:sz w:val="20"/>
                <w:szCs w:val="20"/>
              </w:rPr>
              <w:t>ления субсидий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1.4.К.4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отбора на предоставление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в информационно-телекоммуникационной сети «Интернет»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15.10.2024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Иной документ. Объявление о начале отбора </w:t>
            </w:r>
            <w:r w:rsidRPr="00EB7F1D">
              <w:rPr>
                <w:sz w:val="20"/>
                <w:szCs w:val="20"/>
              </w:rPr>
              <w:t xml:space="preserve"> на сайте министерства сел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ского хозяйства и рыбной промы</w:t>
            </w:r>
            <w:r w:rsidRPr="00EB7F1D">
              <w:rPr>
                <w:sz w:val="20"/>
                <w:szCs w:val="20"/>
              </w:rPr>
              <w:t>ш</w:t>
            </w:r>
            <w:r w:rsidRPr="00EB7F1D">
              <w:rPr>
                <w:sz w:val="20"/>
                <w:szCs w:val="20"/>
              </w:rPr>
              <w:t>ленности Астраханской области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1.4.К.5</w:t>
            </w:r>
          </w:p>
        </w:tc>
        <w:tc>
          <w:tcPr>
            <w:tcW w:w="2268" w:type="dxa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Представлен отчет о расходах,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предоставляется субсидия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</w:t>
            </w:r>
            <w:r w:rsidRPr="00EB7F1D">
              <w:rPr>
                <w:color w:val="auto"/>
                <w:sz w:val="20"/>
                <w:szCs w:val="20"/>
              </w:rPr>
              <w:br/>
              <w:t>за III квартал отчетного года в Мин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стерство сельского хозяйства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1.4.К.6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сидии муниципальному образованию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 xml:space="preserve">Х 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20.12.2024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 Реестр соглашений о предоставлении субсидии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1.4.К.7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отсутств</w:t>
            </w:r>
            <w:r w:rsidRPr="00EB7F1D">
              <w:rPr>
                <w:rFonts w:eastAsia="Calibri"/>
                <w:sz w:val="20"/>
                <w:szCs w:val="20"/>
              </w:rPr>
              <w:t>у</w:t>
            </w:r>
            <w:r w:rsidRPr="00EB7F1D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pStyle w:val="TableParagraph"/>
              <w:shd w:val="clear" w:color="auto" w:fill="auto"/>
              <w:ind w:left="-108" w:right="-108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меропри</w:t>
            </w:r>
            <w:r w:rsidRPr="00EB7F1D">
              <w:rPr>
                <w:sz w:val="20"/>
                <w:szCs w:val="20"/>
              </w:rPr>
              <w:t>я</w:t>
            </w:r>
            <w:r w:rsidRPr="00EB7F1D">
              <w:rPr>
                <w:sz w:val="20"/>
                <w:szCs w:val="20"/>
              </w:rPr>
              <w:t>тия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6B05F1" w:rsidRPr="00EB7F1D" w:rsidRDefault="006B05F1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1.4.К.8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закл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чены соглашения о предоставлении бю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жетам субъектов Ро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сийской Федерации межбюджетных тран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фертов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Подготовлены проекты межевания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 в 2025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 4 110,70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(по направлению «Подготовка прое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тов межевания земельных участков и на проведение кадастровых работ»)</w:t>
            </w:r>
          </w:p>
        </w:tc>
      </w:tr>
      <w:tr w:rsidR="006B05F1" w:rsidRPr="00EB7F1D" w:rsidTr="006B05F1">
        <w:trPr>
          <w:cantSplit/>
          <w:trHeight w:val="1134"/>
        </w:trPr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268" w:type="dxa"/>
            <w:vAlign w:val="center"/>
          </w:tcPr>
          <w:p w:rsidR="006B05F1" w:rsidRPr="00EB7F1D" w:rsidRDefault="006B05F1" w:rsidP="00EB7F1D">
            <w:pPr>
              <w:jc w:val="both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Подготовлены проекты межевания земельных участков, выделяемых в счет невостребова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ных земельных долей, находящихся в со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ственности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 в 202</w:t>
            </w:r>
            <w:r w:rsidR="000446BA" w:rsidRPr="00EB7F1D">
              <w:rPr>
                <w:color w:val="auto"/>
                <w:sz w:val="20"/>
                <w:szCs w:val="20"/>
              </w:rPr>
              <w:t>6</w:t>
            </w:r>
            <w:r w:rsidRPr="00EB7F1D">
              <w:rPr>
                <w:color w:val="auto"/>
                <w:sz w:val="20"/>
                <w:szCs w:val="20"/>
              </w:rPr>
              <w:t xml:space="preserve"> году реализации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01.01.202</w:t>
            </w:r>
            <w:r w:rsidR="00D910D6" w:rsidRPr="00EB7F1D">
              <w:rPr>
                <w:color w:val="auto"/>
                <w:kern w:val="22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B05F1" w:rsidRPr="00EB7F1D" w:rsidRDefault="006B05F1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31.12.2030</w:t>
            </w:r>
          </w:p>
        </w:tc>
        <w:tc>
          <w:tcPr>
            <w:tcW w:w="993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992" w:type="dxa"/>
            <w:vAlign w:val="center"/>
          </w:tcPr>
          <w:p w:rsidR="006B05F1" w:rsidRPr="00EB7F1D" w:rsidRDefault="006B05F1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Theme="minorHAnsi"/>
                <w:color w:val="auto"/>
                <w:sz w:val="20"/>
                <w:szCs w:val="20"/>
              </w:rPr>
              <w:t>отсутств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ет</w:t>
            </w:r>
          </w:p>
        </w:tc>
        <w:tc>
          <w:tcPr>
            <w:tcW w:w="1843" w:type="dxa"/>
            <w:vAlign w:val="center"/>
          </w:tcPr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Министерство сельского хозя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ства и рыбной промышленности Астраханской о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ласти</w:t>
            </w:r>
          </w:p>
          <w:p w:rsidR="006B05F1" w:rsidRPr="00EB7F1D" w:rsidRDefault="006B05F1" w:rsidP="00EB7F1D">
            <w:pPr>
              <w:ind w:left="37" w:right="29"/>
              <w:jc w:val="center"/>
              <w:rPr>
                <w:color w:val="auto"/>
                <w:spacing w:val="-4"/>
                <w:kern w:val="22"/>
                <w:sz w:val="20"/>
                <w:szCs w:val="20"/>
              </w:rPr>
            </w:pPr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Османов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Каюм</w:t>
            </w:r>
            <w:proofErr w:type="spellEnd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 xml:space="preserve"> </w:t>
            </w:r>
            <w:proofErr w:type="spellStart"/>
            <w:r w:rsidRPr="00EB7F1D">
              <w:rPr>
                <w:color w:val="auto"/>
                <w:spacing w:val="-4"/>
                <w:kern w:val="22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708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6B05F1" w:rsidRPr="00EB7F1D" w:rsidRDefault="006B05F1" w:rsidP="00EB7F1D">
            <w:pPr>
              <w:ind w:left="-108" w:right="-111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3 929,90</w:t>
            </w:r>
          </w:p>
        </w:tc>
        <w:tc>
          <w:tcPr>
            <w:tcW w:w="3686" w:type="dxa"/>
          </w:tcPr>
          <w:p w:rsidR="006B05F1" w:rsidRPr="00EB7F1D" w:rsidRDefault="006B05F1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Отчет.</w:t>
            </w:r>
          </w:p>
          <w:p w:rsidR="006B05F1" w:rsidRPr="00EB7F1D" w:rsidRDefault="006B05F1" w:rsidP="00EB7F1D">
            <w:pPr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Обеспечено предоставление субсидий муниципальным образованиям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ханской области </w:t>
            </w:r>
            <w:r w:rsidRPr="00EB7F1D">
              <w:rPr>
                <w:color w:val="auto"/>
                <w:sz w:val="20"/>
                <w:szCs w:val="20"/>
              </w:rPr>
              <w:t xml:space="preserve">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расходных обязательств муниц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пальных образований, возникающих в связи с реализацией программ,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ленных на вовлечение в оборот земель сельскохозяйственного назначения</w:t>
            </w:r>
          </w:p>
          <w:p w:rsidR="006B05F1" w:rsidRPr="00EB7F1D" w:rsidRDefault="006B05F1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(по направлению «Подготовка прое</w:t>
            </w:r>
            <w:r w:rsidRPr="00EB7F1D">
              <w:rPr>
                <w:sz w:val="20"/>
                <w:szCs w:val="20"/>
              </w:rPr>
              <w:t>к</w:t>
            </w:r>
            <w:r w:rsidRPr="00EB7F1D">
              <w:rPr>
                <w:sz w:val="20"/>
                <w:szCs w:val="20"/>
              </w:rPr>
              <w:t>тов межевания земельных участков и на проведение кадастровых работ»)</w:t>
            </w:r>
          </w:p>
        </w:tc>
      </w:tr>
    </w:tbl>
    <w:p w:rsidR="00F532DD" w:rsidRPr="00EB7F1D" w:rsidRDefault="00F532DD" w:rsidP="00EB7F1D">
      <w:pPr>
        <w:rPr>
          <w:color w:val="auto"/>
        </w:rPr>
      </w:pPr>
    </w:p>
    <w:p w:rsidR="009A03E3" w:rsidRPr="00EB7F1D" w:rsidRDefault="009A03E3" w:rsidP="00EB7F1D">
      <w:pPr>
        <w:rPr>
          <w:color w:val="auto"/>
          <w:kern w:val="0"/>
          <w:sz w:val="28"/>
          <w:szCs w:val="28"/>
        </w:rPr>
        <w:sectPr w:rsidR="009A03E3" w:rsidRPr="00EB7F1D" w:rsidSect="009219BC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9A03E3" w:rsidRPr="00EB7F1D" w:rsidRDefault="009A03E3" w:rsidP="00EB7F1D">
      <w:pPr>
        <w:ind w:left="1006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>Приложение № 2</w:t>
      </w:r>
    </w:p>
    <w:p w:rsidR="009A03E3" w:rsidRPr="00EB7F1D" w:rsidRDefault="009A03E3" w:rsidP="00EB7F1D">
      <w:pPr>
        <w:ind w:left="1006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паспорту регионального проекта</w:t>
      </w:r>
    </w:p>
    <w:p w:rsidR="009A03E3" w:rsidRPr="00EB7F1D" w:rsidRDefault="009A03E3" w:rsidP="00EB7F1D">
      <w:pPr>
        <w:ind w:left="10065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«Вовлечение в оборот и комплексная мелиорация земель сельскохозя</w:t>
      </w:r>
      <w:r w:rsidRPr="00EB7F1D">
        <w:rPr>
          <w:color w:val="auto"/>
          <w:sz w:val="28"/>
          <w:szCs w:val="28"/>
        </w:rPr>
        <w:t>й</w:t>
      </w:r>
      <w:r w:rsidRPr="00EB7F1D">
        <w:rPr>
          <w:color w:val="auto"/>
          <w:sz w:val="28"/>
          <w:szCs w:val="28"/>
        </w:rPr>
        <w:t>ственного назначения Астраханской области»</w:t>
      </w:r>
    </w:p>
    <w:p w:rsidR="009A03E3" w:rsidRPr="00EB7F1D" w:rsidRDefault="009A03E3" w:rsidP="00EB7F1D">
      <w:pPr>
        <w:tabs>
          <w:tab w:val="left" w:pos="9072"/>
        </w:tabs>
        <w:spacing w:line="240" w:lineRule="atLeast"/>
        <w:ind w:left="10206"/>
        <w:rPr>
          <w:color w:val="auto"/>
          <w:sz w:val="28"/>
          <w:szCs w:val="28"/>
        </w:rPr>
      </w:pPr>
    </w:p>
    <w:p w:rsidR="009A03E3" w:rsidRPr="00EB7F1D" w:rsidRDefault="009A03E3" w:rsidP="00EB7F1D">
      <w:pPr>
        <w:spacing w:line="240" w:lineRule="atLeast"/>
        <w:jc w:val="center"/>
        <w:rPr>
          <w:color w:val="auto"/>
          <w:sz w:val="28"/>
        </w:rPr>
      </w:pPr>
    </w:p>
    <w:p w:rsidR="009A03E3" w:rsidRPr="00EB7F1D" w:rsidRDefault="009A03E3" w:rsidP="00EB7F1D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EB7F1D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9A03E3" w:rsidRPr="00EB7F1D" w:rsidRDefault="009A03E3" w:rsidP="00EB7F1D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384"/>
        <w:gridCol w:w="1276"/>
        <w:gridCol w:w="992"/>
        <w:gridCol w:w="992"/>
        <w:gridCol w:w="993"/>
        <w:gridCol w:w="992"/>
        <w:gridCol w:w="992"/>
        <w:gridCol w:w="851"/>
        <w:gridCol w:w="883"/>
        <w:gridCol w:w="928"/>
      </w:tblGrid>
      <w:tr w:rsidR="009A03E3" w:rsidRPr="00EB7F1D" w:rsidTr="009A03E3">
        <w:tc>
          <w:tcPr>
            <w:tcW w:w="3969" w:type="dxa"/>
            <w:vMerge w:val="restart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Наименование </w:t>
            </w:r>
            <w:proofErr w:type="gramStart"/>
            <w:r w:rsidRPr="00EB7F1D">
              <w:rPr>
                <w:color w:val="auto"/>
                <w:sz w:val="22"/>
              </w:rPr>
              <w:t>муниципального</w:t>
            </w:r>
            <w:proofErr w:type="gramEnd"/>
          </w:p>
          <w:p w:rsidR="009A03E3" w:rsidRPr="00EB7F1D" w:rsidRDefault="009A03E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 образования Астраханской области</w:t>
            </w:r>
          </w:p>
        </w:tc>
        <w:tc>
          <w:tcPr>
            <w:tcW w:w="1384" w:type="dxa"/>
            <w:vMerge w:val="restart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Единица измерения</w:t>
            </w:r>
          </w:p>
          <w:p w:rsidR="009A03E3" w:rsidRPr="00EB7F1D" w:rsidRDefault="009A03E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(по ОКЕИ)</w:t>
            </w:r>
          </w:p>
        </w:tc>
        <w:tc>
          <w:tcPr>
            <w:tcW w:w="2268" w:type="dxa"/>
            <w:gridSpan w:val="2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Базовое значение</w:t>
            </w:r>
          </w:p>
        </w:tc>
        <w:tc>
          <w:tcPr>
            <w:tcW w:w="6631" w:type="dxa"/>
            <w:gridSpan w:val="7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Период реализации регионального проекта, год</w:t>
            </w:r>
          </w:p>
        </w:tc>
      </w:tr>
      <w:tr w:rsidR="009A03E3" w:rsidRPr="00EB7F1D" w:rsidTr="00D9033E">
        <w:tc>
          <w:tcPr>
            <w:tcW w:w="3969" w:type="dxa"/>
            <w:vMerge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1384" w:type="dxa"/>
            <w:vMerge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2024</w:t>
            </w:r>
          </w:p>
        </w:tc>
        <w:tc>
          <w:tcPr>
            <w:tcW w:w="993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2025</w:t>
            </w:r>
          </w:p>
        </w:tc>
        <w:tc>
          <w:tcPr>
            <w:tcW w:w="992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2027</w:t>
            </w:r>
          </w:p>
        </w:tc>
        <w:tc>
          <w:tcPr>
            <w:tcW w:w="851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2028</w:t>
            </w:r>
          </w:p>
        </w:tc>
        <w:tc>
          <w:tcPr>
            <w:tcW w:w="883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2029</w:t>
            </w:r>
          </w:p>
        </w:tc>
        <w:tc>
          <w:tcPr>
            <w:tcW w:w="928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2030</w:t>
            </w:r>
          </w:p>
        </w:tc>
      </w:tr>
    </w:tbl>
    <w:p w:rsidR="009A03E3" w:rsidRPr="00EB7F1D" w:rsidRDefault="009A03E3" w:rsidP="00EB7F1D">
      <w:pPr>
        <w:rPr>
          <w:color w:val="auto"/>
          <w:sz w:val="2"/>
          <w:szCs w:val="28"/>
        </w:rPr>
      </w:pPr>
    </w:p>
    <w:tbl>
      <w:tblPr>
        <w:tblStyle w:val="afffff5"/>
        <w:tblW w:w="0" w:type="auto"/>
        <w:tblInd w:w="534" w:type="dxa"/>
        <w:tblLook w:val="04A0" w:firstRow="1" w:lastRow="0" w:firstColumn="1" w:lastColumn="0" w:noHBand="0" w:noVBand="1"/>
      </w:tblPr>
      <w:tblGrid>
        <w:gridCol w:w="3939"/>
        <w:gridCol w:w="1417"/>
        <w:gridCol w:w="1269"/>
        <w:gridCol w:w="989"/>
        <w:gridCol w:w="989"/>
        <w:gridCol w:w="990"/>
        <w:gridCol w:w="989"/>
        <w:gridCol w:w="991"/>
        <w:gridCol w:w="876"/>
        <w:gridCol w:w="876"/>
        <w:gridCol w:w="927"/>
      </w:tblGrid>
      <w:tr w:rsidR="009A03E3" w:rsidRPr="00EB7F1D" w:rsidTr="00AB45D6">
        <w:trPr>
          <w:tblHeader/>
        </w:trPr>
        <w:tc>
          <w:tcPr>
            <w:tcW w:w="3939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2</w:t>
            </w:r>
          </w:p>
        </w:tc>
        <w:tc>
          <w:tcPr>
            <w:tcW w:w="1269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3</w:t>
            </w:r>
          </w:p>
        </w:tc>
        <w:tc>
          <w:tcPr>
            <w:tcW w:w="989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4</w:t>
            </w:r>
          </w:p>
        </w:tc>
        <w:tc>
          <w:tcPr>
            <w:tcW w:w="989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5</w:t>
            </w:r>
          </w:p>
        </w:tc>
        <w:tc>
          <w:tcPr>
            <w:tcW w:w="990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6</w:t>
            </w:r>
          </w:p>
        </w:tc>
        <w:tc>
          <w:tcPr>
            <w:tcW w:w="989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7</w:t>
            </w:r>
          </w:p>
        </w:tc>
        <w:tc>
          <w:tcPr>
            <w:tcW w:w="991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8</w:t>
            </w:r>
          </w:p>
        </w:tc>
        <w:tc>
          <w:tcPr>
            <w:tcW w:w="876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9</w:t>
            </w:r>
          </w:p>
        </w:tc>
        <w:tc>
          <w:tcPr>
            <w:tcW w:w="876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10</w:t>
            </w:r>
          </w:p>
        </w:tc>
        <w:tc>
          <w:tcPr>
            <w:tcW w:w="927" w:type="dxa"/>
            <w:vAlign w:val="center"/>
          </w:tcPr>
          <w:p w:rsidR="009A03E3" w:rsidRPr="00EB7F1D" w:rsidRDefault="009A03E3" w:rsidP="00EB7F1D">
            <w:pPr>
              <w:jc w:val="center"/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11</w:t>
            </w:r>
          </w:p>
        </w:tc>
      </w:tr>
      <w:tr w:rsidR="009A03E3" w:rsidRPr="00EB7F1D" w:rsidTr="009A03E3">
        <w:tc>
          <w:tcPr>
            <w:tcW w:w="14252" w:type="dxa"/>
            <w:gridSpan w:val="11"/>
          </w:tcPr>
          <w:p w:rsidR="009A03E3" w:rsidRPr="00EB7F1D" w:rsidRDefault="00CC4507" w:rsidP="00EB7F1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1. </w:t>
            </w:r>
            <w:r w:rsidR="009A03E3" w:rsidRPr="00EB7F1D">
              <w:rPr>
                <w:color w:val="auto"/>
                <w:sz w:val="22"/>
                <w:szCs w:val="22"/>
              </w:rPr>
              <w:t>Задача «Создание условий для вовлечения в оборот земель и проведения мелиоративных мероприятий земель сельскохозяйственного назначения»</w:t>
            </w:r>
          </w:p>
        </w:tc>
      </w:tr>
      <w:tr w:rsidR="009A03E3" w:rsidRPr="00EB7F1D" w:rsidTr="009A03E3">
        <w:tc>
          <w:tcPr>
            <w:tcW w:w="14252" w:type="dxa"/>
            <w:gridSpan w:val="11"/>
          </w:tcPr>
          <w:p w:rsidR="009A03E3" w:rsidRPr="00EB7F1D" w:rsidRDefault="009A03E3" w:rsidP="00CC4507">
            <w:pPr>
              <w:rPr>
                <w:color w:val="auto"/>
                <w:sz w:val="22"/>
                <w:szCs w:val="28"/>
              </w:rPr>
            </w:pPr>
            <w:r w:rsidRPr="00EB7F1D">
              <w:rPr>
                <w:color w:val="auto"/>
                <w:sz w:val="22"/>
                <w:szCs w:val="28"/>
              </w:rPr>
              <w:t>1.</w:t>
            </w:r>
            <w:r w:rsidR="00CC4507">
              <w:rPr>
                <w:color w:val="auto"/>
                <w:sz w:val="22"/>
                <w:szCs w:val="28"/>
              </w:rPr>
              <w:t>1</w:t>
            </w:r>
            <w:r w:rsidRPr="00EB7F1D">
              <w:rPr>
                <w:color w:val="auto"/>
                <w:sz w:val="22"/>
                <w:szCs w:val="28"/>
              </w:rPr>
              <w:t xml:space="preserve">. </w:t>
            </w:r>
            <w:r w:rsidRPr="00EB7F1D">
              <w:rPr>
                <w:color w:val="auto"/>
                <w:sz w:val="22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</w:t>
            </w:r>
            <w:r w:rsidRPr="00EB7F1D">
              <w:rPr>
                <w:color w:val="auto"/>
                <w:sz w:val="22"/>
              </w:rPr>
              <w:t>н</w:t>
            </w:r>
            <w:r w:rsidRPr="00EB7F1D">
              <w:rPr>
                <w:color w:val="auto"/>
                <w:sz w:val="22"/>
              </w:rPr>
              <w:t>ности муниципальных образований</w:t>
            </w:r>
          </w:p>
        </w:tc>
      </w:tr>
      <w:tr w:rsidR="007B6173" w:rsidRPr="00EB7F1D" w:rsidTr="00AB45D6">
        <w:tc>
          <w:tcPr>
            <w:tcW w:w="3939" w:type="dxa"/>
            <w:vAlign w:val="center"/>
          </w:tcPr>
          <w:p w:rsidR="007B6173" w:rsidRPr="00EB7F1D" w:rsidRDefault="007B6173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</w:t>
            </w:r>
          </w:p>
          <w:p w:rsidR="007B6173" w:rsidRPr="00EB7F1D" w:rsidRDefault="007B6173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269" w:type="dxa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989" w:type="dxa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7B6173" w:rsidRPr="00EB7F1D" w:rsidRDefault="00EB7F1D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17</w:t>
            </w:r>
          </w:p>
        </w:tc>
        <w:tc>
          <w:tcPr>
            <w:tcW w:w="990" w:type="dxa"/>
            <w:vAlign w:val="center"/>
          </w:tcPr>
          <w:p w:rsidR="007B6173" w:rsidRPr="00EB7F1D" w:rsidRDefault="00D9033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19,3</w:t>
            </w:r>
          </w:p>
        </w:tc>
        <w:tc>
          <w:tcPr>
            <w:tcW w:w="989" w:type="dxa"/>
            <w:vAlign w:val="center"/>
          </w:tcPr>
          <w:p w:rsidR="007B6173" w:rsidRPr="00EB7F1D" w:rsidRDefault="00D9033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19,3</w:t>
            </w:r>
          </w:p>
        </w:tc>
        <w:tc>
          <w:tcPr>
            <w:tcW w:w="991" w:type="dxa"/>
            <w:vAlign w:val="center"/>
          </w:tcPr>
          <w:p w:rsidR="007B6173" w:rsidRPr="00EB7F1D" w:rsidRDefault="00D9033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59,3</w:t>
            </w:r>
          </w:p>
        </w:tc>
        <w:tc>
          <w:tcPr>
            <w:tcW w:w="876" w:type="dxa"/>
            <w:vAlign w:val="center"/>
          </w:tcPr>
          <w:p w:rsidR="007B6173" w:rsidRPr="00EB7F1D" w:rsidRDefault="00D9033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60</w:t>
            </w:r>
          </w:p>
        </w:tc>
        <w:tc>
          <w:tcPr>
            <w:tcW w:w="876" w:type="dxa"/>
            <w:vAlign w:val="center"/>
          </w:tcPr>
          <w:p w:rsidR="007B6173" w:rsidRPr="00EB7F1D" w:rsidRDefault="00D9033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60,7</w:t>
            </w:r>
          </w:p>
        </w:tc>
        <w:tc>
          <w:tcPr>
            <w:tcW w:w="927" w:type="dxa"/>
            <w:vAlign w:val="center"/>
          </w:tcPr>
          <w:p w:rsidR="007B6173" w:rsidRPr="00EB7F1D" w:rsidRDefault="00D9033E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61,4</w:t>
            </w:r>
          </w:p>
        </w:tc>
      </w:tr>
      <w:tr w:rsidR="007B6173" w:rsidRPr="00EB7F1D" w:rsidTr="00AB45D6">
        <w:tc>
          <w:tcPr>
            <w:tcW w:w="3939" w:type="dxa"/>
            <w:vAlign w:val="center"/>
          </w:tcPr>
          <w:p w:rsidR="007B6173" w:rsidRPr="00EB7F1D" w:rsidRDefault="007B6173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</w:t>
            </w:r>
          </w:p>
          <w:p w:rsidR="007B6173" w:rsidRPr="00EB7F1D" w:rsidRDefault="007B6173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гектаров</w:t>
            </w:r>
          </w:p>
        </w:tc>
        <w:tc>
          <w:tcPr>
            <w:tcW w:w="1269" w:type="dxa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0,2144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7B6173" w:rsidRPr="00EB7F1D" w:rsidRDefault="007B6173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</w:tbl>
    <w:p w:rsidR="000C2C63" w:rsidRPr="00EB7F1D" w:rsidRDefault="000C2C63" w:rsidP="00EB7F1D">
      <w:pPr>
        <w:rPr>
          <w:color w:val="auto"/>
          <w:kern w:val="0"/>
          <w:sz w:val="28"/>
          <w:szCs w:val="28"/>
        </w:rPr>
        <w:sectPr w:rsidR="000C2C63" w:rsidRPr="00EB7F1D" w:rsidSect="00310684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915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4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915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915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915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915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FD46E1" w:rsidRPr="00EB7F1D" w:rsidRDefault="00FD46E1" w:rsidP="00EB7F1D">
      <w:pPr>
        <w:ind w:left="10915"/>
        <w:rPr>
          <w:color w:val="auto"/>
          <w:sz w:val="28"/>
          <w:szCs w:val="28"/>
        </w:rPr>
      </w:pPr>
    </w:p>
    <w:p w:rsidR="00260F85" w:rsidRPr="00EB7F1D" w:rsidRDefault="00260F85" w:rsidP="00EB7F1D">
      <w:pPr>
        <w:ind w:left="10915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Приложение № 4</w:t>
      </w:r>
    </w:p>
    <w:p w:rsidR="00260F85" w:rsidRPr="00EB7F1D" w:rsidRDefault="00260F85" w:rsidP="00EB7F1D">
      <w:pPr>
        <w:ind w:left="10915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государственной программе</w:t>
      </w:r>
    </w:p>
    <w:p w:rsidR="00310684" w:rsidRPr="00EB7F1D" w:rsidRDefault="00310684" w:rsidP="00EB7F1D">
      <w:pPr>
        <w:ind w:firstLine="11766"/>
        <w:rPr>
          <w:color w:val="auto"/>
          <w:sz w:val="28"/>
          <w:szCs w:val="28"/>
        </w:rPr>
      </w:pPr>
    </w:p>
    <w:p w:rsidR="00310684" w:rsidRPr="00EB7F1D" w:rsidRDefault="00310684" w:rsidP="00EB7F1D">
      <w:pPr>
        <w:ind w:firstLine="11766"/>
        <w:rPr>
          <w:color w:val="auto"/>
          <w:sz w:val="28"/>
          <w:szCs w:val="28"/>
        </w:rPr>
      </w:pPr>
    </w:p>
    <w:p w:rsidR="00310684" w:rsidRPr="00EB7F1D" w:rsidRDefault="00310684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Паспорт</w:t>
      </w:r>
    </w:p>
    <w:p w:rsidR="00310684" w:rsidRPr="00EB7F1D" w:rsidRDefault="00310684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регионального проекта</w:t>
      </w:r>
    </w:p>
    <w:p w:rsidR="00310684" w:rsidRPr="00EB7F1D" w:rsidRDefault="00310684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«Комплексное развитие сельских территорий Астраханской области»</w:t>
      </w:r>
    </w:p>
    <w:tbl>
      <w:tblPr>
        <w:tblW w:w="1474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"/>
        <w:gridCol w:w="3995"/>
        <w:gridCol w:w="2149"/>
        <w:gridCol w:w="3921"/>
      </w:tblGrid>
      <w:tr w:rsidR="00310684" w:rsidRPr="00EB7F1D" w:rsidTr="00310684">
        <w:trPr>
          <w:trHeight w:hRule="exact" w:val="716"/>
        </w:trPr>
        <w:tc>
          <w:tcPr>
            <w:tcW w:w="14742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8"/>
                <w:szCs w:val="28"/>
              </w:rPr>
            </w:pPr>
            <w:r w:rsidRPr="00EB7F1D">
              <w:rPr>
                <w:color w:val="auto"/>
                <w:sz w:val="28"/>
                <w:szCs w:val="28"/>
              </w:rPr>
              <w:t>1. Основные положения</w:t>
            </w:r>
          </w:p>
        </w:tc>
      </w:tr>
      <w:tr w:rsidR="00310684" w:rsidRPr="00EB7F1D" w:rsidTr="00310684">
        <w:trPr>
          <w:trHeight w:hRule="exact" w:val="77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 xml:space="preserve">Краткое наименование </w:t>
            </w:r>
            <w:proofErr w:type="gramStart"/>
            <w:r w:rsidRPr="00EB7F1D">
              <w:rPr>
                <w:color w:val="auto"/>
                <w:sz w:val="23"/>
                <w:szCs w:val="23"/>
              </w:rPr>
              <w:t>регионального</w:t>
            </w:r>
            <w:proofErr w:type="gramEnd"/>
          </w:p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Комплексное развитие сельских террит</w:t>
            </w:r>
            <w:r w:rsidRPr="00EB7F1D">
              <w:rPr>
                <w:color w:val="auto"/>
                <w:sz w:val="23"/>
                <w:szCs w:val="23"/>
              </w:rPr>
              <w:t>о</w:t>
            </w:r>
            <w:r w:rsidRPr="00EB7F1D">
              <w:rPr>
                <w:color w:val="auto"/>
                <w:sz w:val="23"/>
                <w:szCs w:val="23"/>
              </w:rPr>
              <w:t>рий Астраханской области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 xml:space="preserve">Срок реализации </w:t>
            </w:r>
            <w:proofErr w:type="gramStart"/>
            <w:r w:rsidRPr="00EB7F1D">
              <w:rPr>
                <w:color w:val="auto"/>
                <w:sz w:val="23"/>
                <w:szCs w:val="23"/>
              </w:rPr>
              <w:t>регионального</w:t>
            </w:r>
            <w:proofErr w:type="gramEnd"/>
            <w:r w:rsidRPr="00EB7F1D">
              <w:rPr>
                <w:color w:val="auto"/>
                <w:sz w:val="23"/>
                <w:szCs w:val="23"/>
              </w:rPr>
              <w:t xml:space="preserve"> </w:t>
            </w:r>
          </w:p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проекта</w:t>
            </w:r>
          </w:p>
        </w:tc>
        <w:tc>
          <w:tcPr>
            <w:tcW w:w="3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Этап I</w:t>
            </w:r>
          </w:p>
          <w:p w:rsidR="00310684" w:rsidRPr="00EB7F1D" w:rsidRDefault="00310684" w:rsidP="00EB7F1D">
            <w:pPr>
              <w:jc w:val="center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(01.01.2024–31.12.2030)</w:t>
            </w:r>
          </w:p>
        </w:tc>
      </w:tr>
      <w:tr w:rsidR="00310684" w:rsidRPr="00EB7F1D" w:rsidTr="00310684">
        <w:trPr>
          <w:trHeight w:hRule="exact" w:val="709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Куратор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F516FE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Волынский Илья Александрович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Заместитель председателя Правительства Астраханской о</w:t>
            </w:r>
            <w:r w:rsidRPr="00EB7F1D">
              <w:rPr>
                <w:color w:val="auto"/>
                <w:sz w:val="23"/>
                <w:szCs w:val="23"/>
              </w:rPr>
              <w:t>б</w:t>
            </w:r>
            <w:r w:rsidRPr="00EB7F1D">
              <w:rPr>
                <w:color w:val="auto"/>
                <w:sz w:val="23"/>
                <w:szCs w:val="23"/>
              </w:rPr>
              <w:t xml:space="preserve">ласти </w:t>
            </w:r>
          </w:p>
        </w:tc>
      </w:tr>
      <w:tr w:rsidR="00310684" w:rsidRPr="00EB7F1D" w:rsidTr="00310684">
        <w:trPr>
          <w:trHeight w:hRule="exact" w:val="646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Руководитель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 xml:space="preserve">Османов </w:t>
            </w:r>
            <w:proofErr w:type="spellStart"/>
            <w:r w:rsidRPr="00EB7F1D">
              <w:rPr>
                <w:color w:val="auto"/>
                <w:sz w:val="23"/>
                <w:szCs w:val="23"/>
              </w:rPr>
              <w:t>Каюм</w:t>
            </w:r>
            <w:proofErr w:type="spellEnd"/>
            <w:r w:rsidRPr="00EB7F1D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EB7F1D">
              <w:rPr>
                <w:color w:val="auto"/>
                <w:sz w:val="23"/>
                <w:szCs w:val="23"/>
              </w:rPr>
              <w:t>Ильдарбекович</w:t>
            </w:r>
            <w:proofErr w:type="spellEnd"/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Заместитель министра сельского хозяйства и рыбной пр</w:t>
            </w:r>
            <w:r w:rsidRPr="00EB7F1D">
              <w:rPr>
                <w:color w:val="auto"/>
                <w:sz w:val="23"/>
                <w:szCs w:val="23"/>
              </w:rPr>
              <w:t>о</w:t>
            </w:r>
            <w:r w:rsidRPr="00EB7F1D">
              <w:rPr>
                <w:color w:val="auto"/>
                <w:sz w:val="23"/>
                <w:szCs w:val="23"/>
              </w:rPr>
              <w:t>мышленности Астраханской области</w:t>
            </w:r>
          </w:p>
        </w:tc>
      </w:tr>
      <w:tr w:rsidR="00310684" w:rsidRPr="00EB7F1D" w:rsidTr="00310684">
        <w:trPr>
          <w:trHeight w:hRule="exact" w:val="958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Администратор регионального проекта</w:t>
            </w:r>
          </w:p>
        </w:tc>
        <w:tc>
          <w:tcPr>
            <w:tcW w:w="4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Родионов Алексей Владимирович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 xml:space="preserve">Начальник </w:t>
            </w:r>
            <w:proofErr w:type="gramStart"/>
            <w:r w:rsidRPr="00EB7F1D">
              <w:rPr>
                <w:color w:val="auto"/>
                <w:sz w:val="23"/>
                <w:szCs w:val="23"/>
              </w:rPr>
              <w:t>отдела развития сельских территорий министе</w:t>
            </w:r>
            <w:r w:rsidRPr="00EB7F1D">
              <w:rPr>
                <w:color w:val="auto"/>
                <w:sz w:val="23"/>
                <w:szCs w:val="23"/>
              </w:rPr>
              <w:t>р</w:t>
            </w:r>
            <w:r w:rsidRPr="00EB7F1D">
              <w:rPr>
                <w:color w:val="auto"/>
                <w:sz w:val="23"/>
                <w:szCs w:val="23"/>
              </w:rPr>
              <w:t>ства сельского хозяйства</w:t>
            </w:r>
            <w:proofErr w:type="gramEnd"/>
            <w:r w:rsidRPr="00EB7F1D">
              <w:rPr>
                <w:color w:val="auto"/>
                <w:sz w:val="23"/>
                <w:szCs w:val="23"/>
              </w:rPr>
              <w:t xml:space="preserve"> и рыбной промышленности Ас</w:t>
            </w:r>
            <w:r w:rsidRPr="00EB7F1D">
              <w:rPr>
                <w:color w:val="auto"/>
                <w:sz w:val="23"/>
                <w:szCs w:val="23"/>
              </w:rPr>
              <w:t>т</w:t>
            </w:r>
            <w:r w:rsidRPr="00EB7F1D">
              <w:rPr>
                <w:color w:val="auto"/>
                <w:sz w:val="23"/>
                <w:szCs w:val="23"/>
              </w:rPr>
              <w:t>раханской области</w:t>
            </w:r>
          </w:p>
        </w:tc>
      </w:tr>
      <w:tr w:rsidR="00310684" w:rsidRPr="00EB7F1D" w:rsidTr="00310684">
        <w:trPr>
          <w:trHeight w:val="339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Целевые группы</w:t>
            </w:r>
          </w:p>
        </w:tc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Сельскохозяйственные товаропроизводители</w:t>
            </w:r>
          </w:p>
        </w:tc>
      </w:tr>
      <w:tr w:rsidR="00310684" w:rsidRPr="00EB7F1D" w:rsidTr="00310684">
        <w:trPr>
          <w:trHeight w:hRule="exact" w:val="477"/>
        </w:trPr>
        <w:tc>
          <w:tcPr>
            <w:tcW w:w="4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Сельское население Астраханской области</w:t>
            </w:r>
          </w:p>
        </w:tc>
      </w:tr>
      <w:tr w:rsidR="00310684" w:rsidRPr="00EB7F1D" w:rsidTr="00310684">
        <w:trPr>
          <w:trHeight w:hRule="exact" w:val="865"/>
        </w:trPr>
        <w:tc>
          <w:tcPr>
            <w:tcW w:w="4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10684" w:rsidRPr="00EB7F1D" w:rsidRDefault="00310684" w:rsidP="00EB7F1D">
            <w:pPr>
              <w:ind w:right="142"/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lastRenderedPageBreak/>
              <w:t>Связь с государственными программами (комплексными программами) Росси</w:t>
            </w:r>
            <w:r w:rsidRPr="00EB7F1D">
              <w:rPr>
                <w:color w:val="auto"/>
                <w:sz w:val="23"/>
                <w:szCs w:val="23"/>
              </w:rPr>
              <w:t>й</w:t>
            </w:r>
            <w:r w:rsidRPr="00EB7F1D">
              <w:rPr>
                <w:color w:val="auto"/>
                <w:sz w:val="23"/>
                <w:szCs w:val="23"/>
              </w:rPr>
              <w:t>ской Федерации и с государственными программами (комплексными програ</w:t>
            </w:r>
            <w:r w:rsidRPr="00EB7F1D">
              <w:rPr>
                <w:color w:val="auto"/>
                <w:sz w:val="23"/>
                <w:szCs w:val="23"/>
              </w:rPr>
              <w:t>м</w:t>
            </w:r>
            <w:r w:rsidRPr="00EB7F1D">
              <w:rPr>
                <w:color w:val="auto"/>
                <w:sz w:val="23"/>
                <w:szCs w:val="23"/>
              </w:rPr>
              <w:t>мами) субъекта Российской Федерации (далее - государственные программы)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142"/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Государственная программа (ко</w:t>
            </w:r>
            <w:r w:rsidRPr="00EB7F1D">
              <w:rPr>
                <w:color w:val="auto"/>
                <w:sz w:val="23"/>
                <w:szCs w:val="23"/>
              </w:rPr>
              <w:t>м</w:t>
            </w:r>
            <w:r w:rsidRPr="00EB7F1D">
              <w:rPr>
                <w:color w:val="auto"/>
                <w:sz w:val="23"/>
                <w:szCs w:val="23"/>
              </w:rPr>
              <w:t>плексная программа) Российской Ф</w:t>
            </w:r>
            <w:r w:rsidRPr="00EB7F1D">
              <w:rPr>
                <w:color w:val="auto"/>
                <w:sz w:val="23"/>
                <w:szCs w:val="23"/>
              </w:rPr>
              <w:t>е</w:t>
            </w:r>
            <w:r w:rsidRPr="00EB7F1D">
              <w:rPr>
                <w:color w:val="auto"/>
                <w:sz w:val="23"/>
                <w:szCs w:val="23"/>
              </w:rPr>
              <w:t>дерации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Развитие сельского хозяйства, пищевой и рыбной промы</w:t>
            </w:r>
            <w:r w:rsidRPr="00EB7F1D">
              <w:rPr>
                <w:color w:val="auto"/>
                <w:sz w:val="23"/>
                <w:szCs w:val="23"/>
              </w:rPr>
              <w:t>ш</w:t>
            </w:r>
            <w:r w:rsidRPr="00EB7F1D">
              <w:rPr>
                <w:color w:val="auto"/>
                <w:sz w:val="23"/>
                <w:szCs w:val="23"/>
              </w:rPr>
              <w:t>ленности Астраханской области</w:t>
            </w:r>
          </w:p>
        </w:tc>
      </w:tr>
      <w:tr w:rsidR="00310684" w:rsidRPr="00EB7F1D" w:rsidTr="00310684">
        <w:trPr>
          <w:trHeight w:hRule="exact" w:val="789"/>
        </w:trPr>
        <w:tc>
          <w:tcPr>
            <w:tcW w:w="42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2.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142"/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color w:val="auto"/>
                <w:sz w:val="23"/>
                <w:szCs w:val="23"/>
              </w:rPr>
              <w:t>Государственная программа Росси</w:t>
            </w:r>
            <w:r w:rsidRPr="00EB7F1D">
              <w:rPr>
                <w:color w:val="auto"/>
                <w:sz w:val="23"/>
                <w:szCs w:val="23"/>
              </w:rPr>
              <w:t>й</w:t>
            </w:r>
            <w:r w:rsidRPr="00EB7F1D">
              <w:rPr>
                <w:color w:val="auto"/>
                <w:sz w:val="23"/>
                <w:szCs w:val="23"/>
              </w:rPr>
              <w:t>ской Федерации</w:t>
            </w:r>
          </w:p>
        </w:tc>
        <w:tc>
          <w:tcPr>
            <w:tcW w:w="6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3"/>
                <w:szCs w:val="23"/>
              </w:rPr>
            </w:pPr>
            <w:r w:rsidRPr="00EB7F1D">
              <w:rPr>
                <w:rFonts w:eastAsia="Calibri"/>
                <w:color w:val="auto"/>
                <w:sz w:val="23"/>
                <w:szCs w:val="23"/>
              </w:rPr>
              <w:t>Комплексное развитие сельских территорий</w:t>
            </w:r>
          </w:p>
        </w:tc>
      </w:tr>
    </w:tbl>
    <w:p w:rsidR="00310684" w:rsidRPr="00EB7F1D" w:rsidRDefault="00310684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p w:rsidR="00310684" w:rsidRPr="00EB7F1D" w:rsidRDefault="00310684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2. Показатели регионального проекта</w:t>
      </w:r>
    </w:p>
    <w:p w:rsidR="00310684" w:rsidRPr="00EB7F1D" w:rsidRDefault="00310684" w:rsidP="00EB7F1D">
      <w:pPr>
        <w:pStyle w:val="afffff8"/>
        <w:widowControl w:val="0"/>
        <w:tabs>
          <w:tab w:val="left" w:pos="6213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03"/>
        <w:gridCol w:w="990"/>
        <w:gridCol w:w="1134"/>
        <w:gridCol w:w="850"/>
        <w:gridCol w:w="1134"/>
        <w:gridCol w:w="1276"/>
        <w:gridCol w:w="1134"/>
        <w:gridCol w:w="992"/>
        <w:gridCol w:w="1134"/>
        <w:gridCol w:w="1134"/>
        <w:gridCol w:w="1276"/>
        <w:gridCol w:w="1418"/>
      </w:tblGrid>
      <w:tr w:rsidR="00310684" w:rsidRPr="00EB7F1D" w:rsidTr="00310684">
        <w:trPr>
          <w:trHeight w:val="44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EB7F1D">
              <w:rPr>
                <w:rFonts w:eastAsia="Calibri"/>
                <w:color w:val="auto"/>
                <w:sz w:val="22"/>
                <w:szCs w:val="22"/>
              </w:rPr>
              <w:t>п</w:t>
            </w:r>
            <w:proofErr w:type="gramEnd"/>
            <w:r w:rsidRPr="00EB7F1D">
              <w:rPr>
                <w:rFonts w:eastAsia="Calibri"/>
                <w:color w:val="auto"/>
                <w:sz w:val="22"/>
                <w:szCs w:val="22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Показатель р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е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гионального проекта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Уровень показ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а</w:t>
            </w:r>
            <w:r w:rsidRPr="00EB7F1D">
              <w:rPr>
                <w:rFonts w:eastAsia="Calibri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Базовое</w:t>
            </w:r>
          </w:p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значение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Период, год</w:t>
            </w:r>
          </w:p>
        </w:tc>
      </w:tr>
      <w:tr w:rsidR="00310684" w:rsidRPr="00EB7F1D" w:rsidTr="00310684">
        <w:trPr>
          <w:trHeight w:val="65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684" w:rsidRPr="00EB7F1D" w:rsidRDefault="00310684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2030</w:t>
            </w:r>
          </w:p>
        </w:tc>
      </w:tr>
    </w:tbl>
    <w:p w:rsidR="00310684" w:rsidRPr="00EB7F1D" w:rsidRDefault="00310684" w:rsidP="00EB7F1D">
      <w:pPr>
        <w:rPr>
          <w:color w:val="auto"/>
          <w:sz w:val="2"/>
          <w:szCs w:val="2"/>
        </w:rPr>
      </w:pPr>
    </w:p>
    <w:tbl>
      <w:tblPr>
        <w:tblW w:w="147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1"/>
        <w:gridCol w:w="989"/>
        <w:gridCol w:w="7"/>
        <w:gridCol w:w="1134"/>
        <w:gridCol w:w="850"/>
        <w:gridCol w:w="1134"/>
        <w:gridCol w:w="1276"/>
        <w:gridCol w:w="1134"/>
        <w:gridCol w:w="992"/>
        <w:gridCol w:w="1134"/>
        <w:gridCol w:w="1134"/>
        <w:gridCol w:w="1276"/>
        <w:gridCol w:w="1418"/>
      </w:tblGrid>
      <w:tr w:rsidR="00310684" w:rsidRPr="00EB7F1D" w:rsidTr="00310684">
        <w:trPr>
          <w:trHeight w:val="318"/>
          <w:tblHeader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tabs>
                <w:tab w:val="left" w:pos="11057"/>
              </w:tabs>
              <w:ind w:left="57" w:right="57"/>
              <w:jc w:val="center"/>
            </w:pPr>
            <w:r w:rsidRPr="00EB7F1D">
              <w:t>2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 w:hanging="56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</w:tr>
      <w:tr w:rsidR="00310684" w:rsidRPr="00EB7F1D" w:rsidTr="00310684">
        <w:trPr>
          <w:trHeight w:val="230"/>
        </w:trPr>
        <w:tc>
          <w:tcPr>
            <w:tcW w:w="56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179" w:type="dxa"/>
            <w:gridSpan w:val="13"/>
            <w:shd w:val="clear" w:color="auto" w:fill="auto"/>
          </w:tcPr>
          <w:p w:rsidR="00310684" w:rsidRPr="00EB7F1D" w:rsidRDefault="00310684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EB7F1D" w:rsidTr="00310684">
        <w:trPr>
          <w:trHeight w:val="654"/>
        </w:trPr>
        <w:tc>
          <w:tcPr>
            <w:tcW w:w="56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310684" w:rsidRPr="00EB7F1D" w:rsidRDefault="00310684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общей площади благ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устроенных ж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лых помещений в сельских населенных пунктах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42,7</w:t>
            </w:r>
          </w:p>
        </w:tc>
      </w:tr>
      <w:tr w:rsidR="00310684" w:rsidRPr="00EB7F1D" w:rsidTr="00310684">
        <w:trPr>
          <w:trHeight w:val="654"/>
        </w:trPr>
        <w:tc>
          <w:tcPr>
            <w:tcW w:w="56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</w:t>
            </w:r>
          </w:p>
        </w:tc>
        <w:tc>
          <w:tcPr>
            <w:tcW w:w="1701" w:type="dxa"/>
            <w:shd w:val="clear" w:color="auto" w:fill="auto"/>
          </w:tcPr>
          <w:p w:rsidR="00310684" w:rsidRPr="00EB7F1D" w:rsidRDefault="00310684" w:rsidP="00EB7F1D">
            <w:pPr>
              <w:ind w:left="57" w:right="57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Соотношение среднемесячных располагаемых ресурсов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и горо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ского домох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67,75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67,84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68,2</w:t>
            </w:r>
          </w:p>
        </w:tc>
      </w:tr>
      <w:tr w:rsidR="00310684" w:rsidRPr="00EB7F1D" w:rsidTr="00310684">
        <w:trPr>
          <w:trHeight w:val="221"/>
        </w:trPr>
        <w:tc>
          <w:tcPr>
            <w:tcW w:w="56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1.3</w:t>
            </w:r>
          </w:p>
        </w:tc>
        <w:tc>
          <w:tcPr>
            <w:tcW w:w="1701" w:type="dxa"/>
            <w:shd w:val="clear" w:color="auto" w:fill="auto"/>
          </w:tcPr>
          <w:p w:rsidR="00310684" w:rsidRPr="00EB7F1D" w:rsidRDefault="00310684" w:rsidP="00EB7F1D">
            <w:pPr>
              <w:pStyle w:val="5"/>
              <w:ind w:left="57" w:right="57"/>
              <w:jc w:val="both"/>
              <w:rPr>
                <w:color w:val="auto"/>
                <w:sz w:val="22"/>
              </w:rPr>
            </w:pP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 xml:space="preserve">Численность специалистов, прошедших обучение либо привлеченных 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lastRenderedPageBreak/>
              <w:t>на работу на сельских терр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и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ториях в резул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ь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тате оказания государственной поддержки</w:t>
            </w:r>
            <w:r w:rsidRPr="00EB7F1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ГП РФ, ФП вне НП,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</w:tr>
      <w:tr w:rsidR="001A4487" w:rsidRPr="00EB7F1D" w:rsidTr="001A4487">
        <w:trPr>
          <w:trHeight w:val="692"/>
        </w:trPr>
        <w:tc>
          <w:tcPr>
            <w:tcW w:w="560" w:type="dxa"/>
            <w:shd w:val="clear" w:color="auto" w:fill="auto"/>
            <w:vAlign w:val="center"/>
          </w:tcPr>
          <w:p w:rsidR="001A4487" w:rsidRPr="00EB7F1D" w:rsidRDefault="001A4487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1.4</w:t>
            </w:r>
          </w:p>
        </w:tc>
        <w:tc>
          <w:tcPr>
            <w:tcW w:w="1701" w:type="dxa"/>
            <w:shd w:val="clear" w:color="auto" w:fill="auto"/>
          </w:tcPr>
          <w:p w:rsidR="001A4487" w:rsidRPr="00EB7F1D" w:rsidRDefault="001A4487" w:rsidP="00EB7F1D">
            <w:pPr>
              <w:pStyle w:val="5"/>
              <w:rPr>
                <w:color w:val="auto"/>
                <w:sz w:val="22"/>
              </w:rPr>
            </w:pP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Доля сельского населения в о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б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щей численности населения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ГП РФ, ГП, РП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</w:rPr>
              <w:t>35,94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</w:rPr>
              <w:t>35,94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35,94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35,94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35,94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35,94</w:t>
            </w:r>
          </w:p>
        </w:tc>
      </w:tr>
    </w:tbl>
    <w:p w:rsidR="00310684" w:rsidRPr="00EB7F1D" w:rsidRDefault="00310684" w:rsidP="00EB7F1D">
      <w:pPr>
        <w:rPr>
          <w:color w:val="auto"/>
          <w:sz w:val="28"/>
          <w:szCs w:val="20"/>
        </w:rPr>
      </w:pPr>
    </w:p>
    <w:p w:rsidR="00310684" w:rsidRPr="00EB7F1D" w:rsidRDefault="00310684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3. Помесячный план достижения показателей регионального проекта в 2024 году</w:t>
      </w:r>
    </w:p>
    <w:p w:rsidR="00310684" w:rsidRPr="00EB7F1D" w:rsidRDefault="00310684" w:rsidP="00EB7F1D">
      <w:pPr>
        <w:pStyle w:val="afffff8"/>
        <w:widowControl w:val="0"/>
        <w:tabs>
          <w:tab w:val="left" w:pos="3704"/>
        </w:tabs>
        <w:autoSpaceDE w:val="0"/>
        <w:autoSpaceDN w:val="0"/>
        <w:ind w:left="0"/>
        <w:contextualSpacing w:val="0"/>
        <w:jc w:val="center"/>
        <w:rPr>
          <w:color w:val="auto"/>
          <w:szCs w:val="22"/>
        </w:rPr>
      </w:pPr>
    </w:p>
    <w:tbl>
      <w:tblPr>
        <w:tblW w:w="151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10684" w:rsidRPr="00EB7F1D" w:rsidTr="00310684">
        <w:trPr>
          <w:trHeight w:val="4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Показатели регионального проекта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 w:firstLine="118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Уровень п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 w:hanging="1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shd w:val="clear" w:color="auto" w:fill="auto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Плановые значения по месяцам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 w:firstLine="22"/>
              <w:jc w:val="center"/>
              <w:rPr>
                <w:rFonts w:eastAsia="Calibri"/>
              </w:rPr>
            </w:pPr>
            <w:proofErr w:type="gramStart"/>
            <w:r w:rsidRPr="00EB7F1D">
              <w:rPr>
                <w:rFonts w:eastAsia="Calibri"/>
              </w:rPr>
              <w:t>На конец</w:t>
            </w:r>
            <w:proofErr w:type="gramEnd"/>
            <w:r w:rsidRPr="00EB7F1D">
              <w:rPr>
                <w:rFonts w:eastAsia="Calibri"/>
              </w:rPr>
              <w:t xml:space="preserve"> 2024 года</w:t>
            </w:r>
          </w:p>
        </w:tc>
      </w:tr>
      <w:tr w:rsidR="00310684" w:rsidRPr="00EB7F1D" w:rsidTr="00310684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310684" w:rsidRPr="00EB7F1D" w:rsidRDefault="00310684" w:rsidP="00EB7F1D">
      <w:pPr>
        <w:rPr>
          <w:color w:val="auto"/>
          <w:sz w:val="2"/>
          <w:szCs w:val="2"/>
        </w:rPr>
      </w:pPr>
    </w:p>
    <w:tbl>
      <w:tblPr>
        <w:tblW w:w="151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819"/>
        <w:gridCol w:w="155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310684" w:rsidRPr="00EB7F1D" w:rsidTr="00310684">
        <w:trPr>
          <w:cantSplit/>
          <w:trHeight w:val="388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16</w:t>
            </w:r>
          </w:p>
        </w:tc>
      </w:tr>
      <w:tr w:rsidR="00310684" w:rsidRPr="00EB7F1D" w:rsidTr="00310684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5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</w:rPr>
              <w:t>Задача «</w:t>
            </w:r>
            <w:r w:rsidRPr="00EB7F1D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EB7F1D" w:rsidTr="00310684">
        <w:trPr>
          <w:cantSplit/>
          <w:trHeight w:val="628"/>
        </w:trPr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42</w:t>
            </w:r>
          </w:p>
        </w:tc>
      </w:tr>
      <w:tr w:rsidR="00310684" w:rsidRPr="00EB7F1D" w:rsidTr="00310684">
        <w:trPr>
          <w:cantSplit/>
          <w:trHeight w:val="624"/>
        </w:trPr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ГП РФ,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67,6</w:t>
            </w:r>
          </w:p>
        </w:tc>
      </w:tr>
      <w:tr w:rsidR="00310684" w:rsidRPr="00EB7F1D" w:rsidTr="00310684">
        <w:trPr>
          <w:cantSplit/>
          <w:trHeight w:val="1053"/>
        </w:trPr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5"/>
              <w:ind w:left="57" w:right="57"/>
              <w:rPr>
                <w:color w:val="auto"/>
                <w:sz w:val="22"/>
              </w:rPr>
            </w:pP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Численность специалистов, прошедших обучение либо привлеченных на работу на сельских терр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и</w:t>
            </w: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ториях в результате оказания государственной поддержки</w:t>
            </w:r>
            <w:r w:rsidRPr="00EB7F1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ГП РФ, ФП вне НП,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ч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ловек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0</w:t>
            </w:r>
          </w:p>
        </w:tc>
      </w:tr>
      <w:tr w:rsidR="00310684" w:rsidRPr="00EB7F1D" w:rsidTr="00310684">
        <w:trPr>
          <w:cantSplit/>
          <w:trHeight w:val="844"/>
        </w:trPr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lastRenderedPageBreak/>
              <w:t>1.4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5"/>
              <w:rPr>
                <w:color w:val="auto"/>
                <w:sz w:val="22"/>
              </w:rPr>
            </w:pPr>
            <w:r w:rsidRPr="00EB7F1D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Доля сельского населения в общей численности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ГП РФ, ГП, РП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EB7F1D" w:rsidRDefault="001A4487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36,2</w:t>
            </w:r>
          </w:p>
        </w:tc>
      </w:tr>
    </w:tbl>
    <w:p w:rsidR="00310684" w:rsidRPr="00EB7F1D" w:rsidRDefault="00310684" w:rsidP="00EB7F1D">
      <w:pPr>
        <w:jc w:val="center"/>
        <w:rPr>
          <w:color w:val="auto"/>
          <w:sz w:val="28"/>
          <w:szCs w:val="28"/>
        </w:rPr>
      </w:pPr>
    </w:p>
    <w:p w:rsidR="00310684" w:rsidRPr="00EB7F1D" w:rsidRDefault="00310684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4. Мероприятия (результаты) регионального проекта</w:t>
      </w:r>
    </w:p>
    <w:p w:rsidR="00310684" w:rsidRPr="00EB7F1D" w:rsidRDefault="00310684" w:rsidP="00EB7F1D">
      <w:pPr>
        <w:pStyle w:val="afffff8"/>
        <w:widowControl w:val="0"/>
        <w:tabs>
          <w:tab w:val="left" w:pos="6366"/>
        </w:tabs>
        <w:autoSpaceDE w:val="0"/>
        <w:autoSpaceDN w:val="0"/>
        <w:contextualSpacing w:val="0"/>
        <w:jc w:val="center"/>
        <w:rPr>
          <w:color w:val="auto"/>
          <w:sz w:val="28"/>
          <w:szCs w:val="28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1417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418"/>
        <w:gridCol w:w="1134"/>
        <w:gridCol w:w="1276"/>
      </w:tblGrid>
      <w:tr w:rsidR="00310684" w:rsidRPr="00EB7F1D" w:rsidTr="00963D57">
        <w:trPr>
          <w:trHeight w:val="6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Наименование мероприятия (р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зультата)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Наименов</w:t>
            </w:r>
            <w:r w:rsidRPr="00EB7F1D">
              <w:rPr>
                <w:rFonts w:eastAsia="Calibri"/>
              </w:rPr>
              <w:t>а</w:t>
            </w:r>
            <w:r w:rsidRPr="00EB7F1D">
              <w:rPr>
                <w:rFonts w:eastAsia="Calibri"/>
              </w:rPr>
              <w:t>ние стру</w:t>
            </w:r>
            <w:r w:rsidRPr="00EB7F1D">
              <w:rPr>
                <w:rFonts w:eastAsia="Calibri"/>
              </w:rPr>
              <w:t>к</w:t>
            </w:r>
            <w:r w:rsidRPr="00EB7F1D">
              <w:rPr>
                <w:rFonts w:eastAsia="Calibri"/>
              </w:rPr>
              <w:t>турных эл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ментов гос</w:t>
            </w:r>
            <w:r w:rsidRPr="00EB7F1D">
              <w:rPr>
                <w:rFonts w:eastAsia="Calibri"/>
              </w:rPr>
              <w:t>у</w:t>
            </w:r>
            <w:r w:rsidRPr="00EB7F1D">
              <w:rPr>
                <w:rFonts w:eastAsia="Calibri"/>
              </w:rPr>
              <w:t>дарственных программ вместе с наименов</w:t>
            </w:r>
            <w:r w:rsidRPr="00EB7F1D">
              <w:rPr>
                <w:rFonts w:eastAsia="Calibri"/>
              </w:rPr>
              <w:t>а</w:t>
            </w:r>
            <w:r w:rsidRPr="00EB7F1D">
              <w:rPr>
                <w:rFonts w:eastAsia="Calibri"/>
              </w:rPr>
              <w:t>нием гос</w:t>
            </w:r>
            <w:r w:rsidRPr="00EB7F1D">
              <w:rPr>
                <w:rFonts w:eastAsia="Calibri"/>
              </w:rPr>
              <w:t>у</w:t>
            </w:r>
            <w:r w:rsidRPr="00EB7F1D">
              <w:rPr>
                <w:rFonts w:eastAsia="Calibri"/>
              </w:rPr>
              <w:t>дарственной программы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Единица измерения</w:t>
            </w:r>
          </w:p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Базовое</w:t>
            </w:r>
          </w:p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значение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Значения мероприятия (результата), параметра х</w:t>
            </w:r>
            <w:r w:rsidRPr="00EB7F1D">
              <w:rPr>
                <w:rFonts w:eastAsia="Calibri"/>
              </w:rPr>
              <w:t>а</w:t>
            </w:r>
            <w:r w:rsidRPr="00EB7F1D">
              <w:rPr>
                <w:rFonts w:eastAsia="Calibri"/>
              </w:rPr>
              <w:t>рактеристики мероприятия (результата)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Тип мер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приятия (р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зультата)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0684" w:rsidRPr="00EB7F1D" w:rsidRDefault="004568DB" w:rsidP="00EB7F1D">
            <w:pPr>
              <w:pStyle w:val="TableParagraph"/>
              <w:shd w:val="clear" w:color="auto" w:fill="auto"/>
              <w:ind w:left="7" w:right="-4"/>
              <w:jc w:val="center"/>
              <w:rPr>
                <w:rFonts w:eastAsia="Calibri"/>
              </w:rPr>
            </w:pPr>
            <w:r w:rsidRPr="00EB7F1D">
              <w:rPr>
                <w:rFonts w:eastAsiaTheme="minorHAnsi"/>
              </w:rPr>
              <w:t>Уровень меропри</w:t>
            </w:r>
            <w:r w:rsidRPr="00EB7F1D">
              <w:rPr>
                <w:rFonts w:eastAsiaTheme="minorHAnsi"/>
              </w:rPr>
              <w:t>я</w:t>
            </w:r>
            <w:r w:rsidRPr="00EB7F1D">
              <w:rPr>
                <w:rFonts w:eastAsiaTheme="minorHAnsi"/>
              </w:rPr>
              <w:t>тия (р</w:t>
            </w:r>
            <w:r w:rsidRPr="00EB7F1D">
              <w:rPr>
                <w:rFonts w:eastAsiaTheme="minorHAnsi"/>
              </w:rPr>
              <w:t>е</w:t>
            </w:r>
            <w:r w:rsidRPr="00EB7F1D">
              <w:rPr>
                <w:rFonts w:eastAsiaTheme="minorHAnsi"/>
              </w:rPr>
              <w:t>зультата)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Связь с п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 xml:space="preserve">казателями </w:t>
            </w:r>
            <w:proofErr w:type="gramStart"/>
            <w:r w:rsidRPr="00EB7F1D">
              <w:rPr>
                <w:rFonts w:eastAsia="Calibri"/>
              </w:rPr>
              <w:t>ре-</w:t>
            </w:r>
            <w:proofErr w:type="spellStart"/>
            <w:r w:rsidRPr="00EB7F1D">
              <w:rPr>
                <w:rFonts w:eastAsia="Calibri"/>
              </w:rPr>
              <w:t>гиональн</w:t>
            </w:r>
            <w:r w:rsidRPr="00EB7F1D">
              <w:rPr>
                <w:rFonts w:eastAsia="Calibri"/>
              </w:rPr>
              <w:t>о</w:t>
            </w:r>
            <w:r w:rsidRPr="00EB7F1D">
              <w:rPr>
                <w:rFonts w:eastAsia="Calibri"/>
              </w:rPr>
              <w:t>го</w:t>
            </w:r>
            <w:proofErr w:type="spellEnd"/>
            <w:proofErr w:type="gramEnd"/>
            <w:r w:rsidRPr="00EB7F1D">
              <w:rPr>
                <w:rFonts w:eastAsia="Calibri"/>
              </w:rPr>
              <w:t xml:space="preserve"> проекта</w:t>
            </w:r>
          </w:p>
        </w:tc>
      </w:tr>
      <w:tr w:rsidR="00310684" w:rsidRPr="00EB7F1D" w:rsidTr="00963D57">
        <w:trPr>
          <w:cantSplit/>
          <w:trHeight w:val="264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знач</w:t>
            </w:r>
            <w:r w:rsidRPr="00EB7F1D">
              <w:rPr>
                <w:rFonts w:eastAsia="Calibri"/>
              </w:rPr>
              <w:t>е</w:t>
            </w:r>
            <w:r w:rsidRPr="00EB7F1D">
              <w:rPr>
                <w:rFonts w:eastAsia="Calibri"/>
              </w:rPr>
              <w:t>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год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2029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2030</w:t>
            </w:r>
          </w:p>
        </w:tc>
        <w:tc>
          <w:tcPr>
            <w:tcW w:w="1418" w:type="dxa"/>
            <w:vMerge/>
            <w:shd w:val="clear" w:color="auto" w:fill="auto"/>
          </w:tcPr>
          <w:p w:rsidR="00310684" w:rsidRPr="00EB7F1D" w:rsidRDefault="00310684" w:rsidP="00EB7F1D">
            <w:pPr>
              <w:pStyle w:val="TableParagraph"/>
              <w:shd w:val="clear" w:color="auto" w:fill="auto"/>
              <w:ind w:left="57" w:right="57" w:hanging="14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ind w:left="57" w:right="57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310684" w:rsidRPr="00EB7F1D" w:rsidRDefault="00310684" w:rsidP="00EB7F1D">
      <w:pPr>
        <w:rPr>
          <w:color w:val="auto"/>
          <w:sz w:val="2"/>
          <w:szCs w:val="2"/>
        </w:rPr>
      </w:pPr>
    </w:p>
    <w:tbl>
      <w:tblPr>
        <w:tblStyle w:val="afffff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417"/>
        <w:gridCol w:w="1134"/>
        <w:gridCol w:w="1276"/>
      </w:tblGrid>
      <w:tr w:rsidR="00310684" w:rsidRPr="00EB7F1D" w:rsidTr="00D527F4">
        <w:trPr>
          <w:tblHeader/>
        </w:trPr>
        <w:tc>
          <w:tcPr>
            <w:tcW w:w="56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</w:t>
            </w:r>
          </w:p>
        </w:tc>
      </w:tr>
      <w:tr w:rsidR="00310684" w:rsidRPr="00EB7F1D" w:rsidTr="00D527F4">
        <w:tc>
          <w:tcPr>
            <w:tcW w:w="56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EB7F1D">
              <w:rPr>
                <w:color w:val="auto"/>
                <w:sz w:val="22"/>
                <w:szCs w:val="22"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310684" w:rsidRPr="00EB7F1D" w:rsidTr="00D527F4">
        <w:tc>
          <w:tcPr>
            <w:tcW w:w="56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1843" w:type="dxa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строительство (приобретение) жилья гражд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нами, прожив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ющими на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ских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ях или изъяви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шими желание постоянно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живать на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ских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ях, и нужда</w:t>
            </w:r>
            <w:r w:rsidRPr="00EB7F1D">
              <w:rPr>
                <w:color w:val="auto"/>
                <w:sz w:val="22"/>
                <w:szCs w:val="22"/>
              </w:rPr>
              <w:t>ю</w:t>
            </w:r>
            <w:r w:rsidRPr="00EB7F1D">
              <w:rPr>
                <w:color w:val="auto"/>
                <w:sz w:val="22"/>
                <w:szCs w:val="22"/>
              </w:rPr>
              <w:t>щимися в улу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шении жили</w:t>
            </w:r>
            <w:r w:rsidRPr="00EB7F1D">
              <w:rPr>
                <w:color w:val="auto"/>
                <w:sz w:val="22"/>
                <w:szCs w:val="22"/>
              </w:rPr>
              <w:t>щ</w:t>
            </w:r>
            <w:r w:rsidRPr="00EB7F1D">
              <w:rPr>
                <w:color w:val="auto"/>
                <w:sz w:val="22"/>
                <w:szCs w:val="22"/>
              </w:rPr>
              <w:t>ных условий, которым пред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ставлены цел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вые социальные выплаты</w:t>
            </w:r>
          </w:p>
        </w:tc>
        <w:tc>
          <w:tcPr>
            <w:tcW w:w="1418" w:type="dxa"/>
            <w:vAlign w:val="center"/>
          </w:tcPr>
          <w:p w:rsidR="00310684" w:rsidRPr="00EB7F1D" w:rsidRDefault="00780AA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10684" w:rsidRPr="00EB7F1D" w:rsidRDefault="00310684" w:rsidP="00EB7F1D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ных метров</w:t>
            </w:r>
          </w:p>
        </w:tc>
        <w:tc>
          <w:tcPr>
            <w:tcW w:w="851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0,0904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0,249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0,115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0,143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141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Оказание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Доля 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б</w:t>
            </w:r>
            <w:r w:rsidRPr="00EB7F1D">
              <w:rPr>
                <w:color w:val="auto"/>
                <w:kern w:val="22"/>
                <w:sz w:val="22"/>
                <w:szCs w:val="22"/>
              </w:rPr>
              <w:t>щей пл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щади бл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а</w:t>
            </w:r>
            <w:r w:rsidRPr="00EB7F1D">
              <w:rPr>
                <w:color w:val="auto"/>
                <w:kern w:val="22"/>
                <w:sz w:val="22"/>
                <w:szCs w:val="22"/>
              </w:rPr>
              <w:t>гоустрое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ных ж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>лых пом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щений в сельских населе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ных пун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к</w:t>
            </w:r>
            <w:r w:rsidRPr="00EB7F1D">
              <w:rPr>
                <w:color w:val="auto"/>
                <w:kern w:val="22"/>
                <w:sz w:val="22"/>
                <w:szCs w:val="22"/>
              </w:rPr>
              <w:t xml:space="preserve">тах, доля сельского </w:t>
            </w:r>
            <w:r w:rsidRPr="00EB7F1D">
              <w:rPr>
                <w:color w:val="auto"/>
                <w:kern w:val="22"/>
                <w:sz w:val="22"/>
                <w:szCs w:val="22"/>
              </w:rPr>
              <w:lastRenderedPageBreak/>
              <w:t>населения в общей численн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EB7F1D" w:rsidTr="00D527F4">
        <w:trPr>
          <w:trHeight w:val="1282"/>
        </w:trPr>
        <w:tc>
          <w:tcPr>
            <w:tcW w:w="567" w:type="dxa"/>
            <w:vAlign w:val="center"/>
          </w:tcPr>
          <w:p w:rsidR="00310684" w:rsidRPr="00EB7F1D" w:rsidRDefault="004568DB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муниципальные образования Астраханской области в сроки, установленные м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 xml:space="preserve">нистерством сельского хозяйства и рыбной промышленности Астраханской области, представляют соответствующий пакет документов с целью предоставления социальных выплат гражданам, проживающим на сельских территориях, в соответствии с порядками, установленными нормативными правовыми актами Астраханской области </w:t>
            </w:r>
            <w:r w:rsidRPr="00EB7F1D">
              <w:rPr>
                <w:color w:val="auto"/>
                <w:sz w:val="22"/>
                <w:szCs w:val="22"/>
              </w:rPr>
              <w:t>(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2"/>
                <w:szCs w:val="22"/>
              </w:rPr>
              <w:t>Осуществление строительства (приобретения) жилья гражданами, проживающими на сельских</w:t>
            </w:r>
            <w:proofErr w:type="gramEnd"/>
            <w:r w:rsidRPr="00EB7F1D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EB7F1D">
              <w:rPr>
                <w:color w:val="auto"/>
                <w:sz w:val="22"/>
                <w:szCs w:val="22"/>
              </w:rPr>
              <w:t>территориях или изъявившими желание постоянно проживать на сельских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ях, и нуждающимися в улучшении жилищных условий, которым предоставлены целевые социальные выплаты)</w:t>
            </w:r>
            <w:r w:rsidRPr="00EB7F1D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EB7F1D" w:rsidTr="00D527F4">
        <w:tc>
          <w:tcPr>
            <w:tcW w:w="56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843" w:type="dxa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Реализованы проекты по бл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гоустройству общественных пространств на сельских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418" w:type="dxa"/>
            <w:vAlign w:val="center"/>
          </w:tcPr>
          <w:p w:rsidR="00310684" w:rsidRPr="00EB7F1D" w:rsidRDefault="00780AA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310684" w:rsidRPr="00EB7F1D" w:rsidRDefault="00310684" w:rsidP="00EB7F1D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Благ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устройство территории, ремонт об</w:t>
            </w:r>
            <w:r w:rsidRPr="00EB7F1D">
              <w:rPr>
                <w:color w:val="auto"/>
                <w:sz w:val="22"/>
                <w:szCs w:val="22"/>
              </w:rPr>
              <w:t>ъ</w:t>
            </w:r>
            <w:r w:rsidRPr="00EB7F1D">
              <w:rPr>
                <w:color w:val="auto"/>
                <w:sz w:val="22"/>
                <w:szCs w:val="22"/>
              </w:rPr>
              <w:t>ектов н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движимого имущества</w:t>
            </w:r>
          </w:p>
        </w:tc>
        <w:tc>
          <w:tcPr>
            <w:tcW w:w="1134" w:type="dxa"/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Доля сел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ь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ского населения в общей численн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EB7F1D" w:rsidTr="00D527F4">
        <w:trPr>
          <w:trHeight w:val="1733"/>
        </w:trPr>
        <w:tc>
          <w:tcPr>
            <w:tcW w:w="567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1.2.</w:t>
            </w:r>
            <w:r w:rsidR="004568DB"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на реализацию проектов по благоустройству общественных пространств на сельских территориях муниципальные образования в сроки, установленные министерством сельского хозяйства и рыбной промышленности Астр</w:t>
            </w:r>
            <w:r w:rsidRPr="00EB7F1D">
              <w:rPr>
                <w:color w:val="auto"/>
                <w:kern w:val="22"/>
                <w:sz w:val="22"/>
                <w:szCs w:val="22"/>
              </w:rPr>
              <w:t>а</w:t>
            </w:r>
            <w:r w:rsidRPr="00EB7F1D">
              <w:rPr>
                <w:color w:val="auto"/>
                <w:kern w:val="22"/>
                <w:sz w:val="22"/>
                <w:szCs w:val="22"/>
              </w:rPr>
              <w:t>ханской области, представляют пакет документов для участия в предварительном отборе проектов, проводимом на уровне министерства сельского х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зяйства и рыбной промышленности Астраханской области.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В дальнейшем проекты,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проектов, от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бранных Министерством сельского хозяйства Российской Федерации в целях предоставления субсидии на очередной финансовый год, в соответствии с порядками, установленными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по направлению «Обеспечение комплексного развития сел</w:t>
            </w:r>
            <w:r w:rsidRPr="00EB7F1D">
              <w:rPr>
                <w:color w:val="auto"/>
                <w:kern w:val="0"/>
                <w:sz w:val="22"/>
                <w:szCs w:val="22"/>
              </w:rPr>
              <w:t>ь</w:t>
            </w:r>
            <w:r w:rsidRPr="00EB7F1D">
              <w:rPr>
                <w:color w:val="auto"/>
                <w:kern w:val="0"/>
                <w:sz w:val="22"/>
                <w:szCs w:val="22"/>
              </w:rPr>
              <w:t>ских территорий (</w:t>
            </w:r>
            <w:r w:rsidRPr="00EB7F1D">
              <w:rPr>
                <w:color w:val="auto"/>
                <w:sz w:val="22"/>
                <w:szCs w:val="22"/>
              </w:rPr>
              <w:t>Реализация проектов по благоустройству общественных пространств на сельских территориях (организация освещения, пешехо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ных зон, зон отдыха, ландшафтов, оформление фасадов))</w:t>
            </w:r>
            <w:r w:rsidRPr="00EB7F1D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EB7F1D" w:rsidTr="00D527F4">
        <w:tc>
          <w:tcPr>
            <w:tcW w:w="56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1843" w:type="dxa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Направлены на обучение гра</w:t>
            </w:r>
            <w:r w:rsidRPr="00EB7F1D">
              <w:rPr>
                <w:color w:val="auto"/>
                <w:sz w:val="22"/>
                <w:szCs w:val="22"/>
              </w:rPr>
              <w:t>ж</w:t>
            </w:r>
            <w:r w:rsidRPr="00EB7F1D">
              <w:rPr>
                <w:color w:val="auto"/>
                <w:sz w:val="22"/>
                <w:szCs w:val="22"/>
              </w:rPr>
              <w:t>дане Российской Федерации для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ственных тов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ропроизводит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лей и организ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ций, осущест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ляющих перер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ботку сельскох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зяйственной продукции, на сельских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ториях</w:t>
            </w:r>
          </w:p>
        </w:tc>
        <w:tc>
          <w:tcPr>
            <w:tcW w:w="1418" w:type="dxa"/>
            <w:vAlign w:val="center"/>
          </w:tcPr>
          <w:p w:rsidR="00310684" w:rsidRPr="00EB7F1D" w:rsidRDefault="00780AA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10684" w:rsidRPr="00EB7F1D" w:rsidRDefault="00310684" w:rsidP="00EB7F1D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1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0,001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  <w:r w:rsidR="001A4487"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41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Оказание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Числе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ность сп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циалистов, проше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д</w:t>
            </w:r>
            <w:r w:rsidRPr="00EB7F1D">
              <w:rPr>
                <w:color w:val="auto"/>
                <w:kern w:val="22"/>
                <w:sz w:val="22"/>
                <w:szCs w:val="22"/>
              </w:rPr>
              <w:t>ших об</w:t>
            </w:r>
            <w:r w:rsidRPr="00EB7F1D">
              <w:rPr>
                <w:color w:val="auto"/>
                <w:kern w:val="22"/>
                <w:sz w:val="22"/>
                <w:szCs w:val="22"/>
              </w:rPr>
              <w:t>у</w:t>
            </w:r>
            <w:r w:rsidRPr="00EB7F1D">
              <w:rPr>
                <w:color w:val="auto"/>
                <w:kern w:val="22"/>
                <w:sz w:val="22"/>
                <w:szCs w:val="22"/>
              </w:rPr>
              <w:lastRenderedPageBreak/>
              <w:t>чение либо привл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ченных на работу на сельских террит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риях в р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зультате оказания   госуда</w:t>
            </w:r>
            <w:r w:rsidRPr="00EB7F1D">
              <w:rPr>
                <w:color w:val="auto"/>
                <w:kern w:val="22"/>
                <w:sz w:val="22"/>
                <w:szCs w:val="22"/>
              </w:rPr>
              <w:t>р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ственной поддержки</w:t>
            </w:r>
          </w:p>
        </w:tc>
      </w:tr>
      <w:tr w:rsidR="00310684" w:rsidRPr="00EB7F1D" w:rsidTr="00D527F4">
        <w:trPr>
          <w:trHeight w:val="1725"/>
        </w:trPr>
        <w:tc>
          <w:tcPr>
            <w:tcW w:w="567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1.3.</w:t>
            </w:r>
            <w:r w:rsidR="004568DB"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 xml:space="preserve">Характеристика: 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2"/>
                <w:szCs w:val="22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получателей су</w:t>
            </w:r>
            <w:r w:rsidRPr="00EB7F1D">
              <w:rPr>
                <w:color w:val="auto"/>
                <w:kern w:val="22"/>
                <w:sz w:val="22"/>
                <w:szCs w:val="22"/>
              </w:rPr>
              <w:t>б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сидий, проводимом на уровне министерства сельского хозяйства и рыбной промышленности Астраханской области.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В дальнейшем заявки,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заявок, отобранных Министерством сельского хозяйства Российской Федерации в целях предоставления субс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>дии на очередной финансовый год в соответствии с порядками, установленными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EB7F1D">
              <w:rPr>
                <w:color w:val="auto"/>
                <w:kern w:val="0"/>
                <w:sz w:val="22"/>
                <w:szCs w:val="22"/>
              </w:rPr>
              <w:t>в</w:t>
            </w:r>
            <w:r w:rsidRPr="00EB7F1D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</w:t>
            </w:r>
            <w:r w:rsidRPr="00EB7F1D">
              <w:rPr>
                <w:color w:val="auto"/>
                <w:sz w:val="22"/>
                <w:szCs w:val="22"/>
              </w:rPr>
              <w:t>Обучение специалистов и привлечение студентов к работе по срочным трудовым договорам с сельскохозяйственными товаропроизводителями и организациями, осуществляющими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EB7F1D" w:rsidTr="00D527F4">
        <w:tc>
          <w:tcPr>
            <w:tcW w:w="56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1843" w:type="dxa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Привлечены обучающиеся для прохождения практики и 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ществления тр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довой деятел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ности к сельск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хозяйственным товаропроизв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дителям и орг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низациям, ос</w:t>
            </w:r>
            <w:r w:rsidRPr="00EB7F1D">
              <w:rPr>
                <w:color w:val="auto"/>
                <w:sz w:val="22"/>
                <w:szCs w:val="22"/>
              </w:rPr>
              <w:t>у</w:t>
            </w:r>
            <w:r w:rsidRPr="00EB7F1D">
              <w:rPr>
                <w:color w:val="auto"/>
                <w:sz w:val="22"/>
                <w:szCs w:val="22"/>
              </w:rPr>
              <w:t>ществляющим переработку сельскохозя</w:t>
            </w:r>
            <w:r w:rsidRPr="00EB7F1D">
              <w:rPr>
                <w:color w:val="auto"/>
                <w:sz w:val="22"/>
                <w:szCs w:val="22"/>
              </w:rPr>
              <w:t>й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ственной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дукции, на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ских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ях</w:t>
            </w:r>
          </w:p>
        </w:tc>
        <w:tc>
          <w:tcPr>
            <w:tcW w:w="1418" w:type="dxa"/>
            <w:vAlign w:val="center"/>
          </w:tcPr>
          <w:p w:rsidR="00310684" w:rsidRPr="00EB7F1D" w:rsidRDefault="00780AA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10684" w:rsidRPr="00EB7F1D" w:rsidRDefault="00310684" w:rsidP="00EB7F1D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человек</w:t>
            </w:r>
          </w:p>
        </w:tc>
        <w:tc>
          <w:tcPr>
            <w:tcW w:w="851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0,028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0,036</w:t>
            </w:r>
          </w:p>
        </w:tc>
        <w:tc>
          <w:tcPr>
            <w:tcW w:w="708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709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0,017</w:t>
            </w:r>
          </w:p>
        </w:tc>
        <w:tc>
          <w:tcPr>
            <w:tcW w:w="1417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Оказание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Фед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ральный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Числе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ность сп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циалистов, проше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д</w:t>
            </w:r>
            <w:r w:rsidRPr="00EB7F1D">
              <w:rPr>
                <w:color w:val="auto"/>
                <w:kern w:val="22"/>
                <w:sz w:val="22"/>
                <w:szCs w:val="22"/>
              </w:rPr>
              <w:t>ших об</w:t>
            </w:r>
            <w:r w:rsidRPr="00EB7F1D">
              <w:rPr>
                <w:color w:val="auto"/>
                <w:kern w:val="22"/>
                <w:sz w:val="22"/>
                <w:szCs w:val="22"/>
              </w:rPr>
              <w:t>у</w:t>
            </w:r>
            <w:r w:rsidRPr="00EB7F1D">
              <w:rPr>
                <w:color w:val="auto"/>
                <w:kern w:val="22"/>
                <w:sz w:val="22"/>
                <w:szCs w:val="22"/>
              </w:rPr>
              <w:t>чение либо привл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ченных на работу на сельских террит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риях в р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 xml:space="preserve">зультате оказания   </w:t>
            </w:r>
            <w:r w:rsidRPr="00EB7F1D">
              <w:rPr>
                <w:color w:val="auto"/>
                <w:kern w:val="22"/>
                <w:sz w:val="22"/>
                <w:szCs w:val="22"/>
              </w:rPr>
              <w:lastRenderedPageBreak/>
              <w:t>госуда</w:t>
            </w:r>
            <w:r w:rsidRPr="00EB7F1D">
              <w:rPr>
                <w:color w:val="auto"/>
                <w:kern w:val="22"/>
                <w:sz w:val="22"/>
                <w:szCs w:val="22"/>
              </w:rPr>
              <w:t>р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ственной поддержки</w:t>
            </w:r>
          </w:p>
        </w:tc>
      </w:tr>
      <w:tr w:rsidR="00310684" w:rsidRPr="00EB7F1D" w:rsidTr="00D527F4">
        <w:trPr>
          <w:trHeight w:val="1767"/>
        </w:trPr>
        <w:tc>
          <w:tcPr>
            <w:tcW w:w="567" w:type="dxa"/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1.4.</w:t>
            </w:r>
            <w:r w:rsidR="00CC4300"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 xml:space="preserve">Характеристика: 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2"/>
                <w:szCs w:val="22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получателей су</w:t>
            </w:r>
            <w:r w:rsidRPr="00EB7F1D">
              <w:rPr>
                <w:color w:val="auto"/>
                <w:kern w:val="22"/>
                <w:sz w:val="22"/>
                <w:szCs w:val="22"/>
              </w:rPr>
              <w:t>б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сидий, проводимом на уровне министерства сельского хозяйства и рыбной промышленности Астраханской области.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В дальнейшем заявки,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По итогам отбора формируется перечень заявок, отобранных Министерством сельского хозяйства Российской Федерации в целях предоставления субс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>дии на очередной финансовый год в соответствии с порядками, установленными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по напра</w:t>
            </w:r>
            <w:r w:rsidRPr="00EB7F1D">
              <w:rPr>
                <w:color w:val="auto"/>
                <w:kern w:val="0"/>
                <w:sz w:val="22"/>
                <w:szCs w:val="22"/>
              </w:rPr>
              <w:t>в</w:t>
            </w:r>
            <w:r w:rsidRPr="00EB7F1D">
              <w:rPr>
                <w:color w:val="auto"/>
                <w:kern w:val="0"/>
                <w:sz w:val="22"/>
                <w:szCs w:val="22"/>
              </w:rPr>
              <w:t>лению «Обеспечение комплексного развития сельских территорий (</w:t>
            </w:r>
            <w:r w:rsidRPr="00EB7F1D">
              <w:rPr>
                <w:color w:val="auto"/>
                <w:sz w:val="22"/>
                <w:szCs w:val="22"/>
              </w:rPr>
              <w:t>Обучение специалистов и привлечение студентов к работе по срочным трудовым договорам с сельскохозяйственными товаропроизводителями и организациями, осуществляющими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2"/>
                <w:szCs w:val="22"/>
              </w:rPr>
              <w:t>»)</w:t>
            </w:r>
            <w:proofErr w:type="gramEnd"/>
          </w:p>
        </w:tc>
      </w:tr>
      <w:tr w:rsidR="00310684" w:rsidRPr="00EB7F1D" w:rsidTr="00D527F4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Построены (р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конструированы) и отремонтир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ваны автом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бильные дороги 4 и 5 категорий на сельских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риториях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Х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ind w:left="-96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кил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метров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EB7F1D" w:rsidRDefault="00310684" w:rsidP="00EB7F1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EB7F1D" w:rsidRDefault="00310684" w:rsidP="00EB7F1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0,037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EB7F1D" w:rsidRDefault="00310684" w:rsidP="00EB7F1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EB7F1D" w:rsidRDefault="00310684" w:rsidP="00EB7F1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EB7F1D" w:rsidRDefault="00310684" w:rsidP="00EB7F1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10684" w:rsidRPr="00EB7F1D" w:rsidRDefault="00310684" w:rsidP="00EB7F1D">
            <w:pPr>
              <w:ind w:left="113" w:right="113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Оказание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Доля сел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ь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ского населения в общей численн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EB7F1D" w:rsidTr="00D527F4">
        <w:trPr>
          <w:trHeight w:val="1038"/>
        </w:trPr>
        <w:tc>
          <w:tcPr>
            <w:tcW w:w="567" w:type="dxa"/>
            <w:tcBorders>
              <w:bottom w:val="nil"/>
            </w:tcBorders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</w:t>
            </w:r>
            <w:r w:rsidR="00CC4300"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 xml:space="preserve">Характеристика: предусматривается предоставление субсидий на условиях </w:t>
            </w:r>
            <w:proofErr w:type="spellStart"/>
            <w:r w:rsidRPr="00EB7F1D">
              <w:rPr>
                <w:color w:val="auto"/>
                <w:kern w:val="22"/>
                <w:sz w:val="22"/>
                <w:szCs w:val="22"/>
              </w:rPr>
              <w:t>софинансирования</w:t>
            </w:r>
            <w:proofErr w:type="spell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расходных обязательств Астраханской области, возн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>кающих при реализации мероприятий по развитию транспортной инфраструктуры на сельских территориях (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по направлению «Обеспечение ко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м</w:t>
            </w:r>
            <w:r w:rsidRPr="00EB7F1D">
              <w:rPr>
                <w:color w:val="auto"/>
                <w:kern w:val="0"/>
                <w:sz w:val="22"/>
                <w:szCs w:val="22"/>
              </w:rPr>
              <w:t>плексного развития сельских территорий (С</w:t>
            </w:r>
            <w:r w:rsidRPr="00EB7F1D">
              <w:rPr>
                <w:color w:val="auto"/>
                <w:sz w:val="22"/>
                <w:szCs w:val="22"/>
              </w:rPr>
              <w:t>троительство (реконструкция) и ремонт автомобильных дорог 4 и 5 категорий на сельских территориях)</w:t>
            </w:r>
            <w:r w:rsidRPr="00EB7F1D">
              <w:rPr>
                <w:color w:val="auto"/>
                <w:kern w:val="0"/>
                <w:sz w:val="22"/>
                <w:szCs w:val="22"/>
              </w:rPr>
              <w:t>»)</w:t>
            </w:r>
          </w:p>
        </w:tc>
      </w:tr>
      <w:tr w:rsidR="00310684" w:rsidRPr="00EB7F1D" w:rsidTr="00D527F4">
        <w:trPr>
          <w:trHeight w:val="58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1517" w:rsidRPr="00EB7F1D" w:rsidRDefault="00DD1517" w:rsidP="00EB7F1D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Предоставлена субсидия Асс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циации «Совет муниципальных образований Астраханской области» на 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 xml:space="preserve">ведение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грант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вого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конкурса, направленного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на комплексное развитие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ских территорий</w:t>
            </w:r>
          </w:p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ница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780AA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Оказание услуг (в</w:t>
            </w:r>
            <w:r w:rsidRPr="00EB7F1D">
              <w:rPr>
                <w:color w:val="auto"/>
                <w:sz w:val="22"/>
                <w:szCs w:val="22"/>
              </w:rPr>
              <w:t>ы</w:t>
            </w:r>
            <w:r w:rsidRPr="00EB7F1D">
              <w:rPr>
                <w:color w:val="auto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нальный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Доля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ского населения в общей численн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сти нас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ления</w:t>
            </w:r>
          </w:p>
        </w:tc>
      </w:tr>
      <w:tr w:rsidR="00310684" w:rsidRPr="00EB7F1D" w:rsidTr="00D527F4">
        <w:trPr>
          <w:cantSplit/>
          <w:trHeight w:val="139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1.6.</w:t>
            </w:r>
            <w:r w:rsidR="00CC4300"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 xml:space="preserve">Характеристика: в целях проведения </w:t>
            </w:r>
            <w:proofErr w:type="spellStart"/>
            <w:r w:rsidRPr="00EB7F1D">
              <w:rPr>
                <w:color w:val="auto"/>
                <w:kern w:val="22"/>
                <w:sz w:val="22"/>
                <w:szCs w:val="22"/>
              </w:rPr>
              <w:t>грантового</w:t>
            </w:r>
            <w:proofErr w:type="spell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конкурса, направленного на комплексное развитие сельских территорий Ассоциация «Совет муниц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>пальных образований Астраханской области» в сроки, установленные администрацией Губернатора Астраханской области, представляет пакет док</w:t>
            </w:r>
            <w:r w:rsidRPr="00EB7F1D">
              <w:rPr>
                <w:color w:val="auto"/>
                <w:kern w:val="22"/>
                <w:sz w:val="22"/>
                <w:szCs w:val="22"/>
              </w:rPr>
              <w:t>у</w:t>
            </w:r>
            <w:r w:rsidRPr="00EB7F1D">
              <w:rPr>
                <w:color w:val="auto"/>
                <w:kern w:val="22"/>
                <w:sz w:val="22"/>
                <w:szCs w:val="22"/>
              </w:rPr>
              <w:t>ментов для предоставления субсидии (по направлению «Субсидия Ассоциации «Совет муниципальных образований Астраханской области» на пров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 xml:space="preserve">дение </w:t>
            </w:r>
            <w:proofErr w:type="spellStart"/>
            <w:r w:rsidRPr="00EB7F1D">
              <w:rPr>
                <w:color w:val="auto"/>
                <w:kern w:val="22"/>
                <w:sz w:val="22"/>
                <w:szCs w:val="22"/>
              </w:rPr>
              <w:t>грантового</w:t>
            </w:r>
            <w:proofErr w:type="spell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конкурса, направленного на комплексное развитие сельских территорий»)</w:t>
            </w:r>
            <w:proofErr w:type="gramEnd"/>
          </w:p>
        </w:tc>
      </w:tr>
      <w:tr w:rsidR="00310684" w:rsidRPr="00EB7F1D" w:rsidTr="00D527F4">
        <w:trPr>
          <w:cantSplit/>
          <w:trHeight w:val="183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1.7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rPr>
                <w:rStyle w:val="fontstyle01"/>
                <w:color w:val="auto"/>
                <w:sz w:val="22"/>
                <w:szCs w:val="22"/>
              </w:rPr>
            </w:pPr>
            <w:r w:rsidRPr="00EB7F1D">
              <w:rPr>
                <w:rStyle w:val="fontstyle01"/>
                <w:color w:val="auto"/>
                <w:sz w:val="22"/>
                <w:szCs w:val="22"/>
              </w:rPr>
              <w:t>Реализованы проекты</w:t>
            </w:r>
          </w:p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rStyle w:val="fontstyle01"/>
                <w:color w:val="auto"/>
                <w:sz w:val="22"/>
                <w:szCs w:val="22"/>
              </w:rPr>
              <w:t>комплексного развития сел</w:t>
            </w:r>
            <w:r w:rsidRPr="00EB7F1D">
              <w:rPr>
                <w:rStyle w:val="fontstyle01"/>
                <w:color w:val="auto"/>
                <w:sz w:val="22"/>
                <w:szCs w:val="22"/>
              </w:rPr>
              <w:t>ь</w:t>
            </w:r>
            <w:r w:rsidRPr="00EB7F1D">
              <w:rPr>
                <w:rStyle w:val="fontstyle01"/>
                <w:color w:val="auto"/>
                <w:sz w:val="22"/>
                <w:szCs w:val="22"/>
              </w:rPr>
              <w:t>ских территорий    (агломераций)</w:t>
            </w:r>
          </w:p>
          <w:p w:rsidR="00310684" w:rsidRPr="00EB7F1D" w:rsidRDefault="00310684" w:rsidP="00EB7F1D">
            <w:pPr>
              <w:rPr>
                <w:color w:val="auto"/>
                <w:kern w:val="22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10684" w:rsidRPr="00EB7F1D" w:rsidRDefault="00780AA0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Ед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>ница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Оказание услуг (в</w:t>
            </w:r>
            <w:r w:rsidRPr="00EB7F1D">
              <w:rPr>
                <w:color w:val="auto"/>
                <w:kern w:val="22"/>
                <w:sz w:val="22"/>
                <w:szCs w:val="22"/>
              </w:rPr>
              <w:t>ы</w:t>
            </w:r>
            <w:r w:rsidRPr="00EB7F1D">
              <w:rPr>
                <w:color w:val="auto"/>
                <w:kern w:val="22"/>
                <w:sz w:val="22"/>
                <w:szCs w:val="22"/>
              </w:rPr>
              <w:t>полнение работ)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0684" w:rsidRPr="00EB7F1D" w:rsidRDefault="004568DB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нальный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kern w:val="22"/>
                <w:sz w:val="22"/>
                <w:szCs w:val="22"/>
              </w:rPr>
            </w:pPr>
            <w:r w:rsidRPr="00EB7F1D">
              <w:rPr>
                <w:color w:val="auto"/>
                <w:kern w:val="22"/>
                <w:sz w:val="22"/>
                <w:szCs w:val="22"/>
              </w:rPr>
              <w:t>Доля сел</w:t>
            </w:r>
            <w:r w:rsidRPr="00EB7F1D">
              <w:rPr>
                <w:color w:val="auto"/>
                <w:kern w:val="22"/>
                <w:sz w:val="22"/>
                <w:szCs w:val="22"/>
              </w:rPr>
              <w:t>ь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ского населения в общей численн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сти нас</w:t>
            </w:r>
            <w:r w:rsidRPr="00EB7F1D">
              <w:rPr>
                <w:color w:val="auto"/>
                <w:kern w:val="22"/>
                <w:sz w:val="22"/>
                <w:szCs w:val="22"/>
              </w:rPr>
              <w:t>е</w:t>
            </w:r>
            <w:r w:rsidRPr="00EB7F1D">
              <w:rPr>
                <w:color w:val="auto"/>
                <w:kern w:val="22"/>
                <w:sz w:val="22"/>
                <w:szCs w:val="22"/>
              </w:rPr>
              <w:t>ления</w:t>
            </w:r>
          </w:p>
        </w:tc>
      </w:tr>
      <w:tr w:rsidR="00310684" w:rsidRPr="00EB7F1D" w:rsidTr="00D527F4">
        <w:trPr>
          <w:cantSplit/>
          <w:trHeight w:val="174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ind w:left="-108" w:right="-108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1.7.</w:t>
            </w:r>
            <w:r w:rsidR="00CC4300"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5"/>
            <w:tcBorders>
              <w:bottom w:val="single" w:sz="4" w:space="0" w:color="auto"/>
            </w:tcBorders>
            <w:vAlign w:val="center"/>
          </w:tcPr>
          <w:p w:rsidR="00310684" w:rsidRPr="00EB7F1D" w:rsidRDefault="00310684" w:rsidP="00EB7F1D">
            <w:pPr>
              <w:jc w:val="both"/>
              <w:rPr>
                <w:color w:val="auto"/>
                <w:kern w:val="22"/>
                <w:sz w:val="22"/>
                <w:szCs w:val="22"/>
              </w:rPr>
            </w:pP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Характеристика: в целях предоставления государственной поддержки муниципальные образования в сроки, установленные министерством сельского хозяйства и рыбной промышленности Астраханской области, представляют пакет документов для участия в предварительном отборе проектов, пров</w:t>
            </w:r>
            <w:r w:rsidRPr="00EB7F1D">
              <w:rPr>
                <w:color w:val="auto"/>
                <w:kern w:val="22"/>
                <w:sz w:val="22"/>
                <w:szCs w:val="22"/>
              </w:rPr>
              <w:t>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димом на уровне министерства сельского хозяйства и рыбной промышленности Астраханской области.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 xml:space="preserve"> В дальнейшем проекты, прошедшие предвар</w:t>
            </w:r>
            <w:r w:rsidRPr="00EB7F1D">
              <w:rPr>
                <w:color w:val="auto"/>
                <w:kern w:val="22"/>
                <w:sz w:val="22"/>
                <w:szCs w:val="22"/>
              </w:rPr>
              <w:t>и</w:t>
            </w:r>
            <w:r w:rsidRPr="00EB7F1D">
              <w:rPr>
                <w:color w:val="auto"/>
                <w:kern w:val="22"/>
                <w:sz w:val="22"/>
                <w:szCs w:val="22"/>
              </w:rPr>
              <w:t xml:space="preserve">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2"/>
                <w:szCs w:val="22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2"/>
                <w:szCs w:val="22"/>
              </w:rPr>
              <w:t>. По итогам о</w:t>
            </w:r>
            <w:r w:rsidRPr="00EB7F1D">
              <w:rPr>
                <w:color w:val="auto"/>
                <w:kern w:val="22"/>
                <w:sz w:val="22"/>
                <w:szCs w:val="22"/>
              </w:rPr>
              <w:t>т</w:t>
            </w:r>
            <w:r w:rsidRPr="00EB7F1D">
              <w:rPr>
                <w:color w:val="auto"/>
                <w:kern w:val="22"/>
                <w:sz w:val="22"/>
                <w:szCs w:val="22"/>
              </w:rPr>
              <w:t>бора формируется перечень проектов, отобранных Министерством сельского хозяйства Российской Федерации в целях предоставления субсидии на очередной финансовый год, в соответствии с порядками, установленными нормативными правовыми актами Астраханской области</w:t>
            </w:r>
          </w:p>
        </w:tc>
      </w:tr>
    </w:tbl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rPr>
          <w:color w:val="auto"/>
          <w:sz w:val="28"/>
          <w:szCs w:val="28"/>
        </w:rPr>
      </w:pPr>
    </w:p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6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5. Финансовое обеспечение реализации регионального проекта</w:t>
      </w:r>
    </w:p>
    <w:p w:rsidR="00310684" w:rsidRPr="00EB7F1D" w:rsidRDefault="00310684" w:rsidP="00EB7F1D">
      <w:pPr>
        <w:pStyle w:val="a0"/>
        <w:spacing w:after="0" w:line="240" w:lineRule="auto"/>
        <w:rPr>
          <w:color w:val="auto"/>
          <w:sz w:val="24"/>
        </w:rPr>
      </w:pPr>
    </w:p>
    <w:tbl>
      <w:tblPr>
        <w:tblW w:w="15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451"/>
        <w:gridCol w:w="1417"/>
        <w:gridCol w:w="1276"/>
        <w:gridCol w:w="1276"/>
        <w:gridCol w:w="1417"/>
        <w:gridCol w:w="1418"/>
        <w:gridCol w:w="1417"/>
        <w:gridCol w:w="1418"/>
      </w:tblGrid>
      <w:tr w:rsidR="00310684" w:rsidRPr="00EB7F1D" w:rsidTr="00D527F4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 xml:space="preserve">№ </w:t>
            </w:r>
            <w:proofErr w:type="gramStart"/>
            <w:r w:rsidRPr="00EB7F1D">
              <w:rPr>
                <w:color w:val="auto"/>
                <w:kern w:val="0"/>
                <w:szCs w:val="22"/>
              </w:rPr>
              <w:t>п</w:t>
            </w:r>
            <w:proofErr w:type="gramEnd"/>
            <w:r w:rsidRPr="00EB7F1D">
              <w:rPr>
                <w:color w:val="auto"/>
                <w:kern w:val="0"/>
                <w:szCs w:val="22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Наименование меропр</w:t>
            </w:r>
            <w:r w:rsidRPr="00EB7F1D">
              <w:rPr>
                <w:color w:val="auto"/>
                <w:kern w:val="0"/>
                <w:szCs w:val="22"/>
              </w:rPr>
              <w:t>и</w:t>
            </w:r>
            <w:r w:rsidRPr="00EB7F1D">
              <w:rPr>
                <w:color w:val="auto"/>
                <w:kern w:val="0"/>
                <w:szCs w:val="22"/>
              </w:rPr>
              <w:t>ятия (результата) и и</w:t>
            </w:r>
            <w:r w:rsidRPr="00EB7F1D">
              <w:rPr>
                <w:color w:val="auto"/>
                <w:kern w:val="0"/>
                <w:szCs w:val="22"/>
              </w:rPr>
              <w:t>с</w:t>
            </w:r>
            <w:r w:rsidRPr="00EB7F1D">
              <w:rPr>
                <w:color w:val="auto"/>
                <w:kern w:val="0"/>
                <w:szCs w:val="22"/>
              </w:rPr>
              <w:t>точники финансирования</w:t>
            </w:r>
          </w:p>
        </w:tc>
        <w:tc>
          <w:tcPr>
            <w:tcW w:w="9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Всего</w:t>
            </w:r>
          </w:p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(тыс. ру</w:t>
            </w:r>
            <w:r w:rsidRPr="00EB7F1D">
              <w:rPr>
                <w:color w:val="auto"/>
                <w:kern w:val="0"/>
                <w:szCs w:val="22"/>
              </w:rPr>
              <w:t>б</w:t>
            </w:r>
            <w:r w:rsidRPr="00EB7F1D">
              <w:rPr>
                <w:color w:val="auto"/>
                <w:kern w:val="0"/>
                <w:szCs w:val="22"/>
              </w:rPr>
              <w:t>лей)</w:t>
            </w:r>
          </w:p>
        </w:tc>
      </w:tr>
      <w:tr w:rsidR="00310684" w:rsidRPr="00EB7F1D" w:rsidTr="00D527F4">
        <w:trPr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both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Cs w:val="22"/>
              </w:rPr>
            </w:pPr>
            <w:r w:rsidRPr="00EB7F1D">
              <w:rPr>
                <w:color w:val="auto"/>
                <w:kern w:val="0"/>
                <w:szCs w:val="22"/>
              </w:rPr>
              <w:t>2030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:rsidR="00310684" w:rsidRPr="00EB7F1D" w:rsidRDefault="00310684" w:rsidP="00EB7F1D">
      <w:pPr>
        <w:rPr>
          <w:color w:val="auto"/>
          <w:sz w:val="2"/>
          <w:szCs w:val="2"/>
        </w:rPr>
      </w:pPr>
    </w:p>
    <w:tbl>
      <w:tblPr>
        <w:tblW w:w="15059" w:type="dxa"/>
        <w:tblInd w:w="108" w:type="dxa"/>
        <w:tblLook w:val="04A0" w:firstRow="1" w:lastRow="0" w:firstColumn="1" w:lastColumn="0" w:noHBand="0" w:noVBand="1"/>
      </w:tblPr>
      <w:tblGrid>
        <w:gridCol w:w="993"/>
        <w:gridCol w:w="2976"/>
        <w:gridCol w:w="1479"/>
        <w:gridCol w:w="1413"/>
        <w:gridCol w:w="1272"/>
        <w:gridCol w:w="1309"/>
        <w:gridCol w:w="1402"/>
        <w:gridCol w:w="1403"/>
        <w:gridCol w:w="1402"/>
        <w:gridCol w:w="1410"/>
      </w:tblGrid>
      <w:tr w:rsidR="00310684" w:rsidRPr="00EB7F1D" w:rsidTr="00D527F4">
        <w:trPr>
          <w:trHeight w:val="3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</w:tr>
      <w:tr w:rsidR="001A4487" w:rsidRPr="00EB7F1D" w:rsidTr="00D527F4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Задача «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Улучшение усл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вий жизнедеятельности на сельских территориях Ас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т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lastRenderedPageBreak/>
              <w:t>раханской области»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lastRenderedPageBreak/>
              <w:t>340 032,13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295 691,38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261 847,11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587 580,39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581 318,21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579 904,77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579 904,77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3 226 278,76</w:t>
            </w:r>
          </w:p>
        </w:tc>
      </w:tr>
      <w:tr w:rsidR="001A4487" w:rsidRPr="00EB7F1D" w:rsidTr="00D527F4">
        <w:trPr>
          <w:trHeight w:val="19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Осуществлено строител</w:t>
            </w:r>
            <w:r w:rsidRPr="00EB7F1D">
              <w:rPr>
                <w:color w:val="auto"/>
                <w:kern w:val="0"/>
                <w:sz w:val="22"/>
                <w:szCs w:val="22"/>
              </w:rPr>
              <w:t>ь</w:t>
            </w:r>
            <w:r w:rsidRPr="00EB7F1D">
              <w:rPr>
                <w:color w:val="auto"/>
                <w:kern w:val="0"/>
                <w:sz w:val="22"/>
                <w:szCs w:val="22"/>
              </w:rPr>
              <w:t>ство (приобретение) жилья гражданами, проживающ</w:t>
            </w:r>
            <w:r w:rsidRPr="00EB7F1D">
              <w:rPr>
                <w:color w:val="auto"/>
                <w:kern w:val="0"/>
                <w:sz w:val="22"/>
                <w:szCs w:val="22"/>
              </w:rPr>
              <w:t>и</w:t>
            </w:r>
            <w:r w:rsidRPr="00EB7F1D">
              <w:rPr>
                <w:color w:val="auto"/>
                <w:kern w:val="0"/>
                <w:sz w:val="22"/>
                <w:szCs w:val="22"/>
              </w:rPr>
              <w:t>ми на сельских территориях или изъявившими желание постоянно проживать на сельских территориях, и нуждающимися в улучш</w:t>
            </w:r>
            <w:r w:rsidRPr="00EB7F1D">
              <w:rPr>
                <w:color w:val="auto"/>
                <w:kern w:val="0"/>
                <w:sz w:val="22"/>
                <w:szCs w:val="22"/>
              </w:rPr>
              <w:t>е</w:t>
            </w:r>
            <w:r w:rsidRPr="00EB7F1D">
              <w:rPr>
                <w:color w:val="auto"/>
                <w:kern w:val="0"/>
                <w:sz w:val="22"/>
                <w:szCs w:val="22"/>
              </w:rPr>
              <w:t>нии жилищных условий, которым предоставлены целевые социальные выпл</w:t>
            </w:r>
            <w:r w:rsidRPr="00EB7F1D">
              <w:rPr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color w:val="auto"/>
                <w:kern w:val="0"/>
                <w:sz w:val="22"/>
                <w:szCs w:val="22"/>
              </w:rPr>
              <w:t>ты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10 487,76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12 689,14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16 216,61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33 509,30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33 509,30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33 509,30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33 509,30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173 430,71</w:t>
            </w:r>
          </w:p>
        </w:tc>
      </w:tr>
      <w:tr w:rsidR="001A4487" w:rsidRPr="00EB7F1D" w:rsidTr="00D527F4">
        <w:trPr>
          <w:trHeight w:val="4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Бюджет Астраханской 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б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ласти (всего), 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7 403,40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7 054,00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7 740,50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119 399,10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2 363,40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2 014,00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2 700,50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19 260,30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19 260,30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19 260,30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19 260,30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84 119,10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iCs/>
                <w:color w:val="auto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iCs/>
                <w:color w:val="auto"/>
                <w:sz w:val="22"/>
                <w:szCs w:val="22"/>
              </w:rPr>
              <w:t>с</w:t>
            </w:r>
            <w:r w:rsidRPr="00EB7F1D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iCs/>
                <w:color w:val="auto"/>
                <w:sz w:val="22"/>
                <w:szCs w:val="22"/>
              </w:rPr>
              <w:t>а</w:t>
            </w:r>
            <w:r w:rsidRPr="00EB7F1D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19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1.1.1.1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7 403,40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7 054,00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7 740,50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24 300,30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119 399,10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обязательного медицинск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lastRenderedPageBreak/>
              <w:t>жетного фонда (бюджет территориального фонда обязательного медицинск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Консолидированные бю</w:t>
            </w:r>
            <w:r w:rsidRPr="00EB7F1D">
              <w:rPr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color w:val="auto"/>
                <w:kern w:val="0"/>
                <w:sz w:val="22"/>
                <w:szCs w:val="22"/>
              </w:rPr>
              <w:t>жеты муниципальных обр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color w:val="auto"/>
                <w:kern w:val="0"/>
                <w:sz w:val="22"/>
                <w:szCs w:val="22"/>
              </w:rPr>
              <w:t>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7 478,18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7 125,25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8 147,89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24 758,90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24 758,90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24 758,90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24 758,90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121 786,92</w:t>
            </w:r>
          </w:p>
        </w:tc>
      </w:tr>
      <w:tr w:rsidR="001A4487" w:rsidRPr="00EB7F1D" w:rsidTr="00D527F4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1.1.4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3 009,58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5 563,89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8 068,72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8 750,40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8 750,40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8 750,40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8 750,40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51 643,79</w:t>
            </w:r>
          </w:p>
        </w:tc>
      </w:tr>
      <w:tr w:rsidR="001A4487" w:rsidRPr="00EB7F1D" w:rsidTr="00D527F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Реализованы проекты по благоустройству общ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ственных пространств на сельских территориях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4 233,95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1 122,09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20 934,82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20 934,82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20 934,82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20 934,82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89 095,32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1.2.1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EB7F1D">
              <w:rPr>
                <w:iCs/>
                <w:color w:val="auto"/>
                <w:kern w:val="0"/>
                <w:sz w:val="22"/>
                <w:szCs w:val="22"/>
              </w:rPr>
              <w:t xml:space="preserve">Бюджет 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Астраханской 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б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ласти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2 893,80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780,00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65 532,36</w:t>
            </w:r>
          </w:p>
        </w:tc>
      </w:tr>
      <w:tr w:rsidR="001A4487" w:rsidRPr="00EB7F1D" w:rsidTr="00D527F4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2 120,40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12 375,22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12 375,22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12 375,22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12 375,22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51 621,28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iCs/>
                <w:color w:val="auto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iCs/>
                <w:color w:val="auto"/>
                <w:sz w:val="22"/>
                <w:szCs w:val="22"/>
              </w:rPr>
              <w:t>с</w:t>
            </w:r>
            <w:r w:rsidRPr="00EB7F1D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iCs/>
                <w:color w:val="auto"/>
                <w:sz w:val="22"/>
                <w:szCs w:val="22"/>
              </w:rPr>
              <w:t>а</w:t>
            </w:r>
            <w:r w:rsidRPr="00EB7F1D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1.2.1.1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2 893,80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780,00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15 464,64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65 532,36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1.2.1.2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обязательного медицинск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1.2.2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color w:val="auto"/>
                <w:kern w:val="0"/>
                <w:sz w:val="22"/>
                <w:szCs w:val="22"/>
              </w:rPr>
              <w:t xml:space="preserve">жетного фонда (бюджет </w:t>
            </w:r>
            <w:r w:rsidRPr="00EB7F1D">
              <w:rPr>
                <w:color w:val="auto"/>
                <w:kern w:val="0"/>
                <w:sz w:val="22"/>
                <w:szCs w:val="22"/>
              </w:rPr>
              <w:lastRenderedPageBreak/>
              <w:t>территориального фонда обязательного медицинск</w:t>
            </w:r>
            <w:r w:rsidRPr="00EB7F1D">
              <w:rPr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Консолидированные бю</w:t>
            </w:r>
            <w:r w:rsidRPr="00EB7F1D">
              <w:rPr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color w:val="auto"/>
                <w:kern w:val="0"/>
                <w:sz w:val="22"/>
                <w:szCs w:val="22"/>
              </w:rPr>
              <w:t>жеты муниципальных обр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color w:val="auto"/>
                <w:kern w:val="0"/>
                <w:sz w:val="22"/>
                <w:szCs w:val="22"/>
              </w:rPr>
              <w:t>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3 858,10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787,80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18 553,94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18 553,94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18 553,94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18 553,94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78 861,66</w:t>
            </w:r>
          </w:p>
        </w:tc>
      </w:tr>
      <w:tr w:rsidR="001A4487" w:rsidRPr="00EB7F1D" w:rsidTr="00D527F4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1.2.4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375,85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334,29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2 380,88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2 380,88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2 380,88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2 380,88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10 233,66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Направлены на обучение граждане Российской Фед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рации для сельскохозя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й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ственных товаропроизвод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и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телей и организаций, ос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у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ществляющих переработку сельскохозяйственной пр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дукции, на сельских терр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и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ториях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128,20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44,70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351,54</w:t>
            </w:r>
          </w:p>
        </w:tc>
      </w:tr>
      <w:tr w:rsidR="001A4487" w:rsidRPr="00EB7F1D" w:rsidTr="00D527F4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Бюджет 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 xml:space="preserve">сти </w:t>
            </w:r>
            <w:r w:rsidRPr="00EB7F1D">
              <w:rPr>
                <w:color w:val="auto"/>
                <w:sz w:val="22"/>
                <w:szCs w:val="22"/>
              </w:rPr>
              <w:t>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128,20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44,70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44,66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351,54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103,50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43,20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43,20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43,20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43,20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43,20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319,50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iCs/>
                <w:color w:val="auto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iCs/>
                <w:color w:val="auto"/>
                <w:sz w:val="22"/>
                <w:szCs w:val="22"/>
              </w:rPr>
              <w:t>с</w:t>
            </w:r>
            <w:r w:rsidRPr="00EB7F1D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iCs/>
                <w:color w:val="auto"/>
                <w:sz w:val="22"/>
                <w:szCs w:val="22"/>
              </w:rPr>
              <w:t>а</w:t>
            </w:r>
            <w:r w:rsidRPr="00EB7F1D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tabs>
                <w:tab w:val="left" w:pos="1026"/>
              </w:tabs>
              <w:ind w:left="57" w:right="32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1.3.1.1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left="57" w:right="19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1.3.1.2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жетного фонда (бюджету территориального фонда обязательного медицинск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bCs/>
                <w:color w:val="auto"/>
                <w:kern w:val="0"/>
                <w:sz w:val="22"/>
                <w:szCs w:val="22"/>
              </w:rPr>
            </w:pP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жетного фонда (бюджет территориального фонда обязательного медицинск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1.3.3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Консолидированные бю</w:t>
            </w:r>
            <w:r w:rsidRPr="00EB7F1D">
              <w:rPr>
                <w:color w:val="auto"/>
                <w:kern w:val="0"/>
                <w:sz w:val="22"/>
                <w:szCs w:val="22"/>
              </w:rPr>
              <w:t>д</w:t>
            </w:r>
            <w:r w:rsidRPr="00EB7F1D">
              <w:rPr>
                <w:color w:val="auto"/>
                <w:kern w:val="0"/>
                <w:sz w:val="22"/>
                <w:szCs w:val="22"/>
              </w:rPr>
              <w:t>жеты муниципальных обр</w:t>
            </w:r>
            <w:r w:rsidRPr="00EB7F1D">
              <w:rPr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color w:val="auto"/>
                <w:kern w:val="0"/>
                <w:sz w:val="22"/>
                <w:szCs w:val="22"/>
              </w:rPr>
              <w:t>зований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1.3.4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1.4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ind w:right="57"/>
              <w:jc w:val="both"/>
              <w:rPr>
                <w:iCs/>
                <w:color w:val="auto"/>
                <w:kern w:val="0"/>
                <w:sz w:val="22"/>
                <w:szCs w:val="22"/>
              </w:rPr>
            </w:pP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Привлечены обучающиеся для прохождения практики и осуществления трудовой деятельности к сельскох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о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зяйственным товаропрои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з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водителям и организациям, осуществляющим перер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iCs/>
                <w:color w:val="auto"/>
                <w:kern w:val="0"/>
                <w:sz w:val="22"/>
                <w:szCs w:val="22"/>
              </w:rPr>
              <w:t>ботку сельскохозяйственной продукции, на сельских территориях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202,40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332,20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416,90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1 761,14</w:t>
            </w:r>
          </w:p>
        </w:tc>
      </w:tr>
      <w:tr w:rsidR="001A4487" w:rsidRPr="00EB7F1D" w:rsidTr="00D527F4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Бюджет 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EB7F1D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332,20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416,90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202,41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1 761,14</w:t>
            </w:r>
          </w:p>
        </w:tc>
      </w:tr>
      <w:tr w:rsidR="001A4487" w:rsidRPr="00EB7F1D" w:rsidTr="00D527F4">
        <w:trPr>
          <w:trHeight w:val="5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EB7F1D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163,40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319,90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354,40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163,40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163,40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163,40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1 491,30</w:t>
            </w:r>
          </w:p>
        </w:tc>
      </w:tr>
      <w:tr w:rsidR="001A4487" w:rsidRPr="00EB7F1D" w:rsidTr="00D527F4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EB7F1D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iCs/>
                <w:color w:val="auto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iCs/>
                <w:color w:val="auto"/>
                <w:sz w:val="22"/>
                <w:szCs w:val="22"/>
              </w:rPr>
              <w:t>с</w:t>
            </w:r>
            <w:r w:rsidRPr="00EB7F1D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iCs/>
                <w:color w:val="auto"/>
                <w:sz w:val="22"/>
                <w:szCs w:val="22"/>
              </w:rPr>
              <w:t>а</w:t>
            </w:r>
            <w:r w:rsidRPr="00EB7F1D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1.4.1.1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1.4.1.2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1.4.2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ты муниципальных образ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1.4.4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Построены (реконструир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ваны) и отремонтированы автомобильные дороги 4 и 5 категорий на сельских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риториях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290 979,82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281 503,25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245 213,60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1 798 550,99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Бюджет 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Астраханской обл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сти</w:t>
            </w:r>
            <w:r w:rsidRPr="00EB7F1D">
              <w:rPr>
                <w:color w:val="auto"/>
                <w:sz w:val="22"/>
                <w:szCs w:val="22"/>
              </w:rPr>
              <w:t xml:space="preserve"> 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286 679,27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279 956,70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245 213,60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245 213,58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1 792 703,89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EB7F1D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EB7F1D">
              <w:rPr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iCs/>
                <w:color w:val="auto"/>
                <w:sz w:val="22"/>
                <w:szCs w:val="22"/>
              </w:rPr>
            </w:pPr>
            <w:r w:rsidRPr="00EB7F1D">
              <w:rPr>
                <w:iCs/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iCs/>
                <w:color w:val="auto"/>
                <w:sz w:val="22"/>
                <w:szCs w:val="22"/>
              </w:rPr>
              <w:t>е</w:t>
            </w:r>
            <w:r w:rsidRPr="00EB7F1D">
              <w:rPr>
                <w:iCs/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iCs/>
                <w:color w:val="auto"/>
                <w:sz w:val="22"/>
                <w:szCs w:val="22"/>
              </w:rPr>
              <w:t>с</w:t>
            </w:r>
            <w:r w:rsidRPr="00EB7F1D">
              <w:rPr>
                <w:iCs/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iCs/>
                <w:color w:val="auto"/>
                <w:sz w:val="22"/>
                <w:szCs w:val="22"/>
              </w:rPr>
              <w:t>а</w:t>
            </w:r>
            <w:r w:rsidRPr="00EB7F1D">
              <w:rPr>
                <w:iCs/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1.5.1.1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81 710,40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30 930,96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112 641,36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 xml:space="preserve">жетного фонда (бюджету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1.5.2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ты муниципальных образ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86 010,95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32 477,51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118 488,46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1.5.4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Предоставлена субсидия А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социации «Совет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 Астр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ханской области» на пров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 xml:space="preserve">дение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конкурса, направленного на комплек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ное развитие сельских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34 000,00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144 000,00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1.6.1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34 000,00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144 000,00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iCs/>
                <w:color w:val="auto"/>
              </w:rPr>
            </w:pPr>
            <w:r w:rsidRPr="00EB7F1D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iCs/>
                <w:color w:val="auto"/>
              </w:rPr>
            </w:pPr>
            <w:r w:rsidRPr="00EB7F1D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1.6.1.1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1.6.1.2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межбюджетные трансферты бюджету территориального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1.6.2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1.6.3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ты муниципальных образ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1.6.4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 Реализованы проекты ко</w:t>
            </w:r>
            <w:r w:rsidRPr="00EB7F1D">
              <w:rPr>
                <w:color w:val="auto"/>
                <w:sz w:val="22"/>
                <w:szCs w:val="22"/>
              </w:rPr>
              <w:t>м</w:t>
            </w:r>
            <w:r w:rsidRPr="00EB7F1D">
              <w:rPr>
                <w:color w:val="auto"/>
                <w:sz w:val="22"/>
                <w:szCs w:val="22"/>
              </w:rPr>
              <w:t>плексного развития сельских территорий (агломераций)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267 675,62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251 413,44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250 000,00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1 019 089,06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1.7.1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 Астраханской обл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сти (всего), из них: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244 187,32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230 365,17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229 075,00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229 075,00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932 702,49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iCs/>
                <w:color w:val="auto"/>
              </w:rPr>
            </w:pPr>
            <w:r w:rsidRPr="00EB7F1D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236 861,70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223 454,21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222 200,00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222 200,00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904 715,91</w:t>
            </w:r>
          </w:p>
        </w:tc>
      </w:tr>
      <w:tr w:rsidR="001A4487" w:rsidRPr="00EB7F1D" w:rsidTr="00D527F4">
        <w:trPr>
          <w:trHeight w:val="1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iCs/>
                <w:color w:val="auto"/>
              </w:rPr>
            </w:pPr>
            <w:r w:rsidRPr="00EB7F1D">
              <w:rPr>
                <w:iCs/>
                <w:color w:val="auto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вочно)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1.7.1.1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244 187,32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230 365,17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229 075,00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229 075,00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932 702,49</w:t>
            </w:r>
          </w:p>
        </w:tc>
      </w:tr>
      <w:tr w:rsidR="001A4487" w:rsidRPr="00EB7F1D" w:rsidTr="00D527F4">
        <w:trPr>
          <w:trHeight w:val="6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1.7.1.2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18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1.7.2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фонда обяз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тельного медицинского стр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8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1.7.3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ты муниципальных образ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260 425,62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245 163,44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243 775,00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243 775,00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993 139,06</w:t>
            </w:r>
          </w:p>
        </w:tc>
      </w:tr>
      <w:tr w:rsidR="001A4487" w:rsidRPr="00EB7F1D" w:rsidTr="00D527F4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1.7.4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7 250,00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6 250,00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6 225,00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6 225,00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25 950,00</w:t>
            </w:r>
          </w:p>
        </w:tc>
      </w:tr>
      <w:tr w:rsidR="001A4487" w:rsidRPr="00EB7F1D" w:rsidTr="00D527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Нераспределенный резерв (бюджет Астраханской обл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сти)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1"/>
                <w:szCs w:val="21"/>
              </w:rPr>
            </w:pPr>
            <w:r w:rsidRPr="00EB7F1D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53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487" w:rsidRPr="00EB7F1D" w:rsidRDefault="001A4487" w:rsidP="00EB7F1D">
            <w:pPr>
              <w:ind w:left="57" w:right="57"/>
              <w:jc w:val="right"/>
              <w:rPr>
                <w:color w:val="auto"/>
                <w:kern w:val="0"/>
                <w:sz w:val="22"/>
                <w:szCs w:val="22"/>
              </w:rPr>
            </w:pPr>
            <w:r w:rsidRPr="00EB7F1D">
              <w:rPr>
                <w:color w:val="auto"/>
                <w:kern w:val="0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340 032,13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295 691,38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261 847,11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587 580,39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581 318,21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579 904,77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579 904,77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3 226 278,76</w:t>
            </w:r>
          </w:p>
        </w:tc>
      </w:tr>
      <w:tr w:rsidR="001A4487" w:rsidRPr="00EB7F1D" w:rsidTr="00D527F4">
        <w:trPr>
          <w:trHeight w:val="41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 xml:space="preserve">Бюджет </w:t>
            </w:r>
            <w:r w:rsidRPr="00EB7F1D">
              <w:rPr>
                <w:bCs/>
                <w:color w:val="auto"/>
                <w:kern w:val="0"/>
                <w:sz w:val="22"/>
                <w:szCs w:val="22"/>
              </w:rPr>
              <w:t>Астраханской области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331 307,07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288 167,60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253 371,00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549 412,91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545 590,76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544 300,59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544 300,59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3 056 450,52</w:t>
            </w:r>
          </w:p>
        </w:tc>
      </w:tr>
      <w:tr w:rsidR="001A4487" w:rsidRPr="00EB7F1D" w:rsidTr="00D527F4">
        <w:trPr>
          <w:trHeight w:val="11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внебюджетного фонда (бю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 территориального фонда обяз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тельного медицинского страхования)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1A4487" w:rsidRPr="00EB7F1D" w:rsidTr="00D527F4">
        <w:trPr>
          <w:trHeight w:val="45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97 347,23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40 390,56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8 147,89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303 738,46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288 476,28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287 087,84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287 087,84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1 312 276,10</w:t>
            </w:r>
          </w:p>
        </w:tc>
      </w:tr>
      <w:tr w:rsidR="001A4487" w:rsidRPr="00EB7F1D" w:rsidTr="00D527F4">
        <w:trPr>
          <w:trHeight w:val="2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487" w:rsidRPr="00EB7F1D" w:rsidRDefault="001A4487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3 385,43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5 898,18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8 068,72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18 381,28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17 381,28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17 356,28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17 356,28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1"/>
                <w:szCs w:val="21"/>
              </w:rPr>
            </w:pPr>
            <w:r w:rsidRPr="00EB7F1D">
              <w:rPr>
                <w:bCs/>
                <w:color w:val="auto"/>
                <w:sz w:val="21"/>
                <w:szCs w:val="21"/>
              </w:rPr>
              <w:t>87 827,45</w:t>
            </w:r>
          </w:p>
        </w:tc>
      </w:tr>
    </w:tbl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D527F4" w:rsidRPr="00EB7F1D" w:rsidRDefault="00D527F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D527F4" w:rsidRPr="00EB7F1D" w:rsidRDefault="00D527F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D527F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EB7F1D">
        <w:rPr>
          <w:color w:val="auto"/>
          <w:sz w:val="28"/>
        </w:rPr>
        <w:lastRenderedPageBreak/>
        <w:t>5.1. Финансовое обеспечение регионального проекта за счет бюдже</w:t>
      </w:r>
      <w:r w:rsidR="00D527F4" w:rsidRPr="00EB7F1D">
        <w:rPr>
          <w:color w:val="auto"/>
          <w:sz w:val="28"/>
        </w:rPr>
        <w:t>тных ассигнований по источникам</w:t>
      </w:r>
    </w:p>
    <w:p w:rsidR="00310684" w:rsidRPr="00EB7F1D" w:rsidRDefault="00D527F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  <w:r w:rsidRPr="00EB7F1D">
        <w:rPr>
          <w:color w:val="auto"/>
          <w:sz w:val="28"/>
        </w:rPr>
        <w:t>ф</w:t>
      </w:r>
      <w:r w:rsidR="00310684" w:rsidRPr="00EB7F1D">
        <w:rPr>
          <w:color w:val="auto"/>
          <w:sz w:val="28"/>
        </w:rPr>
        <w:t>инансирова</w:t>
      </w:r>
      <w:r w:rsidRPr="00EB7F1D">
        <w:rPr>
          <w:color w:val="auto"/>
          <w:sz w:val="28"/>
        </w:rPr>
        <w:t>н</w:t>
      </w:r>
      <w:r w:rsidR="00310684" w:rsidRPr="00EB7F1D">
        <w:rPr>
          <w:color w:val="auto"/>
          <w:sz w:val="28"/>
        </w:rPr>
        <w:t>ия</w:t>
      </w:r>
      <w:r w:rsidRPr="00EB7F1D">
        <w:rPr>
          <w:color w:val="auto"/>
          <w:sz w:val="28"/>
        </w:rPr>
        <w:t xml:space="preserve"> </w:t>
      </w:r>
      <w:r w:rsidR="00310684" w:rsidRPr="00EB7F1D">
        <w:rPr>
          <w:color w:val="auto"/>
          <w:sz w:val="28"/>
        </w:rPr>
        <w:t>дефицита бюджета Астраханской области</w:t>
      </w:r>
    </w:p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tbl>
      <w:tblPr>
        <w:tblStyle w:val="afffff5"/>
        <w:tblW w:w="14458" w:type="dxa"/>
        <w:tblInd w:w="534" w:type="dxa"/>
        <w:tblLook w:val="04A0" w:firstRow="1" w:lastRow="0" w:firstColumn="1" w:lastColumn="0" w:noHBand="0" w:noVBand="1"/>
      </w:tblPr>
      <w:tblGrid>
        <w:gridCol w:w="4961"/>
        <w:gridCol w:w="1276"/>
        <w:gridCol w:w="1275"/>
        <w:gridCol w:w="1276"/>
        <w:gridCol w:w="1134"/>
        <w:gridCol w:w="1134"/>
        <w:gridCol w:w="1134"/>
        <w:gridCol w:w="1126"/>
        <w:gridCol w:w="1142"/>
      </w:tblGrid>
      <w:tr w:rsidR="00310684" w:rsidRPr="00EB7F1D" w:rsidTr="00D527F4">
        <w:trPr>
          <w:trHeight w:val="548"/>
        </w:trPr>
        <w:tc>
          <w:tcPr>
            <w:tcW w:w="4961" w:type="dxa"/>
            <w:vMerge w:val="restart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мероприятия (результата) и исто</w:t>
            </w:r>
            <w:r w:rsidRPr="00EB7F1D">
              <w:rPr>
                <w:color w:val="auto"/>
                <w:sz w:val="22"/>
                <w:szCs w:val="22"/>
              </w:rPr>
              <w:t>ч</w:t>
            </w:r>
            <w:r w:rsidRPr="00EB7F1D">
              <w:rPr>
                <w:color w:val="auto"/>
                <w:sz w:val="22"/>
                <w:szCs w:val="22"/>
              </w:rPr>
              <w:t>ники финансирования</w:t>
            </w:r>
          </w:p>
        </w:tc>
        <w:tc>
          <w:tcPr>
            <w:tcW w:w="8355" w:type="dxa"/>
            <w:gridSpan w:val="7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42" w:type="dxa"/>
            <w:vMerge w:val="restart"/>
            <w:vAlign w:val="center"/>
          </w:tcPr>
          <w:p w:rsidR="00310684" w:rsidRPr="00EB7F1D" w:rsidRDefault="00310684" w:rsidP="00EB7F1D">
            <w:pPr>
              <w:widowControl w:val="0"/>
              <w:tabs>
                <w:tab w:val="left" w:pos="4673"/>
              </w:tabs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</w:t>
            </w:r>
          </w:p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(тыс. рублей)</w:t>
            </w:r>
          </w:p>
        </w:tc>
      </w:tr>
      <w:tr w:rsidR="00D527F4" w:rsidRPr="00EB7F1D" w:rsidTr="00D527F4">
        <w:tc>
          <w:tcPr>
            <w:tcW w:w="4961" w:type="dxa"/>
            <w:vMerge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126" w:type="dxa"/>
            <w:vAlign w:val="center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142" w:type="dxa"/>
            <w:vMerge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"/>
          <w:szCs w:val="22"/>
        </w:rPr>
      </w:pPr>
    </w:p>
    <w:tbl>
      <w:tblPr>
        <w:tblStyle w:val="afffff5"/>
        <w:tblW w:w="14458" w:type="dxa"/>
        <w:tblInd w:w="534" w:type="dxa"/>
        <w:tblLook w:val="04A0" w:firstRow="1" w:lastRow="0" w:firstColumn="1" w:lastColumn="0" w:noHBand="0" w:noVBand="1"/>
      </w:tblPr>
      <w:tblGrid>
        <w:gridCol w:w="4961"/>
        <w:gridCol w:w="1276"/>
        <w:gridCol w:w="1275"/>
        <w:gridCol w:w="1276"/>
        <w:gridCol w:w="1134"/>
        <w:gridCol w:w="1134"/>
        <w:gridCol w:w="1134"/>
        <w:gridCol w:w="1134"/>
        <w:gridCol w:w="1134"/>
      </w:tblGrid>
      <w:tr w:rsidR="00310684" w:rsidRPr="00EB7F1D" w:rsidTr="00D527F4">
        <w:trPr>
          <w:tblHeader/>
        </w:trPr>
        <w:tc>
          <w:tcPr>
            <w:tcW w:w="4961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310684" w:rsidRPr="00EB7F1D" w:rsidRDefault="00310684" w:rsidP="00EB7F1D">
            <w:pPr>
              <w:pStyle w:val="afffff8"/>
              <w:widowControl w:val="0"/>
              <w:tabs>
                <w:tab w:val="left" w:pos="4673"/>
              </w:tabs>
              <w:autoSpaceDE w:val="0"/>
              <w:autoSpaceDN w:val="0"/>
              <w:ind w:left="0"/>
              <w:contextualSpacing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</w:tr>
      <w:tr w:rsidR="00310684" w:rsidRPr="00EB7F1D" w:rsidTr="00D527F4">
        <w:tc>
          <w:tcPr>
            <w:tcW w:w="4961" w:type="dxa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Региональный проект «Комплексное развитие сельских территорий Астраханской области» (всего)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EB7F1D" w:rsidTr="00D527F4">
        <w:tc>
          <w:tcPr>
            <w:tcW w:w="4961" w:type="dxa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строительство (приобретение) ж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лья гражданами, проживающими на сельских территориях или изъявившими желание постоя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 проживать на сельских территориях, и нужд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ющимися в улучшении жилищных условий, кот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рым предоставлены целевые социальные выплаты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EB7F1D" w:rsidTr="00D527F4">
        <w:tc>
          <w:tcPr>
            <w:tcW w:w="4961" w:type="dxa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Реализованы проекты по благоустройству общ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 xml:space="preserve">ственных пространств на сельских территориях 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EB7F1D" w:rsidTr="00D527F4">
        <w:tc>
          <w:tcPr>
            <w:tcW w:w="4961" w:type="dxa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Направлены на обучение граждане Российской Федерации для сельскохозяйственных товаропр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изводителей и организаций, осуществляющих переработку сельскохозяйственной продукции, на сельских территориях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EB7F1D" w:rsidTr="00D527F4">
        <w:tc>
          <w:tcPr>
            <w:tcW w:w="4961" w:type="dxa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Привлечены обучающиеся для прохождения практики и осуществления трудовой деятельн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сти к сельскохозяйственным товаропроизводит</w:t>
            </w:r>
            <w:r w:rsidRPr="00EB7F1D">
              <w:rPr>
                <w:color w:val="auto"/>
                <w:sz w:val="22"/>
                <w:szCs w:val="22"/>
              </w:rPr>
              <w:t>е</w:t>
            </w:r>
            <w:r w:rsidRPr="00EB7F1D">
              <w:rPr>
                <w:color w:val="auto"/>
                <w:sz w:val="22"/>
                <w:szCs w:val="22"/>
              </w:rPr>
              <w:t>лям и организациям, осуществляющим перер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ботку сельскохозяйственной продукции, на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ских территориях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EB7F1D" w:rsidTr="00D527F4">
        <w:tc>
          <w:tcPr>
            <w:tcW w:w="4961" w:type="dxa"/>
          </w:tcPr>
          <w:p w:rsidR="00310684" w:rsidRPr="00EB7F1D" w:rsidRDefault="0031068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Построены (реконструированы) и отремонтир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ваны автомобильные дороги 4 и 5 категорий на сельских территориях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310684" w:rsidRPr="00EB7F1D" w:rsidTr="00335497">
        <w:trPr>
          <w:trHeight w:val="731"/>
        </w:trPr>
        <w:tc>
          <w:tcPr>
            <w:tcW w:w="4961" w:type="dxa"/>
          </w:tcPr>
          <w:p w:rsidR="00310684" w:rsidRPr="00EB7F1D" w:rsidRDefault="00DD1517" w:rsidP="00EB7F1D">
            <w:pPr>
              <w:ind w:left="57" w:right="57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Предоставлена субсидия Ассоциации «Совет муниципальных образований Астраханской о</w:t>
            </w:r>
            <w:r w:rsidRPr="00EB7F1D">
              <w:rPr>
                <w:color w:val="auto"/>
                <w:sz w:val="22"/>
                <w:szCs w:val="22"/>
              </w:rPr>
              <w:t>б</w:t>
            </w:r>
            <w:r w:rsidRPr="00EB7F1D">
              <w:rPr>
                <w:color w:val="auto"/>
                <w:sz w:val="22"/>
                <w:szCs w:val="22"/>
              </w:rPr>
              <w:t xml:space="preserve">ласти» на проведение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конкурса, 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направленного на комплексное развитие сел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ских территорий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0684" w:rsidRPr="00EB7F1D" w:rsidRDefault="0031068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  <w:tr w:rsidR="006F43D5" w:rsidRPr="00EB7F1D" w:rsidTr="00D527F4">
        <w:tc>
          <w:tcPr>
            <w:tcW w:w="4961" w:type="dxa"/>
          </w:tcPr>
          <w:p w:rsidR="006F43D5" w:rsidRPr="00EB7F1D" w:rsidRDefault="006F43D5" w:rsidP="00EB7F1D">
            <w:pPr>
              <w:ind w:left="57" w:right="57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Реализованы проекты комплексного развития сельских территорий (агломераций)</w:t>
            </w:r>
          </w:p>
        </w:tc>
        <w:tc>
          <w:tcPr>
            <w:tcW w:w="1276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6F43D5" w:rsidRPr="00EB7F1D" w:rsidRDefault="006F43D5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2"/>
          <w:szCs w:val="22"/>
        </w:rPr>
      </w:pPr>
    </w:p>
    <w:p w:rsidR="00D527F4" w:rsidRPr="00EB7F1D" w:rsidRDefault="00D527F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</w:rPr>
      </w:pPr>
    </w:p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36"/>
          <w:szCs w:val="36"/>
        </w:rPr>
      </w:pPr>
      <w:r w:rsidRPr="00EB7F1D">
        <w:rPr>
          <w:color w:val="auto"/>
          <w:sz w:val="28"/>
        </w:rPr>
        <w:t>6. Помесячный план исполнения бюджета Астраханской области в части бюджетных ассигнований, предусмотре</w:t>
      </w:r>
      <w:r w:rsidRPr="00EB7F1D">
        <w:rPr>
          <w:color w:val="auto"/>
          <w:sz w:val="28"/>
        </w:rPr>
        <w:t>н</w:t>
      </w:r>
      <w:r w:rsidRPr="00EB7F1D">
        <w:rPr>
          <w:color w:val="auto"/>
          <w:sz w:val="28"/>
        </w:rPr>
        <w:t>ных на финансовое обеспечение реализации регионального проекта в 2024 году</w:t>
      </w:r>
    </w:p>
    <w:p w:rsidR="00310684" w:rsidRPr="00EB7F1D" w:rsidRDefault="00310684" w:rsidP="00EB7F1D">
      <w:pPr>
        <w:pStyle w:val="a0"/>
        <w:spacing w:after="0" w:line="240" w:lineRule="auto"/>
        <w:rPr>
          <w:color w:val="auto"/>
          <w:sz w:val="10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159"/>
        <w:gridCol w:w="80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310684" w:rsidRPr="00EB7F1D" w:rsidTr="00885765">
        <w:trPr>
          <w:trHeight w:val="44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55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№ </w:t>
            </w:r>
            <w:proofErr w:type="gramStart"/>
            <w:r w:rsidRPr="00EB7F1D">
              <w:rPr>
                <w:rFonts w:eastAsia="Calibri"/>
              </w:rPr>
              <w:t>п</w:t>
            </w:r>
            <w:proofErr w:type="gramEnd"/>
            <w:r w:rsidRPr="00EB7F1D">
              <w:rPr>
                <w:rFonts w:eastAsia="Calibri"/>
              </w:rPr>
              <w:t>/п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41" w:right="190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Наименование мероприятия (результ</w:t>
            </w:r>
            <w:r w:rsidRPr="00EB7F1D">
              <w:rPr>
                <w:rFonts w:eastAsia="Calibri"/>
              </w:rPr>
              <w:t>а</w:t>
            </w:r>
            <w:r w:rsidRPr="00EB7F1D">
              <w:rPr>
                <w:rFonts w:eastAsia="Calibri"/>
              </w:rPr>
              <w:t>та)</w:t>
            </w:r>
          </w:p>
        </w:tc>
        <w:tc>
          <w:tcPr>
            <w:tcW w:w="9307" w:type="dxa"/>
            <w:gridSpan w:val="11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План исполнения нарастающим итогом (тыс. рублей)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52" w:right="57" w:firstLine="1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 xml:space="preserve">Всего </w:t>
            </w:r>
            <w:proofErr w:type="gramStart"/>
            <w:r w:rsidRPr="00EB7F1D">
              <w:rPr>
                <w:rFonts w:eastAsia="Calibri"/>
              </w:rPr>
              <w:t>на конец</w:t>
            </w:r>
            <w:proofErr w:type="gramEnd"/>
            <w:r w:rsidRPr="00EB7F1D">
              <w:rPr>
                <w:rFonts w:eastAsia="Calibri"/>
              </w:rPr>
              <w:t xml:space="preserve"> 2024 года (тыс. ру</w:t>
            </w:r>
            <w:r w:rsidRPr="00EB7F1D">
              <w:rPr>
                <w:rFonts w:eastAsia="Calibri"/>
              </w:rPr>
              <w:t>б</w:t>
            </w:r>
            <w:r w:rsidRPr="00EB7F1D">
              <w:rPr>
                <w:rFonts w:eastAsia="Calibri"/>
              </w:rPr>
              <w:t>лей)</w:t>
            </w:r>
          </w:p>
        </w:tc>
      </w:tr>
      <w:tr w:rsidR="00310684" w:rsidRPr="00EB7F1D" w:rsidTr="00D527F4">
        <w:trPr>
          <w:cantSplit/>
          <w:trHeight w:val="915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spacing w:before="2" w:after="2"/>
              <w:ind w:right="57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tabs>
                <w:tab w:val="left" w:pos="864"/>
              </w:tabs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январь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фе</w:t>
            </w:r>
            <w:r w:rsidRPr="00EB7F1D">
              <w:rPr>
                <w:rFonts w:eastAsia="Calibri"/>
              </w:rPr>
              <w:t>в</w:t>
            </w:r>
            <w:r w:rsidRPr="00EB7F1D">
              <w:rPr>
                <w:rFonts w:eastAsia="Calibri"/>
              </w:rPr>
              <w:t>раль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март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апрель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май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26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июнь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2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июль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август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-15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сентябрь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октябрь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13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ноябрь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310684" w:rsidRPr="00EB7F1D" w:rsidRDefault="00310684" w:rsidP="00EB7F1D">
      <w:pPr>
        <w:rPr>
          <w:color w:val="auto"/>
          <w:sz w:val="2"/>
          <w:szCs w:val="2"/>
        </w:rPr>
      </w:pPr>
    </w:p>
    <w:tbl>
      <w:tblPr>
        <w:tblW w:w="1502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159"/>
        <w:gridCol w:w="80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310684" w:rsidRPr="00EB7F1D" w:rsidTr="00D527F4">
        <w:trPr>
          <w:cantSplit/>
          <w:trHeight w:val="350"/>
          <w:tblHeader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tabs>
                <w:tab w:val="left" w:pos="864"/>
              </w:tabs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26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12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-15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684" w:rsidRPr="00EB7F1D" w:rsidRDefault="00310684" w:rsidP="00EB7F1D">
            <w:pPr>
              <w:widowControl w:val="0"/>
              <w:autoSpaceDE w:val="0"/>
              <w:autoSpaceDN w:val="0"/>
              <w:spacing w:before="2" w:after="2"/>
              <w:ind w:right="57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EB7F1D">
              <w:rPr>
                <w:rFonts w:eastAsia="Calibri"/>
                <w:color w:val="auto"/>
                <w:sz w:val="22"/>
                <w:szCs w:val="22"/>
              </w:rPr>
              <w:t>14</w:t>
            </w:r>
          </w:p>
        </w:tc>
      </w:tr>
      <w:tr w:rsidR="00310684" w:rsidRPr="00EB7F1D" w:rsidTr="00D527F4">
        <w:trPr>
          <w:trHeight w:val="388"/>
        </w:trPr>
        <w:tc>
          <w:tcPr>
            <w:tcW w:w="426" w:type="dxa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</w:t>
            </w:r>
          </w:p>
        </w:tc>
        <w:tc>
          <w:tcPr>
            <w:tcW w:w="14600" w:type="dxa"/>
            <w:gridSpan w:val="13"/>
            <w:shd w:val="clear" w:color="auto" w:fill="auto"/>
            <w:vAlign w:val="center"/>
          </w:tcPr>
          <w:p w:rsidR="00310684" w:rsidRPr="00EB7F1D" w:rsidRDefault="00310684" w:rsidP="00EB7F1D">
            <w:pPr>
              <w:pStyle w:val="TableParagraph"/>
              <w:shd w:val="clear" w:color="auto" w:fill="auto"/>
              <w:spacing w:before="2" w:after="2"/>
              <w:ind w:left="67" w:right="57"/>
              <w:jc w:val="both"/>
              <w:rPr>
                <w:rFonts w:eastAsia="Calibri"/>
              </w:rPr>
            </w:pPr>
            <w:r w:rsidRPr="00EB7F1D">
              <w:rPr>
                <w:rFonts w:eastAsia="Calibri"/>
                <w:sz w:val="24"/>
                <w:szCs w:val="24"/>
              </w:rPr>
              <w:t>Задача «</w:t>
            </w:r>
            <w:r w:rsidRPr="00EB7F1D">
              <w:rPr>
                <w:bCs/>
              </w:rPr>
              <w:t>Улучшение условий жизнедеятельности на сельских территориях Астраханской области»</w:t>
            </w:r>
          </w:p>
        </w:tc>
      </w:tr>
      <w:tr w:rsidR="001A4487" w:rsidRPr="00EB7F1D" w:rsidTr="00D527F4">
        <w:trPr>
          <w:trHeight w:val="605"/>
        </w:trPr>
        <w:tc>
          <w:tcPr>
            <w:tcW w:w="426" w:type="dxa"/>
            <w:shd w:val="clear" w:color="auto" w:fill="auto"/>
            <w:vAlign w:val="center"/>
          </w:tcPr>
          <w:p w:rsidR="001A4487" w:rsidRPr="00EB7F1D" w:rsidRDefault="001A4487" w:rsidP="00EB7F1D">
            <w:pPr>
              <w:pStyle w:val="TableParagraph"/>
              <w:shd w:val="clear" w:color="auto" w:fill="auto"/>
              <w:spacing w:before="2" w:after="2"/>
              <w:ind w:left="2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A4487" w:rsidRPr="00EB7F1D" w:rsidRDefault="001A4487" w:rsidP="00EB7F1D">
            <w:pPr>
              <w:pStyle w:val="TableParagraph"/>
              <w:shd w:val="clear" w:color="auto" w:fill="auto"/>
              <w:spacing w:before="2" w:after="2"/>
              <w:ind w:left="141" w:right="57"/>
              <w:jc w:val="both"/>
            </w:pPr>
            <w:r w:rsidRPr="00EB7F1D">
              <w:t>Осуществлено строительство (приобр</w:t>
            </w:r>
            <w:r w:rsidRPr="00EB7F1D">
              <w:t>е</w:t>
            </w:r>
            <w:r w:rsidRPr="00EB7F1D">
              <w:t>тение) жилья гражданами, проживающ</w:t>
            </w:r>
            <w:r w:rsidRPr="00EB7F1D">
              <w:t>и</w:t>
            </w:r>
            <w:r w:rsidRPr="00EB7F1D">
              <w:t>ми на сельских территориях или из</w:t>
            </w:r>
            <w:r w:rsidRPr="00EB7F1D">
              <w:t>ъ</w:t>
            </w:r>
            <w:r w:rsidRPr="00EB7F1D">
              <w:t>явившими желание постоянно проживать на сельских территориях, и нуждающ</w:t>
            </w:r>
            <w:r w:rsidRPr="00EB7F1D">
              <w:t>и</w:t>
            </w:r>
            <w:r w:rsidRPr="00EB7F1D">
              <w:t>мися в улучшении жилищных условий, которым предоставлены целевые соц</w:t>
            </w:r>
            <w:r w:rsidRPr="00EB7F1D">
              <w:t>и</w:t>
            </w:r>
            <w:r w:rsidRPr="00EB7F1D">
              <w:t>альные выплаты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6693,72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7403,40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7403,40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7403,40</w:t>
            </w:r>
          </w:p>
        </w:tc>
      </w:tr>
      <w:tr w:rsidR="001A4487" w:rsidRPr="00EB7F1D" w:rsidTr="00D527F4">
        <w:trPr>
          <w:trHeight w:val="179"/>
        </w:trPr>
        <w:tc>
          <w:tcPr>
            <w:tcW w:w="426" w:type="dxa"/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1.2</w:t>
            </w:r>
          </w:p>
        </w:tc>
        <w:tc>
          <w:tcPr>
            <w:tcW w:w="4159" w:type="dxa"/>
            <w:shd w:val="clear" w:color="auto" w:fill="auto"/>
          </w:tcPr>
          <w:p w:rsidR="001A4487" w:rsidRPr="00EB7F1D" w:rsidRDefault="001A4487" w:rsidP="00EB7F1D">
            <w:pPr>
              <w:ind w:left="141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Реализованы проекты по благоустройству общественных пространств на сельских территориях 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269,45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694,36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1781,19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1781,19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1781,19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1957,78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1957,78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2893,80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2893,80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2893,80</w:t>
            </w:r>
          </w:p>
        </w:tc>
      </w:tr>
      <w:tr w:rsidR="001A4487" w:rsidRPr="00EB7F1D" w:rsidTr="0027118D">
        <w:trPr>
          <w:trHeight w:val="189"/>
        </w:trPr>
        <w:tc>
          <w:tcPr>
            <w:tcW w:w="426" w:type="dxa"/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1.3</w:t>
            </w:r>
          </w:p>
        </w:tc>
        <w:tc>
          <w:tcPr>
            <w:tcW w:w="4159" w:type="dxa"/>
            <w:shd w:val="clear" w:color="auto" w:fill="auto"/>
          </w:tcPr>
          <w:p w:rsidR="001A4487" w:rsidRPr="00EB7F1D" w:rsidRDefault="001A4487" w:rsidP="00EB7F1D">
            <w:pPr>
              <w:ind w:left="141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Направлены на обучение граждане Ро</w:t>
            </w:r>
            <w:r w:rsidRPr="00EB7F1D">
              <w:rPr>
                <w:color w:val="auto"/>
                <w:sz w:val="22"/>
              </w:rPr>
              <w:t>с</w:t>
            </w:r>
            <w:r w:rsidRPr="00EB7F1D">
              <w:rPr>
                <w:color w:val="auto"/>
                <w:sz w:val="22"/>
              </w:rPr>
              <w:t>сийской Федерации для сельскохозя</w:t>
            </w:r>
            <w:r w:rsidRPr="00EB7F1D">
              <w:rPr>
                <w:color w:val="auto"/>
                <w:sz w:val="22"/>
              </w:rPr>
              <w:t>й</w:t>
            </w:r>
            <w:r w:rsidRPr="00EB7F1D">
              <w:rPr>
                <w:color w:val="auto"/>
                <w:sz w:val="22"/>
              </w:rPr>
              <w:t>ственных товаропроизводителей и орг</w:t>
            </w:r>
            <w:r w:rsidRPr="00EB7F1D">
              <w:rPr>
                <w:color w:val="auto"/>
                <w:sz w:val="22"/>
              </w:rPr>
              <w:t>а</w:t>
            </w:r>
            <w:r w:rsidRPr="00EB7F1D">
              <w:rPr>
                <w:color w:val="auto"/>
                <w:sz w:val="22"/>
              </w:rPr>
              <w:t xml:space="preserve">низаций, осуществляющих переработку сельскохозяйственной продукции, на </w:t>
            </w:r>
            <w:r w:rsidRPr="00EB7F1D">
              <w:rPr>
                <w:color w:val="auto"/>
                <w:sz w:val="22"/>
              </w:rPr>
              <w:lastRenderedPageBreak/>
              <w:t>сельских территориях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84,33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84,33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84,33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84,33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128,20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128,20</w:t>
            </w:r>
          </w:p>
        </w:tc>
      </w:tr>
      <w:tr w:rsidR="001A4487" w:rsidRPr="00EB7F1D" w:rsidTr="00D527F4">
        <w:trPr>
          <w:trHeight w:val="698"/>
        </w:trPr>
        <w:tc>
          <w:tcPr>
            <w:tcW w:w="426" w:type="dxa"/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lastRenderedPageBreak/>
              <w:t>1.4</w:t>
            </w:r>
          </w:p>
        </w:tc>
        <w:tc>
          <w:tcPr>
            <w:tcW w:w="4159" w:type="dxa"/>
            <w:shd w:val="clear" w:color="auto" w:fill="auto"/>
          </w:tcPr>
          <w:p w:rsidR="001A4487" w:rsidRPr="00EB7F1D" w:rsidRDefault="001A4487" w:rsidP="00EB7F1D">
            <w:pPr>
              <w:ind w:left="141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Привлечены обучающиеся для прохожд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ния практики и осуществления трудовой деятельности к сельскохозяйственным т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варопроизводителям и организациям, осуществляющим переработку сельскох</w:t>
            </w:r>
            <w:r w:rsidRPr="00EB7F1D">
              <w:rPr>
                <w:color w:val="auto"/>
                <w:sz w:val="22"/>
              </w:rPr>
              <w:t>о</w:t>
            </w:r>
            <w:r w:rsidRPr="00EB7F1D">
              <w:rPr>
                <w:color w:val="auto"/>
                <w:sz w:val="22"/>
              </w:rPr>
              <w:t>зяйственной продукции, на сельских те</w:t>
            </w:r>
            <w:r w:rsidRPr="00EB7F1D">
              <w:rPr>
                <w:color w:val="auto"/>
                <w:sz w:val="22"/>
              </w:rPr>
              <w:t>р</w:t>
            </w:r>
            <w:r w:rsidRPr="00EB7F1D">
              <w:rPr>
                <w:color w:val="auto"/>
                <w:sz w:val="22"/>
              </w:rPr>
              <w:t>риториях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202,40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202,40</w:t>
            </w:r>
          </w:p>
        </w:tc>
      </w:tr>
      <w:tr w:rsidR="001A4487" w:rsidRPr="00EB7F1D" w:rsidTr="0027118D">
        <w:trPr>
          <w:trHeight w:val="1026"/>
        </w:trPr>
        <w:tc>
          <w:tcPr>
            <w:tcW w:w="426" w:type="dxa"/>
            <w:shd w:val="clear" w:color="auto" w:fill="auto"/>
          </w:tcPr>
          <w:p w:rsidR="001A4487" w:rsidRPr="00EB7F1D" w:rsidRDefault="001A4487" w:rsidP="00EB7F1D">
            <w:pPr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1.5</w:t>
            </w:r>
          </w:p>
        </w:tc>
        <w:tc>
          <w:tcPr>
            <w:tcW w:w="4159" w:type="dxa"/>
            <w:shd w:val="clear" w:color="auto" w:fill="auto"/>
          </w:tcPr>
          <w:p w:rsidR="001A4487" w:rsidRPr="00EB7F1D" w:rsidRDefault="001A4487" w:rsidP="00EB7F1D">
            <w:pPr>
              <w:ind w:left="141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Построены (реконструированы) и отр</w:t>
            </w:r>
            <w:r w:rsidRPr="00EB7F1D">
              <w:rPr>
                <w:color w:val="auto"/>
                <w:sz w:val="22"/>
              </w:rPr>
              <w:t>е</w:t>
            </w:r>
            <w:r w:rsidRPr="00EB7F1D">
              <w:rPr>
                <w:color w:val="auto"/>
                <w:sz w:val="22"/>
              </w:rPr>
              <w:t>монтированы автомобильные дороги 4 и 5 категорий на сельских территориях (сре</w:t>
            </w:r>
            <w:r w:rsidRPr="00EB7F1D">
              <w:rPr>
                <w:color w:val="auto"/>
                <w:sz w:val="22"/>
              </w:rPr>
              <w:t>д</w:t>
            </w:r>
            <w:r w:rsidRPr="00EB7F1D">
              <w:rPr>
                <w:color w:val="auto"/>
                <w:sz w:val="22"/>
              </w:rPr>
              <w:t>ства бюджета Астраханской области)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291173,30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286679,27</w:t>
            </w:r>
          </w:p>
        </w:tc>
      </w:tr>
      <w:tr w:rsidR="001A4487" w:rsidRPr="00EB7F1D" w:rsidTr="00D527F4">
        <w:trPr>
          <w:trHeight w:val="415"/>
        </w:trPr>
        <w:tc>
          <w:tcPr>
            <w:tcW w:w="426" w:type="dxa"/>
            <w:shd w:val="clear" w:color="auto" w:fill="auto"/>
            <w:vAlign w:val="center"/>
          </w:tcPr>
          <w:p w:rsidR="001A4487" w:rsidRPr="00EB7F1D" w:rsidRDefault="001A4487" w:rsidP="00EB7F1D">
            <w:pPr>
              <w:pStyle w:val="TableParagraph"/>
              <w:shd w:val="clear" w:color="auto" w:fill="auto"/>
              <w:spacing w:before="2" w:after="2"/>
              <w:ind w:left="27" w:right="57"/>
              <w:jc w:val="center"/>
              <w:rPr>
                <w:rFonts w:eastAsia="Calibri"/>
              </w:rPr>
            </w:pPr>
            <w:r w:rsidRPr="00EB7F1D">
              <w:rPr>
                <w:rFonts w:eastAsia="Calibri"/>
              </w:rPr>
              <w:t>1.6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Предоставлена субсидия Ассоциации «С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вет муниципальных образований Астраха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 xml:space="preserve">ской области» на проведение </w:t>
            </w:r>
            <w:proofErr w:type="spellStart"/>
            <w:r w:rsidRPr="00EB7F1D">
              <w:rPr>
                <w:color w:val="auto"/>
                <w:sz w:val="22"/>
                <w:szCs w:val="22"/>
              </w:rPr>
              <w:t>грантового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конкурса, направленного на комплексное развитие сельских территорий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34000,00</w:t>
            </w:r>
          </w:p>
        </w:tc>
      </w:tr>
      <w:tr w:rsidR="001A4487" w:rsidRPr="00EB7F1D" w:rsidTr="00D527F4">
        <w:trPr>
          <w:trHeight w:val="189"/>
        </w:trPr>
        <w:tc>
          <w:tcPr>
            <w:tcW w:w="4585" w:type="dxa"/>
            <w:gridSpan w:val="2"/>
            <w:shd w:val="clear" w:color="auto" w:fill="auto"/>
          </w:tcPr>
          <w:p w:rsidR="001A4487" w:rsidRPr="00EB7F1D" w:rsidRDefault="001A4487" w:rsidP="00EB7F1D">
            <w:pPr>
              <w:ind w:left="57" w:right="57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6963,17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7388,08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18474,91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18474,91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18559,24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18735,83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18735,83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20381,53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311801,10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EB7F1D">
              <w:rPr>
                <w:bCs/>
                <w:color w:val="auto"/>
                <w:sz w:val="20"/>
                <w:szCs w:val="20"/>
              </w:rPr>
              <w:t>331307,07</w:t>
            </w:r>
          </w:p>
        </w:tc>
      </w:tr>
    </w:tbl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7. Дополнительная информация</w:t>
      </w:r>
    </w:p>
    <w:p w:rsidR="00310684" w:rsidRPr="00EB7F1D" w:rsidRDefault="00310684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color w:val="auto"/>
          <w:sz w:val="28"/>
          <w:szCs w:val="28"/>
        </w:rPr>
      </w:pPr>
    </w:p>
    <w:p w:rsidR="00310684" w:rsidRPr="00EB7F1D" w:rsidRDefault="00310684" w:rsidP="00EB7F1D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Реализация мероприятий, предусмотренных региональным проектом «Комплексное развитие сельских территорий Астраханской области» в 2023 году, осуществлялась в рамках подпрограммы «Комплексное развитие сельских территорий Астраханской области» государственной пр</w:t>
      </w:r>
      <w:r w:rsidRPr="00EB7F1D">
        <w:rPr>
          <w:color w:val="auto"/>
          <w:kern w:val="0"/>
        </w:rPr>
        <w:t>о</w:t>
      </w:r>
      <w:r w:rsidRPr="00EB7F1D">
        <w:rPr>
          <w:color w:val="auto"/>
          <w:kern w:val="0"/>
        </w:rPr>
        <w:t>граммы «Развитие сельского хозяйства, пищевой и рыбной промышленности Астраханской области», утвержденной постановлением Правител</w:t>
      </w:r>
      <w:r w:rsidRPr="00EB7F1D">
        <w:rPr>
          <w:color w:val="auto"/>
          <w:kern w:val="0"/>
        </w:rPr>
        <w:t>ь</w:t>
      </w:r>
      <w:r w:rsidRPr="00EB7F1D">
        <w:rPr>
          <w:color w:val="auto"/>
          <w:kern w:val="0"/>
        </w:rPr>
        <w:t>ства Астраханской области от 20.12.2022 № 650-П.</w:t>
      </w:r>
    </w:p>
    <w:p w:rsidR="00310684" w:rsidRPr="00EB7F1D" w:rsidRDefault="00310684" w:rsidP="00EB7F1D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 xml:space="preserve">В региональный проект «Комплексное развитие сельских территорий Астраханской области» включены мероприятия, направленные на улучшение условий жизнедеятельности на сельских территориях Астраханской области и предусматривающие предоставление субсидий </w:t>
      </w:r>
      <w:proofErr w:type="gramStart"/>
      <w:r w:rsidRPr="00EB7F1D">
        <w:rPr>
          <w:color w:val="auto"/>
          <w:kern w:val="0"/>
        </w:rPr>
        <w:t>на</w:t>
      </w:r>
      <w:proofErr w:type="gramEnd"/>
      <w:r w:rsidRPr="00EB7F1D">
        <w:rPr>
          <w:color w:val="auto"/>
          <w:kern w:val="0"/>
        </w:rPr>
        <w:t>:</w:t>
      </w:r>
    </w:p>
    <w:p w:rsidR="00310684" w:rsidRPr="00EB7F1D" w:rsidRDefault="00310684" w:rsidP="00EB7F1D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- улучшение жилищных условий граждан, проживающих на сельских территориях, путем предоставления социальной выплаты гражд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нам, проживающим на сельских территориях или изъявившим желание постоянно проживать на сельских территориях и нуждающимся в улу</w:t>
      </w:r>
      <w:r w:rsidRPr="00EB7F1D">
        <w:rPr>
          <w:color w:val="auto"/>
          <w:kern w:val="0"/>
        </w:rPr>
        <w:t>ч</w:t>
      </w:r>
      <w:r w:rsidRPr="00EB7F1D">
        <w:rPr>
          <w:color w:val="auto"/>
          <w:kern w:val="0"/>
        </w:rPr>
        <w:t>шении жилищных условий, на строительство (приобретение) жилья;</w:t>
      </w:r>
    </w:p>
    <w:p w:rsidR="00310684" w:rsidRPr="00EB7F1D" w:rsidRDefault="00310684" w:rsidP="00EB7F1D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proofErr w:type="gramStart"/>
      <w:r w:rsidRPr="00EB7F1D">
        <w:rPr>
          <w:color w:val="auto"/>
          <w:kern w:val="0"/>
        </w:rPr>
        <w:t xml:space="preserve">- реализацию проектов по благоустройству общественных пространств на сельских территориях по следующим направлениям: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 организация освещения территории, включая архитектурную подсветку зданий, </w:t>
      </w:r>
      <w:r w:rsidRPr="00EB7F1D">
        <w:rPr>
          <w:color w:val="auto"/>
          <w:kern w:val="0"/>
        </w:rPr>
        <w:lastRenderedPageBreak/>
        <w:t>строений, сооружений, в том числе с использованием энергосберегающих технологий;</w:t>
      </w:r>
      <w:proofErr w:type="gramEnd"/>
      <w:r w:rsidRPr="00EB7F1D">
        <w:rPr>
          <w:color w:val="auto"/>
          <w:kern w:val="0"/>
        </w:rPr>
        <w:t xml:space="preserve"> </w:t>
      </w:r>
      <w:proofErr w:type="gramStart"/>
      <w:r w:rsidRPr="00EB7F1D">
        <w:rPr>
          <w:color w:val="auto"/>
          <w:kern w:val="0"/>
        </w:rPr>
        <w:t>организация пешеходных коммуникаций, в том числе тр</w:t>
      </w:r>
      <w:r w:rsidRPr="00EB7F1D">
        <w:rPr>
          <w:color w:val="auto"/>
          <w:kern w:val="0"/>
        </w:rPr>
        <w:t>о</w:t>
      </w:r>
      <w:r w:rsidRPr="00EB7F1D">
        <w:rPr>
          <w:color w:val="auto"/>
          <w:kern w:val="0"/>
        </w:rPr>
        <w:t>туаров, аллей, велосипедных дорожек, тропинок; создание и обустройство мест автомобильных и велосипедных парковок; ремонтно-восстановительные работы улично-дорожной сети и дворовых проездов; организация оформления фасадов (внешнего вида) зданий (администр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</w:r>
      <w:proofErr w:type="gramEnd"/>
      <w:r w:rsidRPr="00EB7F1D">
        <w:rPr>
          <w:color w:val="auto"/>
          <w:kern w:val="0"/>
        </w:rPr>
        <w:t xml:space="preserve"> обустройство территории в целях обеспечения беспрепятственного передвижения инвалидов и других маломобильных групп населения; организация ливневых стоков; обустро</w:t>
      </w:r>
      <w:r w:rsidRPr="00EB7F1D">
        <w:rPr>
          <w:color w:val="auto"/>
          <w:kern w:val="0"/>
        </w:rPr>
        <w:t>й</w:t>
      </w:r>
      <w:r w:rsidRPr="00EB7F1D">
        <w:rPr>
          <w:color w:val="auto"/>
          <w:kern w:val="0"/>
        </w:rPr>
        <w:t>ство общественных колодцев и водоразборных колонок; обустройство площадок накопления твердых коммунальных отходов; сохранение и во</w:t>
      </w:r>
      <w:r w:rsidRPr="00EB7F1D">
        <w:rPr>
          <w:color w:val="auto"/>
          <w:kern w:val="0"/>
        </w:rPr>
        <w:t>с</w:t>
      </w:r>
      <w:r w:rsidRPr="00EB7F1D">
        <w:rPr>
          <w:color w:val="auto"/>
          <w:kern w:val="0"/>
        </w:rPr>
        <w:t>становление природных ландшафтов и историко-культурных памятников;</w:t>
      </w:r>
    </w:p>
    <w:p w:rsidR="00310684" w:rsidRPr="00EB7F1D" w:rsidRDefault="00310684" w:rsidP="00EB7F1D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>- развитие транспортной инфраструктуры на сельских территориях с целью осуществления муниципальными районами Астраханской о</w:t>
      </w:r>
      <w:r w:rsidRPr="00EB7F1D">
        <w:rPr>
          <w:color w:val="auto"/>
          <w:kern w:val="0"/>
        </w:rPr>
        <w:t>б</w:t>
      </w:r>
      <w:r w:rsidRPr="00EB7F1D">
        <w:rPr>
          <w:color w:val="auto"/>
          <w:kern w:val="0"/>
        </w:rPr>
        <w:t>ласти мероприятий по строительству, реконструкции, капитальному ремонту, ремонту автомобильных дорог общего пользования местного зн</w:t>
      </w:r>
      <w:r w:rsidRPr="00EB7F1D">
        <w:rPr>
          <w:color w:val="auto"/>
          <w:kern w:val="0"/>
        </w:rPr>
        <w:t>а</w:t>
      </w:r>
      <w:r w:rsidRPr="00EB7F1D">
        <w:rPr>
          <w:color w:val="auto"/>
          <w:kern w:val="0"/>
        </w:rPr>
        <w:t>чения Астраханской области.</w:t>
      </w:r>
    </w:p>
    <w:p w:rsidR="00310684" w:rsidRPr="00EB7F1D" w:rsidRDefault="00310684" w:rsidP="00EB7F1D">
      <w:pPr>
        <w:widowControl w:val="0"/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 xml:space="preserve">Кроме того, с целью оказания содействия </w:t>
      </w:r>
      <w:proofErr w:type="spellStart"/>
      <w:r w:rsidRPr="00EB7F1D">
        <w:rPr>
          <w:color w:val="auto"/>
          <w:kern w:val="0"/>
        </w:rPr>
        <w:t>сельхозтоваропроизводителям</w:t>
      </w:r>
      <w:proofErr w:type="spellEnd"/>
      <w:r w:rsidRPr="00EB7F1D">
        <w:rPr>
          <w:color w:val="auto"/>
          <w:kern w:val="0"/>
        </w:rPr>
        <w:t xml:space="preserve"> в обеспечении квалифицированными специалистами предусмо</w:t>
      </w:r>
      <w:r w:rsidRPr="00EB7F1D">
        <w:rPr>
          <w:color w:val="auto"/>
          <w:kern w:val="0"/>
        </w:rPr>
        <w:t>т</w:t>
      </w:r>
      <w:r w:rsidRPr="00EB7F1D">
        <w:rPr>
          <w:color w:val="auto"/>
          <w:kern w:val="0"/>
        </w:rPr>
        <w:t>рено предоставление субсидий на возмещение затрат сельскохозяйственным товаропроизводителям, осуществляющим деятельность на сельских территориях, на обучение и прохождение производственной практики.</w:t>
      </w:r>
    </w:p>
    <w:p w:rsidR="00310684" w:rsidRPr="00EB7F1D" w:rsidRDefault="00310684" w:rsidP="00EB7F1D">
      <w:pPr>
        <w:tabs>
          <w:tab w:val="left" w:pos="14884"/>
        </w:tabs>
        <w:ind w:right="-456" w:firstLine="709"/>
        <w:jc w:val="both"/>
        <w:rPr>
          <w:color w:val="auto"/>
          <w:kern w:val="0"/>
        </w:rPr>
      </w:pPr>
      <w:r w:rsidRPr="00EB7F1D">
        <w:rPr>
          <w:color w:val="auto"/>
          <w:kern w:val="0"/>
        </w:rPr>
        <w:t xml:space="preserve">В целях достижения целей и задач, определенных в Уставе Ассоциации «Совет муниципальных образований Астраханской области» предусмотрено предоставление субсидии Ассоциации «Совет муниципальных образований Астраханской области» на проведение </w:t>
      </w:r>
      <w:proofErr w:type="spellStart"/>
      <w:r w:rsidRPr="00EB7F1D">
        <w:rPr>
          <w:color w:val="auto"/>
          <w:kern w:val="0"/>
        </w:rPr>
        <w:t>грантового</w:t>
      </w:r>
      <w:proofErr w:type="spellEnd"/>
      <w:r w:rsidRPr="00EB7F1D">
        <w:rPr>
          <w:color w:val="auto"/>
          <w:kern w:val="0"/>
        </w:rPr>
        <w:t xml:space="preserve"> конкурса, направленного на комплексное развитие сельских территорий.</w:t>
      </w:r>
    </w:p>
    <w:p w:rsidR="00310684" w:rsidRPr="00EB7F1D" w:rsidRDefault="00310684" w:rsidP="00EB7F1D">
      <w:pPr>
        <w:rPr>
          <w:color w:val="auto"/>
          <w:sz w:val="28"/>
          <w:szCs w:val="28"/>
        </w:rPr>
      </w:pPr>
    </w:p>
    <w:p w:rsidR="00260F85" w:rsidRPr="00EB7F1D" w:rsidRDefault="00260F85" w:rsidP="00EB7F1D">
      <w:pPr>
        <w:ind w:firstLine="11766"/>
        <w:rPr>
          <w:color w:val="auto"/>
          <w:sz w:val="28"/>
          <w:szCs w:val="28"/>
        </w:rPr>
      </w:pPr>
    </w:p>
    <w:p w:rsidR="00FD46E1" w:rsidRPr="00EB7F1D" w:rsidRDefault="00FD46E1" w:rsidP="00EB7F1D">
      <w:pPr>
        <w:pStyle w:val="afffff8"/>
        <w:widowControl w:val="0"/>
        <w:tabs>
          <w:tab w:val="left" w:pos="4673"/>
        </w:tabs>
        <w:autoSpaceDE w:val="0"/>
        <w:autoSpaceDN w:val="0"/>
        <w:ind w:left="425"/>
        <w:contextualSpacing w:val="0"/>
        <w:jc w:val="center"/>
        <w:rPr>
          <w:strike/>
          <w:color w:val="auto"/>
          <w:sz w:val="28"/>
          <w:szCs w:val="28"/>
        </w:rPr>
        <w:sectPr w:rsidR="00FD46E1" w:rsidRPr="00EB7F1D" w:rsidSect="00310684">
          <w:headerReference w:type="default" r:id="rId18"/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7682A" w:rsidRPr="00EB7F1D" w:rsidRDefault="0057682A" w:rsidP="00EB7F1D">
      <w:pPr>
        <w:ind w:left="11057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</w:t>
      </w:r>
      <w:r w:rsidR="00D80A66" w:rsidRPr="00EB7F1D">
        <w:rPr>
          <w:color w:val="auto"/>
          <w:sz w:val="28"/>
          <w:szCs w:val="28"/>
        </w:rPr>
        <w:t>№ 1</w:t>
      </w:r>
    </w:p>
    <w:p w:rsidR="004805D3" w:rsidRPr="00EB7F1D" w:rsidRDefault="004805D3" w:rsidP="00EB7F1D">
      <w:pPr>
        <w:ind w:left="11057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к паспорту </w:t>
      </w:r>
      <w:proofErr w:type="gramStart"/>
      <w:r w:rsidRPr="00EB7F1D">
        <w:rPr>
          <w:color w:val="auto"/>
          <w:sz w:val="28"/>
          <w:szCs w:val="28"/>
        </w:rPr>
        <w:t>регионального</w:t>
      </w:r>
      <w:proofErr w:type="gramEnd"/>
    </w:p>
    <w:p w:rsidR="00F74518" w:rsidRPr="00EB7F1D" w:rsidRDefault="0057682A" w:rsidP="00EB7F1D">
      <w:pPr>
        <w:ind w:left="11057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проекта</w:t>
      </w:r>
      <w:r w:rsidR="0059058C" w:rsidRPr="00EB7F1D">
        <w:rPr>
          <w:color w:val="auto"/>
          <w:sz w:val="28"/>
          <w:szCs w:val="28"/>
        </w:rPr>
        <w:t xml:space="preserve"> </w:t>
      </w:r>
      <w:r w:rsidRPr="00EB7F1D">
        <w:rPr>
          <w:color w:val="auto"/>
          <w:sz w:val="28"/>
          <w:szCs w:val="28"/>
        </w:rPr>
        <w:t>«Комплексное ра</w:t>
      </w:r>
      <w:r w:rsidRPr="00EB7F1D">
        <w:rPr>
          <w:color w:val="auto"/>
          <w:sz w:val="28"/>
          <w:szCs w:val="28"/>
        </w:rPr>
        <w:t>з</w:t>
      </w:r>
      <w:r w:rsidRPr="00EB7F1D">
        <w:rPr>
          <w:color w:val="auto"/>
          <w:sz w:val="28"/>
          <w:szCs w:val="28"/>
        </w:rPr>
        <w:t>ви</w:t>
      </w:r>
      <w:r w:rsidR="00F74518" w:rsidRPr="00EB7F1D">
        <w:rPr>
          <w:color w:val="auto"/>
          <w:sz w:val="28"/>
          <w:szCs w:val="28"/>
        </w:rPr>
        <w:t>тие сельских территорий</w:t>
      </w:r>
    </w:p>
    <w:p w:rsidR="0057682A" w:rsidRPr="00EB7F1D" w:rsidRDefault="0057682A" w:rsidP="00EB7F1D">
      <w:pPr>
        <w:ind w:left="11057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области»</w:t>
      </w:r>
    </w:p>
    <w:p w:rsidR="009531C7" w:rsidRPr="00EB7F1D" w:rsidRDefault="009531C7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7682A" w:rsidRPr="00EB7F1D" w:rsidRDefault="0057682A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B7F1D">
        <w:rPr>
          <w:rFonts w:ascii="Times New Roman" w:hAnsi="Times New Roman" w:cs="Times New Roman"/>
          <w:color w:val="auto"/>
          <w:sz w:val="28"/>
          <w:szCs w:val="28"/>
        </w:rPr>
        <w:t>План реализации регионального проекта</w:t>
      </w:r>
    </w:p>
    <w:p w:rsidR="009531C7" w:rsidRPr="00EB7F1D" w:rsidRDefault="009531C7" w:rsidP="00EB7F1D">
      <w:pPr>
        <w:pStyle w:val="a0"/>
        <w:spacing w:after="0" w:line="240" w:lineRule="auto"/>
        <w:ind w:right="70"/>
        <w:jc w:val="center"/>
        <w:rPr>
          <w:rFonts w:ascii="Times New Roman" w:hAnsi="Times New Roman" w:cs="Times New Roman"/>
          <w:color w:val="auto"/>
          <w:sz w:val="10"/>
          <w:szCs w:val="36"/>
        </w:rPr>
      </w:pPr>
    </w:p>
    <w:tbl>
      <w:tblPr>
        <w:tblW w:w="151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993"/>
        <w:gridCol w:w="708"/>
        <w:gridCol w:w="851"/>
        <w:gridCol w:w="1417"/>
        <w:gridCol w:w="851"/>
        <w:gridCol w:w="992"/>
        <w:gridCol w:w="992"/>
        <w:gridCol w:w="709"/>
        <w:gridCol w:w="3686"/>
      </w:tblGrid>
      <w:tr w:rsidR="00C84274" w:rsidRPr="00EB7F1D" w:rsidTr="00F90E58">
        <w:trPr>
          <w:trHeight w:val="71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п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Наименование меропри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тия (результата)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Срок реализации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Взаимосвязь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 xml:space="preserve"> с иными резул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>ь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>татами и ко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>трольными то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="00E85E17" w:rsidRPr="00EB7F1D">
              <w:rPr>
                <w:rFonts w:eastAsia="Calibri"/>
                <w:color w:val="auto"/>
                <w:sz w:val="20"/>
                <w:szCs w:val="20"/>
              </w:rPr>
              <w:t>ками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Ответстве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ный исполн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тель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055F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Адрес объекта</w:t>
            </w:r>
          </w:p>
          <w:p w:rsidR="0071055F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(в соответствии </w:t>
            </w:r>
            <w:proofErr w:type="gramEnd"/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 ФИАС)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Мощность объекта</w:t>
            </w:r>
          </w:p>
        </w:tc>
        <w:tc>
          <w:tcPr>
            <w:tcW w:w="709" w:type="dxa"/>
            <w:vMerge w:val="restart"/>
            <w:vAlign w:val="center"/>
          </w:tcPr>
          <w:p w:rsidR="0064553E" w:rsidRPr="00EB7F1D" w:rsidRDefault="0064553E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Объем фина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сового обесп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чения (тыс. руб.)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Вид документа и характеристика мер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приятия (результата)</w:t>
            </w:r>
          </w:p>
        </w:tc>
      </w:tr>
      <w:tr w:rsidR="0064553E" w:rsidRPr="00EB7F1D" w:rsidTr="00F90E58">
        <w:trPr>
          <w:trHeight w:val="127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начало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553E" w:rsidRPr="00EB7F1D" w:rsidRDefault="00F956A9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оконч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</w:t>
            </w:r>
            <w:r w:rsidR="0064553E" w:rsidRPr="00EB7F1D">
              <w:rPr>
                <w:rFonts w:eastAsia="Calibri"/>
                <w:color w:val="auto"/>
                <w:sz w:val="20"/>
                <w:szCs w:val="20"/>
              </w:rPr>
              <w:t>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пред-</w:t>
            </w:r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ше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-</w:t>
            </w:r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pacing w:val="-4"/>
                <w:kern w:val="22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pacing w:val="-4"/>
                <w:kern w:val="22"/>
                <w:sz w:val="20"/>
                <w:szCs w:val="20"/>
              </w:rPr>
              <w:t>ствен</w:t>
            </w:r>
            <w:proofErr w:type="spellEnd"/>
            <w:r w:rsidRPr="00EB7F1D">
              <w:rPr>
                <w:rFonts w:eastAsia="Calibri"/>
                <w:color w:val="auto"/>
                <w:spacing w:val="-4"/>
                <w:kern w:val="22"/>
                <w:sz w:val="20"/>
                <w:szCs w:val="20"/>
              </w:rPr>
              <w:t>-</w:t>
            </w:r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pacing w:val="-4"/>
                <w:kern w:val="22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pacing w:val="-4"/>
                <w:kern w:val="22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по-</w:t>
            </w:r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сле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-</w:t>
            </w:r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дова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-</w:t>
            </w:r>
          </w:p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единица измер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ния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(по ОКЕИ)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Merge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4553E" w:rsidRPr="00EB7F1D" w:rsidRDefault="0064553E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BB37AE" w:rsidRPr="00EB7F1D" w:rsidRDefault="00BB37AE" w:rsidP="00EB7F1D">
      <w:pPr>
        <w:rPr>
          <w:color w:val="auto"/>
          <w:sz w:val="2"/>
          <w:szCs w:val="2"/>
        </w:rPr>
      </w:pPr>
    </w:p>
    <w:tbl>
      <w:tblPr>
        <w:tblStyle w:val="afffff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993"/>
        <w:gridCol w:w="708"/>
        <w:gridCol w:w="851"/>
        <w:gridCol w:w="1417"/>
        <w:gridCol w:w="851"/>
        <w:gridCol w:w="992"/>
        <w:gridCol w:w="992"/>
        <w:gridCol w:w="709"/>
        <w:gridCol w:w="3686"/>
      </w:tblGrid>
      <w:tr w:rsidR="00C84274" w:rsidRPr="00EB7F1D" w:rsidTr="00AF0731">
        <w:trPr>
          <w:tblHeader/>
        </w:trPr>
        <w:tc>
          <w:tcPr>
            <w:tcW w:w="567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63138D" w:rsidRPr="00EB7F1D" w:rsidRDefault="0063138D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63138D" w:rsidRPr="00EB7F1D" w:rsidRDefault="0063138D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:rsidR="0063138D" w:rsidRPr="00EB7F1D" w:rsidRDefault="0063138D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12</w:t>
            </w:r>
          </w:p>
        </w:tc>
      </w:tr>
      <w:tr w:rsidR="00C84274" w:rsidRPr="00EB7F1D" w:rsidTr="00AF0731">
        <w:tc>
          <w:tcPr>
            <w:tcW w:w="567" w:type="dxa"/>
            <w:vAlign w:val="center"/>
          </w:tcPr>
          <w:p w:rsidR="0063138D" w:rsidRPr="00EB7F1D" w:rsidRDefault="0063138D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4601" w:type="dxa"/>
            <w:gridSpan w:val="11"/>
            <w:vAlign w:val="center"/>
          </w:tcPr>
          <w:p w:rsidR="0063138D" w:rsidRPr="00EB7F1D" w:rsidRDefault="0063138D" w:rsidP="00EB7F1D">
            <w:pPr>
              <w:ind w:left="-108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Задача «Улучшение условий жизнедеятельности на сельских территориях Астраханской области»</w:t>
            </w:r>
          </w:p>
        </w:tc>
      </w:tr>
      <w:tr w:rsidR="007072FC" w:rsidRPr="00EB7F1D" w:rsidTr="00AF0731">
        <w:trPr>
          <w:cantSplit/>
          <w:trHeight w:val="1851"/>
        </w:trPr>
        <w:tc>
          <w:tcPr>
            <w:tcW w:w="567" w:type="dxa"/>
            <w:vAlign w:val="center"/>
          </w:tcPr>
          <w:p w:rsidR="007072FC" w:rsidRPr="00EB7F1D" w:rsidRDefault="007072FC" w:rsidP="00EB7F1D">
            <w:pPr>
              <w:ind w:left="3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ind w:right="57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Осуществлено стро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тельство (приобретение) жилья гражданами, проживающими на сел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ь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ских территориях или изъявившими желание постоянно проживать на сельских территориях, и нуждающимися в улу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шении жилищных усл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вий, которым пред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ставлены целевые соц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альные выплаты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173 430,71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муниципальные образования Астраханской области в сроки, устано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ленные министерством сельского хозя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и рыбной промышленности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ханской области (далее – министерство), представляют соответствующий пакет документов с целью предоставления социальных выплат гражданам, прож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вающим на сельских территориях,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ными нормативными правовыми актами Астраханской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</w:t>
            </w:r>
            <w:proofErr w:type="gramEnd"/>
          </w:p>
        </w:tc>
      </w:tr>
      <w:tr w:rsidR="007072FC" w:rsidRPr="00EB7F1D" w:rsidTr="00AF0731">
        <w:trPr>
          <w:cantSplit/>
          <w:trHeight w:val="1851"/>
        </w:trPr>
        <w:tc>
          <w:tcPr>
            <w:tcW w:w="567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ind w:right="57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0"/>
                <w:sz w:val="20"/>
                <w:szCs w:val="20"/>
              </w:rPr>
              <w:t>(</w:t>
            </w:r>
            <w:r w:rsidRPr="00EB7F1D">
              <w:rPr>
                <w:color w:val="auto"/>
                <w:sz w:val="20"/>
                <w:szCs w:val="20"/>
              </w:rPr>
              <w:t>Осуществление строительства (приобр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тения) жилья гражданами, проживающ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на сельских территориях или из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явившими желание постоянно проживать на сельских территориях и нуждающ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мися в улучшении жилищных условий, которым предоставлены целевые соц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альные выплаты)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1851"/>
        </w:trPr>
        <w:tc>
          <w:tcPr>
            <w:tcW w:w="56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ind w:right="57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Осуществлено стро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тельство (приобретение) жилья гражданами, проживающими на сел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ь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ских территориях или изъявившими желание постоянно проживать на сельских территориях, и нуждающимися в улу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шении жилищных усл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вий, которым пред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ставлены целевые соц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альные выплаты в 2024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ского</w:t>
            </w:r>
            <w:proofErr w:type="gram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10 487,76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муниципальные образования Астраханской области в сроки, устано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ленные министерством сельского хозя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и рыбной промышленности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ханской области (далее – министерство), представляют соответствующий пакет документов с целью предоставления социальных выплат гражданам, прож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вающим на сельских территориях,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ными нормативными правовыми актами Астраханской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Осуществление строительства (приобретения) жилья гражданами, проживающими на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сельских территориях или изъявившими желание постоянно проживать на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ториях и нуждающимися в улучшении жилищных условий, которым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лены целевые социальные выплаты)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1.1.К.1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ind w:left="57" w:right="57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Заключено соглашение о предоставлении 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б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сидии муниципальным образованиям Астр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ханской области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Соглашение о предоставлении субсидии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885765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1.1.К.2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ты, необходимые для оказания услуги (выпо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нения работы)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Постановление Правительства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 о порядке предоставления субсидий</w:t>
            </w:r>
          </w:p>
        </w:tc>
      </w:tr>
      <w:tr w:rsidR="007072FC" w:rsidRPr="00EB7F1D" w:rsidTr="00AF0731">
        <w:trPr>
          <w:cantSplit/>
          <w:trHeight w:val="2703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 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055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1.1.К.4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Соглашение о предоставлении субсидии</w:t>
            </w:r>
          </w:p>
        </w:tc>
      </w:tr>
      <w:tr w:rsidR="007072FC" w:rsidRPr="00EB7F1D" w:rsidTr="00AF0731">
        <w:trPr>
          <w:cantSplit/>
          <w:trHeight w:val="2697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1.1.К.5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 II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3296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1.1.К.6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субсидии, и отчет о д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стижении значений 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зультатов использования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за III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1.1.К.7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прием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явочной документации для участия в отборе Министерства сельского хозяйства Российской Федерации на очередной финансовый год и план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вый период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Письма субъектов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Российской</w:t>
            </w:r>
            <w:proofErr w:type="gramEnd"/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Федерации.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Исходящее письмо министерства в М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нистерство сельского хозяйства Росси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1.1.К.8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закл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чены соглашения о предоставлении бюдж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там субъектов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ме</w:t>
            </w:r>
            <w:r w:rsidRPr="00EB7F1D">
              <w:rPr>
                <w:color w:val="auto"/>
                <w:sz w:val="20"/>
                <w:szCs w:val="20"/>
              </w:rPr>
              <w:t>ж</w:t>
            </w:r>
            <w:r w:rsidRPr="00EB7F1D">
              <w:rPr>
                <w:color w:val="auto"/>
                <w:sz w:val="20"/>
                <w:szCs w:val="20"/>
              </w:rPr>
              <w:t>бюджетных трансфертов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Соглашение </w:t>
            </w:r>
            <w:r w:rsidRPr="00EB7F1D">
              <w:rPr>
                <w:color w:val="auto"/>
                <w:sz w:val="20"/>
                <w:szCs w:val="20"/>
              </w:rPr>
              <w:t>о предоставлении субсидии из федерального бюджета бюджету суб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екта Российской Федерации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072FC" w:rsidRPr="00EB7F1D" w:rsidTr="00AF0731">
        <w:trPr>
          <w:cantSplit/>
          <w:trHeight w:val="782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1.1.К.9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Справка о ходе реализации мероприятия</w:t>
            </w:r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ind w:right="57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Осуществлено стро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тельство (приобретение) жилья гражданами, проживающими на сел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ь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ских территориях или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изъявившими желание постоянно проживать на сельских территориях, и нуждающимися в улу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шении жилищных усл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вий, которым пред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ставлены целевые соц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альные выплаты в 2025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мышленности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Астраханской области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57" w:right="57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12 689,14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муниципальные образования Астраханской области в сроки, устано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ленные министерством сельского хозя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lastRenderedPageBreak/>
              <w:t>ства и рыбной промышленности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ханской области (далее – министерство), представляют соответствующий пакет документов с целью предоставления социальных выплат гражданам, прож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вающим на сельских территориях,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ными нормативными правовыми актами Астраханской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Осуществление строительства (приобретения) жилья гражданами, проживающими на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сельских территориях или изъявившими желание постоянно проживать на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ториях и нуждающимися в улучшении жилищных условий, которым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лены целевые социальные выплаты)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ind w:right="57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Осуществлено стро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тельство (приобретение) жилья гражданами, проживающими на сел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ь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ских территориях или изъявившими желание постоянно проживать на сельских территориях, и нуждающимися в улу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ч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шении жилищных усл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вий, которым пред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ставлены целевые соц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альные выплаты в 2026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ского</w:t>
            </w:r>
            <w:proofErr w:type="gram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16 216,61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муниципальные образования Астраханской области в сроки, устано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ленные министерством сельского хозя</w:t>
            </w:r>
            <w:r w:rsidRPr="00EB7F1D">
              <w:rPr>
                <w:color w:val="auto"/>
                <w:kern w:val="22"/>
                <w:sz w:val="20"/>
                <w:szCs w:val="20"/>
              </w:rPr>
              <w:t>й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и рыбной промышленности Астр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ханской области (далее – министерство), представляют соответствующий пакет документов с целью предоставления социальных выплат гражданам, прож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вающим на сельских территориях,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ными нормативными правовыми актами Астраханской области </w:t>
            </w:r>
            <w:r w:rsidRPr="00EB7F1D">
              <w:rPr>
                <w:color w:val="auto"/>
                <w:sz w:val="20"/>
                <w:szCs w:val="20"/>
              </w:rPr>
              <w:t>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Осуществление строительства (приобретения) жилья гражданами, проживающими на</w:t>
            </w:r>
            <w:proofErr w:type="gramEnd"/>
            <w:r w:rsidRPr="00EB7F1D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B7F1D">
              <w:rPr>
                <w:color w:val="auto"/>
                <w:sz w:val="20"/>
                <w:szCs w:val="20"/>
              </w:rPr>
              <w:t>сельских территориях или изъявившими желание постоянно проживать на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ториях и нуждающимися в улучшении 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жилищных условий, которым предоста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лены целевые социальные выплаты)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7216"/>
        </w:trPr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Реализованы проекты по благоустройству общ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ственных пространств на сельских территориях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сти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89 095,32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на реализацию проектов по благоустройству общественных пр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странств на сельских территориях мун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ципальные образования в сроки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>, уст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новленные министерством, представляют пакет документов для участия в предв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рительном отборе проектов, проводимом на уровне министерства. В дальнейшем проекты,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вития сельских территорий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ется перечень проектов, отобранных Министерством сельского хозяйства Российской Федерации в целях пред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ставления субсидии на очередной фина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совый год, в соответствии с порядками, установленными нормативными прав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проектов по благоустройству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щественных пространств на сельских территориях (организация освещения, пешеходных зон, зон отдыха, ландша</w:t>
            </w:r>
            <w:r w:rsidRPr="00EB7F1D">
              <w:rPr>
                <w:color w:val="auto"/>
                <w:sz w:val="20"/>
                <w:szCs w:val="20"/>
              </w:rPr>
              <w:t>ф</w:t>
            </w:r>
            <w:r w:rsidRPr="00EB7F1D">
              <w:rPr>
                <w:color w:val="auto"/>
                <w:sz w:val="20"/>
                <w:szCs w:val="20"/>
              </w:rPr>
              <w:t>тов, оформление фасадов)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Реализованы проекты по благоустройству общ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ственных пространств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2024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сти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4 233,95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на реализацию проектов по благоустройству общественных пр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странств на сельских территориях мун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ципальные образования в сроки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>, уст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новленные министерством, представляют пакет документов для участия в предв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рительном отборе проектов, проводимом на уровне министерства. В дальнейшем проекты,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вития сельских территорий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ется перечень проектов, отобранных Министерством сельского хозяйства Российской Федерации в целях пред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ставления субсидии на очередной фина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совый год, в соответствии с порядками, установленными нормативными прав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проектов по благоустройству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щественных пространств на сельских территориях (организация освещения, пешеходных зон, зон отдыха, ландша</w:t>
            </w:r>
            <w:r w:rsidRPr="00EB7F1D">
              <w:rPr>
                <w:color w:val="auto"/>
                <w:sz w:val="20"/>
                <w:szCs w:val="20"/>
              </w:rPr>
              <w:t>ф</w:t>
            </w:r>
            <w:r w:rsidRPr="00EB7F1D">
              <w:rPr>
                <w:color w:val="auto"/>
                <w:sz w:val="20"/>
                <w:szCs w:val="20"/>
              </w:rPr>
              <w:t>тов, оформление фасадов)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1481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муниципальным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разованиям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  <w:lang w:val="en-US"/>
              </w:rPr>
              <w:t>27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.0</w:t>
            </w:r>
            <w:r w:rsidRPr="00EB7F1D">
              <w:rPr>
                <w:rFonts w:eastAsia="Calibri"/>
                <w:color w:val="auto"/>
                <w:sz w:val="20"/>
                <w:szCs w:val="20"/>
                <w:lang w:val="en-US"/>
              </w:rPr>
              <w:t>4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Соглашение о предоставлении субсидии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1.2.К.2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  <w:lang w:val="en-US"/>
              </w:rPr>
              <w:t>27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.04.2024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за 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ты, необходимые для оказания услуги (выпо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нения работы)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  <w:lang w:val="en-US"/>
              </w:rPr>
              <w:t>27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.04.2024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Постановление Правительства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 о порядке предоставления субсидий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1.2.К.4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  <w:lang w:val="en-US"/>
              </w:rPr>
              <w:t>01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.</w:t>
            </w:r>
            <w:r w:rsidRPr="00EB7F1D">
              <w:rPr>
                <w:rFonts w:eastAsia="Calibri"/>
                <w:color w:val="auto"/>
                <w:sz w:val="20"/>
                <w:szCs w:val="20"/>
                <w:lang w:val="en-US"/>
              </w:rPr>
              <w:t>08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за II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1.2.К.5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прием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явочной документации для участия в отборе Министерства сельского хозяйства Российской Федерации на очередной финансовый год и план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вый период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Письма субъектов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Российской</w:t>
            </w:r>
            <w:proofErr w:type="gramEnd"/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Федерации.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Исходящее письмо министерства в М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нистерство сельского хозяйства Росси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1.2.К.6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за III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1.2.К.7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 субъектами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закл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чены соглашения о предоставлении бюдж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там субъектов Росси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ской Федерации ме</w:t>
            </w:r>
            <w:r w:rsidRPr="00EB7F1D">
              <w:rPr>
                <w:color w:val="auto"/>
                <w:sz w:val="20"/>
                <w:szCs w:val="20"/>
              </w:rPr>
              <w:t>ж</w:t>
            </w:r>
            <w:r w:rsidRPr="00EB7F1D">
              <w:rPr>
                <w:color w:val="auto"/>
                <w:sz w:val="20"/>
                <w:szCs w:val="20"/>
              </w:rPr>
              <w:t>бюджетных трансфертов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Соглашение </w:t>
            </w:r>
            <w:r w:rsidRPr="00EB7F1D">
              <w:rPr>
                <w:color w:val="auto"/>
                <w:sz w:val="20"/>
                <w:szCs w:val="20"/>
              </w:rPr>
              <w:t>о предоставлении субсидии из федерального бюджета бюджету суб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екта Российской Федерации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072FC" w:rsidRPr="00EB7F1D" w:rsidTr="00AF0731">
        <w:trPr>
          <w:cantSplit/>
          <w:trHeight w:val="892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1.2.К.8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CE24F1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</w:r>
            <w:r w:rsidR="007072FC" w:rsidRPr="00EB7F1D">
              <w:rPr>
                <w:rFonts w:eastAsia="Calibri"/>
                <w:color w:val="auto"/>
                <w:sz w:val="20"/>
                <w:szCs w:val="20"/>
              </w:rPr>
              <w:t>Справка о ходе реализации мероприятия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Реализованы проекты по благоустройству общ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ственных пространств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2025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сти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7072FC" w:rsidRPr="00EB7F1D" w:rsidRDefault="007072FC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1 122,09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на реализацию проектов по благоустройству общественных пр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странств на сельских территориях мун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ципальные образования в сроки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>, уст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новленные министерством, представляют пакет документов для участия в предв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рительном отборе проектов, проводимом на уровне министерства. В дальнейшем проекты,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вития сельских территорий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ется перечень проектов, отобранных </w:t>
            </w:r>
            <w:r w:rsidRPr="00EB7F1D">
              <w:rPr>
                <w:color w:val="auto"/>
                <w:kern w:val="22"/>
                <w:sz w:val="20"/>
                <w:szCs w:val="20"/>
              </w:rPr>
              <w:lastRenderedPageBreak/>
              <w:t>Министерством сельского хозяйства Российской Федерации в целях пред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ставления субсидии на очередной фина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совый год, в соответствии с порядками, установленными нормативными прав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проектов по благоустройству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щественных пространств на сельских территориях (организация освещения, пешеходных зон, зон отдыха, ландша</w:t>
            </w:r>
            <w:r w:rsidRPr="00EB7F1D">
              <w:rPr>
                <w:color w:val="auto"/>
                <w:sz w:val="20"/>
                <w:szCs w:val="20"/>
              </w:rPr>
              <w:t>ф</w:t>
            </w:r>
            <w:r w:rsidRPr="00EB7F1D">
              <w:rPr>
                <w:color w:val="auto"/>
                <w:sz w:val="20"/>
                <w:szCs w:val="20"/>
              </w:rPr>
              <w:t>тов, оформление фасадов)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Реализованы проекты по благоустройству общ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ственных пространств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2026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</w:p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 xml:space="preserve">Османов 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на реализацию проектов по благоустройству общественных пр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странств на сельских территориях мун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ципальные образования в сроки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>, уст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новленные министерством, представляют пакет документов для участия в предв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рительном отборе проектов, проводимом на уровне министерства. В дальнейшем проекты,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вития сельских территорий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ется перечень проектов, отобранных Министерством сельского хозяйства Российской Федерации в целях пред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ставления субсидии на очередной фина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совый год, в соответствии с порядками, установленными нормативными прав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</w:t>
            </w:r>
            <w:r w:rsidRPr="00EB7F1D">
              <w:rPr>
                <w:color w:val="auto"/>
                <w:kern w:val="0"/>
                <w:sz w:val="20"/>
                <w:szCs w:val="20"/>
              </w:rPr>
              <w:t>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Реал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зация проектов по благоустройству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 xml:space="preserve">щественных пространств на сельских 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территориях (организация освещения, пешеходных зон, зон отдыха, ландша</w:t>
            </w:r>
            <w:r w:rsidRPr="00EB7F1D">
              <w:rPr>
                <w:color w:val="auto"/>
                <w:sz w:val="20"/>
                <w:szCs w:val="20"/>
              </w:rPr>
              <w:t>ф</w:t>
            </w:r>
            <w:r w:rsidRPr="00EB7F1D">
              <w:rPr>
                <w:color w:val="auto"/>
                <w:sz w:val="20"/>
                <w:szCs w:val="20"/>
              </w:rPr>
              <w:t>тов, оформление фасадов)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Направлены на обучение граждане Российской Федерации для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хозяйственных 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 и орг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низаций, осуществля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щих переработку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скохозяйственной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дукции, на сельских 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>риториях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351,54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 сельского хозяйства и рыбной промы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ленности Астраханской области, пре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ставляют пакет документов для участия в предварительном отборе получателей субсидий, проводимом на уровне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стерства. В дальнейшем заявки, проше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шие предварительный отбор, направл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Министерством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 в целях предоставления субсидии на очередной финансовый год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Направлены на обучение граждане Российской Федерации для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хозяйственных 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 и орг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низаций, осуществля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щих переработку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скохозяйственной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дукции, на сельских 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2024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мышленности Астраханской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128,2</w:t>
            </w:r>
            <w:r w:rsidR="00845CED" w:rsidRPr="00EB7F1D">
              <w:rPr>
                <w:rFonts w:eastAsia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 сельского хозяйства и рыбной промы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ленности Астраханской области, пре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lastRenderedPageBreak/>
              <w:t>ставляют пакет документов для участия в предварительном отборе получателей субсидий, проводимом на уровне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стерства. В дальнейшем заявки, проше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шие предварительный отбор, направл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Министерством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 в целях предоставления субсидии на очередной финансовый год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1.3.К.1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за I квартал отчетного года 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1.3.К.2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ты, необходимые для оказания услуги (выпо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нения работы)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Постановление Правительства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 о порядке предоставления субсидий</w:t>
            </w:r>
          </w:p>
        </w:tc>
      </w:tr>
      <w:tr w:rsidR="007072FC" w:rsidRPr="00EB7F1D" w:rsidTr="00AF0731">
        <w:trPr>
          <w:cantSplit/>
          <w:trHeight w:val="887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 xml:space="preserve">Предоставлена субсидия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сельхозтоваропроизвод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телям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Астраханской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ласти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Соглашение о предоставлении субсидии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1.3.К.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за II квартал отчетного года в Министе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ство сельского хозяйства Российской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B7F1D">
              <w:rPr>
                <w:color w:val="auto"/>
                <w:sz w:val="20"/>
                <w:szCs w:val="20"/>
              </w:rPr>
              <w:t>1.3.К.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прием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явочной документации для участия в отборе Министерства сельского хозяйства Российской Федерации на очередной финансовый год и план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вый период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Письма субъектов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Росси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йской</w:t>
            </w:r>
            <w:proofErr w:type="gramEnd"/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Федерации.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Исходящее письмо министерства в М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нистерство сельского хозяйства Росси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</w:t>
            </w:r>
            <w:r w:rsidRPr="00EB7F1D">
              <w:rPr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 за III квартал отчетного года в Министерство сельского хозяйства 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сийской Федерации</w:t>
            </w:r>
          </w:p>
        </w:tc>
      </w:tr>
      <w:tr w:rsidR="007072FC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1.3.К.7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из федерального бюджета бюджету суб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екта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Соглашение </w:t>
            </w:r>
            <w:r w:rsidRPr="00EB7F1D">
              <w:rPr>
                <w:color w:val="auto"/>
                <w:sz w:val="20"/>
                <w:szCs w:val="20"/>
              </w:rPr>
              <w:t>о предоставлении субсидии из федерального бюджета бюджету суб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екта Российской Федерации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072FC" w:rsidRPr="00EB7F1D" w:rsidTr="00AF0731">
        <w:trPr>
          <w:cantSplit/>
          <w:trHeight w:val="745"/>
        </w:trPr>
        <w:tc>
          <w:tcPr>
            <w:tcW w:w="567" w:type="dxa"/>
            <w:textDirection w:val="btLr"/>
            <w:vAlign w:val="center"/>
          </w:tcPr>
          <w:p w:rsidR="007072FC" w:rsidRPr="00EB7F1D" w:rsidRDefault="007072FC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1.3.К.8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Справка о ходе реализации мероприятия</w:t>
            </w:r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Направлены на обучение граждане Российской Федерации для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хозяйственных 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 и орг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низаций, осуществля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t>щих переработку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скохозяйственной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дукции, на сельских 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2025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>ельского</w:t>
            </w:r>
            <w:proofErr w:type="gram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44,70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 сельского хозяйства и рыбной промы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ленности Астраханской области, пре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ставляют пакет документов для участия в предварительном отборе получателей субсидий, проводимом на уровне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стерства. В дальнейшем заявки, проше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шие предварительный отбор, направл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Министерством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 в целях предоставления субсидии на очередной финансовый год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7072FC" w:rsidRPr="00EB7F1D" w:rsidTr="00AF0731">
        <w:tc>
          <w:tcPr>
            <w:tcW w:w="567" w:type="dxa"/>
            <w:vAlign w:val="center"/>
          </w:tcPr>
          <w:p w:rsidR="007072FC" w:rsidRPr="00EB7F1D" w:rsidRDefault="007072FC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2410" w:type="dxa"/>
            <w:vAlign w:val="center"/>
          </w:tcPr>
          <w:p w:rsidR="007072FC" w:rsidRPr="00EB7F1D" w:rsidRDefault="007072FC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Направлены на обучение граждане Российской Федерации для сельск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хозяйственных товар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производителей и орг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низаций, осуществля</w:t>
            </w:r>
            <w:r w:rsidRPr="00EB7F1D">
              <w:rPr>
                <w:color w:val="auto"/>
                <w:sz w:val="20"/>
                <w:szCs w:val="20"/>
              </w:rPr>
              <w:t>ю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щих переработку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скохозяйственной пр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дукции, на сельских те</w:t>
            </w:r>
            <w:r w:rsidRPr="00EB7F1D">
              <w:rPr>
                <w:color w:val="auto"/>
                <w:sz w:val="20"/>
                <w:szCs w:val="20"/>
              </w:rPr>
              <w:t>р</w:t>
            </w:r>
            <w:r w:rsidRPr="00EB7F1D">
              <w:rPr>
                <w:color w:val="auto"/>
                <w:sz w:val="20"/>
                <w:szCs w:val="20"/>
              </w:rPr>
              <w:t xml:space="preserve">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2026 году реализации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01.01.2022</w:t>
            </w:r>
          </w:p>
        </w:tc>
        <w:tc>
          <w:tcPr>
            <w:tcW w:w="993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мышленности Астраханской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7072FC" w:rsidRPr="00EB7F1D" w:rsidRDefault="007072FC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7072FC" w:rsidRPr="00EB7F1D" w:rsidRDefault="007072FC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3686" w:type="dxa"/>
            <w:vAlign w:val="center"/>
          </w:tcPr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7072FC" w:rsidRPr="00EB7F1D" w:rsidRDefault="007072FC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 сельского хозяйства и рыбной промы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ленности Астраханской области, пре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lastRenderedPageBreak/>
              <w:t>ставляют пакет документов для участия в предварительном отборе получателей субсидий, проводимом на уровне мин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стерства. В дальнейшем заявки, проше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шие предварительный отбор, направл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Министерством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 в целях предоставления субсидии на очередной финансовый год в соотве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ствии с порядками, установленными нормативными правовыми актами Ас</w:t>
            </w:r>
            <w:r w:rsidRPr="00EB7F1D">
              <w:rPr>
                <w:color w:val="auto"/>
                <w:kern w:val="22"/>
                <w:sz w:val="20"/>
                <w:szCs w:val="20"/>
              </w:rPr>
              <w:t>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F956A9" w:rsidRPr="00EB7F1D" w:rsidTr="00AF0731">
        <w:tc>
          <w:tcPr>
            <w:tcW w:w="567" w:type="dxa"/>
            <w:vAlign w:val="center"/>
          </w:tcPr>
          <w:p w:rsidR="00F956A9" w:rsidRPr="00EB7F1D" w:rsidRDefault="00F956A9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Привлечены обучающи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ся для прохождения практики и осуществл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ния трудовой деятельн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сти к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ным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 и организациям, осуществляющим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работку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>ственной продукции, на сельских территориях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56A9" w:rsidRPr="00EB7F1D" w:rsidRDefault="00F956A9" w:rsidP="00EB7F1D">
            <w:pPr>
              <w:ind w:left="113" w:right="113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1 761,14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министерством, представляют пакет документов для участия в предварительном отборе пол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чателей субсидий, проводимом на уровне министерства. В дальнейшем заявки,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ством сельского хозяйства Российской </w:t>
            </w:r>
            <w:r w:rsidRPr="00EB7F1D">
              <w:rPr>
                <w:color w:val="auto"/>
                <w:kern w:val="22"/>
                <w:sz w:val="20"/>
                <w:szCs w:val="20"/>
              </w:rPr>
              <w:lastRenderedPageBreak/>
              <w:t>Федерации в целях предоставления су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сидии на очередной финансовый год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F956A9" w:rsidRPr="00EB7F1D" w:rsidTr="00AF0731">
        <w:tc>
          <w:tcPr>
            <w:tcW w:w="567" w:type="dxa"/>
            <w:vAlign w:val="center"/>
          </w:tcPr>
          <w:p w:rsidR="00F956A9" w:rsidRPr="00EB7F1D" w:rsidRDefault="00F956A9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Привлечены обучающи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ся для прохождения практики и осуществл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ния трудовой деятельн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сти к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ным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 и организациям, осуществляющим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работку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ственной продукции,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2024 году реализации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</w:t>
            </w:r>
            <w:r w:rsidR="00CE24F1" w:rsidRPr="00EB7F1D">
              <w:rPr>
                <w:rFonts w:eastAsia="Calibri"/>
                <w:color w:val="auto"/>
                <w:sz w:val="20"/>
                <w:szCs w:val="20"/>
              </w:rPr>
              <w:t xml:space="preserve">ленности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56A9" w:rsidRPr="00EB7F1D" w:rsidRDefault="00F956A9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202,40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министерством, представляют пакет документов для участия в предварительном отборе пол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чателей субсидий, проводимом на уровне министерства. В дальнейшем заявки,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ством сельского хозяйства Российской Федерации в целях предоставления су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сидии на очередной финансовый год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lastRenderedPageBreak/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F956A9" w:rsidRPr="00EB7F1D" w:rsidTr="00AF0731">
        <w:trPr>
          <w:cantSplit/>
          <w:trHeight w:val="1262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1.4.К.1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 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 за I квартал отчетного года в М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нистерство сельского хозяйства Росси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Федерации</w:t>
            </w:r>
          </w:p>
        </w:tc>
      </w:tr>
      <w:tr w:rsidR="00F956A9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1.4.К.2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ты, необходимые для оказания услуги (выпо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нения работы)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 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Постановление Правительства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 о порядке предоставления субсидий</w:t>
            </w:r>
          </w:p>
        </w:tc>
      </w:tr>
      <w:tr w:rsidR="00F956A9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1.4.К.3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 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 за II квартал отчетного года в Министерство сельского хозяйства 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сийской Федерации</w:t>
            </w:r>
          </w:p>
        </w:tc>
      </w:tr>
      <w:tr w:rsidR="00F956A9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1.4.К.4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Осуществлен прием з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явочной документации для участия в отборе Министерства сельского хозяйства Российской Федерации на очередной финансовый год и план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вый период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Письма субъектов Российской Федер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ции.</w:t>
            </w:r>
          </w:p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Исходящее письмо министерства в М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нистерство сельского хозяйства Росси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й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Федерации</w:t>
            </w:r>
          </w:p>
        </w:tc>
      </w:tr>
      <w:tr w:rsidR="00F956A9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1.4.К.5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Обеспечен мониторинг исполнения соглашений о реализации на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рии субъекта Российской Федерации мероприятий федерального проекта. 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 за III квартал отчетного года в Министерство сельского хозяйства Ро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сийской Федерации</w:t>
            </w:r>
          </w:p>
        </w:tc>
      </w:tr>
      <w:tr w:rsidR="00F956A9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1.4.К.6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о предоставлении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из федерального бюджета бюджету суб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екта Российской Федер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ции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Соглашение </w:t>
            </w:r>
            <w:r w:rsidRPr="00EB7F1D">
              <w:rPr>
                <w:color w:val="auto"/>
                <w:sz w:val="20"/>
                <w:szCs w:val="20"/>
              </w:rPr>
              <w:t>о предоставлении субсидии из федерального бюджета бюджету суб</w:t>
            </w:r>
            <w:r w:rsidRPr="00EB7F1D">
              <w:rPr>
                <w:color w:val="auto"/>
                <w:sz w:val="20"/>
                <w:szCs w:val="20"/>
              </w:rPr>
              <w:t>ъ</w:t>
            </w:r>
            <w:r w:rsidRPr="00EB7F1D">
              <w:rPr>
                <w:color w:val="auto"/>
                <w:sz w:val="20"/>
                <w:szCs w:val="20"/>
              </w:rPr>
              <w:t>екта Российской Федерации</w:t>
            </w:r>
          </w:p>
          <w:p w:rsidR="00F956A9" w:rsidRPr="00EB7F1D" w:rsidRDefault="00F956A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F956A9" w:rsidRPr="00EB7F1D" w:rsidTr="00AF0731">
        <w:trPr>
          <w:cantSplit/>
          <w:trHeight w:val="758"/>
        </w:trPr>
        <w:tc>
          <w:tcPr>
            <w:tcW w:w="567" w:type="dxa"/>
            <w:textDirection w:val="btLr"/>
            <w:vAlign w:val="center"/>
          </w:tcPr>
          <w:p w:rsidR="00F956A9" w:rsidRPr="00EB7F1D" w:rsidRDefault="00F956A9" w:rsidP="00EB7F1D">
            <w:pPr>
              <w:ind w:left="-108" w:right="-11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1.4.К.7</w:t>
            </w:r>
          </w:p>
        </w:tc>
        <w:tc>
          <w:tcPr>
            <w:tcW w:w="2410" w:type="dxa"/>
            <w:vAlign w:val="center"/>
          </w:tcPr>
          <w:p w:rsidR="00F956A9" w:rsidRPr="00EB7F1D" w:rsidRDefault="00F956A9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Родионов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56A9" w:rsidRPr="00EB7F1D" w:rsidRDefault="00F956A9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Владимирович</w:t>
            </w:r>
          </w:p>
        </w:tc>
        <w:tc>
          <w:tcPr>
            <w:tcW w:w="851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56A9" w:rsidRPr="00EB7F1D" w:rsidRDefault="00F956A9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56A9" w:rsidRPr="00EB7F1D" w:rsidRDefault="00F956A9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Иной документ.</w:t>
            </w:r>
          </w:p>
          <w:p w:rsidR="00F956A9" w:rsidRPr="00EB7F1D" w:rsidRDefault="00F956A9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Справка о ходе реализации мероприятия</w:t>
            </w:r>
          </w:p>
        </w:tc>
      </w:tr>
      <w:tr w:rsidR="00F90E58" w:rsidRPr="00EB7F1D" w:rsidTr="00AF0731">
        <w:trPr>
          <w:cantSplit/>
          <w:trHeight w:val="758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Привлечены обучающи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ся для прохождения практики и осуществл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ния трудовой деятельн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сти к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ным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 и организациям, осуществляющим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работку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ственной продукции,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2025 году реализации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332,20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color w:val="auto"/>
                <w:kern w:val="22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министерством, представляют пакет документов для участия в предварительном отборе пол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чателей субсидий, проводимом на уровне министерства. В дальнейшем заявки,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>. По итогам отбора формируется перечень заявок, отобранных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ством сельского хозяйства Российской Федерации в целях предоставления су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сидии на очередной финансовый год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в</w:t>
            </w:r>
            <w:proofErr w:type="gramEnd"/>
          </w:p>
        </w:tc>
      </w:tr>
      <w:tr w:rsidR="00F90E58" w:rsidRPr="00EB7F1D" w:rsidTr="00AF0731">
        <w:trPr>
          <w:cantSplit/>
          <w:trHeight w:val="758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Привлечены обучающи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ся для прохождения практики и осуществл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ния трудовой деятельн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сти к сельскохозяйстве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ным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 и организациям, осуществляющим пер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работку сельскохозя</w:t>
            </w:r>
            <w:r w:rsidRPr="00EB7F1D">
              <w:rPr>
                <w:color w:val="auto"/>
                <w:sz w:val="20"/>
                <w:szCs w:val="20"/>
              </w:rPr>
              <w:t>й</w:t>
            </w:r>
            <w:r w:rsidRPr="00EB7F1D">
              <w:rPr>
                <w:color w:val="auto"/>
                <w:sz w:val="20"/>
                <w:szCs w:val="20"/>
              </w:rPr>
              <w:t xml:space="preserve">ственной продукции,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2026 году реализации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416,90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В целях предоставления государственной поддержки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сельхозтоваропроизводители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в сроки, установленные министерством, представляют пакет документов для участия в предварительном отборе пол</w:t>
            </w:r>
            <w:r w:rsidRPr="00EB7F1D">
              <w:rPr>
                <w:color w:val="auto"/>
                <w:kern w:val="22"/>
                <w:sz w:val="20"/>
                <w:szCs w:val="20"/>
              </w:rPr>
              <w:t>у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чателей субсидий, проводимом на уровне министерства. В дальнейшем заявки, прошедшие предварительный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территорий Министерства сельского хозяйства Российской Федер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а</w:t>
            </w:r>
            <w:r w:rsidRPr="00EB7F1D">
              <w:rPr>
                <w:color w:val="auto"/>
                <w:kern w:val="22"/>
                <w:sz w:val="20"/>
                <w:szCs w:val="20"/>
              </w:rPr>
              <w:t>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.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По итогам отбора формируется перечень заявок, отобранных Министе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ством сельского хозяйства Российской Федерации в целях предоставления су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сидии на очередной финансовый год в соответствии с порядками, установле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</w:t>
            </w:r>
            <w:r w:rsidRPr="00EB7F1D">
              <w:rPr>
                <w:color w:val="auto"/>
                <w:kern w:val="22"/>
                <w:sz w:val="20"/>
                <w:szCs w:val="20"/>
              </w:rPr>
              <w:t>ными нормативными правовыми актами Астраханской области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комплексного развития сельских территорий (</w:t>
            </w:r>
            <w:r w:rsidRPr="00EB7F1D">
              <w:rPr>
                <w:color w:val="auto"/>
                <w:sz w:val="20"/>
                <w:szCs w:val="20"/>
              </w:rPr>
              <w:t>Обучение специ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листов и привлечение студентов к работе по срочным трудовым договорам с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скохозяйственными товаропроизводит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лями и организациями, осуществляющ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ми переработку сельскохозяйственной продукции,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  <w:proofErr w:type="gramEnd"/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Построены (реконстру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рованы) и отремонтир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ваны автомобильные дороги 4 и 5 категорий на сельских территориях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565F9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транспорта и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до</w:t>
            </w:r>
            <w:r w:rsidR="00C565F9" w:rsidRPr="00EB7F1D">
              <w:rPr>
                <w:rFonts w:eastAsia="Calibri"/>
                <w:color w:val="auto"/>
                <w:sz w:val="20"/>
                <w:szCs w:val="20"/>
              </w:rPr>
              <w:t>рожной</w:t>
            </w:r>
            <w:proofErr w:type="gram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инфраструкт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ры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1A4487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1 798 550,99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расходных обязательств Астраханской области, возникающих при реализации мероприятий по развитию транспортной инфраструктуры на сельских территор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ях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м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плексного развития сельских территорий (С</w:t>
            </w:r>
            <w:r w:rsidRPr="00EB7F1D">
              <w:rPr>
                <w:color w:val="auto"/>
                <w:sz w:val="20"/>
                <w:szCs w:val="20"/>
              </w:rPr>
              <w:t>троительство (реконструкция) и 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монт автомобильных дорог 4 и 5 катег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рий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Построены (реконстру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рованы) и отремонтир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ваны автомобильные дороги 4 и 5 категорий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2024 году реализации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565F9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транспорта и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дорожной</w:t>
            </w:r>
            <w:proofErr w:type="gram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инфраструкт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ры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1A4487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286 679,27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расходных обязательств Астраханской области, возникающих при реализации мероприятий по развитию транспортной инфраструктуры на сельских территор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ях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м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плексного развития сельских территорий (С</w:t>
            </w:r>
            <w:r w:rsidRPr="00EB7F1D">
              <w:rPr>
                <w:color w:val="auto"/>
                <w:sz w:val="20"/>
                <w:szCs w:val="20"/>
              </w:rPr>
              <w:t>троительство (реконструкция) и 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монт автомобильных дорог 4 и 5 катег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рий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</w:p>
        </w:tc>
      </w:tr>
      <w:tr w:rsidR="00CE24F1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CE24F1" w:rsidRPr="00EB7F1D" w:rsidRDefault="00CE24F1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1.5.К.1</w:t>
            </w:r>
          </w:p>
        </w:tc>
        <w:tc>
          <w:tcPr>
            <w:tcW w:w="2410" w:type="dxa"/>
            <w:vAlign w:val="center"/>
          </w:tcPr>
          <w:p w:rsidR="00CE24F1" w:rsidRPr="00EB7F1D" w:rsidRDefault="00CE24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Утверждены (одобрены, сформированы) докуме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ты, необходимые для оказания услуги (выпо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нения работы)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Постановление Правительства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 о порядке предоставления субсидий</w:t>
            </w:r>
          </w:p>
        </w:tc>
      </w:tr>
      <w:tr w:rsidR="00CE24F1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CE24F1" w:rsidRPr="00EB7F1D" w:rsidRDefault="00CE24F1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1.5.К.2</w:t>
            </w:r>
          </w:p>
        </w:tc>
        <w:tc>
          <w:tcPr>
            <w:tcW w:w="2410" w:type="dxa"/>
            <w:vAlign w:val="center"/>
          </w:tcPr>
          <w:p w:rsidR="00CE24F1" w:rsidRPr="00EB7F1D" w:rsidRDefault="00CE24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 государстве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ный контракт на 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нение работ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03.05.2024</w:t>
            </w:r>
          </w:p>
        </w:tc>
        <w:tc>
          <w:tcPr>
            <w:tcW w:w="708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Письмо-отчет государственного казенн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го учреждения Астраханской области «Управление автомобильными дорогами общего пользования «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Астраханьавтодор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» (далее – ГКУ АО «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Астраханьавтодор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»), государственный контракт</w:t>
            </w:r>
          </w:p>
        </w:tc>
      </w:tr>
      <w:tr w:rsidR="00CE24F1" w:rsidRPr="00EB7F1D" w:rsidTr="00AF0731">
        <w:trPr>
          <w:cantSplit/>
          <w:trHeight w:val="745"/>
        </w:trPr>
        <w:tc>
          <w:tcPr>
            <w:tcW w:w="567" w:type="dxa"/>
            <w:textDirection w:val="btLr"/>
            <w:vAlign w:val="center"/>
          </w:tcPr>
          <w:p w:rsidR="00CE24F1" w:rsidRPr="00EB7F1D" w:rsidRDefault="00CE24F1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1.5.К.3</w:t>
            </w:r>
          </w:p>
        </w:tc>
        <w:tc>
          <w:tcPr>
            <w:tcW w:w="2410" w:type="dxa"/>
            <w:vAlign w:val="center"/>
          </w:tcPr>
          <w:p w:rsidR="00CE24F1" w:rsidRPr="00EB7F1D" w:rsidRDefault="00CE24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708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Письмо-отчет ГКУ АО «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Астраханьавт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дор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</w:tr>
      <w:tr w:rsidR="00CE24F1" w:rsidRPr="00EB7F1D" w:rsidTr="00AF0731">
        <w:trPr>
          <w:cantSplit/>
          <w:trHeight w:val="841"/>
        </w:trPr>
        <w:tc>
          <w:tcPr>
            <w:tcW w:w="567" w:type="dxa"/>
            <w:textDirection w:val="btLr"/>
            <w:vAlign w:val="center"/>
          </w:tcPr>
          <w:p w:rsidR="00CE24F1" w:rsidRPr="00EB7F1D" w:rsidRDefault="00CE24F1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1.5.К.4</w:t>
            </w:r>
          </w:p>
        </w:tc>
        <w:tc>
          <w:tcPr>
            <w:tcW w:w="2410" w:type="dxa"/>
            <w:vAlign w:val="center"/>
          </w:tcPr>
          <w:p w:rsidR="00CE24F1" w:rsidRPr="00EB7F1D" w:rsidRDefault="00CE24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Работы завершены, по</w:t>
            </w:r>
            <w:r w:rsidRPr="00EB7F1D">
              <w:rPr>
                <w:color w:val="auto"/>
                <w:sz w:val="20"/>
                <w:szCs w:val="20"/>
              </w:rPr>
              <w:t>д</w:t>
            </w:r>
            <w:r w:rsidRPr="00EB7F1D">
              <w:rPr>
                <w:color w:val="auto"/>
                <w:sz w:val="20"/>
                <w:szCs w:val="20"/>
              </w:rPr>
              <w:t>писан акт приемки в</w:t>
            </w:r>
            <w:r w:rsidRPr="00EB7F1D">
              <w:rPr>
                <w:color w:val="auto"/>
                <w:sz w:val="20"/>
                <w:szCs w:val="20"/>
              </w:rPr>
              <w:t>ы</w:t>
            </w:r>
            <w:r w:rsidRPr="00EB7F1D">
              <w:rPr>
                <w:color w:val="auto"/>
                <w:sz w:val="20"/>
                <w:szCs w:val="20"/>
              </w:rPr>
              <w:t>полненных работ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..</w:t>
            </w:r>
            <w:proofErr w:type="gramEnd"/>
          </w:p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Акт приемки законченных работ по 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е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монту автомобильной дороги (ГКУ АО «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Астраханьавтодор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)</w:t>
            </w:r>
          </w:p>
        </w:tc>
      </w:tr>
      <w:tr w:rsidR="00CE24F1" w:rsidRPr="00EB7F1D" w:rsidTr="00AF0731">
        <w:trPr>
          <w:cantSplit/>
          <w:trHeight w:val="755"/>
        </w:trPr>
        <w:tc>
          <w:tcPr>
            <w:tcW w:w="567" w:type="dxa"/>
            <w:textDirection w:val="btLr"/>
            <w:vAlign w:val="center"/>
          </w:tcPr>
          <w:p w:rsidR="00CE24F1" w:rsidRPr="00EB7F1D" w:rsidRDefault="00CE24F1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1.5.К.5</w:t>
            </w:r>
          </w:p>
        </w:tc>
        <w:tc>
          <w:tcPr>
            <w:tcW w:w="2410" w:type="dxa"/>
            <w:vAlign w:val="center"/>
          </w:tcPr>
          <w:p w:rsidR="00CE24F1" w:rsidRPr="00EB7F1D" w:rsidRDefault="00CE24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ханской области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Письмо-отчет ГКУ АО «</w:t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Астраханьавт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дор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>»</w:t>
            </w:r>
          </w:p>
        </w:tc>
      </w:tr>
      <w:tr w:rsidR="00CE24F1" w:rsidRPr="00EB7F1D" w:rsidTr="00AF0731">
        <w:trPr>
          <w:cantSplit/>
          <w:trHeight w:val="708"/>
        </w:trPr>
        <w:tc>
          <w:tcPr>
            <w:tcW w:w="567" w:type="dxa"/>
            <w:textDirection w:val="btLr"/>
            <w:vAlign w:val="center"/>
          </w:tcPr>
          <w:p w:rsidR="00CE24F1" w:rsidRPr="00EB7F1D" w:rsidRDefault="00CE24F1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1.5.К.6</w:t>
            </w:r>
          </w:p>
        </w:tc>
        <w:tc>
          <w:tcPr>
            <w:tcW w:w="2410" w:type="dxa"/>
            <w:vAlign w:val="center"/>
          </w:tcPr>
          <w:p w:rsidR="00CE24F1" w:rsidRPr="00EB7F1D" w:rsidRDefault="00CE24F1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CE24F1" w:rsidRPr="00EB7F1D" w:rsidRDefault="00CE24F1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CE24F1" w:rsidRPr="00EB7F1D" w:rsidRDefault="00CE24F1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Справка о ходе реализации мероприятия</w:t>
            </w:r>
          </w:p>
        </w:tc>
      </w:tr>
      <w:tr w:rsidR="00F22667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22667" w:rsidRPr="00EB7F1D" w:rsidRDefault="00F22667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1.5.1</w:t>
            </w:r>
          </w:p>
        </w:tc>
        <w:tc>
          <w:tcPr>
            <w:tcW w:w="2410" w:type="dxa"/>
            <w:vAlign w:val="center"/>
          </w:tcPr>
          <w:p w:rsidR="00F22667" w:rsidRPr="00EB7F1D" w:rsidRDefault="00F22667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Реконструкция автом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бильной дороги общего пользования «Подъезд от региональной дороги Астрахань –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Зеленга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 п. Болдинский»</w:t>
            </w:r>
          </w:p>
        </w:tc>
        <w:tc>
          <w:tcPr>
            <w:tcW w:w="992" w:type="dxa"/>
            <w:vAlign w:val="center"/>
          </w:tcPr>
          <w:p w:rsidR="00F22667" w:rsidRPr="00EB7F1D" w:rsidRDefault="00F22667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22667" w:rsidRPr="00EB7F1D" w:rsidRDefault="00F22667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708" w:type="dxa"/>
            <w:vAlign w:val="center"/>
          </w:tcPr>
          <w:p w:rsidR="00F22667" w:rsidRPr="00EB7F1D" w:rsidRDefault="00F22667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22667" w:rsidRPr="00EB7F1D" w:rsidRDefault="00F22667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22667" w:rsidRPr="00EB7F1D" w:rsidRDefault="00F22667" w:rsidP="00EB7F1D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22667" w:rsidRPr="00EB7F1D" w:rsidRDefault="00F2266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Алексей</w:t>
            </w:r>
          </w:p>
          <w:p w:rsidR="00F22667" w:rsidRPr="00EB7F1D" w:rsidRDefault="00F22667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Валерьевич</w:t>
            </w:r>
          </w:p>
          <w:p w:rsidR="00F22667" w:rsidRPr="00EB7F1D" w:rsidRDefault="00F22667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F22667" w:rsidRPr="00EB7F1D" w:rsidRDefault="00F2266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 </w:t>
            </w:r>
          </w:p>
          <w:p w:rsidR="00F22667" w:rsidRPr="00EB7F1D" w:rsidRDefault="00F22667" w:rsidP="00EB7F1D">
            <w:pPr>
              <w:jc w:val="center"/>
              <w:rPr>
                <w:color w:val="auto"/>
              </w:rPr>
            </w:pPr>
          </w:p>
          <w:p w:rsidR="00F22667" w:rsidRPr="00EB7F1D" w:rsidRDefault="00F22667" w:rsidP="00EB7F1D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:rsidR="00F22667" w:rsidRPr="00EB7F1D" w:rsidRDefault="00F22667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Километр; тысяча метров</w:t>
            </w:r>
          </w:p>
        </w:tc>
        <w:tc>
          <w:tcPr>
            <w:tcW w:w="992" w:type="dxa"/>
            <w:vAlign w:val="center"/>
          </w:tcPr>
          <w:p w:rsidR="00F22667" w:rsidRPr="00EB7F1D" w:rsidRDefault="006D44C9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1,153</w:t>
            </w:r>
          </w:p>
        </w:tc>
        <w:tc>
          <w:tcPr>
            <w:tcW w:w="709" w:type="dxa"/>
            <w:textDirection w:val="btLr"/>
            <w:vAlign w:val="center"/>
          </w:tcPr>
          <w:p w:rsidR="00F22667" w:rsidRPr="00EB7F1D" w:rsidRDefault="00F22667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86 010,95</w:t>
            </w:r>
          </w:p>
        </w:tc>
        <w:tc>
          <w:tcPr>
            <w:tcW w:w="3686" w:type="dxa"/>
            <w:vAlign w:val="center"/>
          </w:tcPr>
          <w:p w:rsidR="00F22667" w:rsidRPr="00EB7F1D" w:rsidRDefault="00F22667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</w:t>
            </w:r>
          </w:p>
        </w:tc>
      </w:tr>
      <w:tr w:rsidR="00F90E58" w:rsidRPr="00EB7F1D" w:rsidTr="00AF0731">
        <w:trPr>
          <w:cantSplit/>
          <w:trHeight w:val="1337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1.5.1.К.1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0"/>
                <w:sz w:val="20"/>
                <w:szCs w:val="20"/>
              </w:rPr>
              <w:t>Заключено соглашение с муниципальными обр</w:t>
            </w:r>
            <w:r w:rsidRPr="00EB7F1D">
              <w:rPr>
                <w:color w:val="auto"/>
                <w:kern w:val="0"/>
                <w:sz w:val="20"/>
                <w:szCs w:val="20"/>
              </w:rPr>
              <w:t>а</w:t>
            </w:r>
            <w:r w:rsidRPr="00EB7F1D">
              <w:rPr>
                <w:color w:val="auto"/>
                <w:kern w:val="0"/>
                <w:sz w:val="20"/>
                <w:szCs w:val="20"/>
              </w:rPr>
              <w:t>зованиями Астраханской области о предоставл</w:t>
            </w:r>
            <w:r w:rsidRPr="00EB7F1D">
              <w:rPr>
                <w:color w:val="auto"/>
                <w:kern w:val="0"/>
                <w:sz w:val="20"/>
                <w:szCs w:val="20"/>
              </w:rPr>
              <w:t>е</w:t>
            </w:r>
            <w:r w:rsidRPr="00EB7F1D">
              <w:rPr>
                <w:color w:val="auto"/>
                <w:kern w:val="0"/>
                <w:sz w:val="20"/>
                <w:szCs w:val="20"/>
              </w:rPr>
              <w:t>нии субсидий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Валерьевич,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Соглашение</w:t>
            </w: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1.5.1.К.2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27.04.2024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 Алексей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Валерьевич,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1.5.1.К.3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 государстве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ный контракт на выпо</w:t>
            </w:r>
            <w:r w:rsidRPr="00EB7F1D">
              <w:rPr>
                <w:color w:val="auto"/>
                <w:sz w:val="20"/>
                <w:szCs w:val="20"/>
              </w:rPr>
              <w:t>л</w:t>
            </w:r>
            <w:r w:rsidRPr="00EB7F1D">
              <w:rPr>
                <w:color w:val="auto"/>
                <w:sz w:val="20"/>
                <w:szCs w:val="20"/>
              </w:rPr>
              <w:t>нение работ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03.05.2024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C565F9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1.5.1.К.4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01.08.2024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1.5.1.К.5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Представлен отчет о ра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ходах бюджета Астр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ханской области, в целях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рых предоставляются субсидии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01.11.2024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</w:t>
            </w:r>
          </w:p>
        </w:tc>
      </w:tr>
      <w:tr w:rsidR="00F90E58" w:rsidRPr="00EB7F1D" w:rsidTr="00AF0731">
        <w:trPr>
          <w:cantSplit/>
          <w:trHeight w:val="1045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1.5.1.К.6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Объекты недвижимого имущества введены в эксплуатацию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</w:t>
            </w:r>
          </w:p>
        </w:tc>
      </w:tr>
      <w:tr w:rsidR="00F90E58" w:rsidRPr="00EB7F1D" w:rsidTr="00AF0731">
        <w:trPr>
          <w:cantSplit/>
          <w:trHeight w:val="1298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Построены (реконстру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рованы) и отремонтир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ваны автомобильные дороги 4 и 5 категорий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2025 году реализации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565F9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транспорта и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до</w:t>
            </w:r>
            <w:r w:rsidR="00C565F9" w:rsidRPr="00EB7F1D">
              <w:rPr>
                <w:rFonts w:eastAsia="Calibri"/>
                <w:color w:val="auto"/>
                <w:sz w:val="20"/>
                <w:szCs w:val="20"/>
              </w:rPr>
              <w:t>рожной</w:t>
            </w:r>
            <w:proofErr w:type="gramEnd"/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инфраструкт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ры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F22667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28</w:t>
            </w:r>
            <w:r w:rsidR="00F90E58" w:rsidRPr="00EB7F1D">
              <w:rPr>
                <w:rFonts w:eastAsia="Calibri"/>
                <w:color w:val="auto"/>
                <w:sz w:val="20"/>
                <w:szCs w:val="20"/>
              </w:rPr>
              <w:t>1</w:t>
            </w:r>
            <w:r w:rsidR="00C565F9"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="00F90E58" w:rsidRPr="00EB7F1D">
              <w:rPr>
                <w:rFonts w:eastAsia="Calibri"/>
                <w:color w:val="auto"/>
                <w:sz w:val="20"/>
                <w:szCs w:val="20"/>
              </w:rPr>
              <w:t>503,23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расходных обязательств Астраханской области, возникающих при реализации мероприятий по развитию транспортной инфраструктуры на сельских территор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ях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м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плексного развития сельских территорий (С</w:t>
            </w:r>
            <w:r w:rsidRPr="00EB7F1D">
              <w:rPr>
                <w:color w:val="auto"/>
                <w:sz w:val="20"/>
                <w:szCs w:val="20"/>
              </w:rPr>
              <w:t>троительство (реконструкция) и 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монт автомобильных дорог 4 и 5 катег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рий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</w:p>
        </w:tc>
      </w:tr>
      <w:tr w:rsidR="00F90E58" w:rsidRPr="00EB7F1D" w:rsidTr="00AF0731">
        <w:trPr>
          <w:cantSplit/>
          <w:trHeight w:val="1298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1.5.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Построены (реконстру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рованы) и отремонтир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 xml:space="preserve">ваны автомобильные дороги 4 и 5 категорий на сельских территориях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в 2026 году реализации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565F9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транспорта и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до</w:t>
            </w:r>
            <w:r w:rsidR="00C565F9" w:rsidRPr="00EB7F1D">
              <w:rPr>
                <w:rFonts w:eastAsia="Calibri"/>
                <w:color w:val="auto"/>
                <w:sz w:val="20"/>
                <w:szCs w:val="20"/>
              </w:rPr>
              <w:t>рожной</w:t>
            </w:r>
            <w:proofErr w:type="gramEnd"/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инфраструкт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ры Астраха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</w: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Чепяков</w:t>
            </w:r>
            <w:proofErr w:type="spellEnd"/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Алексей</w:t>
            </w:r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Валерьевич</w:t>
            </w:r>
          </w:p>
          <w:p w:rsidR="00F90E58" w:rsidRPr="00EB7F1D" w:rsidRDefault="00F90E58" w:rsidP="00EB7F1D">
            <w:pPr>
              <w:tabs>
                <w:tab w:val="left" w:pos="1309"/>
              </w:tabs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245</w:t>
            </w:r>
            <w:r w:rsidR="00C565F9" w:rsidRPr="00EB7F1D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213,60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Предусматривается предоставление субсидий на условиях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софинансирования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расходных обязательств Астраханской области, возникающих при реализации мероприятий по развитию транспортной инфраструктуры на сельских территор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и</w:t>
            </w:r>
            <w:r w:rsidRPr="00EB7F1D">
              <w:rPr>
                <w:color w:val="auto"/>
                <w:kern w:val="22"/>
                <w:sz w:val="20"/>
                <w:szCs w:val="20"/>
              </w:rPr>
              <w:t>ях (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по направлению «Обеспечение ко</w:t>
            </w:r>
            <w:r w:rsidRPr="00EB7F1D">
              <w:rPr>
                <w:color w:val="auto"/>
                <w:kern w:val="0"/>
                <w:sz w:val="20"/>
                <w:szCs w:val="20"/>
              </w:rPr>
              <w:t>м</w:t>
            </w:r>
            <w:r w:rsidRPr="00EB7F1D">
              <w:rPr>
                <w:color w:val="auto"/>
                <w:kern w:val="0"/>
                <w:sz w:val="20"/>
                <w:szCs w:val="20"/>
              </w:rPr>
              <w:t>плексного развития сельских территорий (С</w:t>
            </w:r>
            <w:r w:rsidRPr="00EB7F1D">
              <w:rPr>
                <w:color w:val="auto"/>
                <w:sz w:val="20"/>
                <w:szCs w:val="20"/>
              </w:rPr>
              <w:t>троительство (реконструкция) и р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монт автомобильных дорог 4 и 5 катег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рий на сельских территориях)</w:t>
            </w:r>
            <w:r w:rsidRPr="00EB7F1D">
              <w:rPr>
                <w:color w:val="auto"/>
                <w:kern w:val="0"/>
                <w:sz w:val="20"/>
                <w:szCs w:val="20"/>
              </w:rPr>
              <w:t>»)</w:t>
            </w: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410" w:type="dxa"/>
            <w:vAlign w:val="center"/>
          </w:tcPr>
          <w:p w:rsidR="00F90E58" w:rsidRPr="00EB7F1D" w:rsidRDefault="00DD1517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Предоставлена субсидия Ассоциации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ний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сти» на проведение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ленного на комплексное развитие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торий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Администрация губернатора Астраханской области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1A4487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144 000,00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 xml:space="preserve">В целях проведения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направленного на комплексное развитие сельских территорий Ассоциация «Совет муниципальных образований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 xml:space="preserve">ской области» в сроки, установленные администрацией Губернатора 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Астраха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ской области, представляет пакет док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 xml:space="preserve">ментов для предоставления субсидии (по направлению «Субсидия Ассоциации 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«Совет муниципальных образований Астраханской области» на проведение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конкурса, направленного на комплексное развитие сельских террит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рий»)</w:t>
            </w:r>
            <w:proofErr w:type="gramEnd"/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0E58" w:rsidRPr="00EB7F1D" w:rsidRDefault="00DD1517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Предоставлена субсидия Ассоциации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ний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сти» на проведение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ленного на комплексное развитие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торий </w:t>
            </w:r>
            <w:r w:rsidR="00F90E58" w:rsidRPr="00EB7F1D">
              <w:rPr>
                <w:color w:val="auto"/>
                <w:sz w:val="20"/>
                <w:szCs w:val="20"/>
              </w:rPr>
              <w:t>в 2024 году реал</w:t>
            </w:r>
            <w:r w:rsidR="00F90E58" w:rsidRPr="00EB7F1D">
              <w:rPr>
                <w:color w:val="auto"/>
                <w:sz w:val="20"/>
                <w:szCs w:val="20"/>
              </w:rPr>
              <w:t>и</w:t>
            </w:r>
            <w:r w:rsidR="00F90E58"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Администрация губернатора Астраханской области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1A4487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34 000,00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 xml:space="preserve">В целях проведения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направленного на комплексное развитие сельских территорий Ассоциация «Совет муниципальных образований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 xml:space="preserve">ской области» в сроки, установленные администрацией Губернатора 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Астраха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ской области, представляет пакет док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 xml:space="preserve">ментов для предоставления субсидии (по направлению «Субсидия Ассоциации 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«Совет муниципальных образований Астраханской области» на проведение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конкурса, направленного на комплексное развитие сельских террит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рий»)</w:t>
            </w:r>
            <w:proofErr w:type="gramEnd"/>
          </w:p>
        </w:tc>
      </w:tr>
      <w:tr w:rsidR="00F90E58" w:rsidRPr="00EB7F1D" w:rsidTr="00AF0731">
        <w:trPr>
          <w:cantSplit/>
          <w:trHeight w:val="3438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1.6.К.1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Разработан нормативный правовой акт, регулир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ющий порядок пред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ставления субсидии А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социации «Совет мун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ципальных образований Астраханской области» на проведение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грантов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направле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ного на комплексное ра</w:t>
            </w:r>
            <w:r w:rsidRPr="00EB7F1D">
              <w:rPr>
                <w:color w:val="auto"/>
                <w:sz w:val="20"/>
                <w:szCs w:val="20"/>
              </w:rPr>
              <w:t>з</w:t>
            </w:r>
            <w:r w:rsidRPr="00EB7F1D">
              <w:rPr>
                <w:color w:val="auto"/>
                <w:sz w:val="20"/>
                <w:szCs w:val="20"/>
              </w:rPr>
              <w:t>витие сельских террит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рий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05.04.2024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Постановление Правительства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ской области о порядке предоставления субсидии</w:t>
            </w:r>
          </w:p>
        </w:tc>
      </w:tr>
      <w:tr w:rsidR="00F90E58" w:rsidRPr="00EB7F1D" w:rsidTr="00AF0731">
        <w:trPr>
          <w:cantSplit/>
          <w:trHeight w:val="2938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1.6.К.2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Заключено соглашение с Ассоциацией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ний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сти» о предоставлении субсидии на проведение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направленного на ко</w:t>
            </w:r>
            <w:r w:rsidRPr="00EB7F1D">
              <w:rPr>
                <w:color w:val="auto"/>
                <w:sz w:val="20"/>
                <w:szCs w:val="20"/>
              </w:rPr>
              <w:t>м</w:t>
            </w:r>
            <w:r w:rsidRPr="00EB7F1D">
              <w:rPr>
                <w:color w:val="auto"/>
                <w:sz w:val="20"/>
                <w:szCs w:val="20"/>
              </w:rPr>
              <w:t>плексное развитие сел</w:t>
            </w:r>
            <w:r w:rsidRPr="00EB7F1D">
              <w:rPr>
                <w:color w:val="auto"/>
                <w:sz w:val="20"/>
                <w:szCs w:val="20"/>
              </w:rPr>
              <w:t>ь</w:t>
            </w:r>
            <w:r w:rsidRPr="00EB7F1D">
              <w:rPr>
                <w:color w:val="auto"/>
                <w:sz w:val="20"/>
                <w:szCs w:val="20"/>
              </w:rPr>
              <w:t>ских территорий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tabs>
                <w:tab w:val="left" w:pos="2018"/>
              </w:tabs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20.05.2024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Соглашение с Ассоциацией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образований Астраханской области»</w:t>
            </w:r>
          </w:p>
        </w:tc>
      </w:tr>
      <w:tr w:rsidR="00F90E58" w:rsidRPr="00EB7F1D" w:rsidTr="00AF0731">
        <w:trPr>
          <w:cantSplit/>
          <w:trHeight w:val="2050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Размещена информация о проведении отбора на предоставление субс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дии в информационно-телекоммуникационной сети «Интернет»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03.06.2024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pStyle w:val="TableParagraph"/>
              <w:shd w:val="clear" w:color="auto" w:fill="auto"/>
              <w:ind w:left="-108"/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Объявление о проведении отбора</w:t>
            </w:r>
            <w:r w:rsidRPr="00EB7F1D">
              <w:rPr>
                <w:sz w:val="20"/>
                <w:szCs w:val="20"/>
              </w:rPr>
              <w:t xml:space="preserve"> на сайте Ассоциации «Совет муниципал</w:t>
            </w:r>
            <w:r w:rsidRPr="00EB7F1D">
              <w:rPr>
                <w:sz w:val="20"/>
                <w:szCs w:val="20"/>
              </w:rPr>
              <w:t>ь</w:t>
            </w:r>
            <w:r w:rsidRPr="00EB7F1D">
              <w:rPr>
                <w:sz w:val="20"/>
                <w:szCs w:val="20"/>
              </w:rPr>
              <w:t>ных образований Астраханской области»</w:t>
            </w: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lastRenderedPageBreak/>
              <w:t>1.6.К.4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Проведен конкурсный отбор Ассоциацией «С</w:t>
            </w:r>
            <w:r w:rsidRPr="00EB7F1D">
              <w:rPr>
                <w:color w:val="auto"/>
                <w:sz w:val="20"/>
                <w:szCs w:val="20"/>
              </w:rPr>
              <w:t>о</w:t>
            </w:r>
            <w:r w:rsidRPr="00EB7F1D">
              <w:rPr>
                <w:color w:val="auto"/>
                <w:sz w:val="20"/>
                <w:szCs w:val="20"/>
              </w:rPr>
              <w:t>вет муниципальных о</w:t>
            </w:r>
            <w:r w:rsidRPr="00EB7F1D">
              <w:rPr>
                <w:color w:val="auto"/>
                <w:sz w:val="20"/>
                <w:szCs w:val="20"/>
              </w:rPr>
              <w:t>б</w:t>
            </w:r>
            <w:r w:rsidRPr="00EB7F1D">
              <w:rPr>
                <w:color w:val="auto"/>
                <w:sz w:val="20"/>
                <w:szCs w:val="20"/>
              </w:rPr>
              <w:t>разований Астраханской области» среди сельских поселений Астраханской области о предоставл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>нии субсидии на пров</w:t>
            </w:r>
            <w:r w:rsidRPr="00EB7F1D">
              <w:rPr>
                <w:color w:val="auto"/>
                <w:sz w:val="20"/>
                <w:szCs w:val="20"/>
              </w:rPr>
              <w:t>е</w:t>
            </w:r>
            <w:r w:rsidRPr="00EB7F1D">
              <w:rPr>
                <w:color w:val="auto"/>
                <w:sz w:val="20"/>
                <w:szCs w:val="20"/>
              </w:rPr>
              <w:t xml:space="preserve">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курса, направленного на комплексное развитие сельских территорий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20.06.2024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Протокол заседания конкурсной коми</w:t>
            </w:r>
            <w:r w:rsidRPr="00EB7F1D">
              <w:rPr>
                <w:color w:val="auto"/>
                <w:sz w:val="20"/>
                <w:szCs w:val="20"/>
              </w:rPr>
              <w:t>с</w:t>
            </w:r>
            <w:r w:rsidRPr="00EB7F1D">
              <w:rPr>
                <w:color w:val="auto"/>
                <w:sz w:val="20"/>
                <w:szCs w:val="20"/>
              </w:rPr>
              <w:t>сии</w:t>
            </w:r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1.6.К.5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Предоставлены гранты Ассоциацией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ний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сти» сельским поселен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ям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сти, победившим в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товом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конкурсе,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ленном на комплексное развитие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>торий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26.07.2024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Реестр соглашений о предоставлении субсидии</w:t>
            </w:r>
          </w:p>
        </w:tc>
      </w:tr>
      <w:tr w:rsidR="00F90E58" w:rsidRPr="00EB7F1D" w:rsidTr="00AF0731">
        <w:trPr>
          <w:cantSplit/>
          <w:trHeight w:val="820"/>
        </w:trPr>
        <w:tc>
          <w:tcPr>
            <w:tcW w:w="567" w:type="dxa"/>
            <w:textDirection w:val="btLr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1.6.К.6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Услуга оказана (работы выполнены)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28.12.2024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pStyle w:val="TableParagraph"/>
              <w:shd w:val="clear" w:color="auto" w:fill="auto"/>
              <w:ind w:left="-108"/>
              <w:jc w:val="center"/>
              <w:rPr>
                <w:sz w:val="20"/>
                <w:szCs w:val="20"/>
              </w:rPr>
            </w:pPr>
            <w:r w:rsidRPr="00EB7F1D">
              <w:rPr>
                <w:rFonts w:eastAsia="Calibri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pStyle w:val="TableParagraph"/>
              <w:shd w:val="clear" w:color="auto" w:fill="auto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EB7F1D">
              <w:rPr>
                <w:sz w:val="20"/>
                <w:szCs w:val="20"/>
              </w:rPr>
              <w:t>Справка о ходе реализации мероприятия</w:t>
            </w:r>
          </w:p>
        </w:tc>
      </w:tr>
      <w:tr w:rsidR="00F90E58" w:rsidRPr="00EB7F1D" w:rsidTr="00AF0731">
        <w:trPr>
          <w:cantSplit/>
          <w:trHeight w:val="820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2410" w:type="dxa"/>
            <w:vAlign w:val="center"/>
          </w:tcPr>
          <w:p w:rsidR="00F90E58" w:rsidRPr="00EB7F1D" w:rsidRDefault="00DD1517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Предоставлена субсидия Ассоциации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ний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сти» на проведение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ленного на комплексное развитие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торий </w:t>
            </w:r>
            <w:r w:rsidR="00F90E58" w:rsidRPr="00EB7F1D">
              <w:rPr>
                <w:color w:val="auto"/>
                <w:sz w:val="20"/>
                <w:szCs w:val="20"/>
              </w:rPr>
              <w:t>в 2025 году реал</w:t>
            </w:r>
            <w:r w:rsidR="00F90E58" w:rsidRPr="00EB7F1D">
              <w:rPr>
                <w:color w:val="auto"/>
                <w:sz w:val="20"/>
                <w:szCs w:val="20"/>
              </w:rPr>
              <w:t>и</w:t>
            </w:r>
            <w:r w:rsidR="00F90E58"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Администрация губернатора Астраханской области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pStyle w:val="TableParagraph"/>
              <w:shd w:val="clear" w:color="auto" w:fill="auto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B7F1D">
              <w:rPr>
                <w:sz w:val="20"/>
                <w:szCs w:val="20"/>
              </w:rPr>
              <w:t xml:space="preserve">В целях проведения </w:t>
            </w:r>
            <w:proofErr w:type="spellStart"/>
            <w:r w:rsidRPr="00EB7F1D">
              <w:rPr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sz w:val="20"/>
                <w:szCs w:val="20"/>
              </w:rPr>
              <w:t xml:space="preserve"> конку</w:t>
            </w:r>
            <w:r w:rsidRPr="00EB7F1D">
              <w:rPr>
                <w:sz w:val="20"/>
                <w:szCs w:val="20"/>
              </w:rPr>
              <w:t>р</w:t>
            </w:r>
            <w:r w:rsidRPr="00EB7F1D">
              <w:rPr>
                <w:sz w:val="20"/>
                <w:szCs w:val="20"/>
              </w:rPr>
              <w:t>са, направленного на комплексное разв</w:t>
            </w:r>
            <w:r w:rsidRPr="00EB7F1D">
              <w:rPr>
                <w:sz w:val="20"/>
                <w:szCs w:val="20"/>
              </w:rPr>
              <w:t>и</w:t>
            </w:r>
            <w:r w:rsidRPr="00EB7F1D">
              <w:rPr>
                <w:sz w:val="20"/>
                <w:szCs w:val="20"/>
              </w:rPr>
              <w:t>тие сельских территорий Ассоциация «Совет муниципальных образований Астраханской области» в сроки, устано</w:t>
            </w:r>
            <w:r w:rsidRPr="00EB7F1D">
              <w:rPr>
                <w:sz w:val="20"/>
                <w:szCs w:val="20"/>
              </w:rPr>
              <w:t>в</w:t>
            </w:r>
            <w:r w:rsidRPr="00EB7F1D">
              <w:rPr>
                <w:sz w:val="20"/>
                <w:szCs w:val="20"/>
              </w:rPr>
              <w:t xml:space="preserve">ленные администрацией Губернатора </w:t>
            </w:r>
            <w:r w:rsidRPr="00EB7F1D">
              <w:rPr>
                <w:rFonts w:eastAsiaTheme="minorHAnsi"/>
                <w:sz w:val="20"/>
                <w:szCs w:val="20"/>
              </w:rPr>
              <w:t xml:space="preserve">Астраханской области, представляет пакет документов для предоставления субсидии (по направлению «Субсидия Ассоциации </w:t>
            </w:r>
            <w:r w:rsidRPr="00EB7F1D">
              <w:rPr>
                <w:kern w:val="22"/>
                <w:sz w:val="20"/>
                <w:szCs w:val="20"/>
              </w:rPr>
              <w:t>«Совет муниципальных образований Астраханской области»</w:t>
            </w:r>
            <w:proofErr w:type="gramEnd"/>
          </w:p>
        </w:tc>
      </w:tr>
      <w:tr w:rsidR="00F90E58" w:rsidRPr="00EB7F1D" w:rsidTr="00AF0731">
        <w:trPr>
          <w:cantSplit/>
          <w:trHeight w:val="603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 xml:space="preserve">на проведение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конкурса, направленного на комплексное развитие сельских территорий»)</w:t>
            </w:r>
          </w:p>
        </w:tc>
      </w:tr>
      <w:tr w:rsidR="00F90E58" w:rsidRPr="00EB7F1D" w:rsidTr="00AF0731">
        <w:trPr>
          <w:cantSplit/>
          <w:trHeight w:val="101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2410" w:type="dxa"/>
            <w:vAlign w:val="center"/>
          </w:tcPr>
          <w:p w:rsidR="00F90E58" w:rsidRPr="00EB7F1D" w:rsidRDefault="00DD1517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Предоставлена субсидия Ассоциации «Совет м</w:t>
            </w:r>
            <w:r w:rsidRPr="00EB7F1D">
              <w:rPr>
                <w:color w:val="auto"/>
                <w:sz w:val="20"/>
                <w:szCs w:val="20"/>
              </w:rPr>
              <w:t>у</w:t>
            </w:r>
            <w:r w:rsidRPr="00EB7F1D">
              <w:rPr>
                <w:color w:val="auto"/>
                <w:sz w:val="20"/>
                <w:szCs w:val="20"/>
              </w:rPr>
              <w:t>ниципальных образов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>ний Астраханской обл</w:t>
            </w:r>
            <w:r w:rsidRPr="00EB7F1D">
              <w:rPr>
                <w:color w:val="auto"/>
                <w:sz w:val="20"/>
                <w:szCs w:val="20"/>
              </w:rPr>
              <w:t>а</w:t>
            </w:r>
            <w:r w:rsidRPr="00EB7F1D">
              <w:rPr>
                <w:color w:val="auto"/>
                <w:sz w:val="20"/>
                <w:szCs w:val="20"/>
              </w:rPr>
              <w:t xml:space="preserve">сти» на проведение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>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</w:t>
            </w:r>
            <w:r w:rsidRPr="00EB7F1D">
              <w:rPr>
                <w:color w:val="auto"/>
                <w:sz w:val="20"/>
                <w:szCs w:val="20"/>
              </w:rPr>
              <w:t>в</w:t>
            </w:r>
            <w:r w:rsidRPr="00EB7F1D">
              <w:rPr>
                <w:color w:val="auto"/>
                <w:sz w:val="20"/>
                <w:szCs w:val="20"/>
              </w:rPr>
              <w:t>ленного на комплексное развитие сельских терр</w:t>
            </w:r>
            <w:r w:rsidRPr="00EB7F1D">
              <w:rPr>
                <w:color w:val="auto"/>
                <w:sz w:val="20"/>
                <w:szCs w:val="20"/>
              </w:rPr>
              <w:t>и</w:t>
            </w:r>
            <w:r w:rsidRPr="00EB7F1D">
              <w:rPr>
                <w:color w:val="auto"/>
                <w:sz w:val="20"/>
                <w:szCs w:val="20"/>
              </w:rPr>
              <w:t xml:space="preserve">торий </w:t>
            </w:r>
            <w:r w:rsidR="00F90E58" w:rsidRPr="00EB7F1D">
              <w:rPr>
                <w:color w:val="auto"/>
                <w:sz w:val="20"/>
                <w:szCs w:val="20"/>
              </w:rPr>
              <w:t>в 2026 году реал</w:t>
            </w:r>
            <w:r w:rsidR="00F90E58" w:rsidRPr="00EB7F1D">
              <w:rPr>
                <w:color w:val="auto"/>
                <w:sz w:val="20"/>
                <w:szCs w:val="20"/>
              </w:rPr>
              <w:t>и</w:t>
            </w:r>
            <w:r w:rsidR="00F90E58" w:rsidRPr="00EB7F1D">
              <w:rPr>
                <w:color w:val="auto"/>
                <w:sz w:val="20"/>
                <w:szCs w:val="20"/>
              </w:rPr>
              <w:t>зации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Администрация губернатора Астраханской области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Угаров Егор Андреевич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57" w:right="57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Иной документ.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gramStart"/>
            <w:r w:rsidRPr="00EB7F1D">
              <w:rPr>
                <w:color w:val="auto"/>
                <w:sz w:val="20"/>
                <w:szCs w:val="20"/>
              </w:rPr>
              <w:t xml:space="preserve">В целях проведения </w:t>
            </w:r>
            <w:proofErr w:type="spellStart"/>
            <w:r w:rsidRPr="00EB7F1D">
              <w:rPr>
                <w:color w:val="auto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sz w:val="20"/>
                <w:szCs w:val="20"/>
              </w:rPr>
              <w:t xml:space="preserve"> конкурса, направленного на комплексное развитие сельских территорий Ассоциация «Совет муниципальных образований Астраха</w:t>
            </w:r>
            <w:r w:rsidRPr="00EB7F1D">
              <w:rPr>
                <w:color w:val="auto"/>
                <w:sz w:val="20"/>
                <w:szCs w:val="20"/>
              </w:rPr>
              <w:t>н</w:t>
            </w:r>
            <w:r w:rsidRPr="00EB7F1D">
              <w:rPr>
                <w:color w:val="auto"/>
                <w:sz w:val="20"/>
                <w:szCs w:val="20"/>
              </w:rPr>
              <w:t xml:space="preserve">ской области» в сроки, установленные администрацией Губернатора 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Астраха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н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ской области, представляет пакет док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>у</w:t>
            </w:r>
            <w:r w:rsidRPr="00EB7F1D">
              <w:rPr>
                <w:rFonts w:eastAsiaTheme="minorHAnsi"/>
                <w:color w:val="auto"/>
                <w:sz w:val="20"/>
                <w:szCs w:val="20"/>
              </w:rPr>
              <w:t xml:space="preserve">ментов для предоставления субсидии (по направлению «Субсидия Ассоциации 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«Совет муниципальных образований Астраханской области» на проведение </w:t>
            </w:r>
            <w:proofErr w:type="spellStart"/>
            <w:r w:rsidRPr="00EB7F1D">
              <w:rPr>
                <w:color w:val="auto"/>
                <w:kern w:val="22"/>
                <w:sz w:val="20"/>
                <w:szCs w:val="20"/>
              </w:rPr>
              <w:t>грантового</w:t>
            </w:r>
            <w:proofErr w:type="spellEnd"/>
            <w:r w:rsidRPr="00EB7F1D">
              <w:rPr>
                <w:color w:val="auto"/>
                <w:kern w:val="22"/>
                <w:sz w:val="20"/>
                <w:szCs w:val="20"/>
              </w:rPr>
              <w:t xml:space="preserve"> конкурса, направленного на комплексное развитие сельских террит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рий»)</w:t>
            </w:r>
            <w:proofErr w:type="gramEnd"/>
          </w:p>
        </w:tc>
      </w:tr>
      <w:tr w:rsidR="00F90E58" w:rsidRPr="00EB7F1D" w:rsidTr="00AF0731">
        <w:trPr>
          <w:cantSplit/>
          <w:trHeight w:val="1134"/>
        </w:trPr>
        <w:tc>
          <w:tcPr>
            <w:tcW w:w="567" w:type="dxa"/>
            <w:vAlign w:val="center"/>
          </w:tcPr>
          <w:p w:rsidR="00F90E58" w:rsidRPr="00EB7F1D" w:rsidRDefault="00F90E58" w:rsidP="00EB7F1D">
            <w:pPr>
              <w:ind w:left="-108" w:right="-111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2410" w:type="dxa"/>
            <w:vAlign w:val="center"/>
          </w:tcPr>
          <w:p w:rsidR="00F90E58" w:rsidRPr="00EB7F1D" w:rsidRDefault="00F90E58" w:rsidP="00EB7F1D">
            <w:pPr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  <w:sz w:val="20"/>
                <w:szCs w:val="20"/>
              </w:rPr>
              <w:t>Реализованы проекты комплексного развития сельских территорий (агломераций)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ind w:left="-104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01.01.2027</w:t>
            </w:r>
          </w:p>
        </w:tc>
        <w:tc>
          <w:tcPr>
            <w:tcW w:w="993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31.12.2030</w:t>
            </w:r>
          </w:p>
        </w:tc>
        <w:tc>
          <w:tcPr>
            <w:tcW w:w="708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отсу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т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ствует</w:t>
            </w:r>
          </w:p>
        </w:tc>
        <w:tc>
          <w:tcPr>
            <w:tcW w:w="1417" w:type="dxa"/>
            <w:vAlign w:val="center"/>
          </w:tcPr>
          <w:p w:rsidR="00C565F9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 xml:space="preserve">Министерство </w:t>
            </w:r>
            <w:proofErr w:type="gramStart"/>
            <w:r w:rsidRPr="00EB7F1D">
              <w:rPr>
                <w:rFonts w:eastAsia="Calibri"/>
                <w:color w:val="auto"/>
                <w:sz w:val="20"/>
                <w:szCs w:val="20"/>
              </w:rPr>
              <w:t>сельского</w:t>
            </w:r>
            <w:proofErr w:type="gram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хозяйства и рыбной пр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о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t>мышленности Астраханской области</w:t>
            </w:r>
            <w:r w:rsidRPr="00EB7F1D">
              <w:rPr>
                <w:rFonts w:eastAsia="Calibri"/>
                <w:color w:val="auto"/>
                <w:sz w:val="20"/>
                <w:szCs w:val="20"/>
              </w:rPr>
              <w:br/>
              <w:t>Османов</w:t>
            </w:r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Каюм</w:t>
            </w:r>
            <w:proofErr w:type="spellEnd"/>
          </w:p>
          <w:p w:rsidR="00F90E58" w:rsidRPr="00EB7F1D" w:rsidRDefault="00F90E58" w:rsidP="00EB7F1D">
            <w:pPr>
              <w:ind w:left="-108" w:righ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EB7F1D">
              <w:rPr>
                <w:rFonts w:eastAsia="Calibri"/>
                <w:color w:val="auto"/>
                <w:sz w:val="20"/>
                <w:szCs w:val="20"/>
              </w:rPr>
              <w:t>Ильдарбекович</w:t>
            </w:r>
            <w:proofErr w:type="spellEnd"/>
          </w:p>
        </w:tc>
        <w:tc>
          <w:tcPr>
            <w:tcW w:w="851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F90E58" w:rsidRPr="00EB7F1D" w:rsidRDefault="00F90E58" w:rsidP="00EB7F1D">
            <w:pPr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extDirection w:val="btLr"/>
            <w:vAlign w:val="center"/>
          </w:tcPr>
          <w:p w:rsidR="00F90E58" w:rsidRPr="00EB7F1D" w:rsidRDefault="00F90E58" w:rsidP="00EB7F1D">
            <w:pPr>
              <w:ind w:left="113" w:right="113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1 019 089,06</w:t>
            </w:r>
          </w:p>
        </w:tc>
        <w:tc>
          <w:tcPr>
            <w:tcW w:w="3686" w:type="dxa"/>
            <w:vAlign w:val="center"/>
          </w:tcPr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rFonts w:eastAsia="Calibri"/>
                <w:color w:val="auto"/>
                <w:sz w:val="20"/>
                <w:szCs w:val="20"/>
              </w:rPr>
              <w:t>Отчет.</w:t>
            </w:r>
          </w:p>
          <w:p w:rsidR="00F90E58" w:rsidRPr="00EB7F1D" w:rsidRDefault="00F90E58" w:rsidP="00EB7F1D">
            <w:pPr>
              <w:ind w:left="-108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EB7F1D">
              <w:rPr>
                <w:color w:val="auto"/>
                <w:kern w:val="22"/>
                <w:sz w:val="20"/>
                <w:szCs w:val="20"/>
              </w:rPr>
              <w:t>В целях предоставления государственной поддержки муниципальные образования в сроки, установленные министерством сельского хозяйства и рыбной промы</w:t>
            </w:r>
            <w:r w:rsidRPr="00EB7F1D">
              <w:rPr>
                <w:color w:val="auto"/>
                <w:kern w:val="22"/>
                <w:sz w:val="20"/>
                <w:szCs w:val="20"/>
              </w:rPr>
              <w:t>ш</w:t>
            </w:r>
            <w:r w:rsidRPr="00EB7F1D">
              <w:rPr>
                <w:color w:val="auto"/>
                <w:kern w:val="22"/>
                <w:sz w:val="20"/>
                <w:szCs w:val="20"/>
              </w:rPr>
              <w:t>ленности Астраханской области, пре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ставляют пакет документов для участия в предварительном отборе проектов, пр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водимом на уровне министерства. В дальнейшем проекты, прошедшие пре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 xml:space="preserve">варительный отбор, направляются в Департамент </w:t>
            </w:r>
            <w:proofErr w:type="gramStart"/>
            <w:r w:rsidRPr="00EB7F1D">
              <w:rPr>
                <w:color w:val="auto"/>
                <w:kern w:val="22"/>
                <w:sz w:val="20"/>
                <w:szCs w:val="20"/>
              </w:rPr>
              <w:t>развития сельских террит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рий Министерства сельского хозяйства Российской Федерации</w:t>
            </w:r>
            <w:proofErr w:type="gramEnd"/>
            <w:r w:rsidRPr="00EB7F1D">
              <w:rPr>
                <w:color w:val="auto"/>
                <w:kern w:val="22"/>
                <w:sz w:val="20"/>
                <w:szCs w:val="20"/>
              </w:rPr>
              <w:t>. По итогам отб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ра формируется перечень проектов, от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бранных Министерством сельского х</w:t>
            </w:r>
            <w:r w:rsidRPr="00EB7F1D">
              <w:rPr>
                <w:color w:val="auto"/>
                <w:kern w:val="22"/>
                <w:sz w:val="20"/>
                <w:szCs w:val="20"/>
              </w:rPr>
              <w:t>о</w:t>
            </w:r>
            <w:r w:rsidRPr="00EB7F1D">
              <w:rPr>
                <w:color w:val="auto"/>
                <w:kern w:val="22"/>
                <w:sz w:val="20"/>
                <w:szCs w:val="20"/>
              </w:rPr>
              <w:t>зяйства Российской Федерации в целях предоставления субсидии на очередной финансовый год, в соответствии с поря</w:t>
            </w:r>
            <w:r w:rsidRPr="00EB7F1D">
              <w:rPr>
                <w:color w:val="auto"/>
                <w:kern w:val="22"/>
                <w:sz w:val="20"/>
                <w:szCs w:val="20"/>
              </w:rPr>
              <w:t>д</w:t>
            </w:r>
            <w:r w:rsidRPr="00EB7F1D">
              <w:rPr>
                <w:color w:val="auto"/>
                <w:kern w:val="22"/>
                <w:sz w:val="20"/>
                <w:szCs w:val="20"/>
              </w:rPr>
              <w:t>ками, установленными нормативными правовыми актами Астраханской области</w:t>
            </w:r>
          </w:p>
        </w:tc>
      </w:tr>
    </w:tbl>
    <w:p w:rsidR="00A673B3" w:rsidRPr="00EB7F1D" w:rsidRDefault="00A673B3" w:rsidP="00EB7F1D">
      <w:pPr>
        <w:rPr>
          <w:color w:val="auto"/>
          <w:sz w:val="2"/>
          <w:szCs w:val="2"/>
        </w:rPr>
      </w:pPr>
    </w:p>
    <w:p w:rsidR="00A673B3" w:rsidRPr="00EB7F1D" w:rsidRDefault="00A673B3" w:rsidP="00EB7F1D">
      <w:pPr>
        <w:rPr>
          <w:color w:val="auto"/>
          <w:sz w:val="2"/>
          <w:szCs w:val="2"/>
        </w:rPr>
      </w:pPr>
    </w:p>
    <w:p w:rsidR="00A673B3" w:rsidRPr="00EB7F1D" w:rsidRDefault="00A673B3" w:rsidP="00EB7F1D">
      <w:pPr>
        <w:rPr>
          <w:color w:val="auto"/>
          <w:sz w:val="2"/>
          <w:szCs w:val="2"/>
        </w:rPr>
      </w:pPr>
    </w:p>
    <w:p w:rsidR="00A673B3" w:rsidRPr="00EB7F1D" w:rsidRDefault="00A673B3" w:rsidP="00EB7F1D">
      <w:pPr>
        <w:rPr>
          <w:color w:val="auto"/>
          <w:sz w:val="2"/>
          <w:szCs w:val="2"/>
        </w:rPr>
      </w:pPr>
    </w:p>
    <w:p w:rsidR="0059058C" w:rsidRPr="00EB7F1D" w:rsidRDefault="0059058C" w:rsidP="00EB7F1D">
      <w:pPr>
        <w:framePr w:w="14313" w:wrap="auto" w:hAnchor="text" w:x="1276"/>
        <w:ind w:left="11624"/>
        <w:rPr>
          <w:color w:val="auto"/>
          <w:kern w:val="0"/>
          <w:sz w:val="28"/>
          <w:szCs w:val="28"/>
        </w:rPr>
        <w:sectPr w:rsidR="0059058C" w:rsidRPr="00EB7F1D" w:rsidSect="00FB4964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</w:p>
    <w:p w:rsidR="00323151" w:rsidRPr="00EB7F1D" w:rsidRDefault="00323151" w:rsidP="00EB7F1D">
      <w:pPr>
        <w:rPr>
          <w:color w:val="auto"/>
          <w:szCs w:val="28"/>
        </w:rPr>
      </w:pPr>
    </w:p>
    <w:p w:rsidR="00323151" w:rsidRPr="00EB7F1D" w:rsidRDefault="00323151" w:rsidP="00EB7F1D">
      <w:pPr>
        <w:pStyle w:val="ConsPlusNormal"/>
        <w:ind w:left="10206" w:firstLine="0"/>
        <w:outlineLvl w:val="0"/>
        <w:rPr>
          <w:color w:val="auto"/>
          <w:szCs w:val="28"/>
        </w:rPr>
      </w:pPr>
      <w:r w:rsidRPr="00EB7F1D">
        <w:rPr>
          <w:color w:val="auto"/>
          <w:szCs w:val="28"/>
        </w:rPr>
        <w:t xml:space="preserve">Приложение № </w:t>
      </w:r>
      <w:r w:rsidR="00C03E85" w:rsidRPr="00EB7F1D">
        <w:rPr>
          <w:color w:val="auto"/>
          <w:szCs w:val="28"/>
        </w:rPr>
        <w:t>2</w:t>
      </w:r>
    </w:p>
    <w:p w:rsidR="00323151" w:rsidRPr="00EB7F1D" w:rsidRDefault="00323151" w:rsidP="00EB7F1D">
      <w:pPr>
        <w:pStyle w:val="ConsPlusNormal"/>
        <w:ind w:left="10206" w:firstLine="0"/>
        <w:outlineLvl w:val="0"/>
        <w:rPr>
          <w:color w:val="auto"/>
          <w:szCs w:val="28"/>
        </w:rPr>
      </w:pPr>
      <w:r w:rsidRPr="00EB7F1D">
        <w:rPr>
          <w:color w:val="auto"/>
          <w:szCs w:val="28"/>
        </w:rPr>
        <w:t>к паспорту регионального проекта</w:t>
      </w:r>
    </w:p>
    <w:p w:rsidR="00323151" w:rsidRPr="00EB7F1D" w:rsidRDefault="00323151" w:rsidP="00EB7F1D">
      <w:pPr>
        <w:tabs>
          <w:tab w:val="left" w:pos="9072"/>
        </w:tabs>
        <w:spacing w:line="240" w:lineRule="atLeast"/>
        <w:ind w:left="10206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«Комплексное развитие сельских территорий Астраханской области»</w:t>
      </w:r>
    </w:p>
    <w:p w:rsidR="00323151" w:rsidRPr="00EB7F1D" w:rsidRDefault="00323151" w:rsidP="00EB7F1D">
      <w:pPr>
        <w:spacing w:line="240" w:lineRule="atLeast"/>
        <w:jc w:val="center"/>
        <w:rPr>
          <w:color w:val="auto"/>
          <w:sz w:val="28"/>
        </w:rPr>
      </w:pPr>
    </w:p>
    <w:p w:rsidR="00323151" w:rsidRPr="00EB7F1D" w:rsidRDefault="00323151" w:rsidP="00EB7F1D">
      <w:pPr>
        <w:spacing w:line="240" w:lineRule="atLeast"/>
        <w:jc w:val="center"/>
        <w:rPr>
          <w:color w:val="auto"/>
          <w:sz w:val="28"/>
          <w:szCs w:val="28"/>
          <w:vertAlign w:val="superscript"/>
        </w:rPr>
      </w:pPr>
      <w:r w:rsidRPr="00EB7F1D">
        <w:rPr>
          <w:color w:val="auto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:rsidR="00323151" w:rsidRPr="00EB7F1D" w:rsidRDefault="00323151" w:rsidP="00EB7F1D">
      <w:pPr>
        <w:rPr>
          <w:color w:val="auto"/>
          <w:szCs w:val="28"/>
        </w:rPr>
      </w:pPr>
    </w:p>
    <w:tbl>
      <w:tblPr>
        <w:tblStyle w:val="afffff5"/>
        <w:tblpPr w:leftFromText="180" w:rightFromText="180" w:vertAnchor="text" w:tblpX="5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992"/>
        <w:gridCol w:w="992"/>
        <w:gridCol w:w="993"/>
        <w:gridCol w:w="992"/>
        <w:gridCol w:w="992"/>
        <w:gridCol w:w="884"/>
        <w:gridCol w:w="850"/>
        <w:gridCol w:w="928"/>
      </w:tblGrid>
      <w:tr w:rsidR="00C84274" w:rsidRPr="00EB7F1D" w:rsidTr="00F90E58">
        <w:tc>
          <w:tcPr>
            <w:tcW w:w="3936" w:type="dxa"/>
            <w:vMerge w:val="restart"/>
            <w:vAlign w:val="center"/>
          </w:tcPr>
          <w:p w:rsidR="00CC7DE6" w:rsidRPr="00EB7F1D" w:rsidRDefault="00CC7DE6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Наименование </w:t>
            </w:r>
            <w:proofErr w:type="gramStart"/>
            <w:r w:rsidRPr="00EB7F1D">
              <w:rPr>
                <w:color w:val="auto"/>
                <w:sz w:val="22"/>
              </w:rPr>
              <w:t>м</w:t>
            </w:r>
            <w:r w:rsidR="00323151" w:rsidRPr="00EB7F1D">
              <w:rPr>
                <w:color w:val="auto"/>
                <w:sz w:val="22"/>
              </w:rPr>
              <w:t>униципально</w:t>
            </w:r>
            <w:r w:rsidRPr="00EB7F1D">
              <w:rPr>
                <w:color w:val="auto"/>
                <w:sz w:val="22"/>
              </w:rPr>
              <w:t>го</w:t>
            </w:r>
            <w:proofErr w:type="gramEnd"/>
          </w:p>
          <w:p w:rsidR="00323151" w:rsidRPr="00EB7F1D" w:rsidRDefault="0032315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 xml:space="preserve"> образовани</w:t>
            </w:r>
            <w:r w:rsidR="00CC7DE6" w:rsidRPr="00EB7F1D">
              <w:rPr>
                <w:color w:val="auto"/>
                <w:sz w:val="22"/>
              </w:rPr>
              <w:t>я</w:t>
            </w:r>
            <w:r w:rsidRPr="00EB7F1D">
              <w:rPr>
                <w:color w:val="auto"/>
                <w:sz w:val="22"/>
              </w:rPr>
              <w:t xml:space="preserve"> Астраханской области</w:t>
            </w:r>
          </w:p>
        </w:tc>
        <w:tc>
          <w:tcPr>
            <w:tcW w:w="1417" w:type="dxa"/>
            <w:vMerge w:val="restart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Единица измерения</w:t>
            </w:r>
          </w:p>
          <w:p w:rsidR="00323151" w:rsidRPr="00EB7F1D" w:rsidRDefault="0032315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(по ОКЕИ)</w:t>
            </w:r>
          </w:p>
        </w:tc>
        <w:tc>
          <w:tcPr>
            <w:tcW w:w="2268" w:type="dxa"/>
            <w:gridSpan w:val="2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Базовое значение</w:t>
            </w:r>
          </w:p>
        </w:tc>
        <w:tc>
          <w:tcPr>
            <w:tcW w:w="6631" w:type="dxa"/>
            <w:gridSpan w:val="7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Период реализации регионального проекта, год</w:t>
            </w:r>
          </w:p>
        </w:tc>
      </w:tr>
      <w:tr w:rsidR="00C84274" w:rsidRPr="00EB7F1D" w:rsidTr="00F90E58">
        <w:tc>
          <w:tcPr>
            <w:tcW w:w="3936" w:type="dxa"/>
            <w:vMerge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84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28" w:type="dxa"/>
            <w:vAlign w:val="center"/>
          </w:tcPr>
          <w:p w:rsidR="00323151" w:rsidRPr="00EB7F1D" w:rsidRDefault="0032315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</w:tr>
    </w:tbl>
    <w:p w:rsidR="00323151" w:rsidRPr="00EB7F1D" w:rsidRDefault="00323151" w:rsidP="00EB7F1D">
      <w:pPr>
        <w:rPr>
          <w:color w:val="auto"/>
          <w:sz w:val="2"/>
          <w:szCs w:val="22"/>
        </w:rPr>
      </w:pPr>
    </w:p>
    <w:tbl>
      <w:tblPr>
        <w:tblStyle w:val="afffff5"/>
        <w:tblW w:w="16790" w:type="dxa"/>
        <w:tblInd w:w="534" w:type="dxa"/>
        <w:tblLook w:val="04A0" w:firstRow="1" w:lastRow="0" w:firstColumn="1" w:lastColumn="0" w:noHBand="0" w:noVBand="1"/>
      </w:tblPr>
      <w:tblGrid>
        <w:gridCol w:w="3939"/>
        <w:gridCol w:w="1417"/>
        <w:gridCol w:w="1269"/>
        <w:gridCol w:w="989"/>
        <w:gridCol w:w="989"/>
        <w:gridCol w:w="990"/>
        <w:gridCol w:w="989"/>
        <w:gridCol w:w="991"/>
        <w:gridCol w:w="876"/>
        <w:gridCol w:w="876"/>
        <w:gridCol w:w="927"/>
        <w:gridCol w:w="1269"/>
        <w:gridCol w:w="1269"/>
      </w:tblGrid>
      <w:tr w:rsidR="00DE3F91" w:rsidRPr="00EB7F1D" w:rsidTr="005F36B2">
        <w:trPr>
          <w:gridAfter w:val="2"/>
          <w:wAfter w:w="2538" w:type="dxa"/>
          <w:tblHeader/>
        </w:trPr>
        <w:tc>
          <w:tcPr>
            <w:tcW w:w="3939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69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89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76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76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27" w:type="dxa"/>
            <w:vAlign w:val="center"/>
          </w:tcPr>
          <w:p w:rsidR="00323151" w:rsidRPr="00EB7F1D" w:rsidRDefault="00A42BE0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11</w:t>
            </w:r>
          </w:p>
        </w:tc>
      </w:tr>
      <w:tr w:rsidR="00C84274" w:rsidRPr="00EB7F1D" w:rsidTr="005F36B2">
        <w:trPr>
          <w:gridAfter w:val="2"/>
          <w:wAfter w:w="2538" w:type="dxa"/>
        </w:trPr>
        <w:tc>
          <w:tcPr>
            <w:tcW w:w="14252" w:type="dxa"/>
            <w:gridSpan w:val="11"/>
          </w:tcPr>
          <w:p w:rsidR="00A42BE0" w:rsidRPr="00EB7F1D" w:rsidRDefault="00A42BE0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Задача «Улучшение условий жизнедеятельности на сельских территориях Астраханской области»</w:t>
            </w:r>
          </w:p>
        </w:tc>
      </w:tr>
      <w:tr w:rsidR="00C84274" w:rsidRPr="00EB7F1D" w:rsidTr="005F36B2">
        <w:trPr>
          <w:gridAfter w:val="2"/>
          <w:wAfter w:w="2538" w:type="dxa"/>
        </w:trPr>
        <w:tc>
          <w:tcPr>
            <w:tcW w:w="14252" w:type="dxa"/>
            <w:gridSpan w:val="11"/>
          </w:tcPr>
          <w:p w:rsidR="00A42BE0" w:rsidRPr="00EB7F1D" w:rsidRDefault="00A42BE0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1.1. Осуществлено строительство (приобретение) жилья гражданами, проживающими на сельских территориях или изъявившими желание постоя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 проживать на сельских территориях, и нуждающимися в улучшении жилищных условий, которым предоставлены целевые социальные выплаты</w:t>
            </w:r>
          </w:p>
        </w:tc>
      </w:tr>
      <w:tr w:rsidR="00DE3F9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B55F34" w:rsidRPr="00EB7F1D" w:rsidRDefault="00B55F34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B55F34" w:rsidRPr="00EB7F1D" w:rsidRDefault="00B55F34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B55F34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B55F34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0,249</w:t>
            </w:r>
          </w:p>
        </w:tc>
        <w:tc>
          <w:tcPr>
            <w:tcW w:w="990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0,115</w:t>
            </w:r>
          </w:p>
        </w:tc>
        <w:tc>
          <w:tcPr>
            <w:tcW w:w="989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0,143</w:t>
            </w:r>
          </w:p>
        </w:tc>
        <w:tc>
          <w:tcPr>
            <w:tcW w:w="991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876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876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  <w:tc>
          <w:tcPr>
            <w:tcW w:w="927" w:type="dxa"/>
            <w:vAlign w:val="center"/>
          </w:tcPr>
          <w:p w:rsidR="00B55F34" w:rsidRPr="00EB7F1D" w:rsidRDefault="00B55F34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0,4455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9307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9307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9307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6E31C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6E31C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0,200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Володарский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6175A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6175A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47415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47415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0,073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B800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B800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B800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0,072</w:t>
            </w:r>
          </w:p>
        </w:tc>
      </w:tr>
      <w:tr w:rsidR="00282F01" w:rsidRPr="00EB7F1D" w:rsidTr="00282F01">
        <w:trPr>
          <w:gridAfter w:val="2"/>
          <w:wAfter w:w="2538" w:type="dxa"/>
          <w:trHeight w:val="1088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0,177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8F544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8F544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8F544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98042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Default="00282F01" w:rsidP="00282F01">
            <w:pPr>
              <w:jc w:val="center"/>
            </w:pPr>
            <w:r w:rsidRPr="0098042A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FB4D0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FB4D0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FB4D0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FB4D0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0,114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Красноярский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966E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966E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966E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8D259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8D259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0,0595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828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828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828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0828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08281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14083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0,114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330C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0,200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14083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Default="00282F01" w:rsidP="00282F01">
            <w:pPr>
              <w:jc w:val="center"/>
            </w:pPr>
            <w:r w:rsidRPr="008D35B0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9562D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0,115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D10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Default="00282F01" w:rsidP="00282F01">
            <w:pPr>
              <w:jc w:val="center"/>
            </w:pPr>
            <w:r w:rsidRPr="00D10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876" w:type="dxa"/>
            <w:vAlign w:val="center"/>
          </w:tcPr>
          <w:p w:rsidR="00282F01" w:rsidRDefault="00282F01" w:rsidP="00282F01">
            <w:pPr>
              <w:jc w:val="center"/>
            </w:pPr>
            <w:r w:rsidRPr="0014083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vAlign w:val="center"/>
          </w:tcPr>
          <w:p w:rsidR="00282F01" w:rsidRDefault="00282F01" w:rsidP="00282F01">
            <w:pPr>
              <w:jc w:val="center"/>
            </w:pPr>
            <w:r w:rsidRPr="008D35B0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квадратных метров</w:t>
            </w:r>
          </w:p>
        </w:tc>
        <w:tc>
          <w:tcPr>
            <w:tcW w:w="126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9562D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A7218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A7218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0,0595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0,072</w:t>
            </w:r>
          </w:p>
        </w:tc>
        <w:tc>
          <w:tcPr>
            <w:tcW w:w="927" w:type="dxa"/>
            <w:vAlign w:val="center"/>
          </w:tcPr>
          <w:p w:rsidR="00282F01" w:rsidRDefault="00282F01" w:rsidP="00282F01">
            <w:pPr>
              <w:jc w:val="center"/>
            </w:pPr>
            <w:r w:rsidRPr="008D35B0">
              <w:rPr>
                <w:color w:val="auto"/>
                <w:sz w:val="22"/>
                <w:szCs w:val="22"/>
              </w:rPr>
              <w:t>-</w:t>
            </w:r>
          </w:p>
        </w:tc>
      </w:tr>
      <w:tr w:rsidR="00C84274" w:rsidRPr="00EB7F1D" w:rsidTr="005F36B2">
        <w:trPr>
          <w:gridAfter w:val="2"/>
          <w:wAfter w:w="2538" w:type="dxa"/>
        </w:trPr>
        <w:tc>
          <w:tcPr>
            <w:tcW w:w="14252" w:type="dxa"/>
            <w:gridSpan w:val="11"/>
            <w:vAlign w:val="center"/>
          </w:tcPr>
          <w:p w:rsidR="00A42BE0" w:rsidRPr="00EB7F1D" w:rsidRDefault="00A42BE0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1.2. Реализованы проекты по благоустройству общественных пространств на сельских территориях</w:t>
            </w:r>
          </w:p>
        </w:tc>
      </w:tr>
      <w:tr w:rsidR="005F36B2" w:rsidRPr="00EB7F1D" w:rsidTr="005F36B2">
        <w:trPr>
          <w:gridAfter w:val="2"/>
          <w:wAfter w:w="2538" w:type="dxa"/>
        </w:trPr>
        <w:tc>
          <w:tcPr>
            <w:tcW w:w="3939" w:type="dxa"/>
          </w:tcPr>
          <w:p w:rsidR="005F36B2" w:rsidRPr="00EB7F1D" w:rsidRDefault="005F36B2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91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876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876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927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19</w:t>
            </w:r>
          </w:p>
        </w:tc>
      </w:tr>
      <w:tr w:rsidR="00282F01" w:rsidRPr="00EB7F1D" w:rsidTr="00282F01">
        <w:trPr>
          <w:gridAfter w:val="2"/>
          <w:wAfter w:w="2538" w:type="dxa"/>
          <w:trHeight w:val="658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Ахтубинский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C5043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C5043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C5043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696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Володарский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7550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7550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5F36B2" w:rsidRPr="00EB7F1D" w:rsidTr="00282F01">
        <w:trPr>
          <w:gridAfter w:val="2"/>
          <w:wAfter w:w="2538" w:type="dxa"/>
          <w:trHeight w:val="706"/>
        </w:trPr>
        <w:tc>
          <w:tcPr>
            <w:tcW w:w="3939" w:type="dxa"/>
            <w:vAlign w:val="center"/>
          </w:tcPr>
          <w:p w:rsidR="005F36B2" w:rsidRPr="00EB7F1D" w:rsidRDefault="005F36B2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Енотаевский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 </w:t>
            </w:r>
          </w:p>
        </w:tc>
        <w:tc>
          <w:tcPr>
            <w:tcW w:w="1417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5F36B2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5F36B2" w:rsidRPr="00EB7F1D" w:rsidRDefault="005F36B2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89" w:type="dxa"/>
            <w:vAlign w:val="center"/>
          </w:tcPr>
          <w:p w:rsidR="005F36B2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5F36B2" w:rsidRPr="00EB7F1D" w:rsidRDefault="005F36B2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76" w:type="dxa"/>
            <w:vAlign w:val="center"/>
          </w:tcPr>
          <w:p w:rsidR="005F36B2" w:rsidRPr="00EB7F1D" w:rsidRDefault="005F36B2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5F36B2" w:rsidRPr="00EB7F1D" w:rsidRDefault="005F36B2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5F36B2" w:rsidRPr="00EB7F1D" w:rsidRDefault="005F36B2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689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Икрянинский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BD1A6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BD1A6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698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Камызякский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BD1A6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BD1A6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</w:tr>
      <w:tr w:rsidR="00282F01" w:rsidRPr="00EB7F1D" w:rsidTr="00282F01">
        <w:trPr>
          <w:gridAfter w:val="2"/>
          <w:wAfter w:w="2538" w:type="dxa"/>
          <w:trHeight w:val="694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Красноярский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</w:tr>
      <w:tr w:rsidR="00282F01" w:rsidRPr="00EB7F1D" w:rsidTr="00282F01">
        <w:trPr>
          <w:gridAfter w:val="2"/>
          <w:wAfter w:w="2538" w:type="dxa"/>
          <w:trHeight w:val="586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Лиманский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694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702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698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Харабалинский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</w:tr>
      <w:tr w:rsidR="00282F01" w:rsidRPr="00EB7F1D" w:rsidTr="00282F01">
        <w:trPr>
          <w:gridAfter w:val="2"/>
          <w:wAfter w:w="2538" w:type="dxa"/>
          <w:trHeight w:val="695"/>
        </w:trPr>
        <w:tc>
          <w:tcPr>
            <w:tcW w:w="3939" w:type="dxa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Черноярский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:rsidR="00282F01" w:rsidRDefault="00282F01" w:rsidP="00282F01">
            <w:pPr>
              <w:jc w:val="center"/>
            </w:pPr>
            <w:r w:rsidRPr="00047E7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</w:tr>
      <w:tr w:rsidR="00C84274" w:rsidRPr="00EB7F1D" w:rsidTr="005F36B2">
        <w:trPr>
          <w:gridAfter w:val="2"/>
          <w:wAfter w:w="2538" w:type="dxa"/>
          <w:trHeight w:val="279"/>
        </w:trPr>
        <w:tc>
          <w:tcPr>
            <w:tcW w:w="14252" w:type="dxa"/>
            <w:gridSpan w:val="11"/>
            <w:shd w:val="clear" w:color="auto" w:fill="auto"/>
            <w:vAlign w:val="center"/>
          </w:tcPr>
          <w:p w:rsidR="00936303" w:rsidRPr="00EB7F1D" w:rsidRDefault="00936303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</w:t>
            </w:r>
            <w:r w:rsidR="000F2AFB" w:rsidRPr="00EB7F1D">
              <w:rPr>
                <w:color w:val="auto"/>
                <w:sz w:val="22"/>
                <w:szCs w:val="22"/>
              </w:rPr>
              <w:t>5</w:t>
            </w:r>
            <w:r w:rsidRPr="00EB7F1D">
              <w:rPr>
                <w:color w:val="auto"/>
                <w:sz w:val="22"/>
                <w:szCs w:val="22"/>
              </w:rPr>
              <w:t>. Построены (реконструированы) и отремонтированы автомобильные дороги 4 и 5 категорий на сельских территориях</w:t>
            </w:r>
          </w:p>
        </w:tc>
      </w:tr>
      <w:tr w:rsidR="007B4D66" w:rsidRPr="00EB7F1D" w:rsidTr="00282F01">
        <w:trPr>
          <w:gridAfter w:val="2"/>
          <w:wAfter w:w="2538" w:type="dxa"/>
          <w:trHeight w:val="411"/>
        </w:trPr>
        <w:tc>
          <w:tcPr>
            <w:tcW w:w="3939" w:type="dxa"/>
            <w:shd w:val="clear" w:color="auto" w:fill="auto"/>
            <w:vAlign w:val="center"/>
          </w:tcPr>
          <w:p w:rsidR="007B4D66" w:rsidRPr="00EB7F1D" w:rsidRDefault="007B4D66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D66" w:rsidRPr="00EB7F1D" w:rsidRDefault="007B4D6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</w:t>
            </w:r>
          </w:p>
          <w:p w:rsidR="007B4D66" w:rsidRPr="00EB7F1D" w:rsidRDefault="007B4D6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B4D66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B4D66" w:rsidRPr="00EB7F1D" w:rsidRDefault="005F36B2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B4D66" w:rsidRPr="00EB7F1D" w:rsidRDefault="007B4D66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B4D66" w:rsidRPr="00EB7F1D" w:rsidRDefault="007B4D66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B4D66" w:rsidRPr="00EB7F1D" w:rsidRDefault="007B4D66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0,037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4D66" w:rsidRPr="00EB7F1D" w:rsidRDefault="007B4D66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0,049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B4D66" w:rsidRPr="00EB7F1D" w:rsidRDefault="007B4D66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0,061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B4D66" w:rsidRPr="00EB7F1D" w:rsidRDefault="007B4D66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0,073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7B4D66" w:rsidRPr="00EB7F1D" w:rsidRDefault="007B4D66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0,086</w:t>
            </w:r>
          </w:p>
        </w:tc>
      </w:tr>
      <w:tr w:rsidR="00282F01" w:rsidRPr="00EB7F1D" w:rsidTr="00282F01">
        <w:trPr>
          <w:gridAfter w:val="2"/>
          <w:wAfter w:w="2538" w:type="dxa"/>
          <w:trHeight w:val="602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proofErr w:type="spellStart"/>
            <w:r w:rsidRPr="00EB7F1D">
              <w:rPr>
                <w:color w:val="auto"/>
                <w:sz w:val="22"/>
                <w:szCs w:val="22"/>
              </w:rPr>
              <w:t>Наримановский</w:t>
            </w:r>
            <w:proofErr w:type="spellEnd"/>
            <w:r w:rsidRPr="00EB7F1D">
              <w:rPr>
                <w:color w:val="auto"/>
                <w:sz w:val="22"/>
                <w:szCs w:val="22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</w:t>
            </w:r>
          </w:p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километров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0,0005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1C68D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1C68D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1C68D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1C68D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1C68D5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  <w:trHeight w:val="568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Тысяча к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лометров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10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10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10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10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10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10C42">
              <w:rPr>
                <w:color w:val="auto"/>
                <w:sz w:val="22"/>
                <w:szCs w:val="22"/>
              </w:rPr>
              <w:t>-</w:t>
            </w:r>
          </w:p>
        </w:tc>
      </w:tr>
      <w:tr w:rsidR="005F36B2" w:rsidRPr="00EB7F1D" w:rsidTr="005F36B2">
        <w:tc>
          <w:tcPr>
            <w:tcW w:w="14252" w:type="dxa"/>
            <w:gridSpan w:val="11"/>
            <w:shd w:val="clear" w:color="auto" w:fill="auto"/>
            <w:vAlign w:val="center"/>
          </w:tcPr>
          <w:p w:rsidR="005F36B2" w:rsidRPr="00EB7F1D" w:rsidRDefault="005F36B2" w:rsidP="00EB7F1D">
            <w:pPr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1.7. Реализованы проекты комплексного развития сельских территорий (агломераций), единиц</w:t>
            </w:r>
          </w:p>
        </w:tc>
        <w:tc>
          <w:tcPr>
            <w:tcW w:w="1269" w:type="dxa"/>
          </w:tcPr>
          <w:p w:rsidR="005F36B2" w:rsidRPr="00EB7F1D" w:rsidRDefault="005F36B2" w:rsidP="00EB7F1D">
            <w:pPr>
              <w:rPr>
                <w:color w:val="auto"/>
              </w:rPr>
            </w:pPr>
          </w:p>
        </w:tc>
        <w:tc>
          <w:tcPr>
            <w:tcW w:w="1269" w:type="dxa"/>
            <w:vAlign w:val="center"/>
          </w:tcPr>
          <w:p w:rsidR="005F36B2" w:rsidRPr="00EB7F1D" w:rsidRDefault="005F36B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  <w:trHeight w:val="411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spacing w:after="120" w:line="240" w:lineRule="atLeast"/>
              <w:ind w:left="34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 по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559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Икрянинский</w:t>
            </w:r>
            <w:proofErr w:type="spellEnd"/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FD6AC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FD6AC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FD6AC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</w:tr>
      <w:tr w:rsidR="00282F01" w:rsidRPr="00EB7F1D" w:rsidTr="00282F01">
        <w:trPr>
          <w:gridAfter w:val="2"/>
          <w:wAfter w:w="2538" w:type="dxa"/>
          <w:trHeight w:val="695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Красноярский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Pr="00EB7F1D" w:rsidRDefault="00282F01" w:rsidP="00282F01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B561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B5613E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  <w:trHeight w:val="686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Наримановский</w:t>
            </w:r>
            <w:proofErr w:type="spellEnd"/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38471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38471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Pr="00EB7F1D" w:rsidRDefault="00282F01" w:rsidP="00282F01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</w:tr>
      <w:tr w:rsidR="00282F01" w:rsidRPr="00EB7F1D" w:rsidTr="00282F01">
        <w:trPr>
          <w:gridAfter w:val="2"/>
          <w:wAfter w:w="2538" w:type="dxa"/>
          <w:trHeight w:val="709"/>
        </w:trPr>
        <w:tc>
          <w:tcPr>
            <w:tcW w:w="3939" w:type="dxa"/>
            <w:shd w:val="clear" w:color="auto" w:fill="auto"/>
            <w:vAlign w:val="center"/>
          </w:tcPr>
          <w:p w:rsidR="00282F01" w:rsidRPr="00EB7F1D" w:rsidRDefault="00282F01" w:rsidP="00EB7F1D">
            <w:pPr>
              <w:spacing w:line="240" w:lineRule="atLeas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lastRenderedPageBreak/>
              <w:t>Харабалинский</w:t>
            </w:r>
            <w:proofErr w:type="spellEnd"/>
            <w:r w:rsidRPr="00EB7F1D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муниципальный район Астраханской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Pr="00EB7F1D" w:rsidRDefault="00282F01" w:rsidP="00EB7F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2023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82F01" w:rsidRPr="00EB7F1D" w:rsidRDefault="00282F01" w:rsidP="00282F01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Pr="00EB7F1D" w:rsidRDefault="00282F01" w:rsidP="00282F01">
            <w:pPr>
              <w:spacing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B640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82F01" w:rsidRDefault="00282F01" w:rsidP="00282F01">
            <w:pPr>
              <w:jc w:val="center"/>
            </w:pPr>
            <w:r w:rsidRPr="008B640C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23151" w:rsidRPr="00EB7F1D" w:rsidRDefault="00323151" w:rsidP="00EB7F1D">
      <w:pPr>
        <w:rPr>
          <w:color w:val="auto"/>
          <w:szCs w:val="28"/>
        </w:rPr>
      </w:pPr>
    </w:p>
    <w:p w:rsidR="00AF017E" w:rsidRPr="00EB7F1D" w:rsidRDefault="00323151" w:rsidP="00EB7F1D">
      <w:pPr>
        <w:rPr>
          <w:color w:val="auto"/>
          <w:kern w:val="0"/>
          <w:sz w:val="28"/>
          <w:szCs w:val="28"/>
        </w:rPr>
        <w:sectPr w:rsidR="00AF017E" w:rsidRPr="00EB7F1D" w:rsidSect="00FB4964">
          <w:pgSz w:w="16838" w:h="11906" w:orient="landscape"/>
          <w:pgMar w:top="1985" w:right="1134" w:bottom="567" w:left="1134" w:header="567" w:footer="720" w:gutter="0"/>
          <w:cols w:space="720"/>
          <w:docGrid w:linePitch="360" w:charSpace="-6554"/>
        </w:sectPr>
      </w:pPr>
      <w:r w:rsidRPr="00EB7F1D">
        <w:rPr>
          <w:color w:val="auto"/>
          <w:szCs w:val="28"/>
        </w:rPr>
        <w:br w:type="page"/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5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FD46E1" w:rsidRPr="00EB7F1D" w:rsidRDefault="00FD46E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</w:p>
    <w:p w:rsidR="005A7BC1" w:rsidRPr="00EB7F1D" w:rsidRDefault="005A7BC1" w:rsidP="00EB7F1D">
      <w:pPr>
        <w:rPr>
          <w:color w:val="auto"/>
          <w:sz w:val="2"/>
          <w:szCs w:val="2"/>
        </w:rPr>
      </w:pPr>
    </w:p>
    <w:p w:rsidR="005A7BC1" w:rsidRPr="00EB7F1D" w:rsidRDefault="005A7BC1" w:rsidP="00EB7F1D">
      <w:pPr>
        <w:jc w:val="center"/>
        <w:rPr>
          <w:color w:val="auto"/>
          <w:sz w:val="28"/>
          <w:szCs w:val="28"/>
        </w:rPr>
      </w:pPr>
    </w:p>
    <w:p w:rsidR="005A7BC1" w:rsidRPr="00EB7F1D" w:rsidRDefault="005A7BC1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5A7BC1" w:rsidRPr="00EB7F1D" w:rsidRDefault="005A7BC1" w:rsidP="00EB7F1D">
      <w:pPr>
        <w:jc w:val="center"/>
        <w:rPr>
          <w:color w:val="auto"/>
          <w:sz w:val="28"/>
          <w:szCs w:val="22"/>
        </w:rPr>
      </w:pPr>
    </w:p>
    <w:tbl>
      <w:tblPr>
        <w:tblW w:w="14884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417"/>
      </w:tblGrid>
      <w:tr w:rsidR="005A7BC1" w:rsidRPr="00EB7F1D" w:rsidTr="001E7609">
        <w:tc>
          <w:tcPr>
            <w:tcW w:w="4395" w:type="dxa"/>
            <w:vMerge w:val="restart"/>
            <w:shd w:val="clear" w:color="auto" w:fill="FFFFFF"/>
            <w:vAlign w:val="center"/>
          </w:tcPr>
          <w:p w:rsidR="005A7BC1" w:rsidRPr="00EB7F1D" w:rsidRDefault="005A7BC1" w:rsidP="00EB7F1D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489" w:type="dxa"/>
            <w:gridSpan w:val="8"/>
            <w:shd w:val="clear" w:color="auto" w:fill="FFFFFF"/>
            <w:vAlign w:val="center"/>
          </w:tcPr>
          <w:p w:rsidR="005A7BC1" w:rsidRPr="00EB7F1D" w:rsidRDefault="005A7BC1" w:rsidP="00EB7F1D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5A7BC1" w:rsidRPr="00EB7F1D" w:rsidTr="001E7609">
        <w:tc>
          <w:tcPr>
            <w:tcW w:w="4395" w:type="dxa"/>
            <w:vMerge/>
            <w:shd w:val="clear" w:color="auto" w:fill="FFFFFF"/>
            <w:vAlign w:val="center"/>
          </w:tcPr>
          <w:p w:rsidR="005A7BC1" w:rsidRPr="00EB7F1D" w:rsidRDefault="005A7BC1" w:rsidP="00EB7F1D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5A7BC1" w:rsidRPr="00EB7F1D" w:rsidRDefault="005A7BC1" w:rsidP="00EB7F1D">
      <w:pPr>
        <w:jc w:val="center"/>
        <w:rPr>
          <w:color w:val="auto"/>
          <w:sz w:val="2"/>
          <w:szCs w:val="16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75"/>
        <w:gridCol w:w="1276"/>
        <w:gridCol w:w="1276"/>
        <w:gridCol w:w="1276"/>
        <w:gridCol w:w="1275"/>
        <w:gridCol w:w="1418"/>
        <w:gridCol w:w="1417"/>
      </w:tblGrid>
      <w:tr w:rsidR="005A7BC1" w:rsidRPr="00EB7F1D" w:rsidTr="001E7609">
        <w:trPr>
          <w:tblHeader/>
        </w:trPr>
        <w:tc>
          <w:tcPr>
            <w:tcW w:w="4395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A7BC1" w:rsidRPr="00EB7F1D" w:rsidRDefault="005A7BC1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министерства сельского хозяйства и рыбной промышле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ности Астраханской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186 300,70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146 823,10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1 023 714,80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186 300,70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146 823,10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138 118,20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1 023 714,80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2 323,30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300 301,20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услуг)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130 495,50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97 631,30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716 540,30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130 495,50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97 631,30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97 682,70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716 540,30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Осуществлена реализация переданных полномочий Российской Федерации в обл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сти организации, регулирования и охраны водных биологических ресурсов» (всего), в 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lastRenderedPageBreak/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2 323,30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2 323,30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331,90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2 323,30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Осуществлены управленческие функции органами местного самоуправления по поддержке сельскохозяйственного прои</w:t>
            </w:r>
            <w:r w:rsidRPr="00EB7F1D">
              <w:rPr>
                <w:color w:val="auto"/>
                <w:sz w:val="22"/>
                <w:szCs w:val="22"/>
              </w:rPr>
              <w:t>з</w:t>
            </w:r>
            <w:r w:rsidRPr="00EB7F1D">
              <w:rPr>
                <w:color w:val="auto"/>
                <w:sz w:val="22"/>
                <w:szCs w:val="22"/>
              </w:rPr>
              <w:t>водства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rPr>
          <w:trHeight w:val="455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55 123,30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48 159,90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39 403,60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300 301,20</w:t>
            </w:r>
          </w:p>
        </w:tc>
      </w:tr>
      <w:tr w:rsidR="001A4487" w:rsidRPr="00EB7F1D" w:rsidTr="005F36B2">
        <w:trPr>
          <w:trHeight w:val="366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rPr>
          <w:trHeight w:val="930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Обеспечена государственная поддержка отдельных категорий специалистов агр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промышленного комплекса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350,00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4 550,00</w:t>
            </w:r>
          </w:p>
        </w:tc>
      </w:tr>
      <w:tr w:rsidR="001A4487" w:rsidRPr="00EB7F1D" w:rsidTr="005F36B2">
        <w:trPr>
          <w:trHeight w:val="544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350,00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4 550,00</w:t>
            </w:r>
          </w:p>
        </w:tc>
      </w:tr>
      <w:tr w:rsidR="001A4487" w:rsidRPr="00EB7F1D" w:rsidTr="005F36B2">
        <w:trPr>
          <w:trHeight w:val="537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5F36B2">
        <w:trPr>
          <w:trHeight w:val="832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277887">
        <w:trPr>
          <w:trHeight w:val="415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277887">
        <w:trPr>
          <w:trHeight w:val="1060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риториального государственного внебю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AC5F92">
        <w:trPr>
          <w:trHeight w:val="873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го внебюджетного фонда (бюджет террит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риального фонда обязательного медици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rPr>
          <w:trHeight w:val="566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пальных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1A4487" w:rsidRPr="00EB7F1D" w:rsidTr="001E7609">
        <w:trPr>
          <w:trHeight w:val="347"/>
        </w:trPr>
        <w:tc>
          <w:tcPr>
            <w:tcW w:w="4395" w:type="dxa"/>
            <w:shd w:val="clear" w:color="auto" w:fill="FFFFFF"/>
          </w:tcPr>
          <w:p w:rsidR="001A4487" w:rsidRPr="00EB7F1D" w:rsidRDefault="001A4487" w:rsidP="00EB7F1D">
            <w:pPr>
              <w:ind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4487" w:rsidRPr="00EB7F1D" w:rsidRDefault="001A44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5A7BC1" w:rsidRPr="00EB7F1D" w:rsidRDefault="005A7BC1" w:rsidP="00EB7F1D">
      <w:pPr>
        <w:jc w:val="center"/>
        <w:rPr>
          <w:color w:val="auto"/>
          <w:sz w:val="28"/>
          <w:szCs w:val="28"/>
        </w:rPr>
      </w:pPr>
    </w:p>
    <w:p w:rsidR="00921331" w:rsidRPr="00EB7F1D" w:rsidRDefault="00921331" w:rsidP="00EB7F1D">
      <w:pPr>
        <w:widowControl w:val="0"/>
        <w:autoSpaceDE w:val="0"/>
        <w:autoSpaceDN w:val="0"/>
        <w:adjustRightInd w:val="0"/>
        <w:ind w:left="11057"/>
        <w:jc w:val="both"/>
        <w:outlineLvl w:val="0"/>
        <w:rPr>
          <w:color w:val="auto"/>
          <w:sz w:val="28"/>
          <w:szCs w:val="28"/>
        </w:rPr>
        <w:sectPr w:rsidR="00921331" w:rsidRPr="00EB7F1D" w:rsidSect="00933B5A">
          <w:headerReference w:type="default" r:id="rId19"/>
          <w:pgSz w:w="16838" w:h="11906" w:orient="landscape"/>
          <w:pgMar w:top="1985" w:right="962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933B5A" w:rsidRPr="00EB7F1D" w:rsidRDefault="00933B5A" w:rsidP="00EB7F1D">
      <w:pPr>
        <w:widowControl w:val="0"/>
        <w:autoSpaceDE w:val="0"/>
        <w:autoSpaceDN w:val="0"/>
        <w:adjustRightInd w:val="0"/>
        <w:ind w:left="11057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6</w:t>
      </w:r>
    </w:p>
    <w:p w:rsidR="00933B5A" w:rsidRPr="00EB7F1D" w:rsidRDefault="00933B5A" w:rsidP="00EB7F1D">
      <w:pPr>
        <w:widowControl w:val="0"/>
        <w:autoSpaceDE w:val="0"/>
        <w:autoSpaceDN w:val="0"/>
        <w:adjustRightInd w:val="0"/>
        <w:ind w:left="11057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933B5A" w:rsidRPr="00EB7F1D" w:rsidRDefault="00933B5A" w:rsidP="00EB7F1D">
      <w:pPr>
        <w:widowControl w:val="0"/>
        <w:autoSpaceDE w:val="0"/>
        <w:autoSpaceDN w:val="0"/>
        <w:adjustRightInd w:val="0"/>
        <w:ind w:left="11057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933B5A" w:rsidRPr="00EB7F1D" w:rsidRDefault="00933B5A" w:rsidP="00EB7F1D">
      <w:pPr>
        <w:widowControl w:val="0"/>
        <w:autoSpaceDE w:val="0"/>
        <w:autoSpaceDN w:val="0"/>
        <w:adjustRightInd w:val="0"/>
        <w:ind w:left="11057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933B5A" w:rsidRPr="00EB7F1D" w:rsidRDefault="00933B5A" w:rsidP="00EB7F1D">
      <w:pPr>
        <w:widowControl w:val="0"/>
        <w:autoSpaceDE w:val="0"/>
        <w:autoSpaceDN w:val="0"/>
        <w:adjustRightInd w:val="0"/>
        <w:ind w:left="11057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191D6F" w:rsidRPr="00EB7F1D" w:rsidRDefault="00191D6F" w:rsidP="00EB7F1D">
      <w:pPr>
        <w:ind w:left="11057"/>
        <w:rPr>
          <w:color w:val="auto"/>
          <w:sz w:val="28"/>
          <w:szCs w:val="28"/>
        </w:rPr>
      </w:pPr>
    </w:p>
    <w:p w:rsidR="001E7609" w:rsidRPr="00EB7F1D" w:rsidRDefault="001E7609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5. Финансовое обеспечение комплекса процессных мероприятий</w:t>
      </w:r>
    </w:p>
    <w:p w:rsidR="001E7609" w:rsidRPr="00EB7F1D" w:rsidRDefault="001E7609" w:rsidP="00EB7F1D">
      <w:pPr>
        <w:jc w:val="center"/>
        <w:rPr>
          <w:color w:val="auto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276"/>
        <w:gridCol w:w="1276"/>
        <w:gridCol w:w="1417"/>
      </w:tblGrid>
      <w:tr w:rsidR="001E7609" w:rsidRPr="00EB7F1D" w:rsidTr="00277887">
        <w:tc>
          <w:tcPr>
            <w:tcW w:w="4536" w:type="dxa"/>
            <w:vMerge w:val="restart"/>
            <w:shd w:val="clear" w:color="auto" w:fill="FFFFFF"/>
          </w:tcPr>
          <w:p w:rsidR="001E7609" w:rsidRPr="00EB7F1D" w:rsidRDefault="001E7609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48" w:type="dxa"/>
            <w:gridSpan w:val="8"/>
            <w:shd w:val="clear" w:color="auto" w:fill="FFFFFF"/>
          </w:tcPr>
          <w:p w:rsidR="001E7609" w:rsidRPr="00EB7F1D" w:rsidRDefault="001E7609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1E7609" w:rsidRPr="00EB7F1D" w:rsidTr="00277887">
        <w:tc>
          <w:tcPr>
            <w:tcW w:w="4536" w:type="dxa"/>
            <w:vMerge/>
            <w:shd w:val="clear" w:color="auto" w:fill="FFFFFF"/>
          </w:tcPr>
          <w:p w:rsidR="001E7609" w:rsidRPr="00EB7F1D" w:rsidRDefault="001E7609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5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Всего</w:t>
            </w:r>
          </w:p>
        </w:tc>
      </w:tr>
    </w:tbl>
    <w:p w:rsidR="001E7609" w:rsidRPr="00EB7F1D" w:rsidRDefault="001E7609" w:rsidP="00EB7F1D">
      <w:pPr>
        <w:jc w:val="center"/>
        <w:rPr>
          <w:color w:val="auto"/>
          <w:sz w:val="2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276"/>
        <w:gridCol w:w="1276"/>
        <w:gridCol w:w="1417"/>
      </w:tblGrid>
      <w:tr w:rsidR="001E7609" w:rsidRPr="00EB7F1D" w:rsidTr="00277887">
        <w:trPr>
          <w:tblHeader/>
        </w:trPr>
        <w:tc>
          <w:tcPr>
            <w:tcW w:w="453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1E7609" w:rsidRPr="00EB7F1D" w:rsidRDefault="001E7609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</w:tr>
      <w:tr w:rsidR="00277887" w:rsidRPr="00EB7F1D" w:rsidTr="00277887">
        <w:trPr>
          <w:trHeight w:val="704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Комплекс процессных мероприятий «Обе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печение деятельности службы ветеринарии Астраханской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662 785,20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482 906,20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445 919,30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3 797 862,30</w:t>
            </w:r>
          </w:p>
        </w:tc>
      </w:tr>
      <w:tr w:rsidR="00277887" w:rsidRPr="00EB7F1D" w:rsidTr="00277887">
        <w:trPr>
          <w:trHeight w:val="551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662 785,20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482 906,20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445 919,30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551 562,90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3 797 862,30</w:t>
            </w:r>
          </w:p>
        </w:tc>
      </w:tr>
      <w:tr w:rsidR="00277887" w:rsidRPr="00EB7F1D" w:rsidTr="00277887">
        <w:trPr>
          <w:trHeight w:val="473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523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568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277887" w:rsidRPr="00EB7F1D" w:rsidTr="00277887">
        <w:trPr>
          <w:trHeight w:val="1024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1121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внебюджетного фонда (бюджет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556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277887" w:rsidRPr="00EB7F1D" w:rsidTr="00277887">
        <w:trPr>
          <w:trHeight w:val="300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1581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услуг)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75 365,10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42 728,40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42 906,80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351 163,90</w:t>
            </w:r>
          </w:p>
        </w:tc>
      </w:tr>
      <w:tr w:rsidR="00277887" w:rsidRPr="00EB7F1D" w:rsidTr="00277887">
        <w:trPr>
          <w:trHeight w:val="555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75 365,10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42 728,40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42 906,80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47 540,90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351 163,90</w:t>
            </w:r>
          </w:p>
        </w:tc>
      </w:tr>
      <w:tr w:rsidR="00277887" w:rsidRPr="00EB7F1D" w:rsidTr="00277887">
        <w:trPr>
          <w:trHeight w:val="548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844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558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1319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внебюджетного фонда (бюджет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533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209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Организованы мероприятия при осущест</w:t>
            </w:r>
            <w:r w:rsidRPr="00EB7F1D">
              <w:rPr>
                <w:color w:val="auto"/>
                <w:sz w:val="22"/>
                <w:szCs w:val="22"/>
              </w:rPr>
              <w:t>в</w:t>
            </w:r>
            <w:r w:rsidRPr="00EB7F1D">
              <w:rPr>
                <w:color w:val="auto"/>
                <w:sz w:val="22"/>
                <w:szCs w:val="22"/>
              </w:rPr>
              <w:t>лении деятельности по обращению с живо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ными без владельцев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lastRenderedPageBreak/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277887" w:rsidRPr="00EB7F1D" w:rsidTr="00277887">
        <w:trPr>
          <w:trHeight w:val="374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277887" w:rsidRPr="00EB7F1D" w:rsidTr="00277887">
        <w:trPr>
          <w:trHeight w:val="542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849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159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277887" w:rsidRPr="00EB7F1D" w:rsidTr="00277887">
        <w:trPr>
          <w:trHeight w:val="1268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1131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внебюджетного фонда (бюджет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549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303 679,10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205 585,80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168 206,60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224 275,40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1 574 573,10</w:t>
            </w:r>
          </w:p>
        </w:tc>
      </w:tr>
      <w:tr w:rsidR="00277887" w:rsidRPr="00EB7F1D" w:rsidTr="00277887">
        <w:trPr>
          <w:trHeight w:val="213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838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Обеспечено предоставление субсидий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жетным и автономным учреждениям (орг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низациям)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283 741,00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234 592,00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234 805,90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1 872 125,30</w:t>
            </w:r>
          </w:p>
        </w:tc>
      </w:tr>
      <w:tr w:rsidR="00277887" w:rsidRPr="00EB7F1D" w:rsidTr="00277887">
        <w:trPr>
          <w:trHeight w:val="444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283 741,00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234 592,00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234 805,90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279 746,60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1 872 125,30</w:t>
            </w:r>
          </w:p>
        </w:tc>
      </w:tr>
      <w:tr w:rsidR="00277887" w:rsidRPr="00EB7F1D" w:rsidTr="00277887">
        <w:trPr>
          <w:trHeight w:val="385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435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lastRenderedPageBreak/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межбюджетные трансферты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территориального государственного внебюджетного фонда (бюджет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277887" w:rsidRPr="00EB7F1D" w:rsidTr="00277887">
        <w:trPr>
          <w:trHeight w:val="243"/>
        </w:trPr>
        <w:tc>
          <w:tcPr>
            <w:tcW w:w="453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widowControl w:val="0"/>
              <w:ind w:left="55" w:right="55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7887" w:rsidRPr="00EB7F1D" w:rsidRDefault="00277887" w:rsidP="00EB7F1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B7F1D">
              <w:rPr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1E7609" w:rsidRPr="00EB7F1D" w:rsidRDefault="001E7609" w:rsidP="00EB7F1D">
      <w:pPr>
        <w:jc w:val="center"/>
        <w:rPr>
          <w:color w:val="auto"/>
          <w:sz w:val="28"/>
          <w:szCs w:val="28"/>
        </w:rPr>
      </w:pPr>
    </w:p>
    <w:p w:rsidR="00921331" w:rsidRPr="00EB7F1D" w:rsidRDefault="0092133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  <w:sectPr w:rsidR="00921331" w:rsidRPr="00EB7F1D" w:rsidSect="00933B5A"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B246A1" w:rsidRPr="00EB7F1D" w:rsidRDefault="00B246A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7</w:t>
      </w:r>
    </w:p>
    <w:p w:rsidR="00B246A1" w:rsidRPr="00EB7F1D" w:rsidRDefault="00B246A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B246A1" w:rsidRPr="00EB7F1D" w:rsidRDefault="00B246A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B246A1" w:rsidRPr="00EB7F1D" w:rsidRDefault="00B246A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B246A1" w:rsidRPr="00EB7F1D" w:rsidRDefault="00B246A1" w:rsidP="00EB7F1D">
      <w:pPr>
        <w:widowControl w:val="0"/>
        <w:autoSpaceDE w:val="0"/>
        <w:autoSpaceDN w:val="0"/>
        <w:adjustRightInd w:val="0"/>
        <w:ind w:left="11482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B246A1" w:rsidRPr="00EB7F1D" w:rsidRDefault="00B246A1" w:rsidP="00EB7F1D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auto"/>
          <w:sz w:val="28"/>
          <w:szCs w:val="28"/>
        </w:rPr>
      </w:pPr>
    </w:p>
    <w:p w:rsidR="00C56D74" w:rsidRPr="00EB7F1D" w:rsidRDefault="00C56D74" w:rsidP="00EB7F1D">
      <w:pPr>
        <w:rPr>
          <w:color w:val="auto"/>
          <w:sz w:val="2"/>
          <w:szCs w:val="2"/>
        </w:rPr>
      </w:pPr>
    </w:p>
    <w:p w:rsidR="005C07C8" w:rsidRPr="00EB7F1D" w:rsidRDefault="005C07C8" w:rsidP="00EB7F1D">
      <w:pPr>
        <w:rPr>
          <w:color w:val="auto"/>
          <w:sz w:val="2"/>
          <w:szCs w:val="2"/>
        </w:rPr>
      </w:pPr>
    </w:p>
    <w:p w:rsidR="00193EE1" w:rsidRPr="00EB7F1D" w:rsidRDefault="00780038" w:rsidP="00EB7F1D">
      <w:pPr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5</w:t>
      </w:r>
      <w:r w:rsidR="00193EE1" w:rsidRPr="00EB7F1D">
        <w:rPr>
          <w:color w:val="auto"/>
          <w:sz w:val="28"/>
          <w:szCs w:val="28"/>
        </w:rPr>
        <w:t>. Финансовое обеспечение комплекса процессных мероприятий</w:t>
      </w:r>
    </w:p>
    <w:p w:rsidR="00DD7095" w:rsidRPr="00EB7F1D" w:rsidRDefault="00DD7095" w:rsidP="00EB7F1D">
      <w:pPr>
        <w:jc w:val="center"/>
        <w:rPr>
          <w:color w:val="auto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C84274" w:rsidRPr="00EB7F1D" w:rsidTr="006668A3">
        <w:tc>
          <w:tcPr>
            <w:tcW w:w="4536" w:type="dxa"/>
            <w:vMerge w:val="restart"/>
            <w:shd w:val="clear" w:color="auto" w:fill="FFFFFF"/>
          </w:tcPr>
          <w:p w:rsidR="005C07C8" w:rsidRPr="00EB7F1D" w:rsidRDefault="005C07C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206" w:type="dxa"/>
            <w:gridSpan w:val="8"/>
            <w:shd w:val="clear" w:color="auto" w:fill="FFFFFF"/>
          </w:tcPr>
          <w:p w:rsidR="005C07C8" w:rsidRPr="00EB7F1D" w:rsidRDefault="005C07C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C84274" w:rsidRPr="00EB7F1D" w:rsidTr="006668A3">
        <w:tc>
          <w:tcPr>
            <w:tcW w:w="4536" w:type="dxa"/>
            <w:vMerge/>
            <w:shd w:val="clear" w:color="auto" w:fill="FFFFFF"/>
          </w:tcPr>
          <w:p w:rsidR="005C07C8" w:rsidRPr="00EB7F1D" w:rsidRDefault="005C07C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2026</w:t>
            </w:r>
          </w:p>
        </w:tc>
        <w:tc>
          <w:tcPr>
            <w:tcW w:w="1275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2027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2029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ind w:left="55" w:right="55"/>
              <w:jc w:val="center"/>
              <w:rPr>
                <w:color w:val="auto"/>
                <w:sz w:val="22"/>
              </w:rPr>
            </w:pPr>
            <w:r w:rsidRPr="00EB7F1D">
              <w:rPr>
                <w:color w:val="auto"/>
                <w:sz w:val="22"/>
              </w:rPr>
              <w:t>Всего</w:t>
            </w:r>
          </w:p>
        </w:tc>
      </w:tr>
    </w:tbl>
    <w:p w:rsidR="005C07C8" w:rsidRPr="00EB7F1D" w:rsidRDefault="005C07C8" w:rsidP="00EB7F1D">
      <w:pPr>
        <w:jc w:val="center"/>
        <w:rPr>
          <w:color w:val="auto"/>
          <w:sz w:val="2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76"/>
        <w:gridCol w:w="1276"/>
        <w:gridCol w:w="1276"/>
        <w:gridCol w:w="1275"/>
        <w:gridCol w:w="1276"/>
        <w:gridCol w:w="1134"/>
        <w:gridCol w:w="1276"/>
        <w:gridCol w:w="1417"/>
      </w:tblGrid>
      <w:tr w:rsidR="00C84274" w:rsidRPr="00EB7F1D" w:rsidTr="006668A3">
        <w:trPr>
          <w:tblHeader/>
        </w:trPr>
        <w:tc>
          <w:tcPr>
            <w:tcW w:w="453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5C07C8" w:rsidRPr="00EB7F1D" w:rsidRDefault="005C07C8" w:rsidP="00EB7F1D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9</w:t>
            </w:r>
          </w:p>
        </w:tc>
      </w:tr>
      <w:tr w:rsidR="00D40BCF" w:rsidRPr="00EB7F1D" w:rsidTr="001A31E2">
        <w:trPr>
          <w:trHeight w:val="1178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Комплекс процессных мероприятий «Обе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печение деятельности службы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ственного технического надзора Астраха</w:t>
            </w:r>
            <w:r w:rsidRPr="00EB7F1D">
              <w:rPr>
                <w:color w:val="auto"/>
                <w:sz w:val="22"/>
                <w:szCs w:val="22"/>
              </w:rPr>
              <w:t>н</w:t>
            </w:r>
            <w:r w:rsidRPr="00EB7F1D">
              <w:rPr>
                <w:color w:val="auto"/>
                <w:sz w:val="22"/>
                <w:szCs w:val="22"/>
              </w:rPr>
              <w:t>ской области»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24 835,50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20 631,40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20 642,60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150 922,74</w:t>
            </w:r>
          </w:p>
        </w:tc>
      </w:tr>
      <w:tr w:rsidR="00D40BCF" w:rsidRPr="00EB7F1D" w:rsidTr="001A31E2">
        <w:trPr>
          <w:trHeight w:val="699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24 835,50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20 631,40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20 642,60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150 922,74</w:t>
            </w:r>
          </w:p>
        </w:tc>
      </w:tr>
      <w:tr w:rsidR="00D40BCF" w:rsidRPr="00EB7F1D" w:rsidTr="001A31E2">
        <w:trPr>
          <w:trHeight w:val="708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974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563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6668A3"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1142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692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431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409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Нераспределенный резерв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1690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Осуществлено обеспечение функций орг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нов государственной власти Астраханской области, а также содержание и обеспечение деятельности (оказание  услуг) госуда</w:t>
            </w:r>
            <w:r w:rsidRPr="00EB7F1D">
              <w:rPr>
                <w:color w:val="auto"/>
                <w:sz w:val="22"/>
                <w:szCs w:val="22"/>
              </w:rPr>
              <w:t>р</w:t>
            </w:r>
            <w:r w:rsidRPr="00EB7F1D">
              <w:rPr>
                <w:color w:val="auto"/>
                <w:sz w:val="22"/>
                <w:szCs w:val="22"/>
              </w:rPr>
              <w:t>ственных казенных учреждений (организ</w:t>
            </w:r>
            <w:r w:rsidRPr="00EB7F1D">
              <w:rPr>
                <w:color w:val="auto"/>
                <w:sz w:val="22"/>
                <w:szCs w:val="22"/>
              </w:rPr>
              <w:t>а</w:t>
            </w:r>
            <w:r w:rsidRPr="00EB7F1D">
              <w:rPr>
                <w:color w:val="auto"/>
                <w:sz w:val="22"/>
                <w:szCs w:val="22"/>
              </w:rPr>
              <w:t>ций) (всего),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24 835,50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20 631,40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20 642,60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150 922,74</w:t>
            </w:r>
          </w:p>
        </w:tc>
      </w:tr>
      <w:tr w:rsidR="00D40BCF" w:rsidRPr="00EB7F1D" w:rsidTr="001A31E2">
        <w:trPr>
          <w:trHeight w:val="720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color w:val="auto"/>
                <w:sz w:val="22"/>
                <w:szCs w:val="22"/>
              </w:rPr>
            </w:pPr>
            <w:r w:rsidRPr="00D40BCF">
              <w:rPr>
                <w:color w:val="auto"/>
                <w:sz w:val="22"/>
                <w:szCs w:val="22"/>
              </w:rPr>
              <w:t>24 835,50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20 631,40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20 642,60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21 203,31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150 922,74</w:t>
            </w:r>
          </w:p>
        </w:tc>
      </w:tr>
      <w:tr w:rsidR="00D40BCF" w:rsidRPr="00EB7F1D" w:rsidTr="001A31E2">
        <w:trPr>
          <w:trHeight w:val="716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968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 том числе межбюджетные трансферты из иных бюджетов бюджетной системы Ро</w:t>
            </w:r>
            <w:r w:rsidRPr="00EB7F1D">
              <w:rPr>
                <w:color w:val="auto"/>
                <w:sz w:val="22"/>
                <w:szCs w:val="22"/>
              </w:rPr>
              <w:t>с</w:t>
            </w:r>
            <w:r w:rsidRPr="00EB7F1D">
              <w:rPr>
                <w:color w:val="auto"/>
                <w:sz w:val="22"/>
                <w:szCs w:val="22"/>
              </w:rPr>
              <w:t>сийской Федерации (справочно)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556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местным бю</w:t>
            </w:r>
            <w:r w:rsidRPr="00EB7F1D">
              <w:rPr>
                <w:color w:val="auto"/>
                <w:sz w:val="22"/>
                <w:szCs w:val="22"/>
              </w:rPr>
              <w:t>д</w:t>
            </w:r>
            <w:r w:rsidRPr="00EB7F1D">
              <w:rPr>
                <w:color w:val="auto"/>
                <w:sz w:val="22"/>
                <w:szCs w:val="22"/>
              </w:rPr>
              <w:t>жетам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1A31E2">
        <w:trPr>
          <w:trHeight w:val="1415"/>
        </w:trPr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межбюджетные трансферты бюджету терр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ториального государственного внебюдже</w:t>
            </w:r>
            <w:r w:rsidRPr="00EB7F1D">
              <w:rPr>
                <w:color w:val="auto"/>
                <w:sz w:val="22"/>
                <w:szCs w:val="22"/>
              </w:rPr>
              <w:t>т</w:t>
            </w:r>
            <w:r w:rsidRPr="00EB7F1D">
              <w:rPr>
                <w:color w:val="auto"/>
                <w:sz w:val="22"/>
                <w:szCs w:val="22"/>
              </w:rPr>
              <w:t>ного фонда (бюджету территориального фонда обязательного медицинского страх</w:t>
            </w:r>
            <w:r w:rsidRPr="00EB7F1D">
              <w:rPr>
                <w:color w:val="auto"/>
                <w:sz w:val="22"/>
                <w:szCs w:val="22"/>
              </w:rPr>
              <w:t>о</w:t>
            </w:r>
            <w:r w:rsidRPr="00EB7F1D">
              <w:rPr>
                <w:color w:val="auto"/>
                <w:sz w:val="22"/>
                <w:szCs w:val="22"/>
              </w:rPr>
              <w:t>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6668A3"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EB7F1D">
              <w:rPr>
                <w:color w:val="auto"/>
                <w:sz w:val="22"/>
                <w:szCs w:val="22"/>
              </w:rPr>
              <w:t>и</w:t>
            </w:r>
            <w:r w:rsidRPr="00EB7F1D">
              <w:rPr>
                <w:color w:val="auto"/>
                <w:sz w:val="22"/>
                <w:szCs w:val="22"/>
              </w:rPr>
              <w:t>ального фонда обязательного медицинского страхования)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6668A3"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Консолидированные бюджеты муниципал</w:t>
            </w:r>
            <w:r w:rsidRPr="00EB7F1D">
              <w:rPr>
                <w:color w:val="auto"/>
                <w:sz w:val="22"/>
                <w:szCs w:val="22"/>
              </w:rPr>
              <w:t>ь</w:t>
            </w:r>
            <w:r w:rsidRPr="00EB7F1D">
              <w:rPr>
                <w:color w:val="auto"/>
                <w:sz w:val="22"/>
                <w:szCs w:val="22"/>
              </w:rPr>
              <w:t>ных образований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  <w:tr w:rsidR="00D40BCF" w:rsidRPr="00EB7F1D" w:rsidTr="006668A3">
        <w:tc>
          <w:tcPr>
            <w:tcW w:w="4536" w:type="dxa"/>
            <w:shd w:val="clear" w:color="auto" w:fill="FFFFFF"/>
          </w:tcPr>
          <w:p w:rsidR="00D40BCF" w:rsidRPr="00EB7F1D" w:rsidRDefault="00D40BCF" w:rsidP="00EB7F1D">
            <w:pPr>
              <w:widowControl w:val="0"/>
              <w:ind w:left="55" w:right="55"/>
              <w:jc w:val="both"/>
              <w:rPr>
                <w:color w:val="auto"/>
                <w:sz w:val="22"/>
                <w:szCs w:val="22"/>
              </w:rPr>
            </w:pPr>
            <w:r w:rsidRPr="00EB7F1D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sz w:val="22"/>
                <w:szCs w:val="22"/>
              </w:rPr>
            </w:pPr>
            <w:r w:rsidRPr="00D40B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0BCF" w:rsidRPr="00D40BCF" w:rsidRDefault="00D40BCF">
            <w:pPr>
              <w:jc w:val="center"/>
              <w:rPr>
                <w:bCs/>
                <w:sz w:val="22"/>
                <w:szCs w:val="22"/>
              </w:rPr>
            </w:pPr>
            <w:r w:rsidRPr="00D40BCF">
              <w:rPr>
                <w:bCs/>
                <w:sz w:val="22"/>
                <w:szCs w:val="22"/>
              </w:rPr>
              <w:t>0,00</w:t>
            </w:r>
          </w:p>
        </w:tc>
      </w:tr>
    </w:tbl>
    <w:p w:rsidR="00C56D74" w:rsidRPr="00EB7F1D" w:rsidRDefault="00C56D74" w:rsidP="00EB7F1D">
      <w:pPr>
        <w:rPr>
          <w:color w:val="auto"/>
          <w:sz w:val="2"/>
          <w:szCs w:val="2"/>
        </w:rPr>
      </w:pPr>
    </w:p>
    <w:p w:rsidR="005C07C8" w:rsidRPr="00EB7F1D" w:rsidRDefault="005C07C8" w:rsidP="00EB7F1D">
      <w:pPr>
        <w:rPr>
          <w:color w:val="auto"/>
          <w:sz w:val="2"/>
          <w:szCs w:val="2"/>
        </w:rPr>
      </w:pPr>
    </w:p>
    <w:p w:rsidR="005C07C8" w:rsidRPr="00EB7F1D" w:rsidRDefault="005C07C8" w:rsidP="00EB7F1D">
      <w:pPr>
        <w:rPr>
          <w:color w:val="auto"/>
          <w:sz w:val="2"/>
          <w:szCs w:val="2"/>
        </w:rPr>
      </w:pPr>
    </w:p>
    <w:p w:rsidR="005C07C8" w:rsidRPr="00EB7F1D" w:rsidRDefault="005C07C8" w:rsidP="00EB7F1D">
      <w:pPr>
        <w:rPr>
          <w:color w:val="auto"/>
          <w:sz w:val="2"/>
          <w:szCs w:val="2"/>
        </w:rPr>
      </w:pPr>
    </w:p>
    <w:p w:rsidR="00193EE1" w:rsidRPr="00EB7F1D" w:rsidRDefault="00193EE1" w:rsidP="00EB7F1D">
      <w:pPr>
        <w:jc w:val="center"/>
        <w:rPr>
          <w:color w:val="auto"/>
        </w:rPr>
      </w:pPr>
    </w:p>
    <w:p w:rsidR="001D0C06" w:rsidRPr="00EB7F1D" w:rsidRDefault="001D0C06" w:rsidP="00EB7F1D">
      <w:pPr>
        <w:pStyle w:val="ConsPlusCell"/>
        <w:tabs>
          <w:tab w:val="left" w:pos="993"/>
          <w:tab w:val="left" w:pos="5812"/>
          <w:tab w:val="left" w:pos="6237"/>
        </w:tabs>
        <w:suppressAutoHyphens w:val="0"/>
        <w:ind w:left="5812" w:hanging="581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B1D07" w:rsidRPr="00EB7F1D" w:rsidRDefault="00EB1D07" w:rsidP="00EB7F1D">
      <w:pPr>
        <w:pStyle w:val="ConsPlusCell"/>
        <w:tabs>
          <w:tab w:val="left" w:pos="993"/>
          <w:tab w:val="left" w:pos="5812"/>
          <w:tab w:val="left" w:pos="6237"/>
        </w:tabs>
        <w:suppressAutoHyphens w:val="0"/>
        <w:ind w:left="5812" w:hanging="581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EB1D07" w:rsidRPr="00EB7F1D" w:rsidSect="00933B5A">
          <w:pgSz w:w="16838" w:h="11906" w:orient="landscape"/>
          <w:pgMar w:top="1985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966D2" w:rsidRPr="00EB7F1D" w:rsidRDefault="005966D2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lastRenderedPageBreak/>
        <w:t xml:space="preserve">Приложение № </w:t>
      </w:r>
      <w:r w:rsidR="00F8001F" w:rsidRPr="00EB7F1D">
        <w:rPr>
          <w:color w:val="auto"/>
          <w:sz w:val="28"/>
          <w:szCs w:val="28"/>
        </w:rPr>
        <w:t>8</w:t>
      </w:r>
    </w:p>
    <w:p w:rsidR="005966D2" w:rsidRPr="00EB7F1D" w:rsidRDefault="005966D2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постановлению</w:t>
      </w:r>
    </w:p>
    <w:p w:rsidR="005966D2" w:rsidRPr="00EB7F1D" w:rsidRDefault="005966D2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Правительства </w:t>
      </w:r>
    </w:p>
    <w:p w:rsidR="005966D2" w:rsidRPr="00EB7F1D" w:rsidRDefault="005966D2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Астраханской области</w:t>
      </w:r>
    </w:p>
    <w:p w:rsidR="005966D2" w:rsidRPr="00EB7F1D" w:rsidRDefault="005966D2" w:rsidP="00EB7F1D">
      <w:pPr>
        <w:widowControl w:val="0"/>
        <w:autoSpaceDE w:val="0"/>
        <w:autoSpaceDN w:val="0"/>
        <w:adjustRightInd w:val="0"/>
        <w:ind w:left="10773"/>
        <w:jc w:val="both"/>
        <w:outlineLvl w:val="0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 xml:space="preserve">от                        № </w:t>
      </w:r>
    </w:p>
    <w:p w:rsidR="005966D2" w:rsidRPr="00EB7F1D" w:rsidRDefault="005966D2" w:rsidP="00EB7F1D">
      <w:pPr>
        <w:widowControl w:val="0"/>
        <w:ind w:left="10773"/>
        <w:jc w:val="both"/>
        <w:rPr>
          <w:color w:val="auto"/>
          <w:sz w:val="28"/>
          <w:szCs w:val="28"/>
        </w:rPr>
      </w:pPr>
    </w:p>
    <w:p w:rsidR="005966D2" w:rsidRPr="00EB7F1D" w:rsidRDefault="005966D2" w:rsidP="00EB7F1D">
      <w:pPr>
        <w:widowControl w:val="0"/>
        <w:ind w:left="10773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Приложение № 12</w:t>
      </w:r>
    </w:p>
    <w:p w:rsidR="005966D2" w:rsidRPr="00EB7F1D" w:rsidRDefault="005966D2" w:rsidP="00EB7F1D">
      <w:pPr>
        <w:widowControl w:val="0"/>
        <w:ind w:left="10773"/>
        <w:jc w:val="both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к государственной программе</w:t>
      </w:r>
    </w:p>
    <w:p w:rsidR="005966D2" w:rsidRPr="00EB7F1D" w:rsidRDefault="005966D2" w:rsidP="00EB7F1D">
      <w:pPr>
        <w:widowControl w:val="0"/>
        <w:jc w:val="both"/>
        <w:rPr>
          <w:color w:val="auto"/>
          <w:sz w:val="28"/>
          <w:szCs w:val="28"/>
        </w:rPr>
      </w:pPr>
    </w:p>
    <w:p w:rsidR="005966D2" w:rsidRPr="00EB7F1D" w:rsidRDefault="005966D2" w:rsidP="00EB7F1D">
      <w:pPr>
        <w:widowControl w:val="0"/>
        <w:ind w:left="284"/>
        <w:jc w:val="center"/>
        <w:rPr>
          <w:color w:val="auto"/>
          <w:sz w:val="28"/>
          <w:szCs w:val="28"/>
        </w:rPr>
      </w:pPr>
      <w:r w:rsidRPr="00EB7F1D">
        <w:rPr>
          <w:color w:val="auto"/>
          <w:sz w:val="28"/>
          <w:szCs w:val="28"/>
        </w:rPr>
        <w:t>Реестр документов, входящих в состав государственной программы</w:t>
      </w:r>
    </w:p>
    <w:p w:rsidR="005966D2" w:rsidRPr="00EB7F1D" w:rsidRDefault="005966D2" w:rsidP="00EB7F1D">
      <w:pPr>
        <w:widowControl w:val="0"/>
        <w:ind w:left="284"/>
        <w:jc w:val="center"/>
        <w:rPr>
          <w:color w:val="auto"/>
          <w:sz w:val="28"/>
          <w:szCs w:val="28"/>
        </w:rPr>
      </w:pPr>
    </w:p>
    <w:tbl>
      <w:tblPr>
        <w:tblStyle w:val="afffff5"/>
        <w:tblW w:w="14850" w:type="dxa"/>
        <w:tblInd w:w="392" w:type="dxa"/>
        <w:tblLook w:val="04A0" w:firstRow="1" w:lastRow="0" w:firstColumn="1" w:lastColumn="0" w:noHBand="0" w:noVBand="1"/>
      </w:tblPr>
      <w:tblGrid>
        <w:gridCol w:w="696"/>
        <w:gridCol w:w="3440"/>
        <w:gridCol w:w="1779"/>
        <w:gridCol w:w="2818"/>
        <w:gridCol w:w="1723"/>
        <w:gridCol w:w="2301"/>
        <w:gridCol w:w="2093"/>
      </w:tblGrid>
      <w:tr w:rsidR="005966D2" w:rsidRPr="00EB7F1D" w:rsidTr="008908A9">
        <w:tc>
          <w:tcPr>
            <w:tcW w:w="696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 xml:space="preserve">№ </w:t>
            </w:r>
            <w:proofErr w:type="gramStart"/>
            <w:r w:rsidRPr="00EB7F1D">
              <w:rPr>
                <w:color w:val="auto"/>
              </w:rPr>
              <w:t>п</w:t>
            </w:r>
            <w:proofErr w:type="gramEnd"/>
            <w:r w:rsidRPr="00EB7F1D">
              <w:rPr>
                <w:color w:val="auto"/>
              </w:rPr>
              <w:t>/п</w:t>
            </w:r>
          </w:p>
        </w:tc>
        <w:tc>
          <w:tcPr>
            <w:tcW w:w="3440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Тип документа</w:t>
            </w:r>
          </w:p>
        </w:tc>
        <w:tc>
          <w:tcPr>
            <w:tcW w:w="1779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Вид документа</w:t>
            </w:r>
          </w:p>
        </w:tc>
        <w:tc>
          <w:tcPr>
            <w:tcW w:w="2818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Наименование</w:t>
            </w:r>
          </w:p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документа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Реквизиты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Разработчик</w:t>
            </w:r>
          </w:p>
        </w:tc>
        <w:tc>
          <w:tcPr>
            <w:tcW w:w="2093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Гиперссылка на текст документа</w:t>
            </w:r>
          </w:p>
        </w:tc>
      </w:tr>
    </w:tbl>
    <w:p w:rsidR="005966D2" w:rsidRPr="00EB7F1D" w:rsidRDefault="005966D2" w:rsidP="00EB7F1D">
      <w:pPr>
        <w:widowControl w:val="0"/>
        <w:ind w:left="284"/>
        <w:jc w:val="center"/>
        <w:rPr>
          <w:color w:val="auto"/>
          <w:sz w:val="2"/>
          <w:szCs w:val="28"/>
        </w:rPr>
      </w:pPr>
    </w:p>
    <w:tbl>
      <w:tblPr>
        <w:tblStyle w:val="afffff5"/>
        <w:tblW w:w="14850" w:type="dxa"/>
        <w:tblInd w:w="392" w:type="dxa"/>
        <w:tblLook w:val="04A0" w:firstRow="1" w:lastRow="0" w:firstColumn="1" w:lastColumn="0" w:noHBand="0" w:noVBand="1"/>
      </w:tblPr>
      <w:tblGrid>
        <w:gridCol w:w="695"/>
        <w:gridCol w:w="3439"/>
        <w:gridCol w:w="1785"/>
        <w:gridCol w:w="2817"/>
        <w:gridCol w:w="1723"/>
        <w:gridCol w:w="2301"/>
        <w:gridCol w:w="2090"/>
      </w:tblGrid>
      <w:tr w:rsidR="005966D2" w:rsidRPr="00EB7F1D" w:rsidTr="00195DE7">
        <w:trPr>
          <w:tblHeader/>
        </w:trPr>
        <w:tc>
          <w:tcPr>
            <w:tcW w:w="695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3439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</w:t>
            </w:r>
          </w:p>
        </w:tc>
        <w:tc>
          <w:tcPr>
            <w:tcW w:w="1785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3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4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5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6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7</w:t>
            </w:r>
          </w:p>
        </w:tc>
      </w:tr>
      <w:tr w:rsidR="005966D2" w:rsidRPr="00EB7F1D" w:rsidTr="008908A9">
        <w:tc>
          <w:tcPr>
            <w:tcW w:w="14850" w:type="dxa"/>
            <w:gridSpan w:val="7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5966D2" w:rsidRPr="00EB7F1D" w:rsidTr="00195DE7">
        <w:trPr>
          <w:trHeight w:val="1531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Стратегические приоритеты в сфере реализации госуда</w:t>
            </w:r>
            <w:r w:rsidRPr="00EB7F1D">
              <w:rPr>
                <w:color w:val="auto"/>
              </w:rPr>
              <w:t>р</w:t>
            </w:r>
            <w:r w:rsidRPr="00EB7F1D">
              <w:rPr>
                <w:color w:val="auto"/>
              </w:rPr>
              <w:t>ственной программы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 20.12.2022 № 650-П 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widowControl w:val="0"/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054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0" w:history="1">
              <w:r w:rsidRPr="00EB7F1D">
                <w:rPr>
                  <w:color w:val="auto"/>
                </w:rPr>
                <w:t>№ 145-П</w:t>
              </w:r>
            </w:hyperlink>
          </w:p>
        </w:tc>
        <w:tc>
          <w:tcPr>
            <w:tcW w:w="2301" w:type="dxa"/>
          </w:tcPr>
          <w:p w:rsidR="005966D2" w:rsidRPr="00EB7F1D" w:rsidRDefault="005966D2" w:rsidP="00EB7F1D">
            <w:pPr>
              <w:widowControl w:val="0"/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268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2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граммы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 xml:space="preserve">ленности Астраханской </w:t>
            </w:r>
            <w:r w:rsidRPr="00EB7F1D">
              <w:rPr>
                <w:color w:val="auto"/>
              </w:rPr>
              <w:lastRenderedPageBreak/>
              <w:t>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 xml:space="preserve">от 20.12.2022 № 650-П 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1" w:history="1">
              <w:r w:rsidRPr="00EB7F1D">
                <w:rPr>
                  <w:color w:val="auto"/>
                </w:rPr>
                <w:t>№ 145-П</w:t>
              </w:r>
            </w:hyperlink>
            <w:r w:rsidRPr="00EB7F1D">
              <w:rPr>
                <w:color w:val="auto"/>
              </w:rPr>
              <w:t>, от 09.04.2024    № 219-П</w:t>
            </w:r>
            <w:r w:rsidR="00331384" w:rsidRPr="00EB7F1D">
              <w:rPr>
                <w:color w:val="auto"/>
              </w:rPr>
              <w:t xml:space="preserve">, от </w:t>
            </w:r>
            <w:r w:rsidR="008B5CB8" w:rsidRPr="00EB7F1D">
              <w:rPr>
                <w:color w:val="auto"/>
              </w:rPr>
              <w:t>__</w:t>
            </w:r>
            <w:r w:rsidR="00331384" w:rsidRPr="00EB7F1D">
              <w:rPr>
                <w:color w:val="auto"/>
              </w:rPr>
              <w:t>.12.2024</w:t>
            </w:r>
            <w:r w:rsidR="0077664D" w:rsidRPr="00EB7F1D">
              <w:rPr>
                <w:color w:val="auto"/>
              </w:rPr>
              <w:t xml:space="preserve"> </w:t>
            </w:r>
            <w:r w:rsidR="00331384" w:rsidRPr="00EB7F1D">
              <w:rPr>
                <w:color w:val="auto"/>
              </w:rPr>
              <w:t xml:space="preserve">   </w:t>
            </w:r>
            <w:r w:rsidR="0077664D" w:rsidRPr="00EB7F1D">
              <w:rPr>
                <w:color w:val="auto"/>
              </w:rPr>
              <w:t xml:space="preserve">№ </w:t>
            </w:r>
            <w:r w:rsidR="008B5CB8" w:rsidRPr="00EB7F1D">
              <w:rPr>
                <w:color w:val="auto"/>
              </w:rPr>
              <w:t>___</w:t>
            </w:r>
            <w:r w:rsidR="00331384" w:rsidRPr="00EB7F1D">
              <w:rPr>
                <w:color w:val="auto"/>
              </w:rPr>
              <w:t>-</w:t>
            </w:r>
            <w:proofErr w:type="gramStart"/>
            <w:r w:rsidR="00331384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c>
          <w:tcPr>
            <w:tcW w:w="14850" w:type="dxa"/>
            <w:gridSpan w:val="7"/>
          </w:tcPr>
          <w:p w:rsidR="005966D2" w:rsidRPr="00EB7F1D" w:rsidRDefault="005966D2" w:rsidP="00EB7F1D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Региональный проект «Экспорт продукции АПК» в рамках федерального проекта «Экспорт продукции агропромышленного комплекса», вх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дящего в состав национального проекта «Международная кооперация и экспорт»</w:t>
            </w:r>
          </w:p>
        </w:tc>
      </w:tr>
      <w:tr w:rsidR="005966D2" w:rsidRPr="00EB7F1D" w:rsidTr="00195DE7"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3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регионального прое</w:t>
            </w:r>
            <w:r w:rsidRPr="00EB7F1D">
              <w:rPr>
                <w:color w:val="auto"/>
              </w:rPr>
              <w:t>к</w:t>
            </w:r>
            <w:r w:rsidRPr="00EB7F1D">
              <w:rPr>
                <w:color w:val="auto"/>
              </w:rPr>
              <w:t>та</w:t>
            </w:r>
          </w:p>
        </w:tc>
        <w:tc>
          <w:tcPr>
            <w:tcW w:w="1785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Протокол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Протокол заседания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ектного комитета по проектной деятельности в Астраханской области при Губернаторе Астр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ханской области по в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просу утверждения па</w:t>
            </w:r>
            <w:r w:rsidRPr="00EB7F1D">
              <w:rPr>
                <w:color w:val="auto"/>
              </w:rPr>
              <w:t>с</w:t>
            </w:r>
            <w:r w:rsidRPr="00EB7F1D">
              <w:rPr>
                <w:color w:val="auto"/>
              </w:rPr>
              <w:t>портов региональных проектов Астраханской области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 10.12.2018 № 3 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Протокол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Протокол заседания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ектного комитета при Губернаторе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 xml:space="preserve">ской области 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30.01.2024 № 1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Региональный проект вне национального проекта «Развитие отраслей агропромышленного комплекса Астраханской области»</w:t>
            </w:r>
          </w:p>
        </w:tc>
      </w:tr>
      <w:tr w:rsidR="005966D2" w:rsidRPr="00EB7F1D" w:rsidTr="00195DE7">
        <w:trPr>
          <w:trHeight w:val="1444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4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регионального прое</w:t>
            </w:r>
            <w:r w:rsidRPr="00EB7F1D">
              <w:rPr>
                <w:color w:val="auto"/>
              </w:rPr>
              <w:t>к</w:t>
            </w:r>
            <w:r w:rsidRPr="00EB7F1D">
              <w:rPr>
                <w:color w:val="auto"/>
              </w:rPr>
              <w:t>та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444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2" w:history="1">
              <w:r w:rsidRPr="00EB7F1D">
                <w:rPr>
                  <w:color w:val="auto"/>
                </w:rPr>
                <w:t>№ 145-П</w:t>
              </w:r>
            </w:hyperlink>
            <w:r w:rsidRPr="00EB7F1D">
              <w:rPr>
                <w:color w:val="auto"/>
              </w:rPr>
              <w:t>, от 09.04.2024    № 219-П</w:t>
            </w:r>
            <w:r w:rsidR="000D241E" w:rsidRPr="00EB7F1D">
              <w:rPr>
                <w:color w:val="auto"/>
              </w:rPr>
              <w:t>, от 16.09.2024</w:t>
            </w:r>
            <w:r w:rsidR="00864CC4" w:rsidRPr="00EB7F1D">
              <w:rPr>
                <w:color w:val="auto"/>
              </w:rPr>
              <w:t xml:space="preserve"> </w:t>
            </w:r>
            <w:r w:rsidR="000D241E" w:rsidRPr="00EB7F1D">
              <w:rPr>
                <w:color w:val="auto"/>
              </w:rPr>
              <w:t xml:space="preserve">   </w:t>
            </w:r>
            <w:r w:rsidR="00864CC4" w:rsidRPr="00EB7F1D">
              <w:rPr>
                <w:color w:val="auto"/>
              </w:rPr>
              <w:t>№</w:t>
            </w:r>
            <w:r w:rsidR="000D241E" w:rsidRPr="00EB7F1D">
              <w:rPr>
                <w:color w:val="auto"/>
              </w:rPr>
              <w:t xml:space="preserve"> 602-П</w:t>
            </w:r>
            <w:r w:rsidR="00331384" w:rsidRPr="00EB7F1D">
              <w:rPr>
                <w:color w:val="auto"/>
              </w:rPr>
              <w:t xml:space="preserve">, от </w:t>
            </w:r>
            <w:r w:rsidR="008B5CB8" w:rsidRPr="00EB7F1D">
              <w:rPr>
                <w:color w:val="auto"/>
              </w:rPr>
              <w:t>__</w:t>
            </w:r>
            <w:r w:rsidR="00331384" w:rsidRPr="00EB7F1D">
              <w:rPr>
                <w:color w:val="auto"/>
              </w:rPr>
              <w:t xml:space="preserve">.12.2024    № </w:t>
            </w:r>
            <w:r w:rsidR="008B5CB8" w:rsidRPr="00EB7F1D">
              <w:rPr>
                <w:color w:val="auto"/>
              </w:rPr>
              <w:t>___</w:t>
            </w:r>
            <w:r w:rsidR="00331384" w:rsidRPr="00EB7F1D">
              <w:rPr>
                <w:color w:val="auto"/>
              </w:rPr>
              <w:t>-</w:t>
            </w:r>
            <w:proofErr w:type="gramStart"/>
            <w:r w:rsidR="00331384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rPr>
          <w:trHeight w:val="100"/>
        </w:trPr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Региональный проект вне национального проекта «Вовлечение в оборот и комплексная мелиорация земель сельскохозяйственного назначения Астраханской области»</w:t>
            </w:r>
          </w:p>
        </w:tc>
      </w:tr>
      <w:tr w:rsidR="005966D2" w:rsidRPr="00EB7F1D" w:rsidTr="00195DE7">
        <w:trPr>
          <w:trHeight w:val="1691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5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регионального прое</w:t>
            </w:r>
            <w:r w:rsidRPr="00EB7F1D">
              <w:rPr>
                <w:color w:val="auto"/>
              </w:rPr>
              <w:t>к</w:t>
            </w:r>
            <w:r w:rsidRPr="00EB7F1D">
              <w:rPr>
                <w:color w:val="auto"/>
              </w:rPr>
              <w:t>та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266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3" w:history="1">
              <w:r w:rsidRPr="00EB7F1D">
                <w:rPr>
                  <w:color w:val="auto"/>
                </w:rPr>
                <w:t>№ 145-П</w:t>
              </w:r>
            </w:hyperlink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  <w:r w:rsidR="00331384" w:rsidRPr="00EB7F1D">
              <w:rPr>
                <w:color w:val="auto"/>
              </w:rPr>
              <w:t xml:space="preserve">, </w:t>
            </w:r>
            <w:r w:rsidR="008B5CB8" w:rsidRPr="00EB7F1D">
              <w:rPr>
                <w:color w:val="auto"/>
              </w:rPr>
              <w:t>от __.12.2024    № ___-</w:t>
            </w:r>
            <w:proofErr w:type="gramStart"/>
            <w:r w:rsidR="008B5CB8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rPr>
          <w:trHeight w:val="265"/>
        </w:trPr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Региональный проект вне национального проекта «Комплексное развитие сельских территорий Астраханской области»</w:t>
            </w:r>
          </w:p>
        </w:tc>
      </w:tr>
      <w:tr w:rsidR="005966D2" w:rsidRPr="00EB7F1D" w:rsidTr="00195DE7">
        <w:trPr>
          <w:trHeight w:val="1681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6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регионального прое</w:t>
            </w:r>
            <w:r w:rsidRPr="00EB7F1D">
              <w:rPr>
                <w:color w:val="auto"/>
              </w:rPr>
              <w:t>к</w:t>
            </w:r>
            <w:r w:rsidRPr="00EB7F1D">
              <w:rPr>
                <w:color w:val="auto"/>
              </w:rPr>
              <w:t>та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167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4" w:history="1">
              <w:r w:rsidRPr="00EB7F1D">
                <w:rPr>
                  <w:color w:val="auto"/>
                </w:rPr>
                <w:t>№ 145-П</w:t>
              </w:r>
            </w:hyperlink>
            <w:r w:rsidRPr="00EB7F1D">
              <w:rPr>
                <w:color w:val="auto"/>
              </w:rPr>
              <w:t>, от 09.04.2024    № 219-П</w:t>
            </w:r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  <w:r w:rsidR="00331384" w:rsidRPr="00EB7F1D">
              <w:rPr>
                <w:color w:val="auto"/>
              </w:rPr>
              <w:t xml:space="preserve">, </w:t>
            </w:r>
            <w:r w:rsidR="008B5CB8" w:rsidRPr="00EB7F1D">
              <w:rPr>
                <w:color w:val="auto"/>
              </w:rPr>
              <w:t>от __.12.2024    № ___-</w:t>
            </w:r>
            <w:proofErr w:type="gramStart"/>
            <w:r w:rsidR="008B5CB8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rPr>
          <w:trHeight w:val="561"/>
        </w:trPr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Комплекс процессных мероприятий «Обеспечение деятельности министерства сельского хозяйства и рыбной промышленности Астраханской области»</w:t>
            </w:r>
          </w:p>
        </w:tc>
      </w:tr>
      <w:tr w:rsidR="005966D2" w:rsidRPr="00EB7F1D" w:rsidTr="00195DE7">
        <w:trPr>
          <w:trHeight w:val="1543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7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комплекса процес</w:t>
            </w:r>
            <w:r w:rsidRPr="00EB7F1D">
              <w:rPr>
                <w:color w:val="auto"/>
              </w:rPr>
              <w:t>с</w:t>
            </w:r>
            <w:r w:rsidRPr="00EB7F1D">
              <w:rPr>
                <w:color w:val="auto"/>
              </w:rPr>
              <w:t>ных мероприятий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543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5" w:history="1">
              <w:r w:rsidRPr="00EB7F1D">
                <w:rPr>
                  <w:color w:val="auto"/>
                </w:rPr>
                <w:t>№ 145-П</w:t>
              </w:r>
            </w:hyperlink>
            <w:r w:rsidRPr="00EB7F1D">
              <w:rPr>
                <w:color w:val="auto"/>
              </w:rPr>
              <w:t>, от 09.04.2024    № 219-П</w:t>
            </w:r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  <w:r w:rsidR="00331384" w:rsidRPr="00EB7F1D">
              <w:rPr>
                <w:color w:val="auto"/>
              </w:rPr>
              <w:t xml:space="preserve">, </w:t>
            </w:r>
            <w:r w:rsidR="008B5CB8" w:rsidRPr="00EB7F1D">
              <w:rPr>
                <w:color w:val="auto"/>
              </w:rPr>
              <w:t>от __.12.2024    № ___-</w:t>
            </w:r>
            <w:proofErr w:type="gramStart"/>
            <w:r w:rsidR="008B5CB8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rPr>
          <w:trHeight w:val="323"/>
        </w:trPr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Комплекс процессных мероприятий «Обеспечение деятельности службы ветеринарии Астраханской области»</w:t>
            </w:r>
          </w:p>
        </w:tc>
      </w:tr>
      <w:tr w:rsidR="005966D2" w:rsidRPr="00EB7F1D" w:rsidTr="00195DE7">
        <w:trPr>
          <w:trHeight w:val="1547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8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комплекса процес</w:t>
            </w:r>
            <w:r w:rsidRPr="00EB7F1D">
              <w:rPr>
                <w:color w:val="auto"/>
              </w:rPr>
              <w:t>с</w:t>
            </w:r>
            <w:r w:rsidRPr="00EB7F1D">
              <w:rPr>
                <w:color w:val="auto"/>
              </w:rPr>
              <w:t>ных мероприятий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widowControl w:val="0"/>
              <w:rPr>
                <w:color w:val="auto"/>
              </w:rPr>
            </w:pPr>
            <w:r w:rsidRPr="00EB7F1D">
              <w:rPr>
                <w:color w:val="auto"/>
              </w:rPr>
              <w:t>Служба ветерин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рии Астраханской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547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6" w:history="1">
              <w:r w:rsidRPr="00EB7F1D">
                <w:rPr>
                  <w:color w:val="auto"/>
                </w:rPr>
                <w:t>№ 145-П</w:t>
              </w:r>
            </w:hyperlink>
            <w:r w:rsidRPr="00EB7F1D">
              <w:rPr>
                <w:color w:val="auto"/>
              </w:rPr>
              <w:t>, от 09.04.2024    № 219-П</w:t>
            </w:r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  <w:r w:rsidR="00331384" w:rsidRPr="00EB7F1D">
              <w:rPr>
                <w:color w:val="auto"/>
              </w:rPr>
              <w:t xml:space="preserve">, </w:t>
            </w:r>
            <w:r w:rsidR="008B5CB8" w:rsidRPr="00EB7F1D">
              <w:rPr>
                <w:color w:val="auto"/>
              </w:rPr>
              <w:t>от __.12.2024    № ___-</w:t>
            </w:r>
            <w:proofErr w:type="gramStart"/>
            <w:r w:rsidR="008B5CB8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rPr>
          <w:trHeight w:val="302"/>
        </w:trPr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Комплекс процессных мероприятий «Обеспечение деятельности службы государственного технического надзора Астраханской области»</w:t>
            </w:r>
          </w:p>
        </w:tc>
      </w:tr>
      <w:tr w:rsidR="005966D2" w:rsidRPr="00EB7F1D" w:rsidTr="00195DE7">
        <w:trPr>
          <w:trHeight w:val="1734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9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Паспорт комплекса процес</w:t>
            </w:r>
            <w:r w:rsidRPr="00EB7F1D">
              <w:rPr>
                <w:color w:val="auto"/>
              </w:rPr>
              <w:t>с</w:t>
            </w:r>
            <w:r w:rsidRPr="00EB7F1D">
              <w:rPr>
                <w:color w:val="auto"/>
              </w:rPr>
              <w:t>ных мероприятий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Служба госуда</w:t>
            </w:r>
            <w:r w:rsidRPr="00EB7F1D">
              <w:rPr>
                <w:color w:val="auto"/>
              </w:rPr>
              <w:t>р</w:t>
            </w:r>
            <w:r w:rsidRPr="00EB7F1D">
              <w:rPr>
                <w:color w:val="auto"/>
              </w:rPr>
              <w:t>ственного технич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ского надзора Ас</w:t>
            </w:r>
            <w:r w:rsidRPr="00EB7F1D">
              <w:rPr>
                <w:color w:val="auto"/>
              </w:rPr>
              <w:t>т</w:t>
            </w:r>
            <w:r w:rsidRPr="00EB7F1D">
              <w:rPr>
                <w:color w:val="auto"/>
              </w:rPr>
              <w:t>раханской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7" w:history="1">
              <w:r w:rsidRPr="00EB7F1D">
                <w:rPr>
                  <w:color w:val="auto"/>
                </w:rPr>
                <w:t>№ 145-П</w:t>
              </w:r>
            </w:hyperlink>
            <w:r w:rsidRPr="00EB7F1D">
              <w:rPr>
                <w:color w:val="auto"/>
              </w:rPr>
              <w:t>, от 09.04.2024    № 219-П</w:t>
            </w:r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  <w:r w:rsidR="00331384" w:rsidRPr="00EB7F1D">
              <w:rPr>
                <w:color w:val="auto"/>
              </w:rPr>
              <w:t xml:space="preserve">, </w:t>
            </w:r>
            <w:r w:rsidR="008B5CB8" w:rsidRPr="00EB7F1D">
              <w:rPr>
                <w:color w:val="auto"/>
              </w:rPr>
              <w:t>от __.12.2024    № ___-</w:t>
            </w:r>
            <w:proofErr w:type="gramStart"/>
            <w:r w:rsidR="008B5CB8" w:rsidRPr="00EB7F1D">
              <w:rPr>
                <w:color w:val="auto"/>
              </w:rPr>
              <w:t>П</w:t>
            </w:r>
            <w:proofErr w:type="gramEnd"/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8908A9">
        <w:tc>
          <w:tcPr>
            <w:tcW w:w="14850" w:type="dxa"/>
            <w:gridSpan w:val="7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Иные приложения</w:t>
            </w:r>
          </w:p>
        </w:tc>
      </w:tr>
      <w:tr w:rsidR="005966D2" w:rsidRPr="00EB7F1D" w:rsidTr="00195DE7">
        <w:trPr>
          <w:trHeight w:val="1837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10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Порядок предоставления и распределения субсидий из бюджета Астраханской обл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сти бюджетам муниципальных образований Астраханской о</w:t>
            </w:r>
            <w:r w:rsidRPr="00EB7F1D">
              <w:rPr>
                <w:color w:val="auto"/>
              </w:rPr>
              <w:t>б</w:t>
            </w:r>
            <w:r w:rsidRPr="00EB7F1D">
              <w:rPr>
                <w:color w:val="auto"/>
              </w:rPr>
              <w:t>ласти в рамках реализации р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lastRenderedPageBreak/>
              <w:t>гионального проекта «Ко</w:t>
            </w:r>
            <w:r w:rsidRPr="00EB7F1D">
              <w:rPr>
                <w:color w:val="auto"/>
              </w:rPr>
              <w:t>м</w:t>
            </w:r>
            <w:r w:rsidRPr="00EB7F1D">
              <w:rPr>
                <w:color w:val="auto"/>
              </w:rPr>
              <w:t>плексное развитие сельских территорий Астраханской о</w:t>
            </w:r>
            <w:r w:rsidRPr="00EB7F1D">
              <w:rPr>
                <w:color w:val="auto"/>
              </w:rPr>
              <w:t>б</w:t>
            </w:r>
            <w:r w:rsidRPr="00EB7F1D">
              <w:rPr>
                <w:color w:val="auto"/>
              </w:rPr>
              <w:t>ласти»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граммы «Развитие сельского хозяйства, пищевой и рыбной промышленности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 xml:space="preserve">ской области» 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1986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8" w:history="1">
              <w:r w:rsidRPr="00EB7F1D">
                <w:rPr>
                  <w:color w:val="auto"/>
                </w:rPr>
                <w:t>№ 145-П</w:t>
              </w:r>
            </w:hyperlink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195DE7">
        <w:trPr>
          <w:trHeight w:val="2120"/>
        </w:trPr>
        <w:tc>
          <w:tcPr>
            <w:tcW w:w="695" w:type="dxa"/>
            <w:vMerge w:val="restart"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11</w:t>
            </w:r>
          </w:p>
        </w:tc>
        <w:tc>
          <w:tcPr>
            <w:tcW w:w="3439" w:type="dxa"/>
            <w:vMerge w:val="restart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Порядок предоставления и распределения субсидий из бюджета Астраханской обл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сти муниципальным образов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ниям Астраханской области на развитие транспортной инфр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структуры на сельских терр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ториях в рамках регионального проекта «Комплексное разв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тие сельских территорий Ас</w:t>
            </w:r>
            <w:r w:rsidRPr="00EB7F1D">
              <w:rPr>
                <w:color w:val="auto"/>
              </w:rPr>
              <w:t>т</w:t>
            </w:r>
            <w:r w:rsidRPr="00EB7F1D">
              <w:rPr>
                <w:color w:val="auto"/>
              </w:rPr>
              <w:t>раханской области» госуда</w:t>
            </w:r>
            <w:r w:rsidRPr="00EB7F1D">
              <w:rPr>
                <w:color w:val="auto"/>
              </w:rPr>
              <w:t>р</w:t>
            </w:r>
            <w:r w:rsidRPr="00EB7F1D">
              <w:rPr>
                <w:color w:val="auto"/>
              </w:rPr>
              <w:t>ственной программы «Разв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тие сельского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промышленн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сти Астраханской области»</w:t>
            </w:r>
          </w:p>
        </w:tc>
        <w:tc>
          <w:tcPr>
            <w:tcW w:w="1785" w:type="dxa"/>
            <w:vMerge w:val="restart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транспорта и д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рожной инфр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структуры Астр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ханской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5966D2" w:rsidRPr="00EB7F1D" w:rsidTr="00331384">
        <w:trPr>
          <w:trHeight w:val="2026"/>
        </w:trPr>
        <w:tc>
          <w:tcPr>
            <w:tcW w:w="695" w:type="dxa"/>
            <w:vMerge/>
          </w:tcPr>
          <w:p w:rsidR="005966D2" w:rsidRPr="00EB7F1D" w:rsidRDefault="005966D2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5966D2" w:rsidRPr="00EB7F1D" w:rsidRDefault="005966D2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5966D2" w:rsidRPr="00EB7F1D" w:rsidRDefault="005966D2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29" w:history="1">
              <w:r w:rsidRPr="00EB7F1D">
                <w:rPr>
                  <w:color w:val="auto"/>
                </w:rPr>
                <w:t>№ 145-П</w:t>
              </w:r>
            </w:hyperlink>
            <w:r w:rsidR="00864CC4" w:rsidRPr="00EB7F1D">
              <w:rPr>
                <w:color w:val="auto"/>
              </w:rPr>
              <w:t xml:space="preserve">, </w:t>
            </w:r>
            <w:r w:rsidR="000D241E" w:rsidRPr="00EB7F1D">
              <w:rPr>
                <w:color w:val="auto"/>
              </w:rPr>
              <w:t>от 16.09.2024    № 602-П</w:t>
            </w:r>
          </w:p>
        </w:tc>
        <w:tc>
          <w:tcPr>
            <w:tcW w:w="2301" w:type="dxa"/>
          </w:tcPr>
          <w:p w:rsidR="005966D2" w:rsidRPr="00EB7F1D" w:rsidRDefault="005966D2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транспорта и д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рожной инфр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структуры Астр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ханской области</w:t>
            </w:r>
          </w:p>
        </w:tc>
        <w:tc>
          <w:tcPr>
            <w:tcW w:w="2090" w:type="dxa"/>
          </w:tcPr>
          <w:p w:rsidR="005966D2" w:rsidRPr="00EB7F1D" w:rsidRDefault="005966D2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195DE7" w:rsidRPr="00EB7F1D" w:rsidTr="00195DE7">
        <w:trPr>
          <w:trHeight w:val="1250"/>
        </w:trPr>
        <w:tc>
          <w:tcPr>
            <w:tcW w:w="695" w:type="dxa"/>
            <w:vMerge w:val="restart"/>
          </w:tcPr>
          <w:p w:rsidR="00195DE7" w:rsidRPr="00EB7F1D" w:rsidRDefault="00195DE7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12</w:t>
            </w:r>
          </w:p>
        </w:tc>
        <w:tc>
          <w:tcPr>
            <w:tcW w:w="3439" w:type="dxa"/>
            <w:vMerge w:val="restart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Порядок предоставления и распределения субсидии из бюджета Астраханской обл</w:t>
            </w:r>
            <w:r w:rsidRPr="00EB7F1D">
              <w:rPr>
                <w:color w:val="auto"/>
              </w:rPr>
              <w:t>а</w:t>
            </w:r>
            <w:r w:rsidRPr="00EB7F1D">
              <w:rPr>
                <w:color w:val="auto"/>
              </w:rPr>
              <w:t>сти бюджетам муниципальных образований Астраханской о</w:t>
            </w:r>
            <w:r w:rsidRPr="00EB7F1D">
              <w:rPr>
                <w:color w:val="auto"/>
              </w:rPr>
              <w:t>б</w:t>
            </w:r>
            <w:r w:rsidRPr="00EB7F1D">
              <w:rPr>
                <w:color w:val="auto"/>
              </w:rPr>
              <w:t>ласти в рамках реализации р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гионального проекта «Вовл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чение в оборот и комплексная мелиорация земель сельскох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lastRenderedPageBreak/>
              <w:t>зяйственного назначения Ас</w:t>
            </w:r>
            <w:r w:rsidRPr="00EB7F1D">
              <w:rPr>
                <w:color w:val="auto"/>
              </w:rPr>
              <w:t>т</w:t>
            </w:r>
            <w:r w:rsidRPr="00EB7F1D">
              <w:rPr>
                <w:color w:val="auto"/>
              </w:rPr>
              <w:t>раханской области» госуда</w:t>
            </w:r>
            <w:r w:rsidRPr="00EB7F1D">
              <w:rPr>
                <w:color w:val="auto"/>
              </w:rPr>
              <w:t>р</w:t>
            </w:r>
            <w:r w:rsidRPr="00EB7F1D">
              <w:rPr>
                <w:color w:val="auto"/>
              </w:rPr>
              <w:t>ственной программы «Разв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тие сельского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промышленн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сти Астраханской области»</w:t>
            </w:r>
          </w:p>
        </w:tc>
        <w:tc>
          <w:tcPr>
            <w:tcW w:w="1785" w:type="dxa"/>
            <w:vMerge w:val="restart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  <w:vMerge w:val="restart"/>
          </w:tcPr>
          <w:p w:rsidR="00195DE7" w:rsidRPr="00EB7F1D" w:rsidRDefault="00195DE7" w:rsidP="00EB7F1D">
            <w:pPr>
              <w:widowControl w:val="0"/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195DE7" w:rsidRPr="00EB7F1D" w:rsidRDefault="00195DE7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195DE7" w:rsidRPr="00EB7F1D" w:rsidTr="00195DE7">
        <w:trPr>
          <w:trHeight w:val="419"/>
        </w:trPr>
        <w:tc>
          <w:tcPr>
            <w:tcW w:w="695" w:type="dxa"/>
            <w:vMerge/>
          </w:tcPr>
          <w:p w:rsidR="00195DE7" w:rsidRPr="00EB7F1D" w:rsidRDefault="00195DE7" w:rsidP="00EB7F1D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:rsidR="00195DE7" w:rsidRPr="00EB7F1D" w:rsidRDefault="00195DE7" w:rsidP="00EB7F1D">
            <w:pPr>
              <w:widowControl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17" w:type="dxa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 xml:space="preserve">тельства Астраханской </w:t>
            </w:r>
            <w:r w:rsidRPr="00EB7F1D">
              <w:rPr>
                <w:color w:val="auto"/>
              </w:rPr>
              <w:lastRenderedPageBreak/>
              <w:t>области от 20.12.2022   № 650-П</w:t>
            </w:r>
          </w:p>
        </w:tc>
        <w:tc>
          <w:tcPr>
            <w:tcW w:w="1723" w:type="dxa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 xml:space="preserve">от </w:t>
            </w:r>
            <w:r w:rsidR="000D241E" w:rsidRPr="00EB7F1D">
              <w:rPr>
                <w:color w:val="auto"/>
              </w:rPr>
              <w:t>16.09.2024    № 602-П</w:t>
            </w:r>
          </w:p>
        </w:tc>
        <w:tc>
          <w:tcPr>
            <w:tcW w:w="2301" w:type="dxa"/>
            <w:vMerge/>
          </w:tcPr>
          <w:p w:rsidR="00195DE7" w:rsidRPr="00EB7F1D" w:rsidRDefault="00195DE7" w:rsidP="00EB7F1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:rsidR="00195DE7" w:rsidRPr="00EB7F1D" w:rsidRDefault="00195DE7" w:rsidP="00EB7F1D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195DE7" w:rsidRPr="00EB7F1D" w:rsidTr="00195DE7">
        <w:trPr>
          <w:trHeight w:val="1695"/>
        </w:trPr>
        <w:tc>
          <w:tcPr>
            <w:tcW w:w="695" w:type="dxa"/>
            <w:vMerge w:val="restart"/>
          </w:tcPr>
          <w:p w:rsidR="00195DE7" w:rsidRPr="00EB7F1D" w:rsidRDefault="00195DE7" w:rsidP="00EB7F1D">
            <w:pPr>
              <w:widowControl w:val="0"/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lastRenderedPageBreak/>
              <w:t>13</w:t>
            </w:r>
          </w:p>
        </w:tc>
        <w:tc>
          <w:tcPr>
            <w:tcW w:w="3439" w:type="dxa"/>
            <w:vMerge w:val="restart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Перечень объектов капитал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ных вложений в рамках реал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зации соответствующего рег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онального проекта, меропри</w:t>
            </w:r>
            <w:r w:rsidRPr="00EB7F1D">
              <w:rPr>
                <w:color w:val="auto"/>
              </w:rPr>
              <w:t>я</w:t>
            </w:r>
            <w:r w:rsidRPr="00EB7F1D">
              <w:rPr>
                <w:color w:val="auto"/>
              </w:rPr>
              <w:t>тий (укрупненных инвестиц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онных проектов), реализуемых в рамках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граммы</w:t>
            </w:r>
          </w:p>
        </w:tc>
        <w:tc>
          <w:tcPr>
            <w:tcW w:w="1785" w:type="dxa"/>
            <w:vMerge w:val="restart"/>
          </w:tcPr>
          <w:p w:rsidR="00195DE7" w:rsidRPr="00EB7F1D" w:rsidRDefault="00195DE7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Постановление Правительства Астраханской области</w:t>
            </w:r>
          </w:p>
        </w:tc>
        <w:tc>
          <w:tcPr>
            <w:tcW w:w="2817" w:type="dxa"/>
          </w:tcPr>
          <w:p w:rsidR="00195DE7" w:rsidRPr="00EB7F1D" w:rsidRDefault="00195DE7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государственной пр</w:t>
            </w:r>
            <w:r w:rsidRPr="00EB7F1D">
              <w:rPr>
                <w:color w:val="auto"/>
              </w:rPr>
              <w:t>о</w:t>
            </w:r>
            <w:r w:rsidRPr="00EB7F1D">
              <w:rPr>
                <w:color w:val="auto"/>
              </w:rPr>
              <w:t>грамме «Развитие сел</w:t>
            </w:r>
            <w:r w:rsidRPr="00EB7F1D">
              <w:rPr>
                <w:color w:val="auto"/>
              </w:rPr>
              <w:t>ь</w:t>
            </w:r>
            <w:r w:rsidRPr="00EB7F1D">
              <w:rPr>
                <w:color w:val="auto"/>
              </w:rPr>
              <w:t>ского хозяйства, пищ</w:t>
            </w:r>
            <w:r w:rsidRPr="00EB7F1D">
              <w:rPr>
                <w:color w:val="auto"/>
              </w:rPr>
              <w:t>е</w:t>
            </w:r>
            <w:r w:rsidRPr="00EB7F1D">
              <w:rPr>
                <w:color w:val="auto"/>
              </w:rPr>
              <w:t>вой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Астраханской области»</w:t>
            </w:r>
          </w:p>
        </w:tc>
        <w:tc>
          <w:tcPr>
            <w:tcW w:w="1723" w:type="dxa"/>
          </w:tcPr>
          <w:p w:rsidR="00195DE7" w:rsidRPr="00EB7F1D" w:rsidRDefault="00195DE7" w:rsidP="00EB7F1D">
            <w:pPr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от 20.12.2022 № 650-П</w:t>
            </w:r>
          </w:p>
        </w:tc>
        <w:tc>
          <w:tcPr>
            <w:tcW w:w="2301" w:type="dxa"/>
          </w:tcPr>
          <w:p w:rsidR="00195DE7" w:rsidRPr="00EB7F1D" w:rsidRDefault="00195DE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195DE7" w:rsidRPr="00EB7F1D" w:rsidRDefault="00195DE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  <w:tr w:rsidR="00195DE7" w:rsidRPr="00EB7F1D" w:rsidTr="00195DE7">
        <w:trPr>
          <w:trHeight w:val="845"/>
        </w:trPr>
        <w:tc>
          <w:tcPr>
            <w:tcW w:w="695" w:type="dxa"/>
            <w:vMerge/>
          </w:tcPr>
          <w:p w:rsidR="00195DE7" w:rsidRPr="00EB7F1D" w:rsidRDefault="00195DE7" w:rsidP="00EB7F1D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3439" w:type="dxa"/>
            <w:vMerge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1785" w:type="dxa"/>
            <w:vMerge/>
          </w:tcPr>
          <w:p w:rsidR="00195DE7" w:rsidRPr="00EB7F1D" w:rsidRDefault="00195DE7" w:rsidP="00EB7F1D">
            <w:pPr>
              <w:jc w:val="both"/>
              <w:rPr>
                <w:color w:val="auto"/>
              </w:rPr>
            </w:pPr>
          </w:p>
        </w:tc>
        <w:tc>
          <w:tcPr>
            <w:tcW w:w="2817" w:type="dxa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>О внесении изменений в постановление Прав</w:t>
            </w:r>
            <w:r w:rsidRPr="00EB7F1D">
              <w:rPr>
                <w:color w:val="auto"/>
              </w:rPr>
              <w:t>и</w:t>
            </w:r>
            <w:r w:rsidRPr="00EB7F1D">
              <w:rPr>
                <w:color w:val="auto"/>
              </w:rPr>
              <w:t>тельства Астраханской области от 20.12.2022   № 650-П</w:t>
            </w:r>
          </w:p>
        </w:tc>
        <w:tc>
          <w:tcPr>
            <w:tcW w:w="1723" w:type="dxa"/>
          </w:tcPr>
          <w:p w:rsidR="00195DE7" w:rsidRPr="00EB7F1D" w:rsidRDefault="00195DE7" w:rsidP="00EB7F1D">
            <w:pPr>
              <w:widowControl w:val="0"/>
              <w:jc w:val="both"/>
              <w:rPr>
                <w:color w:val="auto"/>
              </w:rPr>
            </w:pPr>
            <w:r w:rsidRPr="00EB7F1D">
              <w:rPr>
                <w:color w:val="auto"/>
              </w:rPr>
              <w:t xml:space="preserve">от 20.03.2024 </w:t>
            </w:r>
            <w:hyperlink r:id="rId30" w:history="1">
              <w:r w:rsidRPr="00EB7F1D">
                <w:rPr>
                  <w:color w:val="auto"/>
                </w:rPr>
                <w:t>№ 145-П</w:t>
              </w:r>
            </w:hyperlink>
          </w:p>
        </w:tc>
        <w:tc>
          <w:tcPr>
            <w:tcW w:w="2301" w:type="dxa"/>
          </w:tcPr>
          <w:p w:rsidR="00195DE7" w:rsidRPr="00EB7F1D" w:rsidRDefault="00195DE7" w:rsidP="00EB7F1D">
            <w:pPr>
              <w:rPr>
                <w:color w:val="auto"/>
              </w:rPr>
            </w:pPr>
            <w:r w:rsidRPr="00EB7F1D">
              <w:rPr>
                <w:color w:val="auto"/>
              </w:rPr>
              <w:t>Министерство сельского хозяйства и рыбной промы</w:t>
            </w:r>
            <w:r w:rsidRPr="00EB7F1D">
              <w:rPr>
                <w:color w:val="auto"/>
              </w:rPr>
              <w:t>ш</w:t>
            </w:r>
            <w:r w:rsidRPr="00EB7F1D">
              <w:rPr>
                <w:color w:val="auto"/>
              </w:rPr>
              <w:t>ленности Астраха</w:t>
            </w:r>
            <w:r w:rsidRPr="00EB7F1D">
              <w:rPr>
                <w:color w:val="auto"/>
              </w:rPr>
              <w:t>н</w:t>
            </w:r>
            <w:r w:rsidRPr="00EB7F1D">
              <w:rPr>
                <w:color w:val="auto"/>
              </w:rPr>
              <w:t>ской области</w:t>
            </w:r>
          </w:p>
        </w:tc>
        <w:tc>
          <w:tcPr>
            <w:tcW w:w="2090" w:type="dxa"/>
          </w:tcPr>
          <w:p w:rsidR="00195DE7" w:rsidRPr="00EB7F1D" w:rsidRDefault="00195DE7" w:rsidP="00EB7F1D">
            <w:pPr>
              <w:jc w:val="center"/>
              <w:rPr>
                <w:color w:val="auto"/>
              </w:rPr>
            </w:pPr>
            <w:r w:rsidRPr="00EB7F1D">
              <w:rPr>
                <w:color w:val="auto"/>
              </w:rPr>
              <w:t>-</w:t>
            </w:r>
          </w:p>
        </w:tc>
      </w:tr>
    </w:tbl>
    <w:p w:rsidR="005966D2" w:rsidRPr="00EB7F1D" w:rsidRDefault="005966D2" w:rsidP="00EB7F1D">
      <w:pPr>
        <w:widowControl w:val="0"/>
        <w:ind w:left="284"/>
        <w:rPr>
          <w:color w:val="auto"/>
          <w:sz w:val="28"/>
          <w:szCs w:val="28"/>
        </w:rPr>
      </w:pPr>
    </w:p>
    <w:p w:rsidR="007E180D" w:rsidRPr="00EB7F1D" w:rsidRDefault="007E180D" w:rsidP="00EB7F1D">
      <w:pPr>
        <w:widowControl w:val="0"/>
        <w:rPr>
          <w:color w:val="auto"/>
          <w:kern w:val="0"/>
          <w:sz w:val="28"/>
          <w:szCs w:val="28"/>
        </w:rPr>
      </w:pPr>
    </w:p>
    <w:sectPr w:rsidR="007E180D" w:rsidRPr="00EB7F1D" w:rsidSect="00933B5A">
      <w:headerReference w:type="even" r:id="rId31"/>
      <w:headerReference w:type="default" r:id="rId32"/>
      <w:headerReference w:type="first" r:id="rId33"/>
      <w:pgSz w:w="16838" w:h="11906" w:orient="landscape" w:code="9"/>
      <w:pgMar w:top="1985" w:right="1134" w:bottom="567" w:left="1134" w:header="567" w:footer="720" w:gutter="0"/>
      <w:pgNumType w:start="1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7D" w:rsidRDefault="00FE227D">
      <w:r>
        <w:separator/>
      </w:r>
    </w:p>
  </w:endnote>
  <w:endnote w:type="continuationSeparator" w:id="0">
    <w:p w:rsidR="00FE227D" w:rsidRDefault="00FE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7D" w:rsidRDefault="00FE227D">
      <w:r>
        <w:separator/>
      </w:r>
    </w:p>
  </w:footnote>
  <w:footnote w:type="continuationSeparator" w:id="0">
    <w:p w:rsidR="00FE227D" w:rsidRDefault="00FE2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D0678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5648"/>
      <w:docPartObj>
        <w:docPartGallery w:val="Page Numbers (Top of Page)"/>
        <w:docPartUnique/>
      </w:docPartObj>
    </w:sdtPr>
    <w:sdtContent>
      <w:p w:rsidR="00FE227D" w:rsidRDefault="00FE227D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78">
          <w:rPr>
            <w:noProof/>
          </w:rPr>
          <w:t>7</w:t>
        </w:r>
        <w:r>
          <w:fldChar w:fldCharType="end"/>
        </w:r>
      </w:p>
    </w:sdtContent>
  </w:sdt>
  <w:p w:rsidR="00FE227D" w:rsidRDefault="00FE227D">
    <w:pPr>
      <w:pStyle w:val="aff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</w:p>
  <w:p w:rsidR="00FE227D" w:rsidRDefault="00FE227D">
    <w:pPr>
      <w:pStyle w:val="a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D0678">
      <w:rPr>
        <w:noProof/>
      </w:rPr>
      <w:t>21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Pr="00F84D36" w:rsidRDefault="00FE227D" w:rsidP="00F84D36">
    <w:pPr>
      <w:pStyle w:val="aff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D0678">
      <w:rPr>
        <w:noProof/>
      </w:rPr>
      <w:t>158</w:t>
    </w:r>
    <w:r>
      <w:rPr>
        <w:noProof/>
      </w:rPr>
      <w:fldChar w:fldCharType="end"/>
    </w:r>
  </w:p>
  <w:p w:rsidR="00FE227D" w:rsidRDefault="00FE227D">
    <w:pPr>
      <w:pStyle w:val="af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D0678">
      <w:rPr>
        <w:noProof/>
      </w:rPr>
      <w:t>36</w:t>
    </w:r>
    <w:r>
      <w:rPr>
        <w:noProof/>
      </w:rPr>
      <w:fldChar w:fldCharType="end"/>
    </w:r>
  </w:p>
  <w:p w:rsidR="00FE227D" w:rsidRDefault="00FE227D">
    <w:pPr>
      <w:pStyle w:val="aff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D0678">
      <w:rPr>
        <w:noProof/>
      </w:rPr>
      <w:t>50</w:t>
    </w:r>
    <w:r>
      <w:rPr>
        <w:noProof/>
      </w:rPr>
      <w:fldChar w:fldCharType="end"/>
    </w:r>
  </w:p>
  <w:p w:rsidR="00FE227D" w:rsidRDefault="00FE227D">
    <w:pPr>
      <w:pStyle w:val="aff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7D" w:rsidRDefault="00FE227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D0678">
      <w:rPr>
        <w:noProof/>
      </w:rPr>
      <w:t>3</w:t>
    </w:r>
    <w:r>
      <w:rPr>
        <w:noProof/>
      </w:rPr>
      <w:fldChar w:fldCharType="end"/>
    </w:r>
  </w:p>
  <w:p w:rsidR="00FE227D" w:rsidRDefault="00FE227D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83B63B2"/>
    <w:multiLevelType w:val="hybridMultilevel"/>
    <w:tmpl w:val="AB50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6F0677"/>
    <w:multiLevelType w:val="hybridMultilevel"/>
    <w:tmpl w:val="6A361B12"/>
    <w:lvl w:ilvl="0" w:tplc="1A8CBF40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366372"/>
    <w:multiLevelType w:val="hybridMultilevel"/>
    <w:tmpl w:val="678C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3289"/>
    <w:multiLevelType w:val="hybridMultilevel"/>
    <w:tmpl w:val="40AA23A6"/>
    <w:lvl w:ilvl="0" w:tplc="871A9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936AFA"/>
    <w:multiLevelType w:val="hybridMultilevel"/>
    <w:tmpl w:val="E8D4AABC"/>
    <w:lvl w:ilvl="0" w:tplc="1300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C300A8"/>
    <w:multiLevelType w:val="hybridMultilevel"/>
    <w:tmpl w:val="3B3CD642"/>
    <w:lvl w:ilvl="0" w:tplc="0CE4E816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>
    <w:nsid w:val="1FFC5177"/>
    <w:multiLevelType w:val="hybridMultilevel"/>
    <w:tmpl w:val="CF40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C3D24"/>
    <w:multiLevelType w:val="hybridMultilevel"/>
    <w:tmpl w:val="4FBC4EE6"/>
    <w:lvl w:ilvl="0" w:tplc="26BEA3CC">
      <w:start w:val="2"/>
      <w:numFmt w:val="decimal"/>
      <w:lvlText w:val="%1."/>
      <w:lvlJc w:val="left"/>
      <w:pPr>
        <w:ind w:left="7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5" w:hanging="360"/>
      </w:pPr>
    </w:lvl>
    <w:lvl w:ilvl="2" w:tplc="0419001B" w:tentative="1">
      <w:start w:val="1"/>
      <w:numFmt w:val="lowerRoman"/>
      <w:lvlText w:val="%3."/>
      <w:lvlJc w:val="right"/>
      <w:pPr>
        <w:ind w:left="8735" w:hanging="180"/>
      </w:pPr>
    </w:lvl>
    <w:lvl w:ilvl="3" w:tplc="0419000F" w:tentative="1">
      <w:start w:val="1"/>
      <w:numFmt w:val="decimal"/>
      <w:lvlText w:val="%4."/>
      <w:lvlJc w:val="left"/>
      <w:pPr>
        <w:ind w:left="9455" w:hanging="360"/>
      </w:pPr>
    </w:lvl>
    <w:lvl w:ilvl="4" w:tplc="04190019" w:tentative="1">
      <w:start w:val="1"/>
      <w:numFmt w:val="lowerLetter"/>
      <w:lvlText w:val="%5."/>
      <w:lvlJc w:val="left"/>
      <w:pPr>
        <w:ind w:left="10175" w:hanging="360"/>
      </w:pPr>
    </w:lvl>
    <w:lvl w:ilvl="5" w:tplc="0419001B" w:tentative="1">
      <w:start w:val="1"/>
      <w:numFmt w:val="lowerRoman"/>
      <w:lvlText w:val="%6."/>
      <w:lvlJc w:val="right"/>
      <w:pPr>
        <w:ind w:left="10895" w:hanging="180"/>
      </w:pPr>
    </w:lvl>
    <w:lvl w:ilvl="6" w:tplc="0419000F" w:tentative="1">
      <w:start w:val="1"/>
      <w:numFmt w:val="decimal"/>
      <w:lvlText w:val="%7."/>
      <w:lvlJc w:val="left"/>
      <w:pPr>
        <w:ind w:left="11615" w:hanging="360"/>
      </w:pPr>
    </w:lvl>
    <w:lvl w:ilvl="7" w:tplc="04190019" w:tentative="1">
      <w:start w:val="1"/>
      <w:numFmt w:val="lowerLetter"/>
      <w:lvlText w:val="%8."/>
      <w:lvlJc w:val="left"/>
      <w:pPr>
        <w:ind w:left="12335" w:hanging="360"/>
      </w:pPr>
    </w:lvl>
    <w:lvl w:ilvl="8" w:tplc="0419001B" w:tentative="1">
      <w:start w:val="1"/>
      <w:numFmt w:val="lowerRoman"/>
      <w:lvlText w:val="%9."/>
      <w:lvlJc w:val="right"/>
      <w:pPr>
        <w:ind w:left="13055" w:hanging="180"/>
      </w:pPr>
    </w:lvl>
  </w:abstractNum>
  <w:abstractNum w:abstractNumId="12">
    <w:nsid w:val="298F1422"/>
    <w:multiLevelType w:val="hybridMultilevel"/>
    <w:tmpl w:val="B414F1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05764"/>
    <w:multiLevelType w:val="hybridMultilevel"/>
    <w:tmpl w:val="1FE4C82E"/>
    <w:lvl w:ilvl="0" w:tplc="02609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15419F"/>
    <w:multiLevelType w:val="hybridMultilevel"/>
    <w:tmpl w:val="3F762506"/>
    <w:lvl w:ilvl="0" w:tplc="E80CA7B4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3F77397"/>
    <w:multiLevelType w:val="hybridMultilevel"/>
    <w:tmpl w:val="FE14E590"/>
    <w:lvl w:ilvl="0" w:tplc="57605DE2">
      <w:start w:val="12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5DA5348"/>
    <w:multiLevelType w:val="hybridMultilevel"/>
    <w:tmpl w:val="8AC2D1BC"/>
    <w:lvl w:ilvl="0" w:tplc="30383304">
      <w:start w:val="2"/>
      <w:numFmt w:val="decimal"/>
      <w:lvlText w:val="%1."/>
      <w:lvlJc w:val="left"/>
      <w:pPr>
        <w:ind w:left="6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5" w:hanging="360"/>
      </w:pPr>
    </w:lvl>
    <w:lvl w:ilvl="2" w:tplc="0419001B" w:tentative="1">
      <w:start w:val="1"/>
      <w:numFmt w:val="lowerRoman"/>
      <w:lvlText w:val="%3."/>
      <w:lvlJc w:val="right"/>
      <w:pPr>
        <w:ind w:left="8375" w:hanging="180"/>
      </w:pPr>
    </w:lvl>
    <w:lvl w:ilvl="3" w:tplc="0419000F" w:tentative="1">
      <w:start w:val="1"/>
      <w:numFmt w:val="decimal"/>
      <w:lvlText w:val="%4."/>
      <w:lvlJc w:val="left"/>
      <w:pPr>
        <w:ind w:left="9095" w:hanging="360"/>
      </w:pPr>
    </w:lvl>
    <w:lvl w:ilvl="4" w:tplc="04190019" w:tentative="1">
      <w:start w:val="1"/>
      <w:numFmt w:val="lowerLetter"/>
      <w:lvlText w:val="%5."/>
      <w:lvlJc w:val="left"/>
      <w:pPr>
        <w:ind w:left="9815" w:hanging="360"/>
      </w:pPr>
    </w:lvl>
    <w:lvl w:ilvl="5" w:tplc="0419001B" w:tentative="1">
      <w:start w:val="1"/>
      <w:numFmt w:val="lowerRoman"/>
      <w:lvlText w:val="%6."/>
      <w:lvlJc w:val="right"/>
      <w:pPr>
        <w:ind w:left="10535" w:hanging="180"/>
      </w:pPr>
    </w:lvl>
    <w:lvl w:ilvl="6" w:tplc="0419000F" w:tentative="1">
      <w:start w:val="1"/>
      <w:numFmt w:val="decimal"/>
      <w:lvlText w:val="%7."/>
      <w:lvlJc w:val="left"/>
      <w:pPr>
        <w:ind w:left="11255" w:hanging="360"/>
      </w:pPr>
    </w:lvl>
    <w:lvl w:ilvl="7" w:tplc="04190019" w:tentative="1">
      <w:start w:val="1"/>
      <w:numFmt w:val="lowerLetter"/>
      <w:lvlText w:val="%8."/>
      <w:lvlJc w:val="left"/>
      <w:pPr>
        <w:ind w:left="11975" w:hanging="360"/>
      </w:pPr>
    </w:lvl>
    <w:lvl w:ilvl="8" w:tplc="0419001B" w:tentative="1">
      <w:start w:val="1"/>
      <w:numFmt w:val="lowerRoman"/>
      <w:lvlText w:val="%9."/>
      <w:lvlJc w:val="right"/>
      <w:pPr>
        <w:ind w:left="12695" w:hanging="180"/>
      </w:pPr>
    </w:lvl>
  </w:abstractNum>
  <w:abstractNum w:abstractNumId="18">
    <w:nsid w:val="56CC0AA1"/>
    <w:multiLevelType w:val="multilevel"/>
    <w:tmpl w:val="0542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D25F06"/>
    <w:multiLevelType w:val="hybridMultilevel"/>
    <w:tmpl w:val="E9644A6C"/>
    <w:lvl w:ilvl="0" w:tplc="E5EAC0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0">
    <w:nsid w:val="60EF6D9D"/>
    <w:multiLevelType w:val="hybridMultilevel"/>
    <w:tmpl w:val="4EC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F5DF9"/>
    <w:multiLevelType w:val="hybridMultilevel"/>
    <w:tmpl w:val="2CC2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E780E"/>
    <w:multiLevelType w:val="hybridMultilevel"/>
    <w:tmpl w:val="661A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E7F43"/>
    <w:multiLevelType w:val="hybridMultilevel"/>
    <w:tmpl w:val="2162F628"/>
    <w:lvl w:ilvl="0" w:tplc="1736C790">
      <w:start w:val="1"/>
      <w:numFmt w:val="decimal"/>
      <w:lvlText w:val="%1."/>
      <w:lvlJc w:val="left"/>
      <w:pPr>
        <w:ind w:left="6844" w:hanging="269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5AB8CD5A">
      <w:numFmt w:val="bullet"/>
      <w:lvlText w:val="•"/>
      <w:lvlJc w:val="left"/>
      <w:pPr>
        <w:ind w:left="7749" w:hanging="269"/>
      </w:pPr>
      <w:rPr>
        <w:rFonts w:hint="default"/>
        <w:lang w:val="ru-RU" w:eastAsia="en-US" w:bidi="ar-SA"/>
      </w:rPr>
    </w:lvl>
    <w:lvl w:ilvl="2" w:tplc="91CA9D14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  <w:lvl w:ilvl="3" w:tplc="779AEA66">
      <w:numFmt w:val="bullet"/>
      <w:lvlText w:val="•"/>
      <w:lvlJc w:val="left"/>
      <w:pPr>
        <w:ind w:left="9568" w:hanging="269"/>
      </w:pPr>
      <w:rPr>
        <w:rFonts w:hint="default"/>
        <w:lang w:val="ru-RU" w:eastAsia="en-US" w:bidi="ar-SA"/>
      </w:rPr>
    </w:lvl>
    <w:lvl w:ilvl="4" w:tplc="D2F20BCC">
      <w:numFmt w:val="bullet"/>
      <w:lvlText w:val="•"/>
      <w:lvlJc w:val="left"/>
      <w:pPr>
        <w:ind w:left="10477" w:hanging="269"/>
      </w:pPr>
      <w:rPr>
        <w:rFonts w:hint="default"/>
        <w:lang w:val="ru-RU" w:eastAsia="en-US" w:bidi="ar-SA"/>
      </w:rPr>
    </w:lvl>
    <w:lvl w:ilvl="5" w:tplc="FB3A75E4">
      <w:numFmt w:val="bullet"/>
      <w:lvlText w:val="•"/>
      <w:lvlJc w:val="left"/>
      <w:pPr>
        <w:ind w:left="11386" w:hanging="269"/>
      </w:pPr>
      <w:rPr>
        <w:rFonts w:hint="default"/>
        <w:lang w:val="ru-RU" w:eastAsia="en-US" w:bidi="ar-SA"/>
      </w:rPr>
    </w:lvl>
    <w:lvl w:ilvl="6" w:tplc="1464A32E">
      <w:numFmt w:val="bullet"/>
      <w:lvlText w:val="•"/>
      <w:lvlJc w:val="left"/>
      <w:pPr>
        <w:ind w:left="12296" w:hanging="269"/>
      </w:pPr>
      <w:rPr>
        <w:rFonts w:hint="default"/>
        <w:lang w:val="ru-RU" w:eastAsia="en-US" w:bidi="ar-SA"/>
      </w:rPr>
    </w:lvl>
    <w:lvl w:ilvl="7" w:tplc="970AC4D8">
      <w:numFmt w:val="bullet"/>
      <w:lvlText w:val="•"/>
      <w:lvlJc w:val="left"/>
      <w:pPr>
        <w:ind w:left="13205" w:hanging="269"/>
      </w:pPr>
      <w:rPr>
        <w:rFonts w:hint="default"/>
        <w:lang w:val="ru-RU" w:eastAsia="en-US" w:bidi="ar-SA"/>
      </w:rPr>
    </w:lvl>
    <w:lvl w:ilvl="8" w:tplc="46D8631C">
      <w:numFmt w:val="bullet"/>
      <w:lvlText w:val="•"/>
      <w:lvlJc w:val="left"/>
      <w:pPr>
        <w:ind w:left="14114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8"/>
  </w:num>
  <w:num w:numId="5">
    <w:abstractNumId w:val="3"/>
  </w:num>
  <w:num w:numId="6">
    <w:abstractNumId w:val="13"/>
  </w:num>
  <w:num w:numId="7">
    <w:abstractNumId w:val="14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11"/>
  </w:num>
  <w:num w:numId="16">
    <w:abstractNumId w:val="5"/>
  </w:num>
  <w:num w:numId="17">
    <w:abstractNumId w:val="10"/>
  </w:num>
  <w:num w:numId="18">
    <w:abstractNumId w:val="6"/>
  </w:num>
  <w:num w:numId="19">
    <w:abstractNumId w:val="21"/>
  </w:num>
  <w:num w:numId="20">
    <w:abstractNumId w:val="15"/>
  </w:num>
  <w:num w:numId="21">
    <w:abstractNumId w:val="16"/>
  </w:num>
  <w:num w:numId="22">
    <w:abstractNumId w:val="4"/>
  </w:num>
  <w:num w:numId="23">
    <w:abstractNumId w:val="18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7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EE"/>
    <w:rsid w:val="0000024F"/>
    <w:rsid w:val="000007F6"/>
    <w:rsid w:val="0000126E"/>
    <w:rsid w:val="00001C4B"/>
    <w:rsid w:val="00001DE5"/>
    <w:rsid w:val="000021A1"/>
    <w:rsid w:val="000025D1"/>
    <w:rsid w:val="00002662"/>
    <w:rsid w:val="00003324"/>
    <w:rsid w:val="00003B91"/>
    <w:rsid w:val="00003C42"/>
    <w:rsid w:val="000041A9"/>
    <w:rsid w:val="00004367"/>
    <w:rsid w:val="00004DD3"/>
    <w:rsid w:val="000053E0"/>
    <w:rsid w:val="000058B2"/>
    <w:rsid w:val="00005E08"/>
    <w:rsid w:val="00006D05"/>
    <w:rsid w:val="00007288"/>
    <w:rsid w:val="00010B9D"/>
    <w:rsid w:val="0001108F"/>
    <w:rsid w:val="000110D1"/>
    <w:rsid w:val="000117C3"/>
    <w:rsid w:val="00011F68"/>
    <w:rsid w:val="00012235"/>
    <w:rsid w:val="00012266"/>
    <w:rsid w:val="000122BE"/>
    <w:rsid w:val="0001243C"/>
    <w:rsid w:val="0001246A"/>
    <w:rsid w:val="00013687"/>
    <w:rsid w:val="00013E02"/>
    <w:rsid w:val="000140AA"/>
    <w:rsid w:val="0001416E"/>
    <w:rsid w:val="00014543"/>
    <w:rsid w:val="00014C02"/>
    <w:rsid w:val="00014C26"/>
    <w:rsid w:val="00014D27"/>
    <w:rsid w:val="00015BEB"/>
    <w:rsid w:val="00016306"/>
    <w:rsid w:val="00016517"/>
    <w:rsid w:val="00017CC7"/>
    <w:rsid w:val="0002042E"/>
    <w:rsid w:val="00020A87"/>
    <w:rsid w:val="00020B4A"/>
    <w:rsid w:val="000210B9"/>
    <w:rsid w:val="000215CE"/>
    <w:rsid w:val="000215F3"/>
    <w:rsid w:val="000219BE"/>
    <w:rsid w:val="00021C5A"/>
    <w:rsid w:val="00022089"/>
    <w:rsid w:val="0002228A"/>
    <w:rsid w:val="00022D80"/>
    <w:rsid w:val="00023609"/>
    <w:rsid w:val="00023B7F"/>
    <w:rsid w:val="00024094"/>
    <w:rsid w:val="000245F2"/>
    <w:rsid w:val="0002478F"/>
    <w:rsid w:val="000249BD"/>
    <w:rsid w:val="00024A63"/>
    <w:rsid w:val="00024F3B"/>
    <w:rsid w:val="00025014"/>
    <w:rsid w:val="000255F2"/>
    <w:rsid w:val="00025901"/>
    <w:rsid w:val="00026309"/>
    <w:rsid w:val="00026513"/>
    <w:rsid w:val="00026978"/>
    <w:rsid w:val="0002747D"/>
    <w:rsid w:val="00027BC9"/>
    <w:rsid w:val="000310EE"/>
    <w:rsid w:val="000315FE"/>
    <w:rsid w:val="00031EF0"/>
    <w:rsid w:val="00031FB1"/>
    <w:rsid w:val="000354E0"/>
    <w:rsid w:val="00035C96"/>
    <w:rsid w:val="00035CF1"/>
    <w:rsid w:val="000361D5"/>
    <w:rsid w:val="00036441"/>
    <w:rsid w:val="00036453"/>
    <w:rsid w:val="00036634"/>
    <w:rsid w:val="00037347"/>
    <w:rsid w:val="00037374"/>
    <w:rsid w:val="00037386"/>
    <w:rsid w:val="00037778"/>
    <w:rsid w:val="00037807"/>
    <w:rsid w:val="00037943"/>
    <w:rsid w:val="00037CF3"/>
    <w:rsid w:val="00037D5F"/>
    <w:rsid w:val="00040C22"/>
    <w:rsid w:val="00040ED9"/>
    <w:rsid w:val="0004110E"/>
    <w:rsid w:val="000413EF"/>
    <w:rsid w:val="00041CC5"/>
    <w:rsid w:val="00042714"/>
    <w:rsid w:val="000430A6"/>
    <w:rsid w:val="000435FE"/>
    <w:rsid w:val="0004361C"/>
    <w:rsid w:val="000436AC"/>
    <w:rsid w:val="00043AC2"/>
    <w:rsid w:val="00043ECA"/>
    <w:rsid w:val="00043FA5"/>
    <w:rsid w:val="00044036"/>
    <w:rsid w:val="000446BA"/>
    <w:rsid w:val="00044D36"/>
    <w:rsid w:val="00045795"/>
    <w:rsid w:val="00045BA1"/>
    <w:rsid w:val="00045BFB"/>
    <w:rsid w:val="00045C14"/>
    <w:rsid w:val="00046158"/>
    <w:rsid w:val="000461D2"/>
    <w:rsid w:val="000462A9"/>
    <w:rsid w:val="00047556"/>
    <w:rsid w:val="00050A56"/>
    <w:rsid w:val="00051EF7"/>
    <w:rsid w:val="00052304"/>
    <w:rsid w:val="00052419"/>
    <w:rsid w:val="00052822"/>
    <w:rsid w:val="00054115"/>
    <w:rsid w:val="00054156"/>
    <w:rsid w:val="0005458B"/>
    <w:rsid w:val="000546A8"/>
    <w:rsid w:val="000549C7"/>
    <w:rsid w:val="00054B0E"/>
    <w:rsid w:val="00054C70"/>
    <w:rsid w:val="000550A3"/>
    <w:rsid w:val="0005547C"/>
    <w:rsid w:val="0005599B"/>
    <w:rsid w:val="00055F54"/>
    <w:rsid w:val="000561F3"/>
    <w:rsid w:val="0005695C"/>
    <w:rsid w:val="00056ED3"/>
    <w:rsid w:val="00057489"/>
    <w:rsid w:val="000574CF"/>
    <w:rsid w:val="00060149"/>
    <w:rsid w:val="000604DB"/>
    <w:rsid w:val="0006076D"/>
    <w:rsid w:val="00060DC9"/>
    <w:rsid w:val="0006131D"/>
    <w:rsid w:val="000625C5"/>
    <w:rsid w:val="000647C0"/>
    <w:rsid w:val="00064D88"/>
    <w:rsid w:val="00066A5D"/>
    <w:rsid w:val="00066B59"/>
    <w:rsid w:val="00066D43"/>
    <w:rsid w:val="00066DE6"/>
    <w:rsid w:val="000677E3"/>
    <w:rsid w:val="00067950"/>
    <w:rsid w:val="00070CA6"/>
    <w:rsid w:val="0007172D"/>
    <w:rsid w:val="00071B4C"/>
    <w:rsid w:val="000721CA"/>
    <w:rsid w:val="00072C0C"/>
    <w:rsid w:val="0007313D"/>
    <w:rsid w:val="0007335D"/>
    <w:rsid w:val="00073B38"/>
    <w:rsid w:val="00073DEF"/>
    <w:rsid w:val="0007408F"/>
    <w:rsid w:val="000741F2"/>
    <w:rsid w:val="00074792"/>
    <w:rsid w:val="0007536C"/>
    <w:rsid w:val="00075617"/>
    <w:rsid w:val="00075C40"/>
    <w:rsid w:val="00075C43"/>
    <w:rsid w:val="00075D97"/>
    <w:rsid w:val="00075E2B"/>
    <w:rsid w:val="00077EBE"/>
    <w:rsid w:val="0008000F"/>
    <w:rsid w:val="0008073D"/>
    <w:rsid w:val="000808F9"/>
    <w:rsid w:val="00080F42"/>
    <w:rsid w:val="00081D92"/>
    <w:rsid w:val="00082B37"/>
    <w:rsid w:val="00083EC0"/>
    <w:rsid w:val="000843E2"/>
    <w:rsid w:val="00084A6D"/>
    <w:rsid w:val="00084F34"/>
    <w:rsid w:val="000854B8"/>
    <w:rsid w:val="0008597E"/>
    <w:rsid w:val="00085F06"/>
    <w:rsid w:val="000862DA"/>
    <w:rsid w:val="000867E6"/>
    <w:rsid w:val="00086A0E"/>
    <w:rsid w:val="00086A73"/>
    <w:rsid w:val="00086DE8"/>
    <w:rsid w:val="00087DC7"/>
    <w:rsid w:val="00087DFA"/>
    <w:rsid w:val="0009020D"/>
    <w:rsid w:val="00090A47"/>
    <w:rsid w:val="00090C5D"/>
    <w:rsid w:val="0009137E"/>
    <w:rsid w:val="00091464"/>
    <w:rsid w:val="0009183E"/>
    <w:rsid w:val="00091D7B"/>
    <w:rsid w:val="00091E8C"/>
    <w:rsid w:val="0009238D"/>
    <w:rsid w:val="00092552"/>
    <w:rsid w:val="00092C1C"/>
    <w:rsid w:val="000937A0"/>
    <w:rsid w:val="0009449A"/>
    <w:rsid w:val="00094D13"/>
    <w:rsid w:val="0009500A"/>
    <w:rsid w:val="000952A0"/>
    <w:rsid w:val="0009575B"/>
    <w:rsid w:val="00095BD7"/>
    <w:rsid w:val="00096033"/>
    <w:rsid w:val="00096566"/>
    <w:rsid w:val="00096827"/>
    <w:rsid w:val="00096E1C"/>
    <w:rsid w:val="000972F2"/>
    <w:rsid w:val="00097310"/>
    <w:rsid w:val="00097E2E"/>
    <w:rsid w:val="000A01FE"/>
    <w:rsid w:val="000A080C"/>
    <w:rsid w:val="000A0A49"/>
    <w:rsid w:val="000A0BC1"/>
    <w:rsid w:val="000A1425"/>
    <w:rsid w:val="000A1539"/>
    <w:rsid w:val="000A1658"/>
    <w:rsid w:val="000A1CF8"/>
    <w:rsid w:val="000A230F"/>
    <w:rsid w:val="000A257B"/>
    <w:rsid w:val="000A2DD0"/>
    <w:rsid w:val="000A3D4A"/>
    <w:rsid w:val="000A5A9F"/>
    <w:rsid w:val="000A5ECF"/>
    <w:rsid w:val="000A6693"/>
    <w:rsid w:val="000A68B2"/>
    <w:rsid w:val="000A68D0"/>
    <w:rsid w:val="000A6D3D"/>
    <w:rsid w:val="000A7033"/>
    <w:rsid w:val="000A7B3A"/>
    <w:rsid w:val="000B0B7B"/>
    <w:rsid w:val="000B0CD8"/>
    <w:rsid w:val="000B13F0"/>
    <w:rsid w:val="000B1551"/>
    <w:rsid w:val="000B219E"/>
    <w:rsid w:val="000B2F83"/>
    <w:rsid w:val="000B344B"/>
    <w:rsid w:val="000B4A3E"/>
    <w:rsid w:val="000B4B39"/>
    <w:rsid w:val="000B55E6"/>
    <w:rsid w:val="000B619B"/>
    <w:rsid w:val="000B62E9"/>
    <w:rsid w:val="000B69C4"/>
    <w:rsid w:val="000C0250"/>
    <w:rsid w:val="000C114A"/>
    <w:rsid w:val="000C1719"/>
    <w:rsid w:val="000C1A66"/>
    <w:rsid w:val="000C1D79"/>
    <w:rsid w:val="000C2C63"/>
    <w:rsid w:val="000C3246"/>
    <w:rsid w:val="000C3814"/>
    <w:rsid w:val="000C3A2E"/>
    <w:rsid w:val="000C3F76"/>
    <w:rsid w:val="000C47C4"/>
    <w:rsid w:val="000C499B"/>
    <w:rsid w:val="000C4CA1"/>
    <w:rsid w:val="000C4D90"/>
    <w:rsid w:val="000C5508"/>
    <w:rsid w:val="000C55D2"/>
    <w:rsid w:val="000C654B"/>
    <w:rsid w:val="000C6792"/>
    <w:rsid w:val="000C6E52"/>
    <w:rsid w:val="000C70B3"/>
    <w:rsid w:val="000D0686"/>
    <w:rsid w:val="000D135B"/>
    <w:rsid w:val="000D1B71"/>
    <w:rsid w:val="000D1BA0"/>
    <w:rsid w:val="000D2019"/>
    <w:rsid w:val="000D20C1"/>
    <w:rsid w:val="000D2244"/>
    <w:rsid w:val="000D241E"/>
    <w:rsid w:val="000D26D1"/>
    <w:rsid w:val="000D38F1"/>
    <w:rsid w:val="000D4542"/>
    <w:rsid w:val="000D45E4"/>
    <w:rsid w:val="000D54CA"/>
    <w:rsid w:val="000D5FC8"/>
    <w:rsid w:val="000D61F3"/>
    <w:rsid w:val="000D6ABF"/>
    <w:rsid w:val="000D6D4E"/>
    <w:rsid w:val="000D6E75"/>
    <w:rsid w:val="000D71F5"/>
    <w:rsid w:val="000D7342"/>
    <w:rsid w:val="000D75F9"/>
    <w:rsid w:val="000E1125"/>
    <w:rsid w:val="000E1B92"/>
    <w:rsid w:val="000E23B0"/>
    <w:rsid w:val="000E2E03"/>
    <w:rsid w:val="000E2E1A"/>
    <w:rsid w:val="000E31B0"/>
    <w:rsid w:val="000E320A"/>
    <w:rsid w:val="000E3DAD"/>
    <w:rsid w:val="000E3FC0"/>
    <w:rsid w:val="000E48FB"/>
    <w:rsid w:val="000E55CB"/>
    <w:rsid w:val="000E5819"/>
    <w:rsid w:val="000E5959"/>
    <w:rsid w:val="000E5F20"/>
    <w:rsid w:val="000E5F64"/>
    <w:rsid w:val="000E6AE5"/>
    <w:rsid w:val="000E70AA"/>
    <w:rsid w:val="000F05A3"/>
    <w:rsid w:val="000F098B"/>
    <w:rsid w:val="000F0F7D"/>
    <w:rsid w:val="000F1702"/>
    <w:rsid w:val="000F18E7"/>
    <w:rsid w:val="000F26DD"/>
    <w:rsid w:val="000F2AFB"/>
    <w:rsid w:val="000F308C"/>
    <w:rsid w:val="000F3545"/>
    <w:rsid w:val="000F3628"/>
    <w:rsid w:val="000F37EF"/>
    <w:rsid w:val="000F3D97"/>
    <w:rsid w:val="000F4521"/>
    <w:rsid w:val="000F489B"/>
    <w:rsid w:val="000F490A"/>
    <w:rsid w:val="000F528E"/>
    <w:rsid w:val="000F5D9A"/>
    <w:rsid w:val="000F727F"/>
    <w:rsid w:val="000F7602"/>
    <w:rsid w:val="000F7A3A"/>
    <w:rsid w:val="000F7BF1"/>
    <w:rsid w:val="0010004A"/>
    <w:rsid w:val="001005D5"/>
    <w:rsid w:val="001010B4"/>
    <w:rsid w:val="00101471"/>
    <w:rsid w:val="0010164F"/>
    <w:rsid w:val="00101688"/>
    <w:rsid w:val="00101B38"/>
    <w:rsid w:val="00101CE3"/>
    <w:rsid w:val="00101DCA"/>
    <w:rsid w:val="0010355E"/>
    <w:rsid w:val="001038E6"/>
    <w:rsid w:val="00104D35"/>
    <w:rsid w:val="00104FC3"/>
    <w:rsid w:val="00106396"/>
    <w:rsid w:val="0010726C"/>
    <w:rsid w:val="00107BC7"/>
    <w:rsid w:val="00107F00"/>
    <w:rsid w:val="00111299"/>
    <w:rsid w:val="00111BD5"/>
    <w:rsid w:val="00112133"/>
    <w:rsid w:val="0011276C"/>
    <w:rsid w:val="00113213"/>
    <w:rsid w:val="00114CB4"/>
    <w:rsid w:val="00115686"/>
    <w:rsid w:val="00115B8A"/>
    <w:rsid w:val="001165DD"/>
    <w:rsid w:val="001167BF"/>
    <w:rsid w:val="00116916"/>
    <w:rsid w:val="0011713D"/>
    <w:rsid w:val="00117330"/>
    <w:rsid w:val="001179AB"/>
    <w:rsid w:val="0012014E"/>
    <w:rsid w:val="00121A13"/>
    <w:rsid w:val="00122BFB"/>
    <w:rsid w:val="001248A8"/>
    <w:rsid w:val="00125392"/>
    <w:rsid w:val="00125811"/>
    <w:rsid w:val="00125962"/>
    <w:rsid w:val="00125E0F"/>
    <w:rsid w:val="00126410"/>
    <w:rsid w:val="001264C5"/>
    <w:rsid w:val="00126B6F"/>
    <w:rsid w:val="00126D2E"/>
    <w:rsid w:val="00130305"/>
    <w:rsid w:val="00130401"/>
    <w:rsid w:val="00131AC8"/>
    <w:rsid w:val="00131F9D"/>
    <w:rsid w:val="0013277E"/>
    <w:rsid w:val="00132B36"/>
    <w:rsid w:val="00132E47"/>
    <w:rsid w:val="00133BD8"/>
    <w:rsid w:val="00134088"/>
    <w:rsid w:val="001351C2"/>
    <w:rsid w:val="001356FE"/>
    <w:rsid w:val="001360B9"/>
    <w:rsid w:val="00136A8E"/>
    <w:rsid w:val="0013727A"/>
    <w:rsid w:val="00140616"/>
    <w:rsid w:val="00140869"/>
    <w:rsid w:val="001408C5"/>
    <w:rsid w:val="001410C3"/>
    <w:rsid w:val="00141D13"/>
    <w:rsid w:val="00142363"/>
    <w:rsid w:val="0014279A"/>
    <w:rsid w:val="00143019"/>
    <w:rsid w:val="0014379D"/>
    <w:rsid w:val="00144294"/>
    <w:rsid w:val="001453D6"/>
    <w:rsid w:val="00145735"/>
    <w:rsid w:val="00146682"/>
    <w:rsid w:val="0014678F"/>
    <w:rsid w:val="00147E1F"/>
    <w:rsid w:val="0015005C"/>
    <w:rsid w:val="00150094"/>
    <w:rsid w:val="001509FD"/>
    <w:rsid w:val="00150B36"/>
    <w:rsid w:val="00150E35"/>
    <w:rsid w:val="0015127E"/>
    <w:rsid w:val="001512A7"/>
    <w:rsid w:val="0015158C"/>
    <w:rsid w:val="001516E5"/>
    <w:rsid w:val="0015177A"/>
    <w:rsid w:val="001521F4"/>
    <w:rsid w:val="001523FE"/>
    <w:rsid w:val="00152E95"/>
    <w:rsid w:val="0015329B"/>
    <w:rsid w:val="0015373C"/>
    <w:rsid w:val="001538DC"/>
    <w:rsid w:val="00154275"/>
    <w:rsid w:val="0015475B"/>
    <w:rsid w:val="00154C22"/>
    <w:rsid w:val="00155033"/>
    <w:rsid w:val="00155049"/>
    <w:rsid w:val="001552CB"/>
    <w:rsid w:val="00155AFD"/>
    <w:rsid w:val="001562F6"/>
    <w:rsid w:val="0015672F"/>
    <w:rsid w:val="00156926"/>
    <w:rsid w:val="00156D6A"/>
    <w:rsid w:val="00156E80"/>
    <w:rsid w:val="001578F8"/>
    <w:rsid w:val="0016012D"/>
    <w:rsid w:val="00162251"/>
    <w:rsid w:val="00162CA7"/>
    <w:rsid w:val="0016439B"/>
    <w:rsid w:val="0016464A"/>
    <w:rsid w:val="00164E57"/>
    <w:rsid w:val="00165AC2"/>
    <w:rsid w:val="001660BA"/>
    <w:rsid w:val="00166BC7"/>
    <w:rsid w:val="00167A36"/>
    <w:rsid w:val="00167A49"/>
    <w:rsid w:val="00167D1D"/>
    <w:rsid w:val="00170192"/>
    <w:rsid w:val="00170919"/>
    <w:rsid w:val="00170974"/>
    <w:rsid w:val="00170A1A"/>
    <w:rsid w:val="00170E44"/>
    <w:rsid w:val="0017169C"/>
    <w:rsid w:val="0017209E"/>
    <w:rsid w:val="00173583"/>
    <w:rsid w:val="00173A67"/>
    <w:rsid w:val="0017416C"/>
    <w:rsid w:val="00174BE7"/>
    <w:rsid w:val="001756AB"/>
    <w:rsid w:val="00175AA7"/>
    <w:rsid w:val="00175E7F"/>
    <w:rsid w:val="001765D7"/>
    <w:rsid w:val="001766E5"/>
    <w:rsid w:val="00176D25"/>
    <w:rsid w:val="00177ED3"/>
    <w:rsid w:val="001806B2"/>
    <w:rsid w:val="00180949"/>
    <w:rsid w:val="001831D7"/>
    <w:rsid w:val="001833F4"/>
    <w:rsid w:val="00183E0A"/>
    <w:rsid w:val="00183E76"/>
    <w:rsid w:val="00185841"/>
    <w:rsid w:val="00185E75"/>
    <w:rsid w:val="00186501"/>
    <w:rsid w:val="00186A3E"/>
    <w:rsid w:val="00186F2E"/>
    <w:rsid w:val="00187F10"/>
    <w:rsid w:val="001906D4"/>
    <w:rsid w:val="00190A63"/>
    <w:rsid w:val="00190C55"/>
    <w:rsid w:val="0019134A"/>
    <w:rsid w:val="00191D6F"/>
    <w:rsid w:val="001920F1"/>
    <w:rsid w:val="001927FF"/>
    <w:rsid w:val="001932EF"/>
    <w:rsid w:val="00193E2E"/>
    <w:rsid w:val="00193EE1"/>
    <w:rsid w:val="00194832"/>
    <w:rsid w:val="00194B1E"/>
    <w:rsid w:val="0019530A"/>
    <w:rsid w:val="00195DE7"/>
    <w:rsid w:val="00196191"/>
    <w:rsid w:val="00196C65"/>
    <w:rsid w:val="001970A4"/>
    <w:rsid w:val="0019738F"/>
    <w:rsid w:val="00197861"/>
    <w:rsid w:val="001A02C2"/>
    <w:rsid w:val="001A0EDE"/>
    <w:rsid w:val="001A0EE3"/>
    <w:rsid w:val="001A164B"/>
    <w:rsid w:val="001A1712"/>
    <w:rsid w:val="001A21C7"/>
    <w:rsid w:val="001A2244"/>
    <w:rsid w:val="001A2610"/>
    <w:rsid w:val="001A2916"/>
    <w:rsid w:val="001A2A54"/>
    <w:rsid w:val="001A31E2"/>
    <w:rsid w:val="001A3A28"/>
    <w:rsid w:val="001A41DA"/>
    <w:rsid w:val="001A4487"/>
    <w:rsid w:val="001A55F7"/>
    <w:rsid w:val="001A5BFF"/>
    <w:rsid w:val="001A606A"/>
    <w:rsid w:val="001A72E2"/>
    <w:rsid w:val="001A75A6"/>
    <w:rsid w:val="001A7DFE"/>
    <w:rsid w:val="001A7E9C"/>
    <w:rsid w:val="001B0052"/>
    <w:rsid w:val="001B034E"/>
    <w:rsid w:val="001B0354"/>
    <w:rsid w:val="001B063E"/>
    <w:rsid w:val="001B0D25"/>
    <w:rsid w:val="001B10AE"/>
    <w:rsid w:val="001B126A"/>
    <w:rsid w:val="001B149D"/>
    <w:rsid w:val="001B15CC"/>
    <w:rsid w:val="001B15E4"/>
    <w:rsid w:val="001B2020"/>
    <w:rsid w:val="001B26F2"/>
    <w:rsid w:val="001B2DA5"/>
    <w:rsid w:val="001B3934"/>
    <w:rsid w:val="001B3DB2"/>
    <w:rsid w:val="001B45CD"/>
    <w:rsid w:val="001B4ABC"/>
    <w:rsid w:val="001B5483"/>
    <w:rsid w:val="001B54EF"/>
    <w:rsid w:val="001C00CE"/>
    <w:rsid w:val="001C044A"/>
    <w:rsid w:val="001C0777"/>
    <w:rsid w:val="001C0D78"/>
    <w:rsid w:val="001C268B"/>
    <w:rsid w:val="001C3743"/>
    <w:rsid w:val="001C56BD"/>
    <w:rsid w:val="001C61F2"/>
    <w:rsid w:val="001C666D"/>
    <w:rsid w:val="001C697C"/>
    <w:rsid w:val="001C71B0"/>
    <w:rsid w:val="001C7964"/>
    <w:rsid w:val="001D0AED"/>
    <w:rsid w:val="001D0C06"/>
    <w:rsid w:val="001D12B5"/>
    <w:rsid w:val="001D12F6"/>
    <w:rsid w:val="001D19C0"/>
    <w:rsid w:val="001D295D"/>
    <w:rsid w:val="001D35CB"/>
    <w:rsid w:val="001D38D6"/>
    <w:rsid w:val="001D3D69"/>
    <w:rsid w:val="001D3E3C"/>
    <w:rsid w:val="001D4311"/>
    <w:rsid w:val="001D4699"/>
    <w:rsid w:val="001D4D3A"/>
    <w:rsid w:val="001D508C"/>
    <w:rsid w:val="001D538B"/>
    <w:rsid w:val="001D5AAD"/>
    <w:rsid w:val="001D5F61"/>
    <w:rsid w:val="001D6A06"/>
    <w:rsid w:val="001D6A25"/>
    <w:rsid w:val="001D6F6D"/>
    <w:rsid w:val="001D70CF"/>
    <w:rsid w:val="001D714F"/>
    <w:rsid w:val="001D7588"/>
    <w:rsid w:val="001E0275"/>
    <w:rsid w:val="001E0452"/>
    <w:rsid w:val="001E0CB3"/>
    <w:rsid w:val="001E0F02"/>
    <w:rsid w:val="001E1561"/>
    <w:rsid w:val="001E2010"/>
    <w:rsid w:val="001E238F"/>
    <w:rsid w:val="001E26E9"/>
    <w:rsid w:val="001E3F21"/>
    <w:rsid w:val="001E447C"/>
    <w:rsid w:val="001E4594"/>
    <w:rsid w:val="001E4999"/>
    <w:rsid w:val="001E5749"/>
    <w:rsid w:val="001E5829"/>
    <w:rsid w:val="001E60EB"/>
    <w:rsid w:val="001E684A"/>
    <w:rsid w:val="001E71F9"/>
    <w:rsid w:val="001E7609"/>
    <w:rsid w:val="001E7C8C"/>
    <w:rsid w:val="001F0BCC"/>
    <w:rsid w:val="001F1881"/>
    <w:rsid w:val="001F2987"/>
    <w:rsid w:val="001F2AB0"/>
    <w:rsid w:val="001F2F45"/>
    <w:rsid w:val="001F3159"/>
    <w:rsid w:val="001F3E48"/>
    <w:rsid w:val="001F3F5D"/>
    <w:rsid w:val="001F45B5"/>
    <w:rsid w:val="001F472F"/>
    <w:rsid w:val="001F4DD3"/>
    <w:rsid w:val="001F6BA7"/>
    <w:rsid w:val="001F6F04"/>
    <w:rsid w:val="00200071"/>
    <w:rsid w:val="0020043A"/>
    <w:rsid w:val="00200544"/>
    <w:rsid w:val="0020072E"/>
    <w:rsid w:val="00200B68"/>
    <w:rsid w:val="00203632"/>
    <w:rsid w:val="0020368F"/>
    <w:rsid w:val="00203A00"/>
    <w:rsid w:val="00204204"/>
    <w:rsid w:val="0020523B"/>
    <w:rsid w:val="002059C5"/>
    <w:rsid w:val="002064FE"/>
    <w:rsid w:val="0020662C"/>
    <w:rsid w:val="00206D87"/>
    <w:rsid w:val="0020745C"/>
    <w:rsid w:val="00207583"/>
    <w:rsid w:val="002076AA"/>
    <w:rsid w:val="002076D4"/>
    <w:rsid w:val="00207A12"/>
    <w:rsid w:val="00207E7D"/>
    <w:rsid w:val="002100E9"/>
    <w:rsid w:val="0021176D"/>
    <w:rsid w:val="00211D56"/>
    <w:rsid w:val="00212472"/>
    <w:rsid w:val="002127E6"/>
    <w:rsid w:val="00212808"/>
    <w:rsid w:val="00212B12"/>
    <w:rsid w:val="0021387C"/>
    <w:rsid w:val="00213DED"/>
    <w:rsid w:val="00213E14"/>
    <w:rsid w:val="002145A0"/>
    <w:rsid w:val="00214A64"/>
    <w:rsid w:val="00214C5E"/>
    <w:rsid w:val="00216301"/>
    <w:rsid w:val="00216534"/>
    <w:rsid w:val="00216710"/>
    <w:rsid w:val="00216B1E"/>
    <w:rsid w:val="00217EE8"/>
    <w:rsid w:val="00217EED"/>
    <w:rsid w:val="00217FF6"/>
    <w:rsid w:val="00220D8A"/>
    <w:rsid w:val="00220F14"/>
    <w:rsid w:val="00221EE5"/>
    <w:rsid w:val="00222718"/>
    <w:rsid w:val="00222A38"/>
    <w:rsid w:val="002239A4"/>
    <w:rsid w:val="00225040"/>
    <w:rsid w:val="00225171"/>
    <w:rsid w:val="00225A8C"/>
    <w:rsid w:val="00225B94"/>
    <w:rsid w:val="00225D62"/>
    <w:rsid w:val="00225F34"/>
    <w:rsid w:val="0022626A"/>
    <w:rsid w:val="002264B3"/>
    <w:rsid w:val="00226535"/>
    <w:rsid w:val="002266B4"/>
    <w:rsid w:val="00226C37"/>
    <w:rsid w:val="002270FB"/>
    <w:rsid w:val="00227457"/>
    <w:rsid w:val="002305CB"/>
    <w:rsid w:val="00230A87"/>
    <w:rsid w:val="00230F1A"/>
    <w:rsid w:val="00230FAA"/>
    <w:rsid w:val="002325EA"/>
    <w:rsid w:val="002337F2"/>
    <w:rsid w:val="00233AE5"/>
    <w:rsid w:val="00233DB7"/>
    <w:rsid w:val="002346E9"/>
    <w:rsid w:val="0023473E"/>
    <w:rsid w:val="0023498A"/>
    <w:rsid w:val="00234AC1"/>
    <w:rsid w:val="002364F3"/>
    <w:rsid w:val="00236587"/>
    <w:rsid w:val="0023672C"/>
    <w:rsid w:val="00236D80"/>
    <w:rsid w:val="00237D92"/>
    <w:rsid w:val="00240B59"/>
    <w:rsid w:val="0024102B"/>
    <w:rsid w:val="002411FE"/>
    <w:rsid w:val="00242760"/>
    <w:rsid w:val="00242B5F"/>
    <w:rsid w:val="00242F94"/>
    <w:rsid w:val="0024397A"/>
    <w:rsid w:val="00244E13"/>
    <w:rsid w:val="0024505E"/>
    <w:rsid w:val="00245719"/>
    <w:rsid w:val="00246B04"/>
    <w:rsid w:val="002476E1"/>
    <w:rsid w:val="00250C38"/>
    <w:rsid w:val="002518DC"/>
    <w:rsid w:val="00252D8B"/>
    <w:rsid w:val="00253182"/>
    <w:rsid w:val="00253410"/>
    <w:rsid w:val="00253A21"/>
    <w:rsid w:val="00254133"/>
    <w:rsid w:val="00254229"/>
    <w:rsid w:val="00254882"/>
    <w:rsid w:val="0025499E"/>
    <w:rsid w:val="00254CC5"/>
    <w:rsid w:val="00255161"/>
    <w:rsid w:val="002551E3"/>
    <w:rsid w:val="00255BC5"/>
    <w:rsid w:val="00255FB7"/>
    <w:rsid w:val="00256181"/>
    <w:rsid w:val="002563A7"/>
    <w:rsid w:val="00256CBB"/>
    <w:rsid w:val="00256D2D"/>
    <w:rsid w:val="00256E50"/>
    <w:rsid w:val="002572E2"/>
    <w:rsid w:val="00257343"/>
    <w:rsid w:val="00260700"/>
    <w:rsid w:val="00260C26"/>
    <w:rsid w:val="00260CF2"/>
    <w:rsid w:val="00260F85"/>
    <w:rsid w:val="00261AA1"/>
    <w:rsid w:val="00261EF7"/>
    <w:rsid w:val="00261F07"/>
    <w:rsid w:val="00262A43"/>
    <w:rsid w:val="002635AC"/>
    <w:rsid w:val="00263D52"/>
    <w:rsid w:val="00264292"/>
    <w:rsid w:val="00265244"/>
    <w:rsid w:val="00265CA2"/>
    <w:rsid w:val="00265EA3"/>
    <w:rsid w:val="00266093"/>
    <w:rsid w:val="00266210"/>
    <w:rsid w:val="00267441"/>
    <w:rsid w:val="0027020C"/>
    <w:rsid w:val="00270344"/>
    <w:rsid w:val="0027038D"/>
    <w:rsid w:val="00270EB0"/>
    <w:rsid w:val="00270F02"/>
    <w:rsid w:val="0027118D"/>
    <w:rsid w:val="00271C4E"/>
    <w:rsid w:val="00271D4C"/>
    <w:rsid w:val="0027279D"/>
    <w:rsid w:val="00273471"/>
    <w:rsid w:val="00273640"/>
    <w:rsid w:val="002736E4"/>
    <w:rsid w:val="00273B5A"/>
    <w:rsid w:val="00273CB5"/>
    <w:rsid w:val="00273DB3"/>
    <w:rsid w:val="00274584"/>
    <w:rsid w:val="0027493A"/>
    <w:rsid w:val="00274BC6"/>
    <w:rsid w:val="002752B2"/>
    <w:rsid w:val="002753E7"/>
    <w:rsid w:val="0027592C"/>
    <w:rsid w:val="00276686"/>
    <w:rsid w:val="00276C83"/>
    <w:rsid w:val="00277887"/>
    <w:rsid w:val="002778F5"/>
    <w:rsid w:val="00280220"/>
    <w:rsid w:val="0028073F"/>
    <w:rsid w:val="00280B0C"/>
    <w:rsid w:val="00280F2D"/>
    <w:rsid w:val="002819E7"/>
    <w:rsid w:val="00282CD6"/>
    <w:rsid w:val="00282F01"/>
    <w:rsid w:val="002833D7"/>
    <w:rsid w:val="00283D90"/>
    <w:rsid w:val="0028411E"/>
    <w:rsid w:val="002855B1"/>
    <w:rsid w:val="0028574B"/>
    <w:rsid w:val="00286328"/>
    <w:rsid w:val="0028653C"/>
    <w:rsid w:val="00286B87"/>
    <w:rsid w:val="00286F98"/>
    <w:rsid w:val="0028719C"/>
    <w:rsid w:val="00287660"/>
    <w:rsid w:val="00287C04"/>
    <w:rsid w:val="00287D62"/>
    <w:rsid w:val="002902BB"/>
    <w:rsid w:val="002902CB"/>
    <w:rsid w:val="002905B6"/>
    <w:rsid w:val="002912C4"/>
    <w:rsid w:val="00291EA1"/>
    <w:rsid w:val="00293428"/>
    <w:rsid w:val="00293EFE"/>
    <w:rsid w:val="002940E2"/>
    <w:rsid w:val="00294612"/>
    <w:rsid w:val="002949ED"/>
    <w:rsid w:val="00294B96"/>
    <w:rsid w:val="00294DF1"/>
    <w:rsid w:val="002955B2"/>
    <w:rsid w:val="00295D55"/>
    <w:rsid w:val="0029614E"/>
    <w:rsid w:val="00296272"/>
    <w:rsid w:val="00296991"/>
    <w:rsid w:val="0029724C"/>
    <w:rsid w:val="0029731C"/>
    <w:rsid w:val="00297B07"/>
    <w:rsid w:val="00297D1B"/>
    <w:rsid w:val="002A0380"/>
    <w:rsid w:val="002A0D8D"/>
    <w:rsid w:val="002A0E61"/>
    <w:rsid w:val="002A0F19"/>
    <w:rsid w:val="002A12ED"/>
    <w:rsid w:val="002A33CF"/>
    <w:rsid w:val="002A3C71"/>
    <w:rsid w:val="002A4186"/>
    <w:rsid w:val="002A5AAD"/>
    <w:rsid w:val="002A5F0E"/>
    <w:rsid w:val="002A6335"/>
    <w:rsid w:val="002A6DFB"/>
    <w:rsid w:val="002A7363"/>
    <w:rsid w:val="002B084D"/>
    <w:rsid w:val="002B0BC9"/>
    <w:rsid w:val="002B1B51"/>
    <w:rsid w:val="002B1E30"/>
    <w:rsid w:val="002B220D"/>
    <w:rsid w:val="002B2787"/>
    <w:rsid w:val="002B29B6"/>
    <w:rsid w:val="002B331F"/>
    <w:rsid w:val="002B3C18"/>
    <w:rsid w:val="002B5512"/>
    <w:rsid w:val="002B5C56"/>
    <w:rsid w:val="002B661D"/>
    <w:rsid w:val="002B6C44"/>
    <w:rsid w:val="002B7229"/>
    <w:rsid w:val="002C0067"/>
    <w:rsid w:val="002C0CAE"/>
    <w:rsid w:val="002C10FB"/>
    <w:rsid w:val="002C129A"/>
    <w:rsid w:val="002C168E"/>
    <w:rsid w:val="002C1CBE"/>
    <w:rsid w:val="002C3D7E"/>
    <w:rsid w:val="002C3DCF"/>
    <w:rsid w:val="002C404E"/>
    <w:rsid w:val="002C50F0"/>
    <w:rsid w:val="002C5707"/>
    <w:rsid w:val="002C600C"/>
    <w:rsid w:val="002C7BAF"/>
    <w:rsid w:val="002D029F"/>
    <w:rsid w:val="002D0908"/>
    <w:rsid w:val="002D158D"/>
    <w:rsid w:val="002D1CA4"/>
    <w:rsid w:val="002D1DB0"/>
    <w:rsid w:val="002D21BA"/>
    <w:rsid w:val="002D2306"/>
    <w:rsid w:val="002D2383"/>
    <w:rsid w:val="002D2AB8"/>
    <w:rsid w:val="002D3216"/>
    <w:rsid w:val="002D3BC9"/>
    <w:rsid w:val="002D3C07"/>
    <w:rsid w:val="002D3F80"/>
    <w:rsid w:val="002D41A7"/>
    <w:rsid w:val="002D494F"/>
    <w:rsid w:val="002D5999"/>
    <w:rsid w:val="002D5E23"/>
    <w:rsid w:val="002D5E55"/>
    <w:rsid w:val="002D68C2"/>
    <w:rsid w:val="002D6FA9"/>
    <w:rsid w:val="002D783B"/>
    <w:rsid w:val="002D7FD5"/>
    <w:rsid w:val="002E0201"/>
    <w:rsid w:val="002E0C42"/>
    <w:rsid w:val="002E1213"/>
    <w:rsid w:val="002E18FD"/>
    <w:rsid w:val="002E1CF9"/>
    <w:rsid w:val="002E2171"/>
    <w:rsid w:val="002E2505"/>
    <w:rsid w:val="002E27B0"/>
    <w:rsid w:val="002E2C49"/>
    <w:rsid w:val="002E30B3"/>
    <w:rsid w:val="002E37DE"/>
    <w:rsid w:val="002E3F8D"/>
    <w:rsid w:val="002E4B4A"/>
    <w:rsid w:val="002E574E"/>
    <w:rsid w:val="002E5A39"/>
    <w:rsid w:val="002E5D2C"/>
    <w:rsid w:val="002E60C1"/>
    <w:rsid w:val="002E6138"/>
    <w:rsid w:val="002E6779"/>
    <w:rsid w:val="002E6E30"/>
    <w:rsid w:val="002E72F3"/>
    <w:rsid w:val="002E74E4"/>
    <w:rsid w:val="002E7EA7"/>
    <w:rsid w:val="002F188C"/>
    <w:rsid w:val="002F19CB"/>
    <w:rsid w:val="002F2F10"/>
    <w:rsid w:val="002F325B"/>
    <w:rsid w:val="002F34D8"/>
    <w:rsid w:val="002F4FCE"/>
    <w:rsid w:val="002F6287"/>
    <w:rsid w:val="002F7147"/>
    <w:rsid w:val="002F736D"/>
    <w:rsid w:val="003003F1"/>
    <w:rsid w:val="00301848"/>
    <w:rsid w:val="00302381"/>
    <w:rsid w:val="0030304A"/>
    <w:rsid w:val="00303C1E"/>
    <w:rsid w:val="00303C36"/>
    <w:rsid w:val="00303D42"/>
    <w:rsid w:val="00303D75"/>
    <w:rsid w:val="003046A5"/>
    <w:rsid w:val="003047D6"/>
    <w:rsid w:val="00305ADB"/>
    <w:rsid w:val="0030616E"/>
    <w:rsid w:val="00306324"/>
    <w:rsid w:val="00306B11"/>
    <w:rsid w:val="00306BF3"/>
    <w:rsid w:val="00306E9D"/>
    <w:rsid w:val="00306EC7"/>
    <w:rsid w:val="003070AF"/>
    <w:rsid w:val="00307A5F"/>
    <w:rsid w:val="00310169"/>
    <w:rsid w:val="0031016F"/>
    <w:rsid w:val="00310171"/>
    <w:rsid w:val="003104AA"/>
    <w:rsid w:val="00310684"/>
    <w:rsid w:val="003106CE"/>
    <w:rsid w:val="003123E2"/>
    <w:rsid w:val="003124E0"/>
    <w:rsid w:val="00313086"/>
    <w:rsid w:val="003134ED"/>
    <w:rsid w:val="00313929"/>
    <w:rsid w:val="00314733"/>
    <w:rsid w:val="00314929"/>
    <w:rsid w:val="003151CF"/>
    <w:rsid w:val="003158DB"/>
    <w:rsid w:val="00316845"/>
    <w:rsid w:val="00316CFD"/>
    <w:rsid w:val="003174E8"/>
    <w:rsid w:val="00317DDF"/>
    <w:rsid w:val="00317E96"/>
    <w:rsid w:val="00320B8B"/>
    <w:rsid w:val="0032159A"/>
    <w:rsid w:val="0032196D"/>
    <w:rsid w:val="0032200A"/>
    <w:rsid w:val="00322352"/>
    <w:rsid w:val="00322851"/>
    <w:rsid w:val="00323151"/>
    <w:rsid w:val="003237EB"/>
    <w:rsid w:val="00324249"/>
    <w:rsid w:val="003245D5"/>
    <w:rsid w:val="003245D9"/>
    <w:rsid w:val="00324A7B"/>
    <w:rsid w:val="00325442"/>
    <w:rsid w:val="0032598C"/>
    <w:rsid w:val="00325CB8"/>
    <w:rsid w:val="00327435"/>
    <w:rsid w:val="00327CBC"/>
    <w:rsid w:val="00330265"/>
    <w:rsid w:val="00330CB2"/>
    <w:rsid w:val="00331384"/>
    <w:rsid w:val="00332E32"/>
    <w:rsid w:val="00333173"/>
    <w:rsid w:val="00333671"/>
    <w:rsid w:val="00333F80"/>
    <w:rsid w:val="00334141"/>
    <w:rsid w:val="00334561"/>
    <w:rsid w:val="00334A28"/>
    <w:rsid w:val="00334EEC"/>
    <w:rsid w:val="0033517F"/>
    <w:rsid w:val="00335497"/>
    <w:rsid w:val="0033595A"/>
    <w:rsid w:val="00336894"/>
    <w:rsid w:val="00336C34"/>
    <w:rsid w:val="00336D34"/>
    <w:rsid w:val="00337D20"/>
    <w:rsid w:val="00337D60"/>
    <w:rsid w:val="003403B0"/>
    <w:rsid w:val="00340449"/>
    <w:rsid w:val="003408DB"/>
    <w:rsid w:val="00341230"/>
    <w:rsid w:val="003415D3"/>
    <w:rsid w:val="003424C5"/>
    <w:rsid w:val="00344751"/>
    <w:rsid w:val="0034480B"/>
    <w:rsid w:val="00344875"/>
    <w:rsid w:val="0034536E"/>
    <w:rsid w:val="003468D9"/>
    <w:rsid w:val="00347D60"/>
    <w:rsid w:val="003500DB"/>
    <w:rsid w:val="003502A3"/>
    <w:rsid w:val="00350860"/>
    <w:rsid w:val="0035095C"/>
    <w:rsid w:val="0035175C"/>
    <w:rsid w:val="00352123"/>
    <w:rsid w:val="00352CC5"/>
    <w:rsid w:val="0035308B"/>
    <w:rsid w:val="003534A6"/>
    <w:rsid w:val="003542D3"/>
    <w:rsid w:val="0035438E"/>
    <w:rsid w:val="00354A4D"/>
    <w:rsid w:val="00354F0C"/>
    <w:rsid w:val="00354F3D"/>
    <w:rsid w:val="003553CE"/>
    <w:rsid w:val="00355849"/>
    <w:rsid w:val="003562AF"/>
    <w:rsid w:val="00356587"/>
    <w:rsid w:val="003565B9"/>
    <w:rsid w:val="003573B7"/>
    <w:rsid w:val="003575DA"/>
    <w:rsid w:val="00357B75"/>
    <w:rsid w:val="00357C28"/>
    <w:rsid w:val="00360A94"/>
    <w:rsid w:val="00360BAC"/>
    <w:rsid w:val="00361C68"/>
    <w:rsid w:val="00361C6B"/>
    <w:rsid w:val="003624B4"/>
    <w:rsid w:val="00362C93"/>
    <w:rsid w:val="00362F32"/>
    <w:rsid w:val="003633E3"/>
    <w:rsid w:val="0036419F"/>
    <w:rsid w:val="00364819"/>
    <w:rsid w:val="00364B33"/>
    <w:rsid w:val="00366220"/>
    <w:rsid w:val="00366438"/>
    <w:rsid w:val="00367D1C"/>
    <w:rsid w:val="00370103"/>
    <w:rsid w:val="0037016C"/>
    <w:rsid w:val="00370386"/>
    <w:rsid w:val="00370640"/>
    <w:rsid w:val="003717EC"/>
    <w:rsid w:val="00371A3C"/>
    <w:rsid w:val="00371C9E"/>
    <w:rsid w:val="00372387"/>
    <w:rsid w:val="003724FB"/>
    <w:rsid w:val="003725F6"/>
    <w:rsid w:val="00372E7A"/>
    <w:rsid w:val="003731E3"/>
    <w:rsid w:val="00373EF2"/>
    <w:rsid w:val="00374AC7"/>
    <w:rsid w:val="0037531D"/>
    <w:rsid w:val="00375A5B"/>
    <w:rsid w:val="0037637B"/>
    <w:rsid w:val="003772CA"/>
    <w:rsid w:val="003772CF"/>
    <w:rsid w:val="00380037"/>
    <w:rsid w:val="00380A1C"/>
    <w:rsid w:val="00380DE5"/>
    <w:rsid w:val="00381546"/>
    <w:rsid w:val="00381629"/>
    <w:rsid w:val="00381BEA"/>
    <w:rsid w:val="003820C6"/>
    <w:rsid w:val="0038282D"/>
    <w:rsid w:val="00382B1D"/>
    <w:rsid w:val="00383B26"/>
    <w:rsid w:val="0038434F"/>
    <w:rsid w:val="00384612"/>
    <w:rsid w:val="003857E5"/>
    <w:rsid w:val="00385875"/>
    <w:rsid w:val="0038587C"/>
    <w:rsid w:val="00385F8A"/>
    <w:rsid w:val="0038687B"/>
    <w:rsid w:val="003869E1"/>
    <w:rsid w:val="00387D74"/>
    <w:rsid w:val="00387FD3"/>
    <w:rsid w:val="003923F2"/>
    <w:rsid w:val="00394525"/>
    <w:rsid w:val="00394896"/>
    <w:rsid w:val="003949D9"/>
    <w:rsid w:val="00394C36"/>
    <w:rsid w:val="0039648B"/>
    <w:rsid w:val="00397816"/>
    <w:rsid w:val="00397AEC"/>
    <w:rsid w:val="00397D49"/>
    <w:rsid w:val="003A0531"/>
    <w:rsid w:val="003A0CDE"/>
    <w:rsid w:val="003A1347"/>
    <w:rsid w:val="003A15C7"/>
    <w:rsid w:val="003A17EA"/>
    <w:rsid w:val="003A1A20"/>
    <w:rsid w:val="003A1ED0"/>
    <w:rsid w:val="003A21B5"/>
    <w:rsid w:val="003A23C6"/>
    <w:rsid w:val="003A258B"/>
    <w:rsid w:val="003A284F"/>
    <w:rsid w:val="003A29E7"/>
    <w:rsid w:val="003A2F22"/>
    <w:rsid w:val="003A31DE"/>
    <w:rsid w:val="003A507E"/>
    <w:rsid w:val="003A5297"/>
    <w:rsid w:val="003A5BCA"/>
    <w:rsid w:val="003A5BD8"/>
    <w:rsid w:val="003A618D"/>
    <w:rsid w:val="003A6BB0"/>
    <w:rsid w:val="003A79B8"/>
    <w:rsid w:val="003B05C6"/>
    <w:rsid w:val="003B098B"/>
    <w:rsid w:val="003B15E9"/>
    <w:rsid w:val="003B1DCE"/>
    <w:rsid w:val="003B2976"/>
    <w:rsid w:val="003B305D"/>
    <w:rsid w:val="003B30E8"/>
    <w:rsid w:val="003B343E"/>
    <w:rsid w:val="003B35F2"/>
    <w:rsid w:val="003B4FBF"/>
    <w:rsid w:val="003B5964"/>
    <w:rsid w:val="003B5C4E"/>
    <w:rsid w:val="003B5E58"/>
    <w:rsid w:val="003B668D"/>
    <w:rsid w:val="003B66B5"/>
    <w:rsid w:val="003B72DF"/>
    <w:rsid w:val="003B7A44"/>
    <w:rsid w:val="003B7E68"/>
    <w:rsid w:val="003C0CE1"/>
    <w:rsid w:val="003C0DA5"/>
    <w:rsid w:val="003C10B2"/>
    <w:rsid w:val="003C180D"/>
    <w:rsid w:val="003C19BA"/>
    <w:rsid w:val="003C1D42"/>
    <w:rsid w:val="003C26FD"/>
    <w:rsid w:val="003C2F91"/>
    <w:rsid w:val="003C3290"/>
    <w:rsid w:val="003C3686"/>
    <w:rsid w:val="003C3734"/>
    <w:rsid w:val="003C381C"/>
    <w:rsid w:val="003C396A"/>
    <w:rsid w:val="003C3DAD"/>
    <w:rsid w:val="003C3DF5"/>
    <w:rsid w:val="003C4043"/>
    <w:rsid w:val="003C5127"/>
    <w:rsid w:val="003C54A9"/>
    <w:rsid w:val="003C5C37"/>
    <w:rsid w:val="003C66D7"/>
    <w:rsid w:val="003C67AD"/>
    <w:rsid w:val="003C6DD6"/>
    <w:rsid w:val="003C71BF"/>
    <w:rsid w:val="003D07FB"/>
    <w:rsid w:val="003D1CE4"/>
    <w:rsid w:val="003D1D1E"/>
    <w:rsid w:val="003D2DC9"/>
    <w:rsid w:val="003D2E5A"/>
    <w:rsid w:val="003D2F62"/>
    <w:rsid w:val="003D3525"/>
    <w:rsid w:val="003D4025"/>
    <w:rsid w:val="003D45F0"/>
    <w:rsid w:val="003D5695"/>
    <w:rsid w:val="003D56E3"/>
    <w:rsid w:val="003D5909"/>
    <w:rsid w:val="003D6835"/>
    <w:rsid w:val="003D73F5"/>
    <w:rsid w:val="003E0C7A"/>
    <w:rsid w:val="003E1949"/>
    <w:rsid w:val="003E1D62"/>
    <w:rsid w:val="003E204D"/>
    <w:rsid w:val="003E2EDE"/>
    <w:rsid w:val="003E3186"/>
    <w:rsid w:val="003E3187"/>
    <w:rsid w:val="003E31F2"/>
    <w:rsid w:val="003E37C6"/>
    <w:rsid w:val="003E3AD7"/>
    <w:rsid w:val="003E41C9"/>
    <w:rsid w:val="003E42D7"/>
    <w:rsid w:val="003E4580"/>
    <w:rsid w:val="003E4670"/>
    <w:rsid w:val="003E47E6"/>
    <w:rsid w:val="003E4BC8"/>
    <w:rsid w:val="003E4DA6"/>
    <w:rsid w:val="003E4EA9"/>
    <w:rsid w:val="003E4F06"/>
    <w:rsid w:val="003E517A"/>
    <w:rsid w:val="003E6317"/>
    <w:rsid w:val="003E6AE2"/>
    <w:rsid w:val="003E6AE8"/>
    <w:rsid w:val="003E7ACB"/>
    <w:rsid w:val="003E7CA1"/>
    <w:rsid w:val="003F0803"/>
    <w:rsid w:val="003F0861"/>
    <w:rsid w:val="003F0A89"/>
    <w:rsid w:val="003F15A7"/>
    <w:rsid w:val="003F23AD"/>
    <w:rsid w:val="003F2464"/>
    <w:rsid w:val="003F26AB"/>
    <w:rsid w:val="003F3C99"/>
    <w:rsid w:val="003F4AF5"/>
    <w:rsid w:val="003F4E9F"/>
    <w:rsid w:val="003F559F"/>
    <w:rsid w:val="003F5751"/>
    <w:rsid w:val="003F5821"/>
    <w:rsid w:val="003F5877"/>
    <w:rsid w:val="003F5CA6"/>
    <w:rsid w:val="003F5CE1"/>
    <w:rsid w:val="003F6E0D"/>
    <w:rsid w:val="003F6E58"/>
    <w:rsid w:val="003F70F3"/>
    <w:rsid w:val="003F7854"/>
    <w:rsid w:val="003F7EC7"/>
    <w:rsid w:val="003F7EF3"/>
    <w:rsid w:val="004003F1"/>
    <w:rsid w:val="0040044A"/>
    <w:rsid w:val="00400FCA"/>
    <w:rsid w:val="0040125C"/>
    <w:rsid w:val="0040155A"/>
    <w:rsid w:val="00401D1F"/>
    <w:rsid w:val="00402471"/>
    <w:rsid w:val="00402487"/>
    <w:rsid w:val="00402CEE"/>
    <w:rsid w:val="00403090"/>
    <w:rsid w:val="00403635"/>
    <w:rsid w:val="00403648"/>
    <w:rsid w:val="00403CAB"/>
    <w:rsid w:val="00405995"/>
    <w:rsid w:val="00406533"/>
    <w:rsid w:val="004077D8"/>
    <w:rsid w:val="00407D88"/>
    <w:rsid w:val="00410318"/>
    <w:rsid w:val="004105EB"/>
    <w:rsid w:val="00410A30"/>
    <w:rsid w:val="00410AD0"/>
    <w:rsid w:val="00410D61"/>
    <w:rsid w:val="0041144F"/>
    <w:rsid w:val="00411D74"/>
    <w:rsid w:val="00411DA5"/>
    <w:rsid w:val="0041295E"/>
    <w:rsid w:val="00413AF8"/>
    <w:rsid w:val="004143EE"/>
    <w:rsid w:val="0041621E"/>
    <w:rsid w:val="0041677A"/>
    <w:rsid w:val="00416C09"/>
    <w:rsid w:val="00417128"/>
    <w:rsid w:val="0041744E"/>
    <w:rsid w:val="00417532"/>
    <w:rsid w:val="004175E7"/>
    <w:rsid w:val="004179AC"/>
    <w:rsid w:val="00417AC1"/>
    <w:rsid w:val="00417C16"/>
    <w:rsid w:val="00417F2E"/>
    <w:rsid w:val="004201E0"/>
    <w:rsid w:val="0042067E"/>
    <w:rsid w:val="004207A2"/>
    <w:rsid w:val="004211D2"/>
    <w:rsid w:val="004231B4"/>
    <w:rsid w:val="004238EB"/>
    <w:rsid w:val="00423FCF"/>
    <w:rsid w:val="004244A7"/>
    <w:rsid w:val="0042483B"/>
    <w:rsid w:val="004259EE"/>
    <w:rsid w:val="0042613F"/>
    <w:rsid w:val="00426168"/>
    <w:rsid w:val="0042641D"/>
    <w:rsid w:val="00426ED9"/>
    <w:rsid w:val="004270BC"/>
    <w:rsid w:val="00427B3E"/>
    <w:rsid w:val="00430023"/>
    <w:rsid w:val="004303CF"/>
    <w:rsid w:val="004307C7"/>
    <w:rsid w:val="004309BC"/>
    <w:rsid w:val="00430C21"/>
    <w:rsid w:val="00430C67"/>
    <w:rsid w:val="00430E87"/>
    <w:rsid w:val="004318F4"/>
    <w:rsid w:val="00432666"/>
    <w:rsid w:val="00432920"/>
    <w:rsid w:val="00432A77"/>
    <w:rsid w:val="00432B23"/>
    <w:rsid w:val="00433664"/>
    <w:rsid w:val="00433842"/>
    <w:rsid w:val="00433CA4"/>
    <w:rsid w:val="004342BB"/>
    <w:rsid w:val="0043466F"/>
    <w:rsid w:val="00434F57"/>
    <w:rsid w:val="00435DCD"/>
    <w:rsid w:val="0043642D"/>
    <w:rsid w:val="00436911"/>
    <w:rsid w:val="004370A1"/>
    <w:rsid w:val="004372A2"/>
    <w:rsid w:val="004372F8"/>
    <w:rsid w:val="004374FC"/>
    <w:rsid w:val="0043773A"/>
    <w:rsid w:val="00437744"/>
    <w:rsid w:val="00437965"/>
    <w:rsid w:val="00437FCF"/>
    <w:rsid w:val="00440A35"/>
    <w:rsid w:val="00440BBC"/>
    <w:rsid w:val="00441663"/>
    <w:rsid w:val="004417FC"/>
    <w:rsid w:val="004418C3"/>
    <w:rsid w:val="00441928"/>
    <w:rsid w:val="00442255"/>
    <w:rsid w:val="00442E12"/>
    <w:rsid w:val="0044352E"/>
    <w:rsid w:val="00443DE8"/>
    <w:rsid w:val="004442A0"/>
    <w:rsid w:val="00444B47"/>
    <w:rsid w:val="004450EF"/>
    <w:rsid w:val="004451B2"/>
    <w:rsid w:val="00445609"/>
    <w:rsid w:val="004458A9"/>
    <w:rsid w:val="00445B15"/>
    <w:rsid w:val="00445F54"/>
    <w:rsid w:val="00446009"/>
    <w:rsid w:val="00446F24"/>
    <w:rsid w:val="00446FC8"/>
    <w:rsid w:val="0044706D"/>
    <w:rsid w:val="00447360"/>
    <w:rsid w:val="00450272"/>
    <w:rsid w:val="004504D5"/>
    <w:rsid w:val="0045071E"/>
    <w:rsid w:val="00450D19"/>
    <w:rsid w:val="00451061"/>
    <w:rsid w:val="004510F3"/>
    <w:rsid w:val="0045113F"/>
    <w:rsid w:val="004520B9"/>
    <w:rsid w:val="00453257"/>
    <w:rsid w:val="00453847"/>
    <w:rsid w:val="00453B0A"/>
    <w:rsid w:val="00454437"/>
    <w:rsid w:val="00454796"/>
    <w:rsid w:val="004551C3"/>
    <w:rsid w:val="004551CC"/>
    <w:rsid w:val="00455603"/>
    <w:rsid w:val="004568DB"/>
    <w:rsid w:val="00456998"/>
    <w:rsid w:val="00456F43"/>
    <w:rsid w:val="00457AA7"/>
    <w:rsid w:val="004600D7"/>
    <w:rsid w:val="00460A18"/>
    <w:rsid w:val="00461651"/>
    <w:rsid w:val="0046194F"/>
    <w:rsid w:val="00461DDB"/>
    <w:rsid w:val="00462079"/>
    <w:rsid w:val="0046276B"/>
    <w:rsid w:val="00462B68"/>
    <w:rsid w:val="00463A9D"/>
    <w:rsid w:val="00463B5D"/>
    <w:rsid w:val="0046493A"/>
    <w:rsid w:val="0046510A"/>
    <w:rsid w:val="004670A8"/>
    <w:rsid w:val="00467F40"/>
    <w:rsid w:val="004700CE"/>
    <w:rsid w:val="00470778"/>
    <w:rsid w:val="00470B92"/>
    <w:rsid w:val="00470E6C"/>
    <w:rsid w:val="004720F6"/>
    <w:rsid w:val="00473395"/>
    <w:rsid w:val="00473474"/>
    <w:rsid w:val="004738BD"/>
    <w:rsid w:val="0047398F"/>
    <w:rsid w:val="00473BD5"/>
    <w:rsid w:val="004746F5"/>
    <w:rsid w:val="00474C4B"/>
    <w:rsid w:val="00474E51"/>
    <w:rsid w:val="00475270"/>
    <w:rsid w:val="00475A18"/>
    <w:rsid w:val="00475A3A"/>
    <w:rsid w:val="00475F89"/>
    <w:rsid w:val="004760C2"/>
    <w:rsid w:val="00476379"/>
    <w:rsid w:val="00476D24"/>
    <w:rsid w:val="00477D31"/>
    <w:rsid w:val="004802E0"/>
    <w:rsid w:val="004803E7"/>
    <w:rsid w:val="004804B0"/>
    <w:rsid w:val="004805D3"/>
    <w:rsid w:val="00481124"/>
    <w:rsid w:val="00481B7C"/>
    <w:rsid w:val="00481C3B"/>
    <w:rsid w:val="004824A4"/>
    <w:rsid w:val="00482E0A"/>
    <w:rsid w:val="00483005"/>
    <w:rsid w:val="00483865"/>
    <w:rsid w:val="00483C79"/>
    <w:rsid w:val="00484FCE"/>
    <w:rsid w:val="00485B74"/>
    <w:rsid w:val="0048602A"/>
    <w:rsid w:val="0048628D"/>
    <w:rsid w:val="004863B3"/>
    <w:rsid w:val="004863F4"/>
    <w:rsid w:val="0048704E"/>
    <w:rsid w:val="004870D1"/>
    <w:rsid w:val="0048767B"/>
    <w:rsid w:val="00487695"/>
    <w:rsid w:val="00490756"/>
    <w:rsid w:val="00490773"/>
    <w:rsid w:val="004911C1"/>
    <w:rsid w:val="00491CF5"/>
    <w:rsid w:val="0049360D"/>
    <w:rsid w:val="0049362D"/>
    <w:rsid w:val="00493D31"/>
    <w:rsid w:val="00493DE5"/>
    <w:rsid w:val="00494098"/>
    <w:rsid w:val="00494855"/>
    <w:rsid w:val="004948ED"/>
    <w:rsid w:val="004959CE"/>
    <w:rsid w:val="00495A5D"/>
    <w:rsid w:val="00496D68"/>
    <w:rsid w:val="00497087"/>
    <w:rsid w:val="00497821"/>
    <w:rsid w:val="00497880"/>
    <w:rsid w:val="00497FCB"/>
    <w:rsid w:val="004A06CF"/>
    <w:rsid w:val="004A08C0"/>
    <w:rsid w:val="004A1025"/>
    <w:rsid w:val="004A1600"/>
    <w:rsid w:val="004A215F"/>
    <w:rsid w:val="004A2CF0"/>
    <w:rsid w:val="004A35A3"/>
    <w:rsid w:val="004A3AEF"/>
    <w:rsid w:val="004A3F17"/>
    <w:rsid w:val="004A4971"/>
    <w:rsid w:val="004A4EAC"/>
    <w:rsid w:val="004A531B"/>
    <w:rsid w:val="004A5BCE"/>
    <w:rsid w:val="004A5E77"/>
    <w:rsid w:val="004A6062"/>
    <w:rsid w:val="004A6978"/>
    <w:rsid w:val="004A6D51"/>
    <w:rsid w:val="004A7645"/>
    <w:rsid w:val="004B0007"/>
    <w:rsid w:val="004B0C04"/>
    <w:rsid w:val="004B1037"/>
    <w:rsid w:val="004B157C"/>
    <w:rsid w:val="004B1845"/>
    <w:rsid w:val="004B1CF2"/>
    <w:rsid w:val="004B2F99"/>
    <w:rsid w:val="004B3143"/>
    <w:rsid w:val="004B3250"/>
    <w:rsid w:val="004B327B"/>
    <w:rsid w:val="004B3D93"/>
    <w:rsid w:val="004B43C7"/>
    <w:rsid w:val="004B5DC1"/>
    <w:rsid w:val="004B6649"/>
    <w:rsid w:val="004B68E1"/>
    <w:rsid w:val="004B6935"/>
    <w:rsid w:val="004B7BF9"/>
    <w:rsid w:val="004B7E70"/>
    <w:rsid w:val="004C14C4"/>
    <w:rsid w:val="004C219A"/>
    <w:rsid w:val="004C2742"/>
    <w:rsid w:val="004C275C"/>
    <w:rsid w:val="004C2EA4"/>
    <w:rsid w:val="004C35A9"/>
    <w:rsid w:val="004C3628"/>
    <w:rsid w:val="004C3716"/>
    <w:rsid w:val="004C3791"/>
    <w:rsid w:val="004C37AF"/>
    <w:rsid w:val="004C3944"/>
    <w:rsid w:val="004C3ACB"/>
    <w:rsid w:val="004C463E"/>
    <w:rsid w:val="004C4C4F"/>
    <w:rsid w:val="004C64DD"/>
    <w:rsid w:val="004C6DAD"/>
    <w:rsid w:val="004D0A45"/>
    <w:rsid w:val="004D13BC"/>
    <w:rsid w:val="004D23AC"/>
    <w:rsid w:val="004D2688"/>
    <w:rsid w:val="004D28C2"/>
    <w:rsid w:val="004D2FD3"/>
    <w:rsid w:val="004D46E9"/>
    <w:rsid w:val="004D48B2"/>
    <w:rsid w:val="004D4A61"/>
    <w:rsid w:val="004D4B97"/>
    <w:rsid w:val="004D5639"/>
    <w:rsid w:val="004D5E19"/>
    <w:rsid w:val="004D5F05"/>
    <w:rsid w:val="004D6F46"/>
    <w:rsid w:val="004D7368"/>
    <w:rsid w:val="004E0153"/>
    <w:rsid w:val="004E0197"/>
    <w:rsid w:val="004E07F5"/>
    <w:rsid w:val="004E166F"/>
    <w:rsid w:val="004E1B32"/>
    <w:rsid w:val="004E1DF3"/>
    <w:rsid w:val="004E2132"/>
    <w:rsid w:val="004E3137"/>
    <w:rsid w:val="004E320F"/>
    <w:rsid w:val="004E3598"/>
    <w:rsid w:val="004E3803"/>
    <w:rsid w:val="004E3958"/>
    <w:rsid w:val="004E3B6F"/>
    <w:rsid w:val="004E485C"/>
    <w:rsid w:val="004E4E0A"/>
    <w:rsid w:val="004E5D0A"/>
    <w:rsid w:val="004E5E8D"/>
    <w:rsid w:val="004E6124"/>
    <w:rsid w:val="004F0273"/>
    <w:rsid w:val="004F04C5"/>
    <w:rsid w:val="004F1314"/>
    <w:rsid w:val="004F167E"/>
    <w:rsid w:val="004F1794"/>
    <w:rsid w:val="004F1BA8"/>
    <w:rsid w:val="004F1C1B"/>
    <w:rsid w:val="004F1E53"/>
    <w:rsid w:val="004F2070"/>
    <w:rsid w:val="004F25DB"/>
    <w:rsid w:val="004F2802"/>
    <w:rsid w:val="004F2C07"/>
    <w:rsid w:val="004F333F"/>
    <w:rsid w:val="004F5093"/>
    <w:rsid w:val="004F5AF4"/>
    <w:rsid w:val="004F6A75"/>
    <w:rsid w:val="004F6B49"/>
    <w:rsid w:val="004F7288"/>
    <w:rsid w:val="004F75B6"/>
    <w:rsid w:val="005000FE"/>
    <w:rsid w:val="0050043D"/>
    <w:rsid w:val="00500A26"/>
    <w:rsid w:val="00500F40"/>
    <w:rsid w:val="0050130A"/>
    <w:rsid w:val="00501566"/>
    <w:rsid w:val="0050159F"/>
    <w:rsid w:val="00501727"/>
    <w:rsid w:val="00501F43"/>
    <w:rsid w:val="005021CC"/>
    <w:rsid w:val="005023EC"/>
    <w:rsid w:val="00502CE3"/>
    <w:rsid w:val="00503363"/>
    <w:rsid w:val="00503848"/>
    <w:rsid w:val="00503F76"/>
    <w:rsid w:val="005049FB"/>
    <w:rsid w:val="00504B76"/>
    <w:rsid w:val="00504F19"/>
    <w:rsid w:val="0050549E"/>
    <w:rsid w:val="00505644"/>
    <w:rsid w:val="00505CED"/>
    <w:rsid w:val="00505F99"/>
    <w:rsid w:val="0050615C"/>
    <w:rsid w:val="00506679"/>
    <w:rsid w:val="0051016B"/>
    <w:rsid w:val="0051080C"/>
    <w:rsid w:val="00510941"/>
    <w:rsid w:val="00511B51"/>
    <w:rsid w:val="00511D0E"/>
    <w:rsid w:val="00511F1D"/>
    <w:rsid w:val="005126B4"/>
    <w:rsid w:val="0051290F"/>
    <w:rsid w:val="005134D3"/>
    <w:rsid w:val="00513CBA"/>
    <w:rsid w:val="005142F9"/>
    <w:rsid w:val="00514FBC"/>
    <w:rsid w:val="0051595A"/>
    <w:rsid w:val="00515E43"/>
    <w:rsid w:val="0051698C"/>
    <w:rsid w:val="00516A5D"/>
    <w:rsid w:val="00516DD7"/>
    <w:rsid w:val="0051722F"/>
    <w:rsid w:val="0051799F"/>
    <w:rsid w:val="00517B21"/>
    <w:rsid w:val="005205B2"/>
    <w:rsid w:val="00520732"/>
    <w:rsid w:val="00521944"/>
    <w:rsid w:val="00521DDE"/>
    <w:rsid w:val="0052219E"/>
    <w:rsid w:val="005225FA"/>
    <w:rsid w:val="00522A24"/>
    <w:rsid w:val="00523443"/>
    <w:rsid w:val="005236FB"/>
    <w:rsid w:val="00523C1D"/>
    <w:rsid w:val="00524D1B"/>
    <w:rsid w:val="00524D43"/>
    <w:rsid w:val="005260AE"/>
    <w:rsid w:val="00526498"/>
    <w:rsid w:val="005268E1"/>
    <w:rsid w:val="005269AE"/>
    <w:rsid w:val="00526D77"/>
    <w:rsid w:val="00527898"/>
    <w:rsid w:val="00530B86"/>
    <w:rsid w:val="00531553"/>
    <w:rsid w:val="005318A6"/>
    <w:rsid w:val="00531AD6"/>
    <w:rsid w:val="00531CBC"/>
    <w:rsid w:val="005323F8"/>
    <w:rsid w:val="00533024"/>
    <w:rsid w:val="005331F0"/>
    <w:rsid w:val="005336D9"/>
    <w:rsid w:val="0053389A"/>
    <w:rsid w:val="00533A61"/>
    <w:rsid w:val="0053486B"/>
    <w:rsid w:val="005355FD"/>
    <w:rsid w:val="00535DAA"/>
    <w:rsid w:val="00535E8E"/>
    <w:rsid w:val="0053647A"/>
    <w:rsid w:val="00536831"/>
    <w:rsid w:val="00536993"/>
    <w:rsid w:val="005373A4"/>
    <w:rsid w:val="005377E6"/>
    <w:rsid w:val="00537C0A"/>
    <w:rsid w:val="00540C5E"/>
    <w:rsid w:val="005410C9"/>
    <w:rsid w:val="00541A1B"/>
    <w:rsid w:val="00541A3C"/>
    <w:rsid w:val="00541DAA"/>
    <w:rsid w:val="005422E2"/>
    <w:rsid w:val="00542C85"/>
    <w:rsid w:val="00543A85"/>
    <w:rsid w:val="005445BC"/>
    <w:rsid w:val="00544691"/>
    <w:rsid w:val="005458A1"/>
    <w:rsid w:val="00545902"/>
    <w:rsid w:val="00546D98"/>
    <w:rsid w:val="005470DC"/>
    <w:rsid w:val="005474E7"/>
    <w:rsid w:val="005479CA"/>
    <w:rsid w:val="00547DC1"/>
    <w:rsid w:val="005506D3"/>
    <w:rsid w:val="005511BD"/>
    <w:rsid w:val="005511DD"/>
    <w:rsid w:val="00551B52"/>
    <w:rsid w:val="00552A0D"/>
    <w:rsid w:val="00552C1C"/>
    <w:rsid w:val="00553030"/>
    <w:rsid w:val="005531F6"/>
    <w:rsid w:val="0055355A"/>
    <w:rsid w:val="00553F56"/>
    <w:rsid w:val="005540EA"/>
    <w:rsid w:val="005546D6"/>
    <w:rsid w:val="00554C6A"/>
    <w:rsid w:val="00554DCF"/>
    <w:rsid w:val="00554FFD"/>
    <w:rsid w:val="00555F79"/>
    <w:rsid w:val="00556527"/>
    <w:rsid w:val="005576DA"/>
    <w:rsid w:val="0055783D"/>
    <w:rsid w:val="00557DFB"/>
    <w:rsid w:val="00560383"/>
    <w:rsid w:val="005603F2"/>
    <w:rsid w:val="00560759"/>
    <w:rsid w:val="005607DD"/>
    <w:rsid w:val="005610CE"/>
    <w:rsid w:val="00561555"/>
    <w:rsid w:val="00561854"/>
    <w:rsid w:val="0056253A"/>
    <w:rsid w:val="00562AF2"/>
    <w:rsid w:val="005630E5"/>
    <w:rsid w:val="00563633"/>
    <w:rsid w:val="005639D9"/>
    <w:rsid w:val="00564BFD"/>
    <w:rsid w:val="00565018"/>
    <w:rsid w:val="0056594C"/>
    <w:rsid w:val="00565A8F"/>
    <w:rsid w:val="00565E62"/>
    <w:rsid w:val="0056772E"/>
    <w:rsid w:val="00570279"/>
    <w:rsid w:val="0057139B"/>
    <w:rsid w:val="00571F9C"/>
    <w:rsid w:val="00572951"/>
    <w:rsid w:val="00573D45"/>
    <w:rsid w:val="0057466A"/>
    <w:rsid w:val="005752AA"/>
    <w:rsid w:val="00575378"/>
    <w:rsid w:val="00575D3B"/>
    <w:rsid w:val="00575F16"/>
    <w:rsid w:val="0057618E"/>
    <w:rsid w:val="005761A0"/>
    <w:rsid w:val="005761D0"/>
    <w:rsid w:val="00576462"/>
    <w:rsid w:val="00576618"/>
    <w:rsid w:val="0057682A"/>
    <w:rsid w:val="00577963"/>
    <w:rsid w:val="00577FE2"/>
    <w:rsid w:val="0058038C"/>
    <w:rsid w:val="00581398"/>
    <w:rsid w:val="005817BE"/>
    <w:rsid w:val="00581E96"/>
    <w:rsid w:val="005820E7"/>
    <w:rsid w:val="0058272C"/>
    <w:rsid w:val="005828A5"/>
    <w:rsid w:val="00582D81"/>
    <w:rsid w:val="005832FB"/>
    <w:rsid w:val="00583AC1"/>
    <w:rsid w:val="00584614"/>
    <w:rsid w:val="00584B89"/>
    <w:rsid w:val="0058536A"/>
    <w:rsid w:val="00585B79"/>
    <w:rsid w:val="00585BF8"/>
    <w:rsid w:val="0058602D"/>
    <w:rsid w:val="00586AAD"/>
    <w:rsid w:val="0058761C"/>
    <w:rsid w:val="00587BDE"/>
    <w:rsid w:val="0059058C"/>
    <w:rsid w:val="005910BC"/>
    <w:rsid w:val="005915F1"/>
    <w:rsid w:val="00591FA4"/>
    <w:rsid w:val="00592CFD"/>
    <w:rsid w:val="00592FDF"/>
    <w:rsid w:val="005938D6"/>
    <w:rsid w:val="00594A7B"/>
    <w:rsid w:val="00594AE8"/>
    <w:rsid w:val="00595271"/>
    <w:rsid w:val="0059573D"/>
    <w:rsid w:val="00595770"/>
    <w:rsid w:val="00596093"/>
    <w:rsid w:val="00596172"/>
    <w:rsid w:val="005966D2"/>
    <w:rsid w:val="00596777"/>
    <w:rsid w:val="005969D2"/>
    <w:rsid w:val="00596D15"/>
    <w:rsid w:val="0059757D"/>
    <w:rsid w:val="005A01FA"/>
    <w:rsid w:val="005A10F2"/>
    <w:rsid w:val="005A29C5"/>
    <w:rsid w:val="005A2DBC"/>
    <w:rsid w:val="005A30F2"/>
    <w:rsid w:val="005A372C"/>
    <w:rsid w:val="005A4450"/>
    <w:rsid w:val="005A471E"/>
    <w:rsid w:val="005A4D80"/>
    <w:rsid w:val="005A4E4F"/>
    <w:rsid w:val="005A573F"/>
    <w:rsid w:val="005A5BE2"/>
    <w:rsid w:val="005A5F83"/>
    <w:rsid w:val="005A6C28"/>
    <w:rsid w:val="005A6FE0"/>
    <w:rsid w:val="005A7754"/>
    <w:rsid w:val="005A7BC1"/>
    <w:rsid w:val="005B1B43"/>
    <w:rsid w:val="005B2788"/>
    <w:rsid w:val="005B2F56"/>
    <w:rsid w:val="005B3255"/>
    <w:rsid w:val="005B3643"/>
    <w:rsid w:val="005B4186"/>
    <w:rsid w:val="005B4777"/>
    <w:rsid w:val="005B5600"/>
    <w:rsid w:val="005B5EDA"/>
    <w:rsid w:val="005B6ADD"/>
    <w:rsid w:val="005B7858"/>
    <w:rsid w:val="005B7895"/>
    <w:rsid w:val="005C07C8"/>
    <w:rsid w:val="005C0D5E"/>
    <w:rsid w:val="005C102A"/>
    <w:rsid w:val="005C105B"/>
    <w:rsid w:val="005C21E6"/>
    <w:rsid w:val="005C2E10"/>
    <w:rsid w:val="005C3DC5"/>
    <w:rsid w:val="005C41EE"/>
    <w:rsid w:val="005C4F1F"/>
    <w:rsid w:val="005C5D8E"/>
    <w:rsid w:val="005C628C"/>
    <w:rsid w:val="005C674A"/>
    <w:rsid w:val="005C6DD9"/>
    <w:rsid w:val="005C7723"/>
    <w:rsid w:val="005C77DC"/>
    <w:rsid w:val="005C7D54"/>
    <w:rsid w:val="005D06A5"/>
    <w:rsid w:val="005D0B67"/>
    <w:rsid w:val="005D105E"/>
    <w:rsid w:val="005D19C9"/>
    <w:rsid w:val="005D35EF"/>
    <w:rsid w:val="005D436F"/>
    <w:rsid w:val="005D53E3"/>
    <w:rsid w:val="005D54F4"/>
    <w:rsid w:val="005D5686"/>
    <w:rsid w:val="005D5826"/>
    <w:rsid w:val="005D6CFA"/>
    <w:rsid w:val="005D6FB1"/>
    <w:rsid w:val="005E0C15"/>
    <w:rsid w:val="005E0D81"/>
    <w:rsid w:val="005E178C"/>
    <w:rsid w:val="005E2ACC"/>
    <w:rsid w:val="005E3377"/>
    <w:rsid w:val="005E3C46"/>
    <w:rsid w:val="005E3CD4"/>
    <w:rsid w:val="005E442C"/>
    <w:rsid w:val="005E4E2B"/>
    <w:rsid w:val="005E4E89"/>
    <w:rsid w:val="005E5051"/>
    <w:rsid w:val="005E53E8"/>
    <w:rsid w:val="005E6865"/>
    <w:rsid w:val="005E69BA"/>
    <w:rsid w:val="005E6BB6"/>
    <w:rsid w:val="005E6DCD"/>
    <w:rsid w:val="005E6F18"/>
    <w:rsid w:val="005E7461"/>
    <w:rsid w:val="005E7AB0"/>
    <w:rsid w:val="005F04E7"/>
    <w:rsid w:val="005F10A0"/>
    <w:rsid w:val="005F11B3"/>
    <w:rsid w:val="005F11C1"/>
    <w:rsid w:val="005F1B2E"/>
    <w:rsid w:val="005F1B73"/>
    <w:rsid w:val="005F36B2"/>
    <w:rsid w:val="005F45CE"/>
    <w:rsid w:val="005F5174"/>
    <w:rsid w:val="005F5C8F"/>
    <w:rsid w:val="005F61FF"/>
    <w:rsid w:val="005F6A28"/>
    <w:rsid w:val="005F6AAB"/>
    <w:rsid w:val="005F6F07"/>
    <w:rsid w:val="005F72E8"/>
    <w:rsid w:val="005F7393"/>
    <w:rsid w:val="00600A95"/>
    <w:rsid w:val="00600D98"/>
    <w:rsid w:val="00600E5E"/>
    <w:rsid w:val="006012F6"/>
    <w:rsid w:val="006034FD"/>
    <w:rsid w:val="00603886"/>
    <w:rsid w:val="00603F44"/>
    <w:rsid w:val="00604264"/>
    <w:rsid w:val="006048C8"/>
    <w:rsid w:val="00604AAD"/>
    <w:rsid w:val="00606A6F"/>
    <w:rsid w:val="00607079"/>
    <w:rsid w:val="00607472"/>
    <w:rsid w:val="006074FA"/>
    <w:rsid w:val="006075B4"/>
    <w:rsid w:val="006075E0"/>
    <w:rsid w:val="0060776B"/>
    <w:rsid w:val="00610100"/>
    <w:rsid w:val="00610210"/>
    <w:rsid w:val="00610780"/>
    <w:rsid w:val="00610797"/>
    <w:rsid w:val="00611F9B"/>
    <w:rsid w:val="00612424"/>
    <w:rsid w:val="00613023"/>
    <w:rsid w:val="006132A4"/>
    <w:rsid w:val="00613358"/>
    <w:rsid w:val="00613462"/>
    <w:rsid w:val="0061357B"/>
    <w:rsid w:val="0061493F"/>
    <w:rsid w:val="00614C78"/>
    <w:rsid w:val="0061538D"/>
    <w:rsid w:val="006159CA"/>
    <w:rsid w:val="00615A8F"/>
    <w:rsid w:val="006213D3"/>
    <w:rsid w:val="00621885"/>
    <w:rsid w:val="00621ECF"/>
    <w:rsid w:val="00621F01"/>
    <w:rsid w:val="006220A4"/>
    <w:rsid w:val="006226BE"/>
    <w:rsid w:val="00622E69"/>
    <w:rsid w:val="00623F81"/>
    <w:rsid w:val="006242E3"/>
    <w:rsid w:val="00624D99"/>
    <w:rsid w:val="00624DD6"/>
    <w:rsid w:val="0062504B"/>
    <w:rsid w:val="00626B6A"/>
    <w:rsid w:val="00627030"/>
    <w:rsid w:val="006271AF"/>
    <w:rsid w:val="006276A6"/>
    <w:rsid w:val="00627842"/>
    <w:rsid w:val="00627D65"/>
    <w:rsid w:val="00630032"/>
    <w:rsid w:val="00630381"/>
    <w:rsid w:val="00630B33"/>
    <w:rsid w:val="00630F87"/>
    <w:rsid w:val="0063138D"/>
    <w:rsid w:val="0063209E"/>
    <w:rsid w:val="006321DE"/>
    <w:rsid w:val="00632C97"/>
    <w:rsid w:val="00633441"/>
    <w:rsid w:val="006338FF"/>
    <w:rsid w:val="006344FB"/>
    <w:rsid w:val="00635106"/>
    <w:rsid w:val="006354E3"/>
    <w:rsid w:val="00635FAC"/>
    <w:rsid w:val="00636390"/>
    <w:rsid w:val="0063644D"/>
    <w:rsid w:val="006370DC"/>
    <w:rsid w:val="00640D17"/>
    <w:rsid w:val="006413E3"/>
    <w:rsid w:val="00642966"/>
    <w:rsid w:val="00642B9A"/>
    <w:rsid w:val="00642C05"/>
    <w:rsid w:val="00642F06"/>
    <w:rsid w:val="006438E9"/>
    <w:rsid w:val="00643B06"/>
    <w:rsid w:val="006445A0"/>
    <w:rsid w:val="00644FE0"/>
    <w:rsid w:val="00645413"/>
    <w:rsid w:val="0064553E"/>
    <w:rsid w:val="00645826"/>
    <w:rsid w:val="00645C05"/>
    <w:rsid w:val="00645F74"/>
    <w:rsid w:val="006462DE"/>
    <w:rsid w:val="006472DF"/>
    <w:rsid w:val="00647AA1"/>
    <w:rsid w:val="006502DC"/>
    <w:rsid w:val="0065097B"/>
    <w:rsid w:val="00650D69"/>
    <w:rsid w:val="006515CC"/>
    <w:rsid w:val="0065299E"/>
    <w:rsid w:val="00652DE1"/>
    <w:rsid w:val="00653027"/>
    <w:rsid w:val="006533AF"/>
    <w:rsid w:val="00653D68"/>
    <w:rsid w:val="00654199"/>
    <w:rsid w:val="006541EF"/>
    <w:rsid w:val="00655BF0"/>
    <w:rsid w:val="00656735"/>
    <w:rsid w:val="00656BC7"/>
    <w:rsid w:val="00657117"/>
    <w:rsid w:val="0065783A"/>
    <w:rsid w:val="006578D5"/>
    <w:rsid w:val="00657C74"/>
    <w:rsid w:val="00660A36"/>
    <w:rsid w:val="006622BA"/>
    <w:rsid w:val="00662614"/>
    <w:rsid w:val="006630A1"/>
    <w:rsid w:val="00663570"/>
    <w:rsid w:val="00663577"/>
    <w:rsid w:val="006635B0"/>
    <w:rsid w:val="00663D64"/>
    <w:rsid w:val="00664236"/>
    <w:rsid w:val="0066479A"/>
    <w:rsid w:val="006651FD"/>
    <w:rsid w:val="0066565E"/>
    <w:rsid w:val="00665A0B"/>
    <w:rsid w:val="00666564"/>
    <w:rsid w:val="006666BE"/>
    <w:rsid w:val="006668A3"/>
    <w:rsid w:val="00666A57"/>
    <w:rsid w:val="00666EED"/>
    <w:rsid w:val="00667306"/>
    <w:rsid w:val="006674EF"/>
    <w:rsid w:val="0066772D"/>
    <w:rsid w:val="00667D37"/>
    <w:rsid w:val="00667D6C"/>
    <w:rsid w:val="00670A89"/>
    <w:rsid w:val="00670FD2"/>
    <w:rsid w:val="006711E9"/>
    <w:rsid w:val="006716CE"/>
    <w:rsid w:val="006721C3"/>
    <w:rsid w:val="0067254C"/>
    <w:rsid w:val="00674719"/>
    <w:rsid w:val="00674A0A"/>
    <w:rsid w:val="00674F92"/>
    <w:rsid w:val="006751B0"/>
    <w:rsid w:val="006756C9"/>
    <w:rsid w:val="0067589A"/>
    <w:rsid w:val="00675A65"/>
    <w:rsid w:val="00675F70"/>
    <w:rsid w:val="006765FF"/>
    <w:rsid w:val="006768D7"/>
    <w:rsid w:val="00676902"/>
    <w:rsid w:val="00676A23"/>
    <w:rsid w:val="00677621"/>
    <w:rsid w:val="00677E61"/>
    <w:rsid w:val="00680079"/>
    <w:rsid w:val="00680C27"/>
    <w:rsid w:val="00682135"/>
    <w:rsid w:val="006821C5"/>
    <w:rsid w:val="00682CC1"/>
    <w:rsid w:val="00682E92"/>
    <w:rsid w:val="00683E6E"/>
    <w:rsid w:val="006841D9"/>
    <w:rsid w:val="006845AB"/>
    <w:rsid w:val="00684F67"/>
    <w:rsid w:val="006864A8"/>
    <w:rsid w:val="00686614"/>
    <w:rsid w:val="00686EA3"/>
    <w:rsid w:val="00686F38"/>
    <w:rsid w:val="00691C27"/>
    <w:rsid w:val="006922E0"/>
    <w:rsid w:val="00692623"/>
    <w:rsid w:val="00692699"/>
    <w:rsid w:val="00692B02"/>
    <w:rsid w:val="006934B3"/>
    <w:rsid w:val="00693715"/>
    <w:rsid w:val="006942D5"/>
    <w:rsid w:val="00694428"/>
    <w:rsid w:val="00695267"/>
    <w:rsid w:val="0069545B"/>
    <w:rsid w:val="006955F5"/>
    <w:rsid w:val="00695F3F"/>
    <w:rsid w:val="006968A7"/>
    <w:rsid w:val="00696A56"/>
    <w:rsid w:val="00696D1E"/>
    <w:rsid w:val="00697954"/>
    <w:rsid w:val="006A026B"/>
    <w:rsid w:val="006A3AF9"/>
    <w:rsid w:val="006A42CB"/>
    <w:rsid w:val="006A4740"/>
    <w:rsid w:val="006A53A8"/>
    <w:rsid w:val="006A6FB3"/>
    <w:rsid w:val="006A73B4"/>
    <w:rsid w:val="006B019F"/>
    <w:rsid w:val="006B0321"/>
    <w:rsid w:val="006B036A"/>
    <w:rsid w:val="006B05F1"/>
    <w:rsid w:val="006B0E23"/>
    <w:rsid w:val="006B1726"/>
    <w:rsid w:val="006B2642"/>
    <w:rsid w:val="006B2D54"/>
    <w:rsid w:val="006B300C"/>
    <w:rsid w:val="006B3E23"/>
    <w:rsid w:val="006B4517"/>
    <w:rsid w:val="006B4777"/>
    <w:rsid w:val="006B486B"/>
    <w:rsid w:val="006B522E"/>
    <w:rsid w:val="006B598D"/>
    <w:rsid w:val="006B5DF0"/>
    <w:rsid w:val="006B64E3"/>
    <w:rsid w:val="006B66FE"/>
    <w:rsid w:val="006B67AB"/>
    <w:rsid w:val="006B6865"/>
    <w:rsid w:val="006B68C3"/>
    <w:rsid w:val="006C053E"/>
    <w:rsid w:val="006C157A"/>
    <w:rsid w:val="006C1FB4"/>
    <w:rsid w:val="006C298D"/>
    <w:rsid w:val="006C3001"/>
    <w:rsid w:val="006C380C"/>
    <w:rsid w:val="006C445E"/>
    <w:rsid w:val="006C49FE"/>
    <w:rsid w:val="006C50B9"/>
    <w:rsid w:val="006C568B"/>
    <w:rsid w:val="006C60D2"/>
    <w:rsid w:val="006C6A24"/>
    <w:rsid w:val="006C7A9A"/>
    <w:rsid w:val="006C7BE7"/>
    <w:rsid w:val="006C7CF1"/>
    <w:rsid w:val="006D09E2"/>
    <w:rsid w:val="006D0EFD"/>
    <w:rsid w:val="006D10EE"/>
    <w:rsid w:val="006D1E90"/>
    <w:rsid w:val="006D2A17"/>
    <w:rsid w:val="006D2B8F"/>
    <w:rsid w:val="006D2CD2"/>
    <w:rsid w:val="006D3410"/>
    <w:rsid w:val="006D3FF8"/>
    <w:rsid w:val="006D44C9"/>
    <w:rsid w:val="006D50A7"/>
    <w:rsid w:val="006D5487"/>
    <w:rsid w:val="006D573B"/>
    <w:rsid w:val="006D5CB3"/>
    <w:rsid w:val="006D5CC1"/>
    <w:rsid w:val="006D618B"/>
    <w:rsid w:val="006D63CC"/>
    <w:rsid w:val="006D6A52"/>
    <w:rsid w:val="006D6E9E"/>
    <w:rsid w:val="006D72A4"/>
    <w:rsid w:val="006D7937"/>
    <w:rsid w:val="006E064C"/>
    <w:rsid w:val="006E072F"/>
    <w:rsid w:val="006E07B0"/>
    <w:rsid w:val="006E0CE2"/>
    <w:rsid w:val="006E153A"/>
    <w:rsid w:val="006E169E"/>
    <w:rsid w:val="006E1FEC"/>
    <w:rsid w:val="006E244C"/>
    <w:rsid w:val="006E2899"/>
    <w:rsid w:val="006E297D"/>
    <w:rsid w:val="006E2AAF"/>
    <w:rsid w:val="006E4A34"/>
    <w:rsid w:val="006E4B2B"/>
    <w:rsid w:val="006E4B39"/>
    <w:rsid w:val="006E502E"/>
    <w:rsid w:val="006E5453"/>
    <w:rsid w:val="006E5C3C"/>
    <w:rsid w:val="006E6123"/>
    <w:rsid w:val="006E68F8"/>
    <w:rsid w:val="006E6FE9"/>
    <w:rsid w:val="006E73D2"/>
    <w:rsid w:val="006F0147"/>
    <w:rsid w:val="006F0C86"/>
    <w:rsid w:val="006F137F"/>
    <w:rsid w:val="006F2176"/>
    <w:rsid w:val="006F22A0"/>
    <w:rsid w:val="006F2C00"/>
    <w:rsid w:val="006F326A"/>
    <w:rsid w:val="006F398A"/>
    <w:rsid w:val="006F39C8"/>
    <w:rsid w:val="006F3C00"/>
    <w:rsid w:val="006F4047"/>
    <w:rsid w:val="006F43D5"/>
    <w:rsid w:val="006F4B23"/>
    <w:rsid w:val="006F4D8A"/>
    <w:rsid w:val="006F5363"/>
    <w:rsid w:val="006F56B5"/>
    <w:rsid w:val="006F5BD2"/>
    <w:rsid w:val="006F6311"/>
    <w:rsid w:val="006F7FC6"/>
    <w:rsid w:val="00700358"/>
    <w:rsid w:val="00701B86"/>
    <w:rsid w:val="007029CF"/>
    <w:rsid w:val="007032D5"/>
    <w:rsid w:val="007044BD"/>
    <w:rsid w:val="00704A83"/>
    <w:rsid w:val="00704C5B"/>
    <w:rsid w:val="00704D20"/>
    <w:rsid w:val="00704E46"/>
    <w:rsid w:val="007055ED"/>
    <w:rsid w:val="00705F22"/>
    <w:rsid w:val="00706570"/>
    <w:rsid w:val="007065BD"/>
    <w:rsid w:val="007072FC"/>
    <w:rsid w:val="00710014"/>
    <w:rsid w:val="0071055F"/>
    <w:rsid w:val="007107EE"/>
    <w:rsid w:val="00711200"/>
    <w:rsid w:val="00711E97"/>
    <w:rsid w:val="00712A48"/>
    <w:rsid w:val="00712E92"/>
    <w:rsid w:val="00712F54"/>
    <w:rsid w:val="007133AA"/>
    <w:rsid w:val="00713B9E"/>
    <w:rsid w:val="00714AC0"/>
    <w:rsid w:val="00715137"/>
    <w:rsid w:val="00715B1F"/>
    <w:rsid w:val="00715CA3"/>
    <w:rsid w:val="00715EA3"/>
    <w:rsid w:val="007160AC"/>
    <w:rsid w:val="00716AB2"/>
    <w:rsid w:val="007172E9"/>
    <w:rsid w:val="00717723"/>
    <w:rsid w:val="007178FA"/>
    <w:rsid w:val="00720920"/>
    <w:rsid w:val="007209DC"/>
    <w:rsid w:val="007210A6"/>
    <w:rsid w:val="00721510"/>
    <w:rsid w:val="00721C6A"/>
    <w:rsid w:val="00721E59"/>
    <w:rsid w:val="00722709"/>
    <w:rsid w:val="00722745"/>
    <w:rsid w:val="00722ABD"/>
    <w:rsid w:val="00722BEA"/>
    <w:rsid w:val="0072320A"/>
    <w:rsid w:val="0072324F"/>
    <w:rsid w:val="0072352D"/>
    <w:rsid w:val="00723858"/>
    <w:rsid w:val="0072416B"/>
    <w:rsid w:val="007244E4"/>
    <w:rsid w:val="007248C5"/>
    <w:rsid w:val="00724B2E"/>
    <w:rsid w:val="00724F7B"/>
    <w:rsid w:val="007253A7"/>
    <w:rsid w:val="0072541B"/>
    <w:rsid w:val="00725E90"/>
    <w:rsid w:val="007264D1"/>
    <w:rsid w:val="00727364"/>
    <w:rsid w:val="007276DC"/>
    <w:rsid w:val="00727D5E"/>
    <w:rsid w:val="0073038A"/>
    <w:rsid w:val="00730554"/>
    <w:rsid w:val="007307E1"/>
    <w:rsid w:val="007309F5"/>
    <w:rsid w:val="0073101A"/>
    <w:rsid w:val="00731271"/>
    <w:rsid w:val="00731446"/>
    <w:rsid w:val="00731492"/>
    <w:rsid w:val="00731ED7"/>
    <w:rsid w:val="00732F4C"/>
    <w:rsid w:val="00733807"/>
    <w:rsid w:val="00733A53"/>
    <w:rsid w:val="00733A88"/>
    <w:rsid w:val="00733ACE"/>
    <w:rsid w:val="0073448D"/>
    <w:rsid w:val="007346F5"/>
    <w:rsid w:val="00735955"/>
    <w:rsid w:val="00736909"/>
    <w:rsid w:val="00736D27"/>
    <w:rsid w:val="00737299"/>
    <w:rsid w:val="00737718"/>
    <w:rsid w:val="00737BD9"/>
    <w:rsid w:val="00740889"/>
    <w:rsid w:val="0074199A"/>
    <w:rsid w:val="007435DB"/>
    <w:rsid w:val="00743896"/>
    <w:rsid w:val="00743E3A"/>
    <w:rsid w:val="00744E83"/>
    <w:rsid w:val="007452E8"/>
    <w:rsid w:val="00745A60"/>
    <w:rsid w:val="00745A7B"/>
    <w:rsid w:val="00746006"/>
    <w:rsid w:val="00746792"/>
    <w:rsid w:val="00746BCD"/>
    <w:rsid w:val="00746DFF"/>
    <w:rsid w:val="00747279"/>
    <w:rsid w:val="0075093B"/>
    <w:rsid w:val="00750B69"/>
    <w:rsid w:val="00750C72"/>
    <w:rsid w:val="00750D3C"/>
    <w:rsid w:val="00751941"/>
    <w:rsid w:val="00751DF4"/>
    <w:rsid w:val="00753A14"/>
    <w:rsid w:val="00753B69"/>
    <w:rsid w:val="00754453"/>
    <w:rsid w:val="0075468C"/>
    <w:rsid w:val="00754C28"/>
    <w:rsid w:val="007554CF"/>
    <w:rsid w:val="00755779"/>
    <w:rsid w:val="007558A8"/>
    <w:rsid w:val="00755A91"/>
    <w:rsid w:val="00756157"/>
    <w:rsid w:val="00756B32"/>
    <w:rsid w:val="00757207"/>
    <w:rsid w:val="007579E8"/>
    <w:rsid w:val="00757A40"/>
    <w:rsid w:val="00757FD3"/>
    <w:rsid w:val="007600B9"/>
    <w:rsid w:val="0076022D"/>
    <w:rsid w:val="00760C9A"/>
    <w:rsid w:val="00761022"/>
    <w:rsid w:val="00761328"/>
    <w:rsid w:val="00761B54"/>
    <w:rsid w:val="00761F75"/>
    <w:rsid w:val="007623F8"/>
    <w:rsid w:val="00763477"/>
    <w:rsid w:val="007642A0"/>
    <w:rsid w:val="0076469C"/>
    <w:rsid w:val="00764AC8"/>
    <w:rsid w:val="00764B49"/>
    <w:rsid w:val="00764D12"/>
    <w:rsid w:val="007654D5"/>
    <w:rsid w:val="007656D4"/>
    <w:rsid w:val="007657A2"/>
    <w:rsid w:val="00765D3A"/>
    <w:rsid w:val="0076612D"/>
    <w:rsid w:val="0077035F"/>
    <w:rsid w:val="0077049C"/>
    <w:rsid w:val="007705CD"/>
    <w:rsid w:val="0077078A"/>
    <w:rsid w:val="00770B4F"/>
    <w:rsid w:val="00770BC6"/>
    <w:rsid w:val="00771500"/>
    <w:rsid w:val="00771766"/>
    <w:rsid w:val="0077281E"/>
    <w:rsid w:val="00772F6B"/>
    <w:rsid w:val="0077327E"/>
    <w:rsid w:val="00773F6E"/>
    <w:rsid w:val="0077441B"/>
    <w:rsid w:val="00774F84"/>
    <w:rsid w:val="00775719"/>
    <w:rsid w:val="00775DB8"/>
    <w:rsid w:val="00775DEC"/>
    <w:rsid w:val="00776366"/>
    <w:rsid w:val="007764FA"/>
    <w:rsid w:val="0077664D"/>
    <w:rsid w:val="007777A8"/>
    <w:rsid w:val="0077781B"/>
    <w:rsid w:val="00780038"/>
    <w:rsid w:val="00780AA0"/>
    <w:rsid w:val="00780B54"/>
    <w:rsid w:val="007816C8"/>
    <w:rsid w:val="00781763"/>
    <w:rsid w:val="00781BBD"/>
    <w:rsid w:val="00781C69"/>
    <w:rsid w:val="00781F01"/>
    <w:rsid w:val="007822F7"/>
    <w:rsid w:val="007824F6"/>
    <w:rsid w:val="007841FA"/>
    <w:rsid w:val="00784429"/>
    <w:rsid w:val="00784A23"/>
    <w:rsid w:val="007859C7"/>
    <w:rsid w:val="00785A3C"/>
    <w:rsid w:val="00785B30"/>
    <w:rsid w:val="00787199"/>
    <w:rsid w:val="007879AC"/>
    <w:rsid w:val="00790E4F"/>
    <w:rsid w:val="00790F92"/>
    <w:rsid w:val="0079189D"/>
    <w:rsid w:val="00791C4D"/>
    <w:rsid w:val="00791F75"/>
    <w:rsid w:val="00792717"/>
    <w:rsid w:val="0079271C"/>
    <w:rsid w:val="00792763"/>
    <w:rsid w:val="00792D5B"/>
    <w:rsid w:val="00793792"/>
    <w:rsid w:val="00793CFA"/>
    <w:rsid w:val="0079434C"/>
    <w:rsid w:val="007943F2"/>
    <w:rsid w:val="00795775"/>
    <w:rsid w:val="0079577A"/>
    <w:rsid w:val="00795A5A"/>
    <w:rsid w:val="00796D03"/>
    <w:rsid w:val="00796D5C"/>
    <w:rsid w:val="0079766C"/>
    <w:rsid w:val="00797A13"/>
    <w:rsid w:val="00797C70"/>
    <w:rsid w:val="007A019D"/>
    <w:rsid w:val="007A050F"/>
    <w:rsid w:val="007A06FE"/>
    <w:rsid w:val="007A2364"/>
    <w:rsid w:val="007A2CBC"/>
    <w:rsid w:val="007A30C0"/>
    <w:rsid w:val="007A41D7"/>
    <w:rsid w:val="007A428C"/>
    <w:rsid w:val="007A4497"/>
    <w:rsid w:val="007A5DF8"/>
    <w:rsid w:val="007A6141"/>
    <w:rsid w:val="007A62A6"/>
    <w:rsid w:val="007A6331"/>
    <w:rsid w:val="007A68B5"/>
    <w:rsid w:val="007A6A52"/>
    <w:rsid w:val="007A6E13"/>
    <w:rsid w:val="007A6F5B"/>
    <w:rsid w:val="007A766F"/>
    <w:rsid w:val="007A7C58"/>
    <w:rsid w:val="007B0741"/>
    <w:rsid w:val="007B1AEC"/>
    <w:rsid w:val="007B2106"/>
    <w:rsid w:val="007B2888"/>
    <w:rsid w:val="007B2C61"/>
    <w:rsid w:val="007B355F"/>
    <w:rsid w:val="007B3680"/>
    <w:rsid w:val="007B44A2"/>
    <w:rsid w:val="007B4C70"/>
    <w:rsid w:val="007B4D66"/>
    <w:rsid w:val="007B5A9F"/>
    <w:rsid w:val="007B6173"/>
    <w:rsid w:val="007B6330"/>
    <w:rsid w:val="007B68E1"/>
    <w:rsid w:val="007B7C7F"/>
    <w:rsid w:val="007B7CE4"/>
    <w:rsid w:val="007B7EF2"/>
    <w:rsid w:val="007C01F7"/>
    <w:rsid w:val="007C03A0"/>
    <w:rsid w:val="007C061A"/>
    <w:rsid w:val="007C0A16"/>
    <w:rsid w:val="007C0BA8"/>
    <w:rsid w:val="007C1681"/>
    <w:rsid w:val="007C1D9F"/>
    <w:rsid w:val="007C1ECE"/>
    <w:rsid w:val="007C2637"/>
    <w:rsid w:val="007C2657"/>
    <w:rsid w:val="007C284A"/>
    <w:rsid w:val="007C2B23"/>
    <w:rsid w:val="007C2F2D"/>
    <w:rsid w:val="007C3AE4"/>
    <w:rsid w:val="007C47AF"/>
    <w:rsid w:val="007C51F2"/>
    <w:rsid w:val="007C5F89"/>
    <w:rsid w:val="007C6A4B"/>
    <w:rsid w:val="007C6BBB"/>
    <w:rsid w:val="007D11A3"/>
    <w:rsid w:val="007D1209"/>
    <w:rsid w:val="007D14BF"/>
    <w:rsid w:val="007D2A42"/>
    <w:rsid w:val="007D2F96"/>
    <w:rsid w:val="007D30A2"/>
    <w:rsid w:val="007D32AF"/>
    <w:rsid w:val="007D40C1"/>
    <w:rsid w:val="007D40C3"/>
    <w:rsid w:val="007D4A72"/>
    <w:rsid w:val="007D564E"/>
    <w:rsid w:val="007D6545"/>
    <w:rsid w:val="007D6E5B"/>
    <w:rsid w:val="007D6FB4"/>
    <w:rsid w:val="007D7072"/>
    <w:rsid w:val="007E0268"/>
    <w:rsid w:val="007E0C81"/>
    <w:rsid w:val="007E119B"/>
    <w:rsid w:val="007E134E"/>
    <w:rsid w:val="007E177C"/>
    <w:rsid w:val="007E180D"/>
    <w:rsid w:val="007E1AC3"/>
    <w:rsid w:val="007E22F6"/>
    <w:rsid w:val="007E3A0E"/>
    <w:rsid w:val="007E3AA5"/>
    <w:rsid w:val="007E4224"/>
    <w:rsid w:val="007E424B"/>
    <w:rsid w:val="007E4806"/>
    <w:rsid w:val="007E4834"/>
    <w:rsid w:val="007E4FD8"/>
    <w:rsid w:val="007E625B"/>
    <w:rsid w:val="007E6713"/>
    <w:rsid w:val="007E6CDF"/>
    <w:rsid w:val="007E6D82"/>
    <w:rsid w:val="007E6E62"/>
    <w:rsid w:val="007E76B7"/>
    <w:rsid w:val="007E7E02"/>
    <w:rsid w:val="007E7EFC"/>
    <w:rsid w:val="007F0069"/>
    <w:rsid w:val="007F02BB"/>
    <w:rsid w:val="007F0C5B"/>
    <w:rsid w:val="007F27BD"/>
    <w:rsid w:val="007F2CDA"/>
    <w:rsid w:val="007F3190"/>
    <w:rsid w:val="007F3261"/>
    <w:rsid w:val="007F3314"/>
    <w:rsid w:val="007F3A3E"/>
    <w:rsid w:val="007F3F31"/>
    <w:rsid w:val="007F516F"/>
    <w:rsid w:val="007F518E"/>
    <w:rsid w:val="007F65C1"/>
    <w:rsid w:val="007F66E2"/>
    <w:rsid w:val="007F7A08"/>
    <w:rsid w:val="007F7DE0"/>
    <w:rsid w:val="0080035C"/>
    <w:rsid w:val="0080040C"/>
    <w:rsid w:val="00800648"/>
    <w:rsid w:val="0080144E"/>
    <w:rsid w:val="008016F6"/>
    <w:rsid w:val="00801B2A"/>
    <w:rsid w:val="00802F40"/>
    <w:rsid w:val="00803993"/>
    <w:rsid w:val="008041EA"/>
    <w:rsid w:val="008043E8"/>
    <w:rsid w:val="008047BD"/>
    <w:rsid w:val="00805F25"/>
    <w:rsid w:val="008065CC"/>
    <w:rsid w:val="00806CC5"/>
    <w:rsid w:val="00807574"/>
    <w:rsid w:val="008109DC"/>
    <w:rsid w:val="00811796"/>
    <w:rsid w:val="0081253C"/>
    <w:rsid w:val="00812AFB"/>
    <w:rsid w:val="00813C6B"/>
    <w:rsid w:val="00813D02"/>
    <w:rsid w:val="00813F6F"/>
    <w:rsid w:val="00815C8D"/>
    <w:rsid w:val="00817B08"/>
    <w:rsid w:val="008200AE"/>
    <w:rsid w:val="0082078E"/>
    <w:rsid w:val="008211CA"/>
    <w:rsid w:val="00821C98"/>
    <w:rsid w:val="00821CEB"/>
    <w:rsid w:val="008220D0"/>
    <w:rsid w:val="00822CB5"/>
    <w:rsid w:val="00823821"/>
    <w:rsid w:val="00824000"/>
    <w:rsid w:val="00824DF0"/>
    <w:rsid w:val="00824F40"/>
    <w:rsid w:val="00824FD4"/>
    <w:rsid w:val="00825105"/>
    <w:rsid w:val="00825311"/>
    <w:rsid w:val="0082533F"/>
    <w:rsid w:val="00825ACC"/>
    <w:rsid w:val="0082692B"/>
    <w:rsid w:val="00826938"/>
    <w:rsid w:val="0082764F"/>
    <w:rsid w:val="00827C0D"/>
    <w:rsid w:val="00827C1A"/>
    <w:rsid w:val="00830D94"/>
    <w:rsid w:val="0083131C"/>
    <w:rsid w:val="008313E8"/>
    <w:rsid w:val="008317F0"/>
    <w:rsid w:val="008319C8"/>
    <w:rsid w:val="00831D00"/>
    <w:rsid w:val="00832461"/>
    <w:rsid w:val="00833811"/>
    <w:rsid w:val="00833BF7"/>
    <w:rsid w:val="00833C01"/>
    <w:rsid w:val="00833E17"/>
    <w:rsid w:val="00833F1D"/>
    <w:rsid w:val="00834919"/>
    <w:rsid w:val="00834D59"/>
    <w:rsid w:val="00834EB1"/>
    <w:rsid w:val="008351A6"/>
    <w:rsid w:val="00835269"/>
    <w:rsid w:val="00835C2C"/>
    <w:rsid w:val="00835D0B"/>
    <w:rsid w:val="00837D16"/>
    <w:rsid w:val="00837D87"/>
    <w:rsid w:val="0084022A"/>
    <w:rsid w:val="0084082D"/>
    <w:rsid w:val="00840ACE"/>
    <w:rsid w:val="00840C30"/>
    <w:rsid w:val="00840CC7"/>
    <w:rsid w:val="00841188"/>
    <w:rsid w:val="0084287D"/>
    <w:rsid w:val="00843E6E"/>
    <w:rsid w:val="00844A2E"/>
    <w:rsid w:val="00844B81"/>
    <w:rsid w:val="00844E9E"/>
    <w:rsid w:val="00845CD7"/>
    <w:rsid w:val="00845CED"/>
    <w:rsid w:val="00846A2D"/>
    <w:rsid w:val="00847155"/>
    <w:rsid w:val="008472CC"/>
    <w:rsid w:val="00847C36"/>
    <w:rsid w:val="00847D57"/>
    <w:rsid w:val="008507AB"/>
    <w:rsid w:val="008514DA"/>
    <w:rsid w:val="008518F9"/>
    <w:rsid w:val="00852114"/>
    <w:rsid w:val="00852366"/>
    <w:rsid w:val="00853422"/>
    <w:rsid w:val="008538D7"/>
    <w:rsid w:val="008543AE"/>
    <w:rsid w:val="008547D8"/>
    <w:rsid w:val="00854F08"/>
    <w:rsid w:val="00855099"/>
    <w:rsid w:val="00855EBF"/>
    <w:rsid w:val="00856290"/>
    <w:rsid w:val="00856F3A"/>
    <w:rsid w:val="0085704C"/>
    <w:rsid w:val="0085705D"/>
    <w:rsid w:val="00857EFC"/>
    <w:rsid w:val="00860AA9"/>
    <w:rsid w:val="00860BAA"/>
    <w:rsid w:val="00860E7A"/>
    <w:rsid w:val="008618A0"/>
    <w:rsid w:val="008621DE"/>
    <w:rsid w:val="008624D0"/>
    <w:rsid w:val="00862A73"/>
    <w:rsid w:val="00863B85"/>
    <w:rsid w:val="00863D76"/>
    <w:rsid w:val="00863E78"/>
    <w:rsid w:val="00864B58"/>
    <w:rsid w:val="00864CC4"/>
    <w:rsid w:val="00864CD9"/>
    <w:rsid w:val="00865268"/>
    <w:rsid w:val="00866ED8"/>
    <w:rsid w:val="00866F41"/>
    <w:rsid w:val="0086737F"/>
    <w:rsid w:val="00867ED5"/>
    <w:rsid w:val="00870805"/>
    <w:rsid w:val="0087081A"/>
    <w:rsid w:val="008713BC"/>
    <w:rsid w:val="00871482"/>
    <w:rsid w:val="00871A2C"/>
    <w:rsid w:val="0087238D"/>
    <w:rsid w:val="00872BBF"/>
    <w:rsid w:val="00872DA1"/>
    <w:rsid w:val="008732D2"/>
    <w:rsid w:val="00873B03"/>
    <w:rsid w:val="00873B2B"/>
    <w:rsid w:val="00874B6C"/>
    <w:rsid w:val="00875439"/>
    <w:rsid w:val="00875843"/>
    <w:rsid w:val="00876340"/>
    <w:rsid w:val="00876580"/>
    <w:rsid w:val="0087709A"/>
    <w:rsid w:val="00880173"/>
    <w:rsid w:val="008802B8"/>
    <w:rsid w:val="008805E8"/>
    <w:rsid w:val="00880968"/>
    <w:rsid w:val="00880F82"/>
    <w:rsid w:val="00881B16"/>
    <w:rsid w:val="008824BC"/>
    <w:rsid w:val="00882B41"/>
    <w:rsid w:val="008834D5"/>
    <w:rsid w:val="008845DF"/>
    <w:rsid w:val="00884F2B"/>
    <w:rsid w:val="00885185"/>
    <w:rsid w:val="0088539B"/>
    <w:rsid w:val="00885765"/>
    <w:rsid w:val="00886293"/>
    <w:rsid w:val="00886C4A"/>
    <w:rsid w:val="00887149"/>
    <w:rsid w:val="00887403"/>
    <w:rsid w:val="00887BFB"/>
    <w:rsid w:val="008908A9"/>
    <w:rsid w:val="008911FB"/>
    <w:rsid w:val="008918B6"/>
    <w:rsid w:val="00892C34"/>
    <w:rsid w:val="00892E1C"/>
    <w:rsid w:val="0089327C"/>
    <w:rsid w:val="008947BB"/>
    <w:rsid w:val="00894CEF"/>
    <w:rsid w:val="00895B56"/>
    <w:rsid w:val="00895BC8"/>
    <w:rsid w:val="00895CB3"/>
    <w:rsid w:val="0089699C"/>
    <w:rsid w:val="00896AB4"/>
    <w:rsid w:val="00896AD6"/>
    <w:rsid w:val="0089701C"/>
    <w:rsid w:val="0089752E"/>
    <w:rsid w:val="008A0C8B"/>
    <w:rsid w:val="008A0EE6"/>
    <w:rsid w:val="008A0FDA"/>
    <w:rsid w:val="008A21CD"/>
    <w:rsid w:val="008A385C"/>
    <w:rsid w:val="008A4304"/>
    <w:rsid w:val="008A46DF"/>
    <w:rsid w:val="008A5275"/>
    <w:rsid w:val="008A55C1"/>
    <w:rsid w:val="008A5B9C"/>
    <w:rsid w:val="008A6130"/>
    <w:rsid w:val="008A6F71"/>
    <w:rsid w:val="008B063D"/>
    <w:rsid w:val="008B06C0"/>
    <w:rsid w:val="008B073E"/>
    <w:rsid w:val="008B091C"/>
    <w:rsid w:val="008B0AA9"/>
    <w:rsid w:val="008B0E98"/>
    <w:rsid w:val="008B168C"/>
    <w:rsid w:val="008B1CB0"/>
    <w:rsid w:val="008B238D"/>
    <w:rsid w:val="008B23A7"/>
    <w:rsid w:val="008B259B"/>
    <w:rsid w:val="008B3558"/>
    <w:rsid w:val="008B35DF"/>
    <w:rsid w:val="008B36A8"/>
    <w:rsid w:val="008B46CC"/>
    <w:rsid w:val="008B4D88"/>
    <w:rsid w:val="008B5268"/>
    <w:rsid w:val="008B5C5B"/>
    <w:rsid w:val="008B5CB8"/>
    <w:rsid w:val="008B73CB"/>
    <w:rsid w:val="008B7DDF"/>
    <w:rsid w:val="008C01A5"/>
    <w:rsid w:val="008C082C"/>
    <w:rsid w:val="008C0E13"/>
    <w:rsid w:val="008C1CF8"/>
    <w:rsid w:val="008C35E9"/>
    <w:rsid w:val="008C36C8"/>
    <w:rsid w:val="008C5006"/>
    <w:rsid w:val="008C5B60"/>
    <w:rsid w:val="008C6298"/>
    <w:rsid w:val="008C62A8"/>
    <w:rsid w:val="008C630F"/>
    <w:rsid w:val="008C676A"/>
    <w:rsid w:val="008C6829"/>
    <w:rsid w:val="008C6F2A"/>
    <w:rsid w:val="008C70DB"/>
    <w:rsid w:val="008C7800"/>
    <w:rsid w:val="008C7AF3"/>
    <w:rsid w:val="008C7F6B"/>
    <w:rsid w:val="008D09A0"/>
    <w:rsid w:val="008D1E2E"/>
    <w:rsid w:val="008D220C"/>
    <w:rsid w:val="008D23F7"/>
    <w:rsid w:val="008D26E2"/>
    <w:rsid w:val="008D2A54"/>
    <w:rsid w:val="008D2B18"/>
    <w:rsid w:val="008D2D04"/>
    <w:rsid w:val="008D346A"/>
    <w:rsid w:val="008D35D8"/>
    <w:rsid w:val="008D4F61"/>
    <w:rsid w:val="008D518A"/>
    <w:rsid w:val="008D5E90"/>
    <w:rsid w:val="008D7748"/>
    <w:rsid w:val="008D7998"/>
    <w:rsid w:val="008E0151"/>
    <w:rsid w:val="008E02CE"/>
    <w:rsid w:val="008E041B"/>
    <w:rsid w:val="008E11FB"/>
    <w:rsid w:val="008E1202"/>
    <w:rsid w:val="008E15EB"/>
    <w:rsid w:val="008E19A3"/>
    <w:rsid w:val="008E22A0"/>
    <w:rsid w:val="008E23D3"/>
    <w:rsid w:val="008E2672"/>
    <w:rsid w:val="008E277F"/>
    <w:rsid w:val="008E2ED2"/>
    <w:rsid w:val="008E33A6"/>
    <w:rsid w:val="008E349C"/>
    <w:rsid w:val="008E3646"/>
    <w:rsid w:val="008E4623"/>
    <w:rsid w:val="008E47CF"/>
    <w:rsid w:val="008E53E6"/>
    <w:rsid w:val="008E5B7B"/>
    <w:rsid w:val="008E6518"/>
    <w:rsid w:val="008E69D9"/>
    <w:rsid w:val="008E6FD1"/>
    <w:rsid w:val="008E736F"/>
    <w:rsid w:val="008E7678"/>
    <w:rsid w:val="008F0439"/>
    <w:rsid w:val="008F0830"/>
    <w:rsid w:val="008F0CEE"/>
    <w:rsid w:val="008F1371"/>
    <w:rsid w:val="008F1796"/>
    <w:rsid w:val="008F1988"/>
    <w:rsid w:val="008F1E48"/>
    <w:rsid w:val="008F2143"/>
    <w:rsid w:val="008F3777"/>
    <w:rsid w:val="008F40B4"/>
    <w:rsid w:val="008F498A"/>
    <w:rsid w:val="008F4BA5"/>
    <w:rsid w:val="008F4EFE"/>
    <w:rsid w:val="008F5E74"/>
    <w:rsid w:val="008F635B"/>
    <w:rsid w:val="008F643C"/>
    <w:rsid w:val="008F739F"/>
    <w:rsid w:val="00900493"/>
    <w:rsid w:val="0090080A"/>
    <w:rsid w:val="00900924"/>
    <w:rsid w:val="00901700"/>
    <w:rsid w:val="00902197"/>
    <w:rsid w:val="009025C8"/>
    <w:rsid w:val="00902E56"/>
    <w:rsid w:val="009030EE"/>
    <w:rsid w:val="00903FAA"/>
    <w:rsid w:val="009041D2"/>
    <w:rsid w:val="0090486A"/>
    <w:rsid w:val="009054C5"/>
    <w:rsid w:val="00905DCE"/>
    <w:rsid w:val="00905DE2"/>
    <w:rsid w:val="00905F11"/>
    <w:rsid w:val="00906DFA"/>
    <w:rsid w:val="00907707"/>
    <w:rsid w:val="0090799A"/>
    <w:rsid w:val="00907D8D"/>
    <w:rsid w:val="0091002B"/>
    <w:rsid w:val="009102A3"/>
    <w:rsid w:val="00910D85"/>
    <w:rsid w:val="00910F0B"/>
    <w:rsid w:val="009129E5"/>
    <w:rsid w:val="00913127"/>
    <w:rsid w:val="0091379B"/>
    <w:rsid w:val="00914246"/>
    <w:rsid w:val="009145ED"/>
    <w:rsid w:val="0091539E"/>
    <w:rsid w:val="00915A00"/>
    <w:rsid w:val="00916454"/>
    <w:rsid w:val="00916A28"/>
    <w:rsid w:val="009200DD"/>
    <w:rsid w:val="00920227"/>
    <w:rsid w:val="009202E4"/>
    <w:rsid w:val="009204F1"/>
    <w:rsid w:val="00920896"/>
    <w:rsid w:val="009210A1"/>
    <w:rsid w:val="00921170"/>
    <w:rsid w:val="00921331"/>
    <w:rsid w:val="009213BE"/>
    <w:rsid w:val="009213E1"/>
    <w:rsid w:val="00921584"/>
    <w:rsid w:val="00921884"/>
    <w:rsid w:val="009219BC"/>
    <w:rsid w:val="00921F47"/>
    <w:rsid w:val="00921F9D"/>
    <w:rsid w:val="00922CA5"/>
    <w:rsid w:val="00923360"/>
    <w:rsid w:val="00923364"/>
    <w:rsid w:val="00923A61"/>
    <w:rsid w:val="00923AE9"/>
    <w:rsid w:val="009242CB"/>
    <w:rsid w:val="0092493F"/>
    <w:rsid w:val="00924FA2"/>
    <w:rsid w:val="00926644"/>
    <w:rsid w:val="00926C6E"/>
    <w:rsid w:val="00926CA3"/>
    <w:rsid w:val="00927029"/>
    <w:rsid w:val="009276FB"/>
    <w:rsid w:val="00927C76"/>
    <w:rsid w:val="0093125E"/>
    <w:rsid w:val="00931ED1"/>
    <w:rsid w:val="00932324"/>
    <w:rsid w:val="00932A30"/>
    <w:rsid w:val="00932ADD"/>
    <w:rsid w:val="0093309B"/>
    <w:rsid w:val="0093351A"/>
    <w:rsid w:val="00933B5A"/>
    <w:rsid w:val="00934B34"/>
    <w:rsid w:val="00934F34"/>
    <w:rsid w:val="00935125"/>
    <w:rsid w:val="009351CD"/>
    <w:rsid w:val="009351D1"/>
    <w:rsid w:val="00935DD5"/>
    <w:rsid w:val="00935F26"/>
    <w:rsid w:val="00935FA3"/>
    <w:rsid w:val="00936303"/>
    <w:rsid w:val="00936DE5"/>
    <w:rsid w:val="00937371"/>
    <w:rsid w:val="009379E4"/>
    <w:rsid w:val="00937EBA"/>
    <w:rsid w:val="00941887"/>
    <w:rsid w:val="00941BC5"/>
    <w:rsid w:val="00941ED0"/>
    <w:rsid w:val="00942BAD"/>
    <w:rsid w:val="00942DCD"/>
    <w:rsid w:val="00942F86"/>
    <w:rsid w:val="00943194"/>
    <w:rsid w:val="00943359"/>
    <w:rsid w:val="00944BB6"/>
    <w:rsid w:val="00944FB6"/>
    <w:rsid w:val="009459BD"/>
    <w:rsid w:val="00945D5C"/>
    <w:rsid w:val="00946DD6"/>
    <w:rsid w:val="00950B8C"/>
    <w:rsid w:val="0095136C"/>
    <w:rsid w:val="009517E3"/>
    <w:rsid w:val="00951AAA"/>
    <w:rsid w:val="009522B1"/>
    <w:rsid w:val="00952D53"/>
    <w:rsid w:val="009531C7"/>
    <w:rsid w:val="00953282"/>
    <w:rsid w:val="00953A96"/>
    <w:rsid w:val="00953F64"/>
    <w:rsid w:val="00954E1F"/>
    <w:rsid w:val="009553F2"/>
    <w:rsid w:val="00955CA7"/>
    <w:rsid w:val="00956141"/>
    <w:rsid w:val="009561BB"/>
    <w:rsid w:val="00956800"/>
    <w:rsid w:val="009568F1"/>
    <w:rsid w:val="00956947"/>
    <w:rsid w:val="00957808"/>
    <w:rsid w:val="00957B2A"/>
    <w:rsid w:val="00960935"/>
    <w:rsid w:val="00960AF1"/>
    <w:rsid w:val="0096203D"/>
    <w:rsid w:val="00962F98"/>
    <w:rsid w:val="00963358"/>
    <w:rsid w:val="00963406"/>
    <w:rsid w:val="0096390E"/>
    <w:rsid w:val="00963D57"/>
    <w:rsid w:val="0096412C"/>
    <w:rsid w:val="00964374"/>
    <w:rsid w:val="009652FF"/>
    <w:rsid w:val="009658AF"/>
    <w:rsid w:val="00965C83"/>
    <w:rsid w:val="0096755A"/>
    <w:rsid w:val="00967B0D"/>
    <w:rsid w:val="00967B66"/>
    <w:rsid w:val="00967C97"/>
    <w:rsid w:val="00971454"/>
    <w:rsid w:val="00971ACD"/>
    <w:rsid w:val="00972783"/>
    <w:rsid w:val="00972C3A"/>
    <w:rsid w:val="00973628"/>
    <w:rsid w:val="0097467F"/>
    <w:rsid w:val="009748B8"/>
    <w:rsid w:val="00975234"/>
    <w:rsid w:val="00975798"/>
    <w:rsid w:val="00976050"/>
    <w:rsid w:val="00976498"/>
    <w:rsid w:val="009766FA"/>
    <w:rsid w:val="00977357"/>
    <w:rsid w:val="00977C6A"/>
    <w:rsid w:val="009801FF"/>
    <w:rsid w:val="00980EDB"/>
    <w:rsid w:val="00982408"/>
    <w:rsid w:val="009824D7"/>
    <w:rsid w:val="00982C4F"/>
    <w:rsid w:val="00982E8A"/>
    <w:rsid w:val="00982F0B"/>
    <w:rsid w:val="009830E7"/>
    <w:rsid w:val="0098389A"/>
    <w:rsid w:val="00983C1F"/>
    <w:rsid w:val="00984CDE"/>
    <w:rsid w:val="0098643A"/>
    <w:rsid w:val="009868AB"/>
    <w:rsid w:val="00986CD8"/>
    <w:rsid w:val="00987604"/>
    <w:rsid w:val="00987F5E"/>
    <w:rsid w:val="009900F6"/>
    <w:rsid w:val="009901FE"/>
    <w:rsid w:val="009912EF"/>
    <w:rsid w:val="0099312B"/>
    <w:rsid w:val="009934AD"/>
    <w:rsid w:val="009936E8"/>
    <w:rsid w:val="0099409F"/>
    <w:rsid w:val="00994AC6"/>
    <w:rsid w:val="00995284"/>
    <w:rsid w:val="00995A39"/>
    <w:rsid w:val="00995CC2"/>
    <w:rsid w:val="00995E4F"/>
    <w:rsid w:val="0099621C"/>
    <w:rsid w:val="009963CF"/>
    <w:rsid w:val="009968DF"/>
    <w:rsid w:val="009968EB"/>
    <w:rsid w:val="00996BB6"/>
    <w:rsid w:val="009A03A9"/>
    <w:rsid w:val="009A03E3"/>
    <w:rsid w:val="009A06C6"/>
    <w:rsid w:val="009A0A58"/>
    <w:rsid w:val="009A0C62"/>
    <w:rsid w:val="009A1C52"/>
    <w:rsid w:val="009A38A3"/>
    <w:rsid w:val="009A3FB0"/>
    <w:rsid w:val="009A6B66"/>
    <w:rsid w:val="009A6C85"/>
    <w:rsid w:val="009A727A"/>
    <w:rsid w:val="009B0BDD"/>
    <w:rsid w:val="009B14AA"/>
    <w:rsid w:val="009B15A3"/>
    <w:rsid w:val="009B1912"/>
    <w:rsid w:val="009B1AE3"/>
    <w:rsid w:val="009B1E4E"/>
    <w:rsid w:val="009B2978"/>
    <w:rsid w:val="009B34A8"/>
    <w:rsid w:val="009B3B46"/>
    <w:rsid w:val="009B4CEA"/>
    <w:rsid w:val="009B546D"/>
    <w:rsid w:val="009B567A"/>
    <w:rsid w:val="009B6C73"/>
    <w:rsid w:val="009B6F51"/>
    <w:rsid w:val="009B73E3"/>
    <w:rsid w:val="009B7657"/>
    <w:rsid w:val="009B79D2"/>
    <w:rsid w:val="009C120F"/>
    <w:rsid w:val="009C1283"/>
    <w:rsid w:val="009C157E"/>
    <w:rsid w:val="009C161A"/>
    <w:rsid w:val="009C19B8"/>
    <w:rsid w:val="009C19CA"/>
    <w:rsid w:val="009C1F33"/>
    <w:rsid w:val="009C20F7"/>
    <w:rsid w:val="009C22FA"/>
    <w:rsid w:val="009C2833"/>
    <w:rsid w:val="009C2882"/>
    <w:rsid w:val="009C2891"/>
    <w:rsid w:val="009C2A49"/>
    <w:rsid w:val="009C2D6B"/>
    <w:rsid w:val="009C3856"/>
    <w:rsid w:val="009C3CFA"/>
    <w:rsid w:val="009C448F"/>
    <w:rsid w:val="009C4703"/>
    <w:rsid w:val="009C4DAE"/>
    <w:rsid w:val="009C5408"/>
    <w:rsid w:val="009C5893"/>
    <w:rsid w:val="009C6A58"/>
    <w:rsid w:val="009C6B09"/>
    <w:rsid w:val="009C6C96"/>
    <w:rsid w:val="009C70C4"/>
    <w:rsid w:val="009C7658"/>
    <w:rsid w:val="009C7F0E"/>
    <w:rsid w:val="009D0BBF"/>
    <w:rsid w:val="009D19CF"/>
    <w:rsid w:val="009D1B61"/>
    <w:rsid w:val="009D1B7F"/>
    <w:rsid w:val="009D1D2B"/>
    <w:rsid w:val="009D21FF"/>
    <w:rsid w:val="009D28C6"/>
    <w:rsid w:val="009D3085"/>
    <w:rsid w:val="009D3339"/>
    <w:rsid w:val="009D3AEB"/>
    <w:rsid w:val="009D48E1"/>
    <w:rsid w:val="009D4E8A"/>
    <w:rsid w:val="009D52DA"/>
    <w:rsid w:val="009D609B"/>
    <w:rsid w:val="009D6315"/>
    <w:rsid w:val="009D6361"/>
    <w:rsid w:val="009D6B7E"/>
    <w:rsid w:val="009D7CD4"/>
    <w:rsid w:val="009E03FD"/>
    <w:rsid w:val="009E0DA3"/>
    <w:rsid w:val="009E1597"/>
    <w:rsid w:val="009E1A14"/>
    <w:rsid w:val="009E1B21"/>
    <w:rsid w:val="009E23A0"/>
    <w:rsid w:val="009E2E7F"/>
    <w:rsid w:val="009E35A1"/>
    <w:rsid w:val="009E3697"/>
    <w:rsid w:val="009E49B3"/>
    <w:rsid w:val="009E4FE3"/>
    <w:rsid w:val="009E5B1D"/>
    <w:rsid w:val="009E65A7"/>
    <w:rsid w:val="009E6F70"/>
    <w:rsid w:val="009E73AB"/>
    <w:rsid w:val="009E7D9A"/>
    <w:rsid w:val="009E7F38"/>
    <w:rsid w:val="009E7F7C"/>
    <w:rsid w:val="009F184D"/>
    <w:rsid w:val="009F20E0"/>
    <w:rsid w:val="009F21E5"/>
    <w:rsid w:val="009F2934"/>
    <w:rsid w:val="009F2E42"/>
    <w:rsid w:val="009F3DFA"/>
    <w:rsid w:val="009F46B4"/>
    <w:rsid w:val="009F4E91"/>
    <w:rsid w:val="009F5028"/>
    <w:rsid w:val="009F524F"/>
    <w:rsid w:val="009F5758"/>
    <w:rsid w:val="009F5F18"/>
    <w:rsid w:val="009F6C31"/>
    <w:rsid w:val="009F6C3B"/>
    <w:rsid w:val="009F70F1"/>
    <w:rsid w:val="009F7FA3"/>
    <w:rsid w:val="00A009DE"/>
    <w:rsid w:val="00A00A85"/>
    <w:rsid w:val="00A01501"/>
    <w:rsid w:val="00A02226"/>
    <w:rsid w:val="00A0226B"/>
    <w:rsid w:val="00A028D3"/>
    <w:rsid w:val="00A03216"/>
    <w:rsid w:val="00A03457"/>
    <w:rsid w:val="00A03754"/>
    <w:rsid w:val="00A03999"/>
    <w:rsid w:val="00A04424"/>
    <w:rsid w:val="00A04DC8"/>
    <w:rsid w:val="00A05928"/>
    <w:rsid w:val="00A05CA3"/>
    <w:rsid w:val="00A05E30"/>
    <w:rsid w:val="00A05E78"/>
    <w:rsid w:val="00A062D8"/>
    <w:rsid w:val="00A06453"/>
    <w:rsid w:val="00A06990"/>
    <w:rsid w:val="00A069F6"/>
    <w:rsid w:val="00A06B4E"/>
    <w:rsid w:val="00A074DD"/>
    <w:rsid w:val="00A07B06"/>
    <w:rsid w:val="00A07BDD"/>
    <w:rsid w:val="00A10548"/>
    <w:rsid w:val="00A1098D"/>
    <w:rsid w:val="00A10FCF"/>
    <w:rsid w:val="00A1153B"/>
    <w:rsid w:val="00A11FFC"/>
    <w:rsid w:val="00A12306"/>
    <w:rsid w:val="00A12B51"/>
    <w:rsid w:val="00A13239"/>
    <w:rsid w:val="00A13732"/>
    <w:rsid w:val="00A1384A"/>
    <w:rsid w:val="00A13B9A"/>
    <w:rsid w:val="00A13DC2"/>
    <w:rsid w:val="00A1401A"/>
    <w:rsid w:val="00A1422C"/>
    <w:rsid w:val="00A155C3"/>
    <w:rsid w:val="00A163C1"/>
    <w:rsid w:val="00A17A80"/>
    <w:rsid w:val="00A21A64"/>
    <w:rsid w:val="00A2248B"/>
    <w:rsid w:val="00A22603"/>
    <w:rsid w:val="00A22CA0"/>
    <w:rsid w:val="00A2330B"/>
    <w:rsid w:val="00A2498A"/>
    <w:rsid w:val="00A24A4F"/>
    <w:rsid w:val="00A24E97"/>
    <w:rsid w:val="00A2517D"/>
    <w:rsid w:val="00A258A3"/>
    <w:rsid w:val="00A2599A"/>
    <w:rsid w:val="00A25DE0"/>
    <w:rsid w:val="00A2626C"/>
    <w:rsid w:val="00A2628D"/>
    <w:rsid w:val="00A26418"/>
    <w:rsid w:val="00A26C5F"/>
    <w:rsid w:val="00A26D49"/>
    <w:rsid w:val="00A27D53"/>
    <w:rsid w:val="00A303F8"/>
    <w:rsid w:val="00A31822"/>
    <w:rsid w:val="00A31AD6"/>
    <w:rsid w:val="00A3201A"/>
    <w:rsid w:val="00A32094"/>
    <w:rsid w:val="00A3312E"/>
    <w:rsid w:val="00A33182"/>
    <w:rsid w:val="00A33335"/>
    <w:rsid w:val="00A33D25"/>
    <w:rsid w:val="00A33E3C"/>
    <w:rsid w:val="00A34C25"/>
    <w:rsid w:val="00A351D7"/>
    <w:rsid w:val="00A358BB"/>
    <w:rsid w:val="00A35A16"/>
    <w:rsid w:val="00A35DA8"/>
    <w:rsid w:val="00A35E8F"/>
    <w:rsid w:val="00A367E0"/>
    <w:rsid w:val="00A36F48"/>
    <w:rsid w:val="00A37018"/>
    <w:rsid w:val="00A3731C"/>
    <w:rsid w:val="00A37FD3"/>
    <w:rsid w:val="00A40C6A"/>
    <w:rsid w:val="00A40CA1"/>
    <w:rsid w:val="00A42BE0"/>
    <w:rsid w:val="00A42C73"/>
    <w:rsid w:val="00A443E8"/>
    <w:rsid w:val="00A446A1"/>
    <w:rsid w:val="00A44A9C"/>
    <w:rsid w:val="00A44CDF"/>
    <w:rsid w:val="00A453D7"/>
    <w:rsid w:val="00A45565"/>
    <w:rsid w:val="00A461A0"/>
    <w:rsid w:val="00A466ED"/>
    <w:rsid w:val="00A467A4"/>
    <w:rsid w:val="00A46863"/>
    <w:rsid w:val="00A46DE1"/>
    <w:rsid w:val="00A47472"/>
    <w:rsid w:val="00A47535"/>
    <w:rsid w:val="00A47766"/>
    <w:rsid w:val="00A479F6"/>
    <w:rsid w:val="00A47D41"/>
    <w:rsid w:val="00A50190"/>
    <w:rsid w:val="00A50C2E"/>
    <w:rsid w:val="00A519C6"/>
    <w:rsid w:val="00A5222C"/>
    <w:rsid w:val="00A5244A"/>
    <w:rsid w:val="00A52625"/>
    <w:rsid w:val="00A529C5"/>
    <w:rsid w:val="00A52BF4"/>
    <w:rsid w:val="00A52F0A"/>
    <w:rsid w:val="00A544FD"/>
    <w:rsid w:val="00A54562"/>
    <w:rsid w:val="00A5496D"/>
    <w:rsid w:val="00A5547A"/>
    <w:rsid w:val="00A555F0"/>
    <w:rsid w:val="00A55F7A"/>
    <w:rsid w:val="00A5619B"/>
    <w:rsid w:val="00A569E8"/>
    <w:rsid w:val="00A56DD6"/>
    <w:rsid w:val="00A5704F"/>
    <w:rsid w:val="00A576B4"/>
    <w:rsid w:val="00A57911"/>
    <w:rsid w:val="00A5794F"/>
    <w:rsid w:val="00A579E2"/>
    <w:rsid w:val="00A57CA0"/>
    <w:rsid w:val="00A60718"/>
    <w:rsid w:val="00A60F3F"/>
    <w:rsid w:val="00A61D6E"/>
    <w:rsid w:val="00A62584"/>
    <w:rsid w:val="00A62BBC"/>
    <w:rsid w:val="00A631E0"/>
    <w:rsid w:val="00A63227"/>
    <w:rsid w:val="00A63599"/>
    <w:rsid w:val="00A63E07"/>
    <w:rsid w:val="00A64294"/>
    <w:rsid w:val="00A64C96"/>
    <w:rsid w:val="00A656AB"/>
    <w:rsid w:val="00A659F6"/>
    <w:rsid w:val="00A65B3D"/>
    <w:rsid w:val="00A661B7"/>
    <w:rsid w:val="00A662CE"/>
    <w:rsid w:val="00A66516"/>
    <w:rsid w:val="00A67064"/>
    <w:rsid w:val="00A673B3"/>
    <w:rsid w:val="00A67AA8"/>
    <w:rsid w:val="00A67BD1"/>
    <w:rsid w:val="00A67D3F"/>
    <w:rsid w:val="00A70061"/>
    <w:rsid w:val="00A70EA5"/>
    <w:rsid w:val="00A71BEB"/>
    <w:rsid w:val="00A73093"/>
    <w:rsid w:val="00A73399"/>
    <w:rsid w:val="00A73967"/>
    <w:rsid w:val="00A74327"/>
    <w:rsid w:val="00A74330"/>
    <w:rsid w:val="00A74A7E"/>
    <w:rsid w:val="00A7590D"/>
    <w:rsid w:val="00A75CEF"/>
    <w:rsid w:val="00A75DDA"/>
    <w:rsid w:val="00A76789"/>
    <w:rsid w:val="00A770C3"/>
    <w:rsid w:val="00A775EE"/>
    <w:rsid w:val="00A802FD"/>
    <w:rsid w:val="00A80401"/>
    <w:rsid w:val="00A80F91"/>
    <w:rsid w:val="00A814E7"/>
    <w:rsid w:val="00A81782"/>
    <w:rsid w:val="00A833E6"/>
    <w:rsid w:val="00A8385B"/>
    <w:rsid w:val="00A8391D"/>
    <w:rsid w:val="00A84B47"/>
    <w:rsid w:val="00A85740"/>
    <w:rsid w:val="00A85841"/>
    <w:rsid w:val="00A8595D"/>
    <w:rsid w:val="00A86139"/>
    <w:rsid w:val="00A86402"/>
    <w:rsid w:val="00A8667F"/>
    <w:rsid w:val="00A86699"/>
    <w:rsid w:val="00A86F01"/>
    <w:rsid w:val="00A86F35"/>
    <w:rsid w:val="00A87E7A"/>
    <w:rsid w:val="00A87F9C"/>
    <w:rsid w:val="00A91B49"/>
    <w:rsid w:val="00A923D3"/>
    <w:rsid w:val="00A928EC"/>
    <w:rsid w:val="00A92BB0"/>
    <w:rsid w:val="00A94B3D"/>
    <w:rsid w:val="00A95E1F"/>
    <w:rsid w:val="00A96395"/>
    <w:rsid w:val="00A967DF"/>
    <w:rsid w:val="00A977DD"/>
    <w:rsid w:val="00A97896"/>
    <w:rsid w:val="00A9799A"/>
    <w:rsid w:val="00AA0C5F"/>
    <w:rsid w:val="00AA0DE0"/>
    <w:rsid w:val="00AA2A12"/>
    <w:rsid w:val="00AA2B1C"/>
    <w:rsid w:val="00AA2FF4"/>
    <w:rsid w:val="00AA3B4C"/>
    <w:rsid w:val="00AA420F"/>
    <w:rsid w:val="00AA565D"/>
    <w:rsid w:val="00AA57EA"/>
    <w:rsid w:val="00AA6692"/>
    <w:rsid w:val="00AA6F6E"/>
    <w:rsid w:val="00AB0581"/>
    <w:rsid w:val="00AB0C5F"/>
    <w:rsid w:val="00AB1145"/>
    <w:rsid w:val="00AB14CA"/>
    <w:rsid w:val="00AB1522"/>
    <w:rsid w:val="00AB18EE"/>
    <w:rsid w:val="00AB1B1E"/>
    <w:rsid w:val="00AB2448"/>
    <w:rsid w:val="00AB3282"/>
    <w:rsid w:val="00AB34EC"/>
    <w:rsid w:val="00AB3A50"/>
    <w:rsid w:val="00AB3EA6"/>
    <w:rsid w:val="00AB4211"/>
    <w:rsid w:val="00AB43A5"/>
    <w:rsid w:val="00AB43D5"/>
    <w:rsid w:val="00AB45D6"/>
    <w:rsid w:val="00AB49F6"/>
    <w:rsid w:val="00AB4A1F"/>
    <w:rsid w:val="00AB4B45"/>
    <w:rsid w:val="00AB4BEA"/>
    <w:rsid w:val="00AB5A8E"/>
    <w:rsid w:val="00AB6299"/>
    <w:rsid w:val="00AB6CEC"/>
    <w:rsid w:val="00AB6F53"/>
    <w:rsid w:val="00AB7831"/>
    <w:rsid w:val="00AB79E6"/>
    <w:rsid w:val="00AC048E"/>
    <w:rsid w:val="00AC0AB3"/>
    <w:rsid w:val="00AC1BAE"/>
    <w:rsid w:val="00AC1EB2"/>
    <w:rsid w:val="00AC21E0"/>
    <w:rsid w:val="00AC2FE9"/>
    <w:rsid w:val="00AC4844"/>
    <w:rsid w:val="00AC4A5F"/>
    <w:rsid w:val="00AC5F0D"/>
    <w:rsid w:val="00AC5F92"/>
    <w:rsid w:val="00AC6085"/>
    <w:rsid w:val="00AC60F8"/>
    <w:rsid w:val="00AC6414"/>
    <w:rsid w:val="00AC757F"/>
    <w:rsid w:val="00AC7B8B"/>
    <w:rsid w:val="00AD068E"/>
    <w:rsid w:val="00AD0D63"/>
    <w:rsid w:val="00AD15E2"/>
    <w:rsid w:val="00AD167A"/>
    <w:rsid w:val="00AD1F5F"/>
    <w:rsid w:val="00AD22DC"/>
    <w:rsid w:val="00AD375F"/>
    <w:rsid w:val="00AD3871"/>
    <w:rsid w:val="00AD3B26"/>
    <w:rsid w:val="00AD4C9D"/>
    <w:rsid w:val="00AD4ECA"/>
    <w:rsid w:val="00AD59C0"/>
    <w:rsid w:val="00AD5E81"/>
    <w:rsid w:val="00AD62C0"/>
    <w:rsid w:val="00AD671E"/>
    <w:rsid w:val="00AD67FB"/>
    <w:rsid w:val="00AD6D7D"/>
    <w:rsid w:val="00AD719A"/>
    <w:rsid w:val="00AD7270"/>
    <w:rsid w:val="00AD749A"/>
    <w:rsid w:val="00AE0316"/>
    <w:rsid w:val="00AE03BE"/>
    <w:rsid w:val="00AE040E"/>
    <w:rsid w:val="00AE079D"/>
    <w:rsid w:val="00AE0F24"/>
    <w:rsid w:val="00AE1025"/>
    <w:rsid w:val="00AE12A9"/>
    <w:rsid w:val="00AE13A4"/>
    <w:rsid w:val="00AE224C"/>
    <w:rsid w:val="00AE2DA7"/>
    <w:rsid w:val="00AE2F83"/>
    <w:rsid w:val="00AE329F"/>
    <w:rsid w:val="00AE3EAE"/>
    <w:rsid w:val="00AE408C"/>
    <w:rsid w:val="00AE42B3"/>
    <w:rsid w:val="00AE42C4"/>
    <w:rsid w:val="00AE4754"/>
    <w:rsid w:val="00AE4815"/>
    <w:rsid w:val="00AE5021"/>
    <w:rsid w:val="00AE5A2F"/>
    <w:rsid w:val="00AE5B6D"/>
    <w:rsid w:val="00AE5DF8"/>
    <w:rsid w:val="00AE65E6"/>
    <w:rsid w:val="00AE6697"/>
    <w:rsid w:val="00AE6CC0"/>
    <w:rsid w:val="00AE70C6"/>
    <w:rsid w:val="00AE7930"/>
    <w:rsid w:val="00AF017E"/>
    <w:rsid w:val="00AF0731"/>
    <w:rsid w:val="00AF0C43"/>
    <w:rsid w:val="00AF1591"/>
    <w:rsid w:val="00AF25EB"/>
    <w:rsid w:val="00AF270F"/>
    <w:rsid w:val="00AF35CE"/>
    <w:rsid w:val="00AF35FF"/>
    <w:rsid w:val="00AF3908"/>
    <w:rsid w:val="00AF407D"/>
    <w:rsid w:val="00AF4236"/>
    <w:rsid w:val="00AF5033"/>
    <w:rsid w:val="00AF65CE"/>
    <w:rsid w:val="00AF6967"/>
    <w:rsid w:val="00AF6DD5"/>
    <w:rsid w:val="00AF6EB5"/>
    <w:rsid w:val="00AF6F5F"/>
    <w:rsid w:val="00AF7434"/>
    <w:rsid w:val="00B00293"/>
    <w:rsid w:val="00B015C2"/>
    <w:rsid w:val="00B019A1"/>
    <w:rsid w:val="00B01D4D"/>
    <w:rsid w:val="00B02876"/>
    <w:rsid w:val="00B029EE"/>
    <w:rsid w:val="00B02F80"/>
    <w:rsid w:val="00B03072"/>
    <w:rsid w:val="00B033C2"/>
    <w:rsid w:val="00B041EF"/>
    <w:rsid w:val="00B049EE"/>
    <w:rsid w:val="00B04C98"/>
    <w:rsid w:val="00B055ED"/>
    <w:rsid w:val="00B05772"/>
    <w:rsid w:val="00B058D8"/>
    <w:rsid w:val="00B06094"/>
    <w:rsid w:val="00B06C2A"/>
    <w:rsid w:val="00B06E83"/>
    <w:rsid w:val="00B0713C"/>
    <w:rsid w:val="00B074DF"/>
    <w:rsid w:val="00B07B3E"/>
    <w:rsid w:val="00B1022C"/>
    <w:rsid w:val="00B1065A"/>
    <w:rsid w:val="00B10DBF"/>
    <w:rsid w:val="00B11A2D"/>
    <w:rsid w:val="00B11E9E"/>
    <w:rsid w:val="00B12D12"/>
    <w:rsid w:val="00B13DE0"/>
    <w:rsid w:val="00B14B51"/>
    <w:rsid w:val="00B15244"/>
    <w:rsid w:val="00B1566E"/>
    <w:rsid w:val="00B167D1"/>
    <w:rsid w:val="00B17201"/>
    <w:rsid w:val="00B17213"/>
    <w:rsid w:val="00B172F7"/>
    <w:rsid w:val="00B17711"/>
    <w:rsid w:val="00B17808"/>
    <w:rsid w:val="00B208A5"/>
    <w:rsid w:val="00B20B65"/>
    <w:rsid w:val="00B214BB"/>
    <w:rsid w:val="00B215C3"/>
    <w:rsid w:val="00B21C77"/>
    <w:rsid w:val="00B22513"/>
    <w:rsid w:val="00B22DC0"/>
    <w:rsid w:val="00B24057"/>
    <w:rsid w:val="00B241BD"/>
    <w:rsid w:val="00B243D2"/>
    <w:rsid w:val="00B245A4"/>
    <w:rsid w:val="00B246A1"/>
    <w:rsid w:val="00B25378"/>
    <w:rsid w:val="00B253B3"/>
    <w:rsid w:val="00B253FA"/>
    <w:rsid w:val="00B2580C"/>
    <w:rsid w:val="00B25839"/>
    <w:rsid w:val="00B25E5B"/>
    <w:rsid w:val="00B26172"/>
    <w:rsid w:val="00B265A4"/>
    <w:rsid w:val="00B266E6"/>
    <w:rsid w:val="00B2673E"/>
    <w:rsid w:val="00B26EE9"/>
    <w:rsid w:val="00B27B97"/>
    <w:rsid w:val="00B30740"/>
    <w:rsid w:val="00B30C1F"/>
    <w:rsid w:val="00B31FCD"/>
    <w:rsid w:val="00B32D0B"/>
    <w:rsid w:val="00B336C2"/>
    <w:rsid w:val="00B349A9"/>
    <w:rsid w:val="00B349C3"/>
    <w:rsid w:val="00B349E9"/>
    <w:rsid w:val="00B34A71"/>
    <w:rsid w:val="00B358B1"/>
    <w:rsid w:val="00B359B3"/>
    <w:rsid w:val="00B35E0E"/>
    <w:rsid w:val="00B36943"/>
    <w:rsid w:val="00B36D18"/>
    <w:rsid w:val="00B37672"/>
    <w:rsid w:val="00B379F8"/>
    <w:rsid w:val="00B40478"/>
    <w:rsid w:val="00B41E87"/>
    <w:rsid w:val="00B425E9"/>
    <w:rsid w:val="00B428BE"/>
    <w:rsid w:val="00B43176"/>
    <w:rsid w:val="00B43592"/>
    <w:rsid w:val="00B438C5"/>
    <w:rsid w:val="00B44AD6"/>
    <w:rsid w:val="00B45513"/>
    <w:rsid w:val="00B45C9D"/>
    <w:rsid w:val="00B45D18"/>
    <w:rsid w:val="00B4622B"/>
    <w:rsid w:val="00B46542"/>
    <w:rsid w:val="00B46993"/>
    <w:rsid w:val="00B46A23"/>
    <w:rsid w:val="00B46D11"/>
    <w:rsid w:val="00B4705D"/>
    <w:rsid w:val="00B4739B"/>
    <w:rsid w:val="00B4770B"/>
    <w:rsid w:val="00B5078F"/>
    <w:rsid w:val="00B50A75"/>
    <w:rsid w:val="00B50ECC"/>
    <w:rsid w:val="00B50F2A"/>
    <w:rsid w:val="00B50F5F"/>
    <w:rsid w:val="00B51FAA"/>
    <w:rsid w:val="00B521FF"/>
    <w:rsid w:val="00B530BF"/>
    <w:rsid w:val="00B53276"/>
    <w:rsid w:val="00B538D6"/>
    <w:rsid w:val="00B53D7A"/>
    <w:rsid w:val="00B54A4F"/>
    <w:rsid w:val="00B55F34"/>
    <w:rsid w:val="00B5724A"/>
    <w:rsid w:val="00B57C83"/>
    <w:rsid w:val="00B601DF"/>
    <w:rsid w:val="00B60D33"/>
    <w:rsid w:val="00B6155A"/>
    <w:rsid w:val="00B62055"/>
    <w:rsid w:val="00B6318A"/>
    <w:rsid w:val="00B6384F"/>
    <w:rsid w:val="00B63A41"/>
    <w:rsid w:val="00B64406"/>
    <w:rsid w:val="00B645C0"/>
    <w:rsid w:val="00B64A46"/>
    <w:rsid w:val="00B64D28"/>
    <w:rsid w:val="00B64F1E"/>
    <w:rsid w:val="00B6521D"/>
    <w:rsid w:val="00B652EC"/>
    <w:rsid w:val="00B658D9"/>
    <w:rsid w:val="00B65975"/>
    <w:rsid w:val="00B669B1"/>
    <w:rsid w:val="00B705A0"/>
    <w:rsid w:val="00B70CB3"/>
    <w:rsid w:val="00B70EAD"/>
    <w:rsid w:val="00B71920"/>
    <w:rsid w:val="00B719DA"/>
    <w:rsid w:val="00B71F1E"/>
    <w:rsid w:val="00B72CDC"/>
    <w:rsid w:val="00B72DE3"/>
    <w:rsid w:val="00B732F3"/>
    <w:rsid w:val="00B733A8"/>
    <w:rsid w:val="00B7369B"/>
    <w:rsid w:val="00B736DC"/>
    <w:rsid w:val="00B73DB7"/>
    <w:rsid w:val="00B74A52"/>
    <w:rsid w:val="00B75870"/>
    <w:rsid w:val="00B75A41"/>
    <w:rsid w:val="00B76C91"/>
    <w:rsid w:val="00B76D51"/>
    <w:rsid w:val="00B802EC"/>
    <w:rsid w:val="00B80781"/>
    <w:rsid w:val="00B80A1C"/>
    <w:rsid w:val="00B822F2"/>
    <w:rsid w:val="00B82472"/>
    <w:rsid w:val="00B82A26"/>
    <w:rsid w:val="00B82D09"/>
    <w:rsid w:val="00B82E57"/>
    <w:rsid w:val="00B8358D"/>
    <w:rsid w:val="00B84DB1"/>
    <w:rsid w:val="00B85631"/>
    <w:rsid w:val="00B8567B"/>
    <w:rsid w:val="00B86260"/>
    <w:rsid w:val="00B86278"/>
    <w:rsid w:val="00B86D84"/>
    <w:rsid w:val="00B87D1F"/>
    <w:rsid w:val="00B90016"/>
    <w:rsid w:val="00B906EB"/>
    <w:rsid w:val="00B91248"/>
    <w:rsid w:val="00B91AA1"/>
    <w:rsid w:val="00B92300"/>
    <w:rsid w:val="00B93F8E"/>
    <w:rsid w:val="00B95748"/>
    <w:rsid w:val="00B95ED4"/>
    <w:rsid w:val="00B9628B"/>
    <w:rsid w:val="00B9707B"/>
    <w:rsid w:val="00B97470"/>
    <w:rsid w:val="00B97697"/>
    <w:rsid w:val="00B97839"/>
    <w:rsid w:val="00B9798B"/>
    <w:rsid w:val="00B97D8C"/>
    <w:rsid w:val="00BA1D91"/>
    <w:rsid w:val="00BA276A"/>
    <w:rsid w:val="00BA2B07"/>
    <w:rsid w:val="00BA3247"/>
    <w:rsid w:val="00BA3451"/>
    <w:rsid w:val="00BA4061"/>
    <w:rsid w:val="00BA41B8"/>
    <w:rsid w:val="00BA4D07"/>
    <w:rsid w:val="00BA53F4"/>
    <w:rsid w:val="00BA5451"/>
    <w:rsid w:val="00BA5638"/>
    <w:rsid w:val="00BA5961"/>
    <w:rsid w:val="00BA5A4A"/>
    <w:rsid w:val="00BA5B26"/>
    <w:rsid w:val="00BA5CD1"/>
    <w:rsid w:val="00BA6488"/>
    <w:rsid w:val="00BA6529"/>
    <w:rsid w:val="00BA692E"/>
    <w:rsid w:val="00BA697F"/>
    <w:rsid w:val="00BA69BE"/>
    <w:rsid w:val="00BA7C65"/>
    <w:rsid w:val="00BA7D4A"/>
    <w:rsid w:val="00BB0064"/>
    <w:rsid w:val="00BB0A09"/>
    <w:rsid w:val="00BB1BF7"/>
    <w:rsid w:val="00BB2FBE"/>
    <w:rsid w:val="00BB308E"/>
    <w:rsid w:val="00BB33A8"/>
    <w:rsid w:val="00BB3734"/>
    <w:rsid w:val="00BB37AE"/>
    <w:rsid w:val="00BB4D6A"/>
    <w:rsid w:val="00BB4D71"/>
    <w:rsid w:val="00BB4E75"/>
    <w:rsid w:val="00BB5D41"/>
    <w:rsid w:val="00BB6679"/>
    <w:rsid w:val="00BB722E"/>
    <w:rsid w:val="00BB7509"/>
    <w:rsid w:val="00BC0645"/>
    <w:rsid w:val="00BC10E6"/>
    <w:rsid w:val="00BC1128"/>
    <w:rsid w:val="00BC1376"/>
    <w:rsid w:val="00BC194B"/>
    <w:rsid w:val="00BC274A"/>
    <w:rsid w:val="00BC27DF"/>
    <w:rsid w:val="00BC28BC"/>
    <w:rsid w:val="00BC2C17"/>
    <w:rsid w:val="00BC302D"/>
    <w:rsid w:val="00BC379E"/>
    <w:rsid w:val="00BC3DCD"/>
    <w:rsid w:val="00BC3E9C"/>
    <w:rsid w:val="00BC4DD4"/>
    <w:rsid w:val="00BC5D7D"/>
    <w:rsid w:val="00BC69AF"/>
    <w:rsid w:val="00BC6D57"/>
    <w:rsid w:val="00BC7359"/>
    <w:rsid w:val="00BC756C"/>
    <w:rsid w:val="00BD05DD"/>
    <w:rsid w:val="00BD0708"/>
    <w:rsid w:val="00BD092A"/>
    <w:rsid w:val="00BD10C7"/>
    <w:rsid w:val="00BD1263"/>
    <w:rsid w:val="00BD199D"/>
    <w:rsid w:val="00BD2E2F"/>
    <w:rsid w:val="00BD2F2E"/>
    <w:rsid w:val="00BD41FF"/>
    <w:rsid w:val="00BD4543"/>
    <w:rsid w:val="00BD47F0"/>
    <w:rsid w:val="00BD4ADA"/>
    <w:rsid w:val="00BD514D"/>
    <w:rsid w:val="00BD528C"/>
    <w:rsid w:val="00BD5BB3"/>
    <w:rsid w:val="00BD5DFB"/>
    <w:rsid w:val="00BD5E3F"/>
    <w:rsid w:val="00BD5EF6"/>
    <w:rsid w:val="00BD6977"/>
    <w:rsid w:val="00BD7BB3"/>
    <w:rsid w:val="00BE1D2F"/>
    <w:rsid w:val="00BE1F79"/>
    <w:rsid w:val="00BE27FE"/>
    <w:rsid w:val="00BE3ED1"/>
    <w:rsid w:val="00BE3F68"/>
    <w:rsid w:val="00BE44F3"/>
    <w:rsid w:val="00BE505C"/>
    <w:rsid w:val="00BE5737"/>
    <w:rsid w:val="00BE57C2"/>
    <w:rsid w:val="00BE60E7"/>
    <w:rsid w:val="00BE706C"/>
    <w:rsid w:val="00BE721C"/>
    <w:rsid w:val="00BE7664"/>
    <w:rsid w:val="00BE7678"/>
    <w:rsid w:val="00BE7C1C"/>
    <w:rsid w:val="00BE7D2F"/>
    <w:rsid w:val="00BE7E69"/>
    <w:rsid w:val="00BF00D6"/>
    <w:rsid w:val="00BF028F"/>
    <w:rsid w:val="00BF03A5"/>
    <w:rsid w:val="00BF081F"/>
    <w:rsid w:val="00BF1025"/>
    <w:rsid w:val="00BF12B3"/>
    <w:rsid w:val="00BF1B77"/>
    <w:rsid w:val="00BF24C6"/>
    <w:rsid w:val="00BF269D"/>
    <w:rsid w:val="00BF29C5"/>
    <w:rsid w:val="00BF2CAF"/>
    <w:rsid w:val="00BF309F"/>
    <w:rsid w:val="00BF3DD6"/>
    <w:rsid w:val="00BF3DFE"/>
    <w:rsid w:val="00BF44C8"/>
    <w:rsid w:val="00BF4C96"/>
    <w:rsid w:val="00BF59DF"/>
    <w:rsid w:val="00BF5A84"/>
    <w:rsid w:val="00BF5AAC"/>
    <w:rsid w:val="00BF71F9"/>
    <w:rsid w:val="00BF7744"/>
    <w:rsid w:val="00BF7DFC"/>
    <w:rsid w:val="00C00F32"/>
    <w:rsid w:val="00C00FDA"/>
    <w:rsid w:val="00C013C8"/>
    <w:rsid w:val="00C020CF"/>
    <w:rsid w:val="00C0211E"/>
    <w:rsid w:val="00C021D5"/>
    <w:rsid w:val="00C0283E"/>
    <w:rsid w:val="00C02969"/>
    <w:rsid w:val="00C02B93"/>
    <w:rsid w:val="00C03270"/>
    <w:rsid w:val="00C0358F"/>
    <w:rsid w:val="00C039E6"/>
    <w:rsid w:val="00C03E85"/>
    <w:rsid w:val="00C0503A"/>
    <w:rsid w:val="00C05A4B"/>
    <w:rsid w:val="00C05FCA"/>
    <w:rsid w:val="00C066C2"/>
    <w:rsid w:val="00C07241"/>
    <w:rsid w:val="00C07D48"/>
    <w:rsid w:val="00C07D61"/>
    <w:rsid w:val="00C1139C"/>
    <w:rsid w:val="00C12180"/>
    <w:rsid w:val="00C12B42"/>
    <w:rsid w:val="00C12BAB"/>
    <w:rsid w:val="00C12CBA"/>
    <w:rsid w:val="00C1329A"/>
    <w:rsid w:val="00C134F2"/>
    <w:rsid w:val="00C1372B"/>
    <w:rsid w:val="00C13ABC"/>
    <w:rsid w:val="00C14738"/>
    <w:rsid w:val="00C17774"/>
    <w:rsid w:val="00C178F9"/>
    <w:rsid w:val="00C17AE0"/>
    <w:rsid w:val="00C17B5B"/>
    <w:rsid w:val="00C20C9B"/>
    <w:rsid w:val="00C213DB"/>
    <w:rsid w:val="00C21B2D"/>
    <w:rsid w:val="00C22161"/>
    <w:rsid w:val="00C2294B"/>
    <w:rsid w:val="00C23094"/>
    <w:rsid w:val="00C230C9"/>
    <w:rsid w:val="00C23BF2"/>
    <w:rsid w:val="00C23D0D"/>
    <w:rsid w:val="00C23FBD"/>
    <w:rsid w:val="00C24940"/>
    <w:rsid w:val="00C24999"/>
    <w:rsid w:val="00C24E6E"/>
    <w:rsid w:val="00C25436"/>
    <w:rsid w:val="00C2563D"/>
    <w:rsid w:val="00C257DD"/>
    <w:rsid w:val="00C25824"/>
    <w:rsid w:val="00C263DB"/>
    <w:rsid w:val="00C26D9C"/>
    <w:rsid w:val="00C30045"/>
    <w:rsid w:val="00C30B74"/>
    <w:rsid w:val="00C30C58"/>
    <w:rsid w:val="00C314F4"/>
    <w:rsid w:val="00C31996"/>
    <w:rsid w:val="00C32980"/>
    <w:rsid w:val="00C337D1"/>
    <w:rsid w:val="00C34023"/>
    <w:rsid w:val="00C342DD"/>
    <w:rsid w:val="00C34523"/>
    <w:rsid w:val="00C3454C"/>
    <w:rsid w:val="00C34D85"/>
    <w:rsid w:val="00C34FCD"/>
    <w:rsid w:val="00C35222"/>
    <w:rsid w:val="00C35CB7"/>
    <w:rsid w:val="00C365C6"/>
    <w:rsid w:val="00C36917"/>
    <w:rsid w:val="00C37C3E"/>
    <w:rsid w:val="00C4005A"/>
    <w:rsid w:val="00C4018F"/>
    <w:rsid w:val="00C403C9"/>
    <w:rsid w:val="00C4044A"/>
    <w:rsid w:val="00C40912"/>
    <w:rsid w:val="00C40FF4"/>
    <w:rsid w:val="00C41637"/>
    <w:rsid w:val="00C41F87"/>
    <w:rsid w:val="00C42B14"/>
    <w:rsid w:val="00C42B84"/>
    <w:rsid w:val="00C42BB1"/>
    <w:rsid w:val="00C42C30"/>
    <w:rsid w:val="00C43CA3"/>
    <w:rsid w:val="00C43DEE"/>
    <w:rsid w:val="00C44212"/>
    <w:rsid w:val="00C4516D"/>
    <w:rsid w:val="00C45988"/>
    <w:rsid w:val="00C45B69"/>
    <w:rsid w:val="00C45C5F"/>
    <w:rsid w:val="00C4606B"/>
    <w:rsid w:val="00C46350"/>
    <w:rsid w:val="00C46F12"/>
    <w:rsid w:val="00C4710E"/>
    <w:rsid w:val="00C47864"/>
    <w:rsid w:val="00C50431"/>
    <w:rsid w:val="00C50CDC"/>
    <w:rsid w:val="00C50F53"/>
    <w:rsid w:val="00C530E7"/>
    <w:rsid w:val="00C53310"/>
    <w:rsid w:val="00C53D03"/>
    <w:rsid w:val="00C54241"/>
    <w:rsid w:val="00C5447C"/>
    <w:rsid w:val="00C54557"/>
    <w:rsid w:val="00C54A09"/>
    <w:rsid w:val="00C55366"/>
    <w:rsid w:val="00C55594"/>
    <w:rsid w:val="00C565F9"/>
    <w:rsid w:val="00C56D74"/>
    <w:rsid w:val="00C573B2"/>
    <w:rsid w:val="00C576CC"/>
    <w:rsid w:val="00C60684"/>
    <w:rsid w:val="00C61078"/>
    <w:rsid w:val="00C61865"/>
    <w:rsid w:val="00C61F5D"/>
    <w:rsid w:val="00C6207C"/>
    <w:rsid w:val="00C627BB"/>
    <w:rsid w:val="00C63004"/>
    <w:rsid w:val="00C65273"/>
    <w:rsid w:val="00C65A48"/>
    <w:rsid w:val="00C660E8"/>
    <w:rsid w:val="00C6642F"/>
    <w:rsid w:val="00C67FBA"/>
    <w:rsid w:val="00C70855"/>
    <w:rsid w:val="00C71481"/>
    <w:rsid w:val="00C717EE"/>
    <w:rsid w:val="00C71817"/>
    <w:rsid w:val="00C72C87"/>
    <w:rsid w:val="00C73D4D"/>
    <w:rsid w:val="00C74047"/>
    <w:rsid w:val="00C75A9C"/>
    <w:rsid w:val="00C75F88"/>
    <w:rsid w:val="00C762EC"/>
    <w:rsid w:val="00C76482"/>
    <w:rsid w:val="00C76E7E"/>
    <w:rsid w:val="00C777D5"/>
    <w:rsid w:val="00C8091D"/>
    <w:rsid w:val="00C818A2"/>
    <w:rsid w:val="00C81A39"/>
    <w:rsid w:val="00C8202A"/>
    <w:rsid w:val="00C8226D"/>
    <w:rsid w:val="00C82789"/>
    <w:rsid w:val="00C828D5"/>
    <w:rsid w:val="00C82E11"/>
    <w:rsid w:val="00C82FC5"/>
    <w:rsid w:val="00C83ED0"/>
    <w:rsid w:val="00C84042"/>
    <w:rsid w:val="00C84084"/>
    <w:rsid w:val="00C84274"/>
    <w:rsid w:val="00C85174"/>
    <w:rsid w:val="00C8560C"/>
    <w:rsid w:val="00C86E3C"/>
    <w:rsid w:val="00C874BB"/>
    <w:rsid w:val="00C879C4"/>
    <w:rsid w:val="00C87D1C"/>
    <w:rsid w:val="00C90450"/>
    <w:rsid w:val="00C906B4"/>
    <w:rsid w:val="00C91129"/>
    <w:rsid w:val="00C93EBB"/>
    <w:rsid w:val="00C94A62"/>
    <w:rsid w:val="00C94B07"/>
    <w:rsid w:val="00C94BC5"/>
    <w:rsid w:val="00C95C61"/>
    <w:rsid w:val="00C95EF7"/>
    <w:rsid w:val="00C9619C"/>
    <w:rsid w:val="00C96872"/>
    <w:rsid w:val="00C97458"/>
    <w:rsid w:val="00C977B4"/>
    <w:rsid w:val="00CA00E9"/>
    <w:rsid w:val="00CA074A"/>
    <w:rsid w:val="00CA0860"/>
    <w:rsid w:val="00CA11E0"/>
    <w:rsid w:val="00CA1652"/>
    <w:rsid w:val="00CA2791"/>
    <w:rsid w:val="00CA2A5B"/>
    <w:rsid w:val="00CA549D"/>
    <w:rsid w:val="00CA5811"/>
    <w:rsid w:val="00CA5AA5"/>
    <w:rsid w:val="00CA68B7"/>
    <w:rsid w:val="00CA6CF8"/>
    <w:rsid w:val="00CA6DB7"/>
    <w:rsid w:val="00CA755C"/>
    <w:rsid w:val="00CA7675"/>
    <w:rsid w:val="00CA788F"/>
    <w:rsid w:val="00CB1633"/>
    <w:rsid w:val="00CB295B"/>
    <w:rsid w:val="00CB2CAB"/>
    <w:rsid w:val="00CB372D"/>
    <w:rsid w:val="00CB3A89"/>
    <w:rsid w:val="00CB3D6D"/>
    <w:rsid w:val="00CB3F8A"/>
    <w:rsid w:val="00CB4626"/>
    <w:rsid w:val="00CB4713"/>
    <w:rsid w:val="00CB4958"/>
    <w:rsid w:val="00CB497A"/>
    <w:rsid w:val="00CB4B3A"/>
    <w:rsid w:val="00CB4DC0"/>
    <w:rsid w:val="00CB4FAD"/>
    <w:rsid w:val="00CB5A86"/>
    <w:rsid w:val="00CB62A3"/>
    <w:rsid w:val="00CB6A80"/>
    <w:rsid w:val="00CB75E2"/>
    <w:rsid w:val="00CB7B12"/>
    <w:rsid w:val="00CB7C76"/>
    <w:rsid w:val="00CC0DE6"/>
    <w:rsid w:val="00CC1171"/>
    <w:rsid w:val="00CC15B6"/>
    <w:rsid w:val="00CC18DC"/>
    <w:rsid w:val="00CC1B2B"/>
    <w:rsid w:val="00CC235C"/>
    <w:rsid w:val="00CC285F"/>
    <w:rsid w:val="00CC2C7E"/>
    <w:rsid w:val="00CC4300"/>
    <w:rsid w:val="00CC4507"/>
    <w:rsid w:val="00CC4CB9"/>
    <w:rsid w:val="00CC6900"/>
    <w:rsid w:val="00CC7410"/>
    <w:rsid w:val="00CC779B"/>
    <w:rsid w:val="00CC783C"/>
    <w:rsid w:val="00CC7D88"/>
    <w:rsid w:val="00CC7DE6"/>
    <w:rsid w:val="00CD0B44"/>
    <w:rsid w:val="00CD1A20"/>
    <w:rsid w:val="00CD1CD2"/>
    <w:rsid w:val="00CD2240"/>
    <w:rsid w:val="00CD2670"/>
    <w:rsid w:val="00CD2A4E"/>
    <w:rsid w:val="00CD2EF1"/>
    <w:rsid w:val="00CD30A4"/>
    <w:rsid w:val="00CD3988"/>
    <w:rsid w:val="00CD3AB9"/>
    <w:rsid w:val="00CD3F84"/>
    <w:rsid w:val="00CD459A"/>
    <w:rsid w:val="00CD5272"/>
    <w:rsid w:val="00CD622C"/>
    <w:rsid w:val="00CD6239"/>
    <w:rsid w:val="00CD6BA6"/>
    <w:rsid w:val="00CE0110"/>
    <w:rsid w:val="00CE0111"/>
    <w:rsid w:val="00CE01F4"/>
    <w:rsid w:val="00CE02B5"/>
    <w:rsid w:val="00CE1093"/>
    <w:rsid w:val="00CE150B"/>
    <w:rsid w:val="00CE24F1"/>
    <w:rsid w:val="00CE2B0B"/>
    <w:rsid w:val="00CE2E5D"/>
    <w:rsid w:val="00CE3BDE"/>
    <w:rsid w:val="00CE4166"/>
    <w:rsid w:val="00CE4B4F"/>
    <w:rsid w:val="00CE4DC3"/>
    <w:rsid w:val="00CE4F57"/>
    <w:rsid w:val="00CE50AB"/>
    <w:rsid w:val="00CE51BB"/>
    <w:rsid w:val="00CE53D9"/>
    <w:rsid w:val="00CE54BC"/>
    <w:rsid w:val="00CE559C"/>
    <w:rsid w:val="00CE55E0"/>
    <w:rsid w:val="00CE6594"/>
    <w:rsid w:val="00CF0094"/>
    <w:rsid w:val="00CF0404"/>
    <w:rsid w:val="00CF0845"/>
    <w:rsid w:val="00CF0AE1"/>
    <w:rsid w:val="00CF10B9"/>
    <w:rsid w:val="00CF1B0B"/>
    <w:rsid w:val="00CF1C09"/>
    <w:rsid w:val="00CF210A"/>
    <w:rsid w:val="00CF3876"/>
    <w:rsid w:val="00CF5165"/>
    <w:rsid w:val="00CF548A"/>
    <w:rsid w:val="00CF573B"/>
    <w:rsid w:val="00CF57F5"/>
    <w:rsid w:val="00CF69C0"/>
    <w:rsid w:val="00CF6D4F"/>
    <w:rsid w:val="00D005B9"/>
    <w:rsid w:val="00D00A6C"/>
    <w:rsid w:val="00D00CA7"/>
    <w:rsid w:val="00D0135E"/>
    <w:rsid w:val="00D01724"/>
    <w:rsid w:val="00D01BC8"/>
    <w:rsid w:val="00D01F36"/>
    <w:rsid w:val="00D028BE"/>
    <w:rsid w:val="00D0293B"/>
    <w:rsid w:val="00D035F3"/>
    <w:rsid w:val="00D03A17"/>
    <w:rsid w:val="00D03AD5"/>
    <w:rsid w:val="00D03E82"/>
    <w:rsid w:val="00D0427C"/>
    <w:rsid w:val="00D04300"/>
    <w:rsid w:val="00D04931"/>
    <w:rsid w:val="00D05816"/>
    <w:rsid w:val="00D06614"/>
    <w:rsid w:val="00D06B4A"/>
    <w:rsid w:val="00D06C27"/>
    <w:rsid w:val="00D06F46"/>
    <w:rsid w:val="00D07ABB"/>
    <w:rsid w:val="00D07F6F"/>
    <w:rsid w:val="00D1035B"/>
    <w:rsid w:val="00D10ECD"/>
    <w:rsid w:val="00D124F2"/>
    <w:rsid w:val="00D126B8"/>
    <w:rsid w:val="00D12A41"/>
    <w:rsid w:val="00D12B54"/>
    <w:rsid w:val="00D131E8"/>
    <w:rsid w:val="00D132EA"/>
    <w:rsid w:val="00D1393C"/>
    <w:rsid w:val="00D13DC8"/>
    <w:rsid w:val="00D13F7F"/>
    <w:rsid w:val="00D1408B"/>
    <w:rsid w:val="00D14159"/>
    <w:rsid w:val="00D141C2"/>
    <w:rsid w:val="00D14DF7"/>
    <w:rsid w:val="00D150E2"/>
    <w:rsid w:val="00D16677"/>
    <w:rsid w:val="00D1682E"/>
    <w:rsid w:val="00D16B3E"/>
    <w:rsid w:val="00D17360"/>
    <w:rsid w:val="00D177C3"/>
    <w:rsid w:val="00D177E8"/>
    <w:rsid w:val="00D17F88"/>
    <w:rsid w:val="00D2028E"/>
    <w:rsid w:val="00D20394"/>
    <w:rsid w:val="00D20989"/>
    <w:rsid w:val="00D209D5"/>
    <w:rsid w:val="00D2215D"/>
    <w:rsid w:val="00D228CB"/>
    <w:rsid w:val="00D22AFA"/>
    <w:rsid w:val="00D22D02"/>
    <w:rsid w:val="00D22DCD"/>
    <w:rsid w:val="00D23159"/>
    <w:rsid w:val="00D23206"/>
    <w:rsid w:val="00D23B81"/>
    <w:rsid w:val="00D23F7B"/>
    <w:rsid w:val="00D248C2"/>
    <w:rsid w:val="00D251EB"/>
    <w:rsid w:val="00D25462"/>
    <w:rsid w:val="00D25ACF"/>
    <w:rsid w:val="00D260E7"/>
    <w:rsid w:val="00D26C44"/>
    <w:rsid w:val="00D275C1"/>
    <w:rsid w:val="00D27884"/>
    <w:rsid w:val="00D27887"/>
    <w:rsid w:val="00D27A42"/>
    <w:rsid w:val="00D27AA1"/>
    <w:rsid w:val="00D30012"/>
    <w:rsid w:val="00D30A62"/>
    <w:rsid w:val="00D30D49"/>
    <w:rsid w:val="00D31DDF"/>
    <w:rsid w:val="00D321FF"/>
    <w:rsid w:val="00D32DFB"/>
    <w:rsid w:val="00D3303F"/>
    <w:rsid w:val="00D3373D"/>
    <w:rsid w:val="00D338EA"/>
    <w:rsid w:val="00D34C82"/>
    <w:rsid w:val="00D35628"/>
    <w:rsid w:val="00D3660C"/>
    <w:rsid w:val="00D36B18"/>
    <w:rsid w:val="00D36E3F"/>
    <w:rsid w:val="00D36E67"/>
    <w:rsid w:val="00D37179"/>
    <w:rsid w:val="00D374E3"/>
    <w:rsid w:val="00D37716"/>
    <w:rsid w:val="00D37851"/>
    <w:rsid w:val="00D37FA8"/>
    <w:rsid w:val="00D40A89"/>
    <w:rsid w:val="00D40AC2"/>
    <w:rsid w:val="00D40BAD"/>
    <w:rsid w:val="00D40BCF"/>
    <w:rsid w:val="00D40D7B"/>
    <w:rsid w:val="00D4145A"/>
    <w:rsid w:val="00D416DA"/>
    <w:rsid w:val="00D4177B"/>
    <w:rsid w:val="00D41A76"/>
    <w:rsid w:val="00D42734"/>
    <w:rsid w:val="00D42E68"/>
    <w:rsid w:val="00D431D8"/>
    <w:rsid w:val="00D43660"/>
    <w:rsid w:val="00D43714"/>
    <w:rsid w:val="00D43E61"/>
    <w:rsid w:val="00D43F7F"/>
    <w:rsid w:val="00D44FF3"/>
    <w:rsid w:val="00D45265"/>
    <w:rsid w:val="00D4587F"/>
    <w:rsid w:val="00D45A2A"/>
    <w:rsid w:val="00D45C21"/>
    <w:rsid w:val="00D45F86"/>
    <w:rsid w:val="00D4614A"/>
    <w:rsid w:val="00D462E1"/>
    <w:rsid w:val="00D4690F"/>
    <w:rsid w:val="00D46E59"/>
    <w:rsid w:val="00D46EEE"/>
    <w:rsid w:val="00D47F96"/>
    <w:rsid w:val="00D5008C"/>
    <w:rsid w:val="00D500BC"/>
    <w:rsid w:val="00D50B00"/>
    <w:rsid w:val="00D51DF2"/>
    <w:rsid w:val="00D525B6"/>
    <w:rsid w:val="00D527F4"/>
    <w:rsid w:val="00D52DED"/>
    <w:rsid w:val="00D52FAF"/>
    <w:rsid w:val="00D5330B"/>
    <w:rsid w:val="00D53433"/>
    <w:rsid w:val="00D542BA"/>
    <w:rsid w:val="00D553BA"/>
    <w:rsid w:val="00D55948"/>
    <w:rsid w:val="00D55DDF"/>
    <w:rsid w:val="00D56268"/>
    <w:rsid w:val="00D5633C"/>
    <w:rsid w:val="00D566BB"/>
    <w:rsid w:val="00D56DE1"/>
    <w:rsid w:val="00D5712D"/>
    <w:rsid w:val="00D5712E"/>
    <w:rsid w:val="00D57402"/>
    <w:rsid w:val="00D603F6"/>
    <w:rsid w:val="00D609F0"/>
    <w:rsid w:val="00D61C8A"/>
    <w:rsid w:val="00D61D51"/>
    <w:rsid w:val="00D62415"/>
    <w:rsid w:val="00D6332D"/>
    <w:rsid w:val="00D666DE"/>
    <w:rsid w:val="00D676E6"/>
    <w:rsid w:val="00D67A19"/>
    <w:rsid w:val="00D67F31"/>
    <w:rsid w:val="00D70155"/>
    <w:rsid w:val="00D701A2"/>
    <w:rsid w:val="00D70491"/>
    <w:rsid w:val="00D704F3"/>
    <w:rsid w:val="00D70D76"/>
    <w:rsid w:val="00D7115C"/>
    <w:rsid w:val="00D71CA6"/>
    <w:rsid w:val="00D71E67"/>
    <w:rsid w:val="00D72116"/>
    <w:rsid w:val="00D72AD1"/>
    <w:rsid w:val="00D73D49"/>
    <w:rsid w:val="00D73EE8"/>
    <w:rsid w:val="00D7421B"/>
    <w:rsid w:val="00D74384"/>
    <w:rsid w:val="00D7442B"/>
    <w:rsid w:val="00D76395"/>
    <w:rsid w:val="00D764E3"/>
    <w:rsid w:val="00D76640"/>
    <w:rsid w:val="00D76881"/>
    <w:rsid w:val="00D7693E"/>
    <w:rsid w:val="00D77188"/>
    <w:rsid w:val="00D80567"/>
    <w:rsid w:val="00D807F9"/>
    <w:rsid w:val="00D80A66"/>
    <w:rsid w:val="00D8197E"/>
    <w:rsid w:val="00D81AFC"/>
    <w:rsid w:val="00D81E70"/>
    <w:rsid w:val="00D81F8C"/>
    <w:rsid w:val="00D82973"/>
    <w:rsid w:val="00D82E33"/>
    <w:rsid w:val="00D82F76"/>
    <w:rsid w:val="00D82FDC"/>
    <w:rsid w:val="00D83979"/>
    <w:rsid w:val="00D83DCD"/>
    <w:rsid w:val="00D83E0F"/>
    <w:rsid w:val="00D8429B"/>
    <w:rsid w:val="00D8573D"/>
    <w:rsid w:val="00D85AA1"/>
    <w:rsid w:val="00D860DE"/>
    <w:rsid w:val="00D86B23"/>
    <w:rsid w:val="00D90019"/>
    <w:rsid w:val="00D9033E"/>
    <w:rsid w:val="00D9036C"/>
    <w:rsid w:val="00D910D6"/>
    <w:rsid w:val="00D916EB"/>
    <w:rsid w:val="00D91772"/>
    <w:rsid w:val="00D917D5"/>
    <w:rsid w:val="00D91FF8"/>
    <w:rsid w:val="00D920B7"/>
    <w:rsid w:val="00D922E6"/>
    <w:rsid w:val="00D92318"/>
    <w:rsid w:val="00D92B71"/>
    <w:rsid w:val="00D92F60"/>
    <w:rsid w:val="00D9313B"/>
    <w:rsid w:val="00D93364"/>
    <w:rsid w:val="00D936F1"/>
    <w:rsid w:val="00D93D7C"/>
    <w:rsid w:val="00D93E62"/>
    <w:rsid w:val="00D9422D"/>
    <w:rsid w:val="00D959FE"/>
    <w:rsid w:val="00D95DF1"/>
    <w:rsid w:val="00D95F19"/>
    <w:rsid w:val="00D96229"/>
    <w:rsid w:val="00D96C5A"/>
    <w:rsid w:val="00D976EC"/>
    <w:rsid w:val="00DA0461"/>
    <w:rsid w:val="00DA1366"/>
    <w:rsid w:val="00DA1396"/>
    <w:rsid w:val="00DA14CA"/>
    <w:rsid w:val="00DA2999"/>
    <w:rsid w:val="00DA2A8C"/>
    <w:rsid w:val="00DA3152"/>
    <w:rsid w:val="00DA39EF"/>
    <w:rsid w:val="00DA3B78"/>
    <w:rsid w:val="00DA4750"/>
    <w:rsid w:val="00DA51F9"/>
    <w:rsid w:val="00DA5545"/>
    <w:rsid w:val="00DA584B"/>
    <w:rsid w:val="00DA5992"/>
    <w:rsid w:val="00DA5A0B"/>
    <w:rsid w:val="00DA6983"/>
    <w:rsid w:val="00DA6D24"/>
    <w:rsid w:val="00DA7047"/>
    <w:rsid w:val="00DA7942"/>
    <w:rsid w:val="00DA7FD5"/>
    <w:rsid w:val="00DB0344"/>
    <w:rsid w:val="00DB03E6"/>
    <w:rsid w:val="00DB0548"/>
    <w:rsid w:val="00DB064D"/>
    <w:rsid w:val="00DB0B8C"/>
    <w:rsid w:val="00DB0C9D"/>
    <w:rsid w:val="00DB10AB"/>
    <w:rsid w:val="00DB33B3"/>
    <w:rsid w:val="00DB3516"/>
    <w:rsid w:val="00DB39D0"/>
    <w:rsid w:val="00DB414A"/>
    <w:rsid w:val="00DB4EA2"/>
    <w:rsid w:val="00DB5AC5"/>
    <w:rsid w:val="00DB5FAC"/>
    <w:rsid w:val="00DB60BF"/>
    <w:rsid w:val="00DB6BC8"/>
    <w:rsid w:val="00DB7118"/>
    <w:rsid w:val="00DB7242"/>
    <w:rsid w:val="00DB78CC"/>
    <w:rsid w:val="00DC0662"/>
    <w:rsid w:val="00DC17CB"/>
    <w:rsid w:val="00DC1D05"/>
    <w:rsid w:val="00DC2682"/>
    <w:rsid w:val="00DC2ED4"/>
    <w:rsid w:val="00DC32E9"/>
    <w:rsid w:val="00DC368C"/>
    <w:rsid w:val="00DC3703"/>
    <w:rsid w:val="00DC40D9"/>
    <w:rsid w:val="00DC48CB"/>
    <w:rsid w:val="00DC5750"/>
    <w:rsid w:val="00DC5F0E"/>
    <w:rsid w:val="00DC5FDD"/>
    <w:rsid w:val="00DC60B9"/>
    <w:rsid w:val="00DD01F8"/>
    <w:rsid w:val="00DD084C"/>
    <w:rsid w:val="00DD085B"/>
    <w:rsid w:val="00DD0C08"/>
    <w:rsid w:val="00DD11FB"/>
    <w:rsid w:val="00DD1352"/>
    <w:rsid w:val="00DD1517"/>
    <w:rsid w:val="00DD1AE1"/>
    <w:rsid w:val="00DD1EDE"/>
    <w:rsid w:val="00DD25A1"/>
    <w:rsid w:val="00DD5E72"/>
    <w:rsid w:val="00DD6963"/>
    <w:rsid w:val="00DD7095"/>
    <w:rsid w:val="00DD75DD"/>
    <w:rsid w:val="00DD770B"/>
    <w:rsid w:val="00DD7C4B"/>
    <w:rsid w:val="00DD7E3B"/>
    <w:rsid w:val="00DE01DE"/>
    <w:rsid w:val="00DE0407"/>
    <w:rsid w:val="00DE0E6A"/>
    <w:rsid w:val="00DE1B8B"/>
    <w:rsid w:val="00DE1B99"/>
    <w:rsid w:val="00DE1C1B"/>
    <w:rsid w:val="00DE25AB"/>
    <w:rsid w:val="00DE25C5"/>
    <w:rsid w:val="00DE2B8B"/>
    <w:rsid w:val="00DE37A1"/>
    <w:rsid w:val="00DE3F09"/>
    <w:rsid w:val="00DE3F91"/>
    <w:rsid w:val="00DE4291"/>
    <w:rsid w:val="00DE4810"/>
    <w:rsid w:val="00DE5129"/>
    <w:rsid w:val="00DE577C"/>
    <w:rsid w:val="00DE61CC"/>
    <w:rsid w:val="00DE6558"/>
    <w:rsid w:val="00DE73B7"/>
    <w:rsid w:val="00DE79B0"/>
    <w:rsid w:val="00DF2660"/>
    <w:rsid w:val="00DF2C48"/>
    <w:rsid w:val="00DF372C"/>
    <w:rsid w:val="00DF390B"/>
    <w:rsid w:val="00DF418D"/>
    <w:rsid w:val="00DF4538"/>
    <w:rsid w:val="00DF4EC7"/>
    <w:rsid w:val="00DF5BF6"/>
    <w:rsid w:val="00DF5DD8"/>
    <w:rsid w:val="00DF659F"/>
    <w:rsid w:val="00DF6778"/>
    <w:rsid w:val="00DF69CF"/>
    <w:rsid w:val="00DF6C6A"/>
    <w:rsid w:val="00DF72A9"/>
    <w:rsid w:val="00DF7397"/>
    <w:rsid w:val="00DF73E2"/>
    <w:rsid w:val="00DF7D95"/>
    <w:rsid w:val="00DF7EBA"/>
    <w:rsid w:val="00E00599"/>
    <w:rsid w:val="00E00750"/>
    <w:rsid w:val="00E00A11"/>
    <w:rsid w:val="00E00CDA"/>
    <w:rsid w:val="00E01253"/>
    <w:rsid w:val="00E01B57"/>
    <w:rsid w:val="00E02151"/>
    <w:rsid w:val="00E02219"/>
    <w:rsid w:val="00E022DB"/>
    <w:rsid w:val="00E0248F"/>
    <w:rsid w:val="00E0250B"/>
    <w:rsid w:val="00E0292A"/>
    <w:rsid w:val="00E02B52"/>
    <w:rsid w:val="00E03185"/>
    <w:rsid w:val="00E042DE"/>
    <w:rsid w:val="00E04322"/>
    <w:rsid w:val="00E06781"/>
    <w:rsid w:val="00E07202"/>
    <w:rsid w:val="00E078E9"/>
    <w:rsid w:val="00E07A2D"/>
    <w:rsid w:val="00E103CD"/>
    <w:rsid w:val="00E10BF2"/>
    <w:rsid w:val="00E11776"/>
    <w:rsid w:val="00E12047"/>
    <w:rsid w:val="00E12181"/>
    <w:rsid w:val="00E12295"/>
    <w:rsid w:val="00E12E04"/>
    <w:rsid w:val="00E12F38"/>
    <w:rsid w:val="00E13077"/>
    <w:rsid w:val="00E132F7"/>
    <w:rsid w:val="00E13F42"/>
    <w:rsid w:val="00E14834"/>
    <w:rsid w:val="00E14BB6"/>
    <w:rsid w:val="00E156B7"/>
    <w:rsid w:val="00E159AB"/>
    <w:rsid w:val="00E15C52"/>
    <w:rsid w:val="00E15EF3"/>
    <w:rsid w:val="00E16029"/>
    <w:rsid w:val="00E173C3"/>
    <w:rsid w:val="00E17418"/>
    <w:rsid w:val="00E17D2C"/>
    <w:rsid w:val="00E17D89"/>
    <w:rsid w:val="00E2100E"/>
    <w:rsid w:val="00E22B09"/>
    <w:rsid w:val="00E22B63"/>
    <w:rsid w:val="00E231B7"/>
    <w:rsid w:val="00E2322B"/>
    <w:rsid w:val="00E23F3C"/>
    <w:rsid w:val="00E2461B"/>
    <w:rsid w:val="00E24B26"/>
    <w:rsid w:val="00E24F3E"/>
    <w:rsid w:val="00E2568A"/>
    <w:rsid w:val="00E25AF4"/>
    <w:rsid w:val="00E26030"/>
    <w:rsid w:val="00E266A9"/>
    <w:rsid w:val="00E27560"/>
    <w:rsid w:val="00E27711"/>
    <w:rsid w:val="00E27E8E"/>
    <w:rsid w:val="00E304F1"/>
    <w:rsid w:val="00E30661"/>
    <w:rsid w:val="00E30D81"/>
    <w:rsid w:val="00E31A2C"/>
    <w:rsid w:val="00E31E3F"/>
    <w:rsid w:val="00E329DD"/>
    <w:rsid w:val="00E32A98"/>
    <w:rsid w:val="00E33986"/>
    <w:rsid w:val="00E34411"/>
    <w:rsid w:val="00E344C9"/>
    <w:rsid w:val="00E34BBD"/>
    <w:rsid w:val="00E35167"/>
    <w:rsid w:val="00E3639D"/>
    <w:rsid w:val="00E363D8"/>
    <w:rsid w:val="00E37AB8"/>
    <w:rsid w:val="00E37D82"/>
    <w:rsid w:val="00E37DB2"/>
    <w:rsid w:val="00E40BEE"/>
    <w:rsid w:val="00E40C39"/>
    <w:rsid w:val="00E4147D"/>
    <w:rsid w:val="00E4178A"/>
    <w:rsid w:val="00E4184D"/>
    <w:rsid w:val="00E41C06"/>
    <w:rsid w:val="00E42BED"/>
    <w:rsid w:val="00E42F10"/>
    <w:rsid w:val="00E434AC"/>
    <w:rsid w:val="00E43501"/>
    <w:rsid w:val="00E44267"/>
    <w:rsid w:val="00E44273"/>
    <w:rsid w:val="00E4466A"/>
    <w:rsid w:val="00E45140"/>
    <w:rsid w:val="00E457BB"/>
    <w:rsid w:val="00E45963"/>
    <w:rsid w:val="00E45D30"/>
    <w:rsid w:val="00E464EF"/>
    <w:rsid w:val="00E46B9D"/>
    <w:rsid w:val="00E46DE6"/>
    <w:rsid w:val="00E46F25"/>
    <w:rsid w:val="00E46F41"/>
    <w:rsid w:val="00E4786E"/>
    <w:rsid w:val="00E47ED6"/>
    <w:rsid w:val="00E505F3"/>
    <w:rsid w:val="00E50C0D"/>
    <w:rsid w:val="00E525F9"/>
    <w:rsid w:val="00E530E3"/>
    <w:rsid w:val="00E541F3"/>
    <w:rsid w:val="00E5537E"/>
    <w:rsid w:val="00E5622B"/>
    <w:rsid w:val="00E562E6"/>
    <w:rsid w:val="00E56B6D"/>
    <w:rsid w:val="00E57247"/>
    <w:rsid w:val="00E5763F"/>
    <w:rsid w:val="00E57839"/>
    <w:rsid w:val="00E60324"/>
    <w:rsid w:val="00E60EAF"/>
    <w:rsid w:val="00E6135C"/>
    <w:rsid w:val="00E616FC"/>
    <w:rsid w:val="00E61C34"/>
    <w:rsid w:val="00E6221F"/>
    <w:rsid w:val="00E6306F"/>
    <w:rsid w:val="00E64581"/>
    <w:rsid w:val="00E646F3"/>
    <w:rsid w:val="00E6537B"/>
    <w:rsid w:val="00E653A1"/>
    <w:rsid w:val="00E65CA0"/>
    <w:rsid w:val="00E65DA7"/>
    <w:rsid w:val="00E6614E"/>
    <w:rsid w:val="00E66E88"/>
    <w:rsid w:val="00E67283"/>
    <w:rsid w:val="00E712BB"/>
    <w:rsid w:val="00E7169F"/>
    <w:rsid w:val="00E71962"/>
    <w:rsid w:val="00E71B05"/>
    <w:rsid w:val="00E71D81"/>
    <w:rsid w:val="00E72107"/>
    <w:rsid w:val="00E73220"/>
    <w:rsid w:val="00E73710"/>
    <w:rsid w:val="00E74033"/>
    <w:rsid w:val="00E74655"/>
    <w:rsid w:val="00E74C31"/>
    <w:rsid w:val="00E75822"/>
    <w:rsid w:val="00E768AD"/>
    <w:rsid w:val="00E77459"/>
    <w:rsid w:val="00E775A8"/>
    <w:rsid w:val="00E77DAE"/>
    <w:rsid w:val="00E77E90"/>
    <w:rsid w:val="00E802A5"/>
    <w:rsid w:val="00E8052A"/>
    <w:rsid w:val="00E80F67"/>
    <w:rsid w:val="00E8114F"/>
    <w:rsid w:val="00E817E8"/>
    <w:rsid w:val="00E81AA9"/>
    <w:rsid w:val="00E81EF8"/>
    <w:rsid w:val="00E8283E"/>
    <w:rsid w:val="00E829D3"/>
    <w:rsid w:val="00E829E0"/>
    <w:rsid w:val="00E82D0E"/>
    <w:rsid w:val="00E83241"/>
    <w:rsid w:val="00E83AF9"/>
    <w:rsid w:val="00E84075"/>
    <w:rsid w:val="00E848B2"/>
    <w:rsid w:val="00E84ACD"/>
    <w:rsid w:val="00E84CF8"/>
    <w:rsid w:val="00E84FE0"/>
    <w:rsid w:val="00E85827"/>
    <w:rsid w:val="00E85E17"/>
    <w:rsid w:val="00E85E5C"/>
    <w:rsid w:val="00E86027"/>
    <w:rsid w:val="00E86B2F"/>
    <w:rsid w:val="00E876E2"/>
    <w:rsid w:val="00E8796D"/>
    <w:rsid w:val="00E87CD2"/>
    <w:rsid w:val="00E87E3F"/>
    <w:rsid w:val="00E909F1"/>
    <w:rsid w:val="00E91811"/>
    <w:rsid w:val="00E92364"/>
    <w:rsid w:val="00E9322A"/>
    <w:rsid w:val="00E9414E"/>
    <w:rsid w:val="00E94C89"/>
    <w:rsid w:val="00E94FDB"/>
    <w:rsid w:val="00E95D9C"/>
    <w:rsid w:val="00E95F30"/>
    <w:rsid w:val="00E9626C"/>
    <w:rsid w:val="00E971F5"/>
    <w:rsid w:val="00EA066A"/>
    <w:rsid w:val="00EA0E3B"/>
    <w:rsid w:val="00EA0F86"/>
    <w:rsid w:val="00EA10C9"/>
    <w:rsid w:val="00EA1432"/>
    <w:rsid w:val="00EA1831"/>
    <w:rsid w:val="00EA1BA5"/>
    <w:rsid w:val="00EA2183"/>
    <w:rsid w:val="00EA21D1"/>
    <w:rsid w:val="00EA2A9F"/>
    <w:rsid w:val="00EA2C83"/>
    <w:rsid w:val="00EA31AC"/>
    <w:rsid w:val="00EA3723"/>
    <w:rsid w:val="00EA5201"/>
    <w:rsid w:val="00EA6313"/>
    <w:rsid w:val="00EA68EE"/>
    <w:rsid w:val="00EA6FCA"/>
    <w:rsid w:val="00EA78C0"/>
    <w:rsid w:val="00EB0223"/>
    <w:rsid w:val="00EB0429"/>
    <w:rsid w:val="00EB0CFF"/>
    <w:rsid w:val="00EB0DF3"/>
    <w:rsid w:val="00EB11AA"/>
    <w:rsid w:val="00EB192F"/>
    <w:rsid w:val="00EB1D07"/>
    <w:rsid w:val="00EB23B2"/>
    <w:rsid w:val="00EB2F21"/>
    <w:rsid w:val="00EB3430"/>
    <w:rsid w:val="00EB40E0"/>
    <w:rsid w:val="00EB4136"/>
    <w:rsid w:val="00EB4C85"/>
    <w:rsid w:val="00EB5539"/>
    <w:rsid w:val="00EB57BE"/>
    <w:rsid w:val="00EB5884"/>
    <w:rsid w:val="00EB5C3B"/>
    <w:rsid w:val="00EB5C62"/>
    <w:rsid w:val="00EB653F"/>
    <w:rsid w:val="00EB7437"/>
    <w:rsid w:val="00EB7A5C"/>
    <w:rsid w:val="00EB7F1D"/>
    <w:rsid w:val="00EC19DE"/>
    <w:rsid w:val="00EC216F"/>
    <w:rsid w:val="00EC24CA"/>
    <w:rsid w:val="00EC29E5"/>
    <w:rsid w:val="00EC32F8"/>
    <w:rsid w:val="00EC344D"/>
    <w:rsid w:val="00EC3795"/>
    <w:rsid w:val="00EC3C78"/>
    <w:rsid w:val="00EC4AAE"/>
    <w:rsid w:val="00EC5165"/>
    <w:rsid w:val="00EC5878"/>
    <w:rsid w:val="00EC5944"/>
    <w:rsid w:val="00EC74A2"/>
    <w:rsid w:val="00EC75CF"/>
    <w:rsid w:val="00EC7622"/>
    <w:rsid w:val="00ED00E4"/>
    <w:rsid w:val="00ED0659"/>
    <w:rsid w:val="00ED0678"/>
    <w:rsid w:val="00ED0E68"/>
    <w:rsid w:val="00ED2245"/>
    <w:rsid w:val="00ED26E9"/>
    <w:rsid w:val="00ED2E17"/>
    <w:rsid w:val="00ED32C6"/>
    <w:rsid w:val="00ED32F6"/>
    <w:rsid w:val="00ED3E51"/>
    <w:rsid w:val="00ED45EC"/>
    <w:rsid w:val="00ED4EC6"/>
    <w:rsid w:val="00ED5046"/>
    <w:rsid w:val="00ED52A9"/>
    <w:rsid w:val="00ED62E2"/>
    <w:rsid w:val="00ED6894"/>
    <w:rsid w:val="00ED74C0"/>
    <w:rsid w:val="00EE001C"/>
    <w:rsid w:val="00EE0BAA"/>
    <w:rsid w:val="00EE14BF"/>
    <w:rsid w:val="00EE1D03"/>
    <w:rsid w:val="00EE1E06"/>
    <w:rsid w:val="00EE2127"/>
    <w:rsid w:val="00EE272D"/>
    <w:rsid w:val="00EE3988"/>
    <w:rsid w:val="00EE39A9"/>
    <w:rsid w:val="00EE45DE"/>
    <w:rsid w:val="00EE68BB"/>
    <w:rsid w:val="00EE6A6C"/>
    <w:rsid w:val="00EE6BBA"/>
    <w:rsid w:val="00EE79AE"/>
    <w:rsid w:val="00EE7B2D"/>
    <w:rsid w:val="00EF025A"/>
    <w:rsid w:val="00EF073D"/>
    <w:rsid w:val="00EF0F0C"/>
    <w:rsid w:val="00EF0F35"/>
    <w:rsid w:val="00EF1CA5"/>
    <w:rsid w:val="00EF1D6F"/>
    <w:rsid w:val="00EF2075"/>
    <w:rsid w:val="00EF21C5"/>
    <w:rsid w:val="00EF22FA"/>
    <w:rsid w:val="00EF25D3"/>
    <w:rsid w:val="00EF3CEF"/>
    <w:rsid w:val="00EF40B1"/>
    <w:rsid w:val="00EF46F6"/>
    <w:rsid w:val="00EF48CE"/>
    <w:rsid w:val="00EF4C30"/>
    <w:rsid w:val="00EF57B4"/>
    <w:rsid w:val="00EF5807"/>
    <w:rsid w:val="00EF5E6C"/>
    <w:rsid w:val="00EF6DD7"/>
    <w:rsid w:val="00EF7256"/>
    <w:rsid w:val="00EF7800"/>
    <w:rsid w:val="00EF789D"/>
    <w:rsid w:val="00EF79A9"/>
    <w:rsid w:val="00EF7E96"/>
    <w:rsid w:val="00F001F4"/>
    <w:rsid w:val="00F002DE"/>
    <w:rsid w:val="00F00506"/>
    <w:rsid w:val="00F005E5"/>
    <w:rsid w:val="00F00C2B"/>
    <w:rsid w:val="00F00DD3"/>
    <w:rsid w:val="00F011BF"/>
    <w:rsid w:val="00F025D2"/>
    <w:rsid w:val="00F03CF0"/>
    <w:rsid w:val="00F03D50"/>
    <w:rsid w:val="00F03E47"/>
    <w:rsid w:val="00F03E9E"/>
    <w:rsid w:val="00F03F26"/>
    <w:rsid w:val="00F041B4"/>
    <w:rsid w:val="00F0441A"/>
    <w:rsid w:val="00F04DAF"/>
    <w:rsid w:val="00F05AAA"/>
    <w:rsid w:val="00F06645"/>
    <w:rsid w:val="00F06A84"/>
    <w:rsid w:val="00F06B3B"/>
    <w:rsid w:val="00F06C29"/>
    <w:rsid w:val="00F07098"/>
    <w:rsid w:val="00F07740"/>
    <w:rsid w:val="00F07CD8"/>
    <w:rsid w:val="00F07FE7"/>
    <w:rsid w:val="00F1030F"/>
    <w:rsid w:val="00F107D9"/>
    <w:rsid w:val="00F10E55"/>
    <w:rsid w:val="00F111E2"/>
    <w:rsid w:val="00F116C1"/>
    <w:rsid w:val="00F1208C"/>
    <w:rsid w:val="00F124AE"/>
    <w:rsid w:val="00F12DF8"/>
    <w:rsid w:val="00F12F07"/>
    <w:rsid w:val="00F12F50"/>
    <w:rsid w:val="00F139B2"/>
    <w:rsid w:val="00F15F8C"/>
    <w:rsid w:val="00F1652C"/>
    <w:rsid w:val="00F16A71"/>
    <w:rsid w:val="00F1783F"/>
    <w:rsid w:val="00F205FD"/>
    <w:rsid w:val="00F2097A"/>
    <w:rsid w:val="00F20A99"/>
    <w:rsid w:val="00F21149"/>
    <w:rsid w:val="00F2116C"/>
    <w:rsid w:val="00F22667"/>
    <w:rsid w:val="00F226BF"/>
    <w:rsid w:val="00F2283C"/>
    <w:rsid w:val="00F228F0"/>
    <w:rsid w:val="00F239BF"/>
    <w:rsid w:val="00F2494C"/>
    <w:rsid w:val="00F24BBD"/>
    <w:rsid w:val="00F24C81"/>
    <w:rsid w:val="00F26337"/>
    <w:rsid w:val="00F30013"/>
    <w:rsid w:val="00F30871"/>
    <w:rsid w:val="00F3094E"/>
    <w:rsid w:val="00F318FA"/>
    <w:rsid w:val="00F31A16"/>
    <w:rsid w:val="00F31E29"/>
    <w:rsid w:val="00F322BA"/>
    <w:rsid w:val="00F3246D"/>
    <w:rsid w:val="00F32965"/>
    <w:rsid w:val="00F32B8E"/>
    <w:rsid w:val="00F335BA"/>
    <w:rsid w:val="00F33813"/>
    <w:rsid w:val="00F34210"/>
    <w:rsid w:val="00F3482D"/>
    <w:rsid w:val="00F34D97"/>
    <w:rsid w:val="00F34DFC"/>
    <w:rsid w:val="00F34E5B"/>
    <w:rsid w:val="00F35793"/>
    <w:rsid w:val="00F35807"/>
    <w:rsid w:val="00F3592B"/>
    <w:rsid w:val="00F35C2F"/>
    <w:rsid w:val="00F35F06"/>
    <w:rsid w:val="00F36267"/>
    <w:rsid w:val="00F366B4"/>
    <w:rsid w:val="00F40047"/>
    <w:rsid w:val="00F4017E"/>
    <w:rsid w:val="00F40B66"/>
    <w:rsid w:val="00F41807"/>
    <w:rsid w:val="00F42936"/>
    <w:rsid w:val="00F42FF7"/>
    <w:rsid w:val="00F43BEC"/>
    <w:rsid w:val="00F44364"/>
    <w:rsid w:val="00F452D8"/>
    <w:rsid w:val="00F4747C"/>
    <w:rsid w:val="00F47773"/>
    <w:rsid w:val="00F50466"/>
    <w:rsid w:val="00F507B2"/>
    <w:rsid w:val="00F5099D"/>
    <w:rsid w:val="00F50E4D"/>
    <w:rsid w:val="00F512AF"/>
    <w:rsid w:val="00F516FE"/>
    <w:rsid w:val="00F52400"/>
    <w:rsid w:val="00F5257D"/>
    <w:rsid w:val="00F528DB"/>
    <w:rsid w:val="00F52D6A"/>
    <w:rsid w:val="00F531D8"/>
    <w:rsid w:val="00F532DD"/>
    <w:rsid w:val="00F53DBC"/>
    <w:rsid w:val="00F53F24"/>
    <w:rsid w:val="00F54533"/>
    <w:rsid w:val="00F54BF1"/>
    <w:rsid w:val="00F54D3A"/>
    <w:rsid w:val="00F5500F"/>
    <w:rsid w:val="00F56815"/>
    <w:rsid w:val="00F60722"/>
    <w:rsid w:val="00F6101B"/>
    <w:rsid w:val="00F62B6D"/>
    <w:rsid w:val="00F62FD9"/>
    <w:rsid w:val="00F646B9"/>
    <w:rsid w:val="00F6553A"/>
    <w:rsid w:val="00F656A0"/>
    <w:rsid w:val="00F65E42"/>
    <w:rsid w:val="00F65FB7"/>
    <w:rsid w:val="00F66484"/>
    <w:rsid w:val="00F66803"/>
    <w:rsid w:val="00F67903"/>
    <w:rsid w:val="00F67A79"/>
    <w:rsid w:val="00F711E9"/>
    <w:rsid w:val="00F714D2"/>
    <w:rsid w:val="00F726DE"/>
    <w:rsid w:val="00F728FE"/>
    <w:rsid w:val="00F72918"/>
    <w:rsid w:val="00F73164"/>
    <w:rsid w:val="00F735B0"/>
    <w:rsid w:val="00F737B0"/>
    <w:rsid w:val="00F74518"/>
    <w:rsid w:val="00F75B62"/>
    <w:rsid w:val="00F7674F"/>
    <w:rsid w:val="00F76AA4"/>
    <w:rsid w:val="00F76E54"/>
    <w:rsid w:val="00F7721E"/>
    <w:rsid w:val="00F77BAC"/>
    <w:rsid w:val="00F77E66"/>
    <w:rsid w:val="00F8001F"/>
    <w:rsid w:val="00F801C4"/>
    <w:rsid w:val="00F805BE"/>
    <w:rsid w:val="00F80B63"/>
    <w:rsid w:val="00F8170E"/>
    <w:rsid w:val="00F82157"/>
    <w:rsid w:val="00F82780"/>
    <w:rsid w:val="00F82ADE"/>
    <w:rsid w:val="00F82FA5"/>
    <w:rsid w:val="00F83595"/>
    <w:rsid w:val="00F83E75"/>
    <w:rsid w:val="00F83EB3"/>
    <w:rsid w:val="00F84768"/>
    <w:rsid w:val="00F84B1F"/>
    <w:rsid w:val="00F84D36"/>
    <w:rsid w:val="00F8527D"/>
    <w:rsid w:val="00F8566E"/>
    <w:rsid w:val="00F85BCD"/>
    <w:rsid w:val="00F85BFE"/>
    <w:rsid w:val="00F85BFF"/>
    <w:rsid w:val="00F85CD6"/>
    <w:rsid w:val="00F86C05"/>
    <w:rsid w:val="00F8771F"/>
    <w:rsid w:val="00F90E58"/>
    <w:rsid w:val="00F914C0"/>
    <w:rsid w:val="00F9244A"/>
    <w:rsid w:val="00F9275C"/>
    <w:rsid w:val="00F92CE2"/>
    <w:rsid w:val="00F92DFF"/>
    <w:rsid w:val="00F935E7"/>
    <w:rsid w:val="00F94608"/>
    <w:rsid w:val="00F94935"/>
    <w:rsid w:val="00F94A38"/>
    <w:rsid w:val="00F94C36"/>
    <w:rsid w:val="00F94D4F"/>
    <w:rsid w:val="00F955A5"/>
    <w:rsid w:val="00F956A9"/>
    <w:rsid w:val="00F967FB"/>
    <w:rsid w:val="00F96D76"/>
    <w:rsid w:val="00F97025"/>
    <w:rsid w:val="00F970DB"/>
    <w:rsid w:val="00F97E82"/>
    <w:rsid w:val="00FA0410"/>
    <w:rsid w:val="00FA0499"/>
    <w:rsid w:val="00FA10CE"/>
    <w:rsid w:val="00FA1AFF"/>
    <w:rsid w:val="00FA1CCD"/>
    <w:rsid w:val="00FA2271"/>
    <w:rsid w:val="00FA228F"/>
    <w:rsid w:val="00FA243B"/>
    <w:rsid w:val="00FA29FD"/>
    <w:rsid w:val="00FA2A3A"/>
    <w:rsid w:val="00FA2A81"/>
    <w:rsid w:val="00FA376E"/>
    <w:rsid w:val="00FA3B70"/>
    <w:rsid w:val="00FA3BBD"/>
    <w:rsid w:val="00FA4D4A"/>
    <w:rsid w:val="00FA4E2A"/>
    <w:rsid w:val="00FA4EF1"/>
    <w:rsid w:val="00FA52A5"/>
    <w:rsid w:val="00FA5317"/>
    <w:rsid w:val="00FA5635"/>
    <w:rsid w:val="00FA563E"/>
    <w:rsid w:val="00FA5806"/>
    <w:rsid w:val="00FA6074"/>
    <w:rsid w:val="00FA6651"/>
    <w:rsid w:val="00FA6BED"/>
    <w:rsid w:val="00FA78E8"/>
    <w:rsid w:val="00FA7DD6"/>
    <w:rsid w:val="00FA7F86"/>
    <w:rsid w:val="00FB0614"/>
    <w:rsid w:val="00FB09DA"/>
    <w:rsid w:val="00FB0D69"/>
    <w:rsid w:val="00FB0F35"/>
    <w:rsid w:val="00FB1050"/>
    <w:rsid w:val="00FB2026"/>
    <w:rsid w:val="00FB2944"/>
    <w:rsid w:val="00FB3031"/>
    <w:rsid w:val="00FB3676"/>
    <w:rsid w:val="00FB44DA"/>
    <w:rsid w:val="00FB4529"/>
    <w:rsid w:val="00FB459B"/>
    <w:rsid w:val="00FB4964"/>
    <w:rsid w:val="00FB4F55"/>
    <w:rsid w:val="00FB545E"/>
    <w:rsid w:val="00FB54C7"/>
    <w:rsid w:val="00FB59D6"/>
    <w:rsid w:val="00FB5E23"/>
    <w:rsid w:val="00FB5FA8"/>
    <w:rsid w:val="00FC0410"/>
    <w:rsid w:val="00FC0A4B"/>
    <w:rsid w:val="00FC0F6D"/>
    <w:rsid w:val="00FC1319"/>
    <w:rsid w:val="00FC18FD"/>
    <w:rsid w:val="00FC30DE"/>
    <w:rsid w:val="00FC3899"/>
    <w:rsid w:val="00FC3FD2"/>
    <w:rsid w:val="00FC40E5"/>
    <w:rsid w:val="00FC4484"/>
    <w:rsid w:val="00FC46D3"/>
    <w:rsid w:val="00FC48C1"/>
    <w:rsid w:val="00FC49BC"/>
    <w:rsid w:val="00FC5210"/>
    <w:rsid w:val="00FC5589"/>
    <w:rsid w:val="00FC5F74"/>
    <w:rsid w:val="00FC6061"/>
    <w:rsid w:val="00FC6087"/>
    <w:rsid w:val="00FC6ABF"/>
    <w:rsid w:val="00FC6F81"/>
    <w:rsid w:val="00FC7359"/>
    <w:rsid w:val="00FC7AE7"/>
    <w:rsid w:val="00FC7E1B"/>
    <w:rsid w:val="00FC7E7F"/>
    <w:rsid w:val="00FD00E4"/>
    <w:rsid w:val="00FD0685"/>
    <w:rsid w:val="00FD100E"/>
    <w:rsid w:val="00FD1025"/>
    <w:rsid w:val="00FD127B"/>
    <w:rsid w:val="00FD16A2"/>
    <w:rsid w:val="00FD2905"/>
    <w:rsid w:val="00FD2E97"/>
    <w:rsid w:val="00FD36F8"/>
    <w:rsid w:val="00FD45D1"/>
    <w:rsid w:val="00FD46E1"/>
    <w:rsid w:val="00FD51E0"/>
    <w:rsid w:val="00FD540E"/>
    <w:rsid w:val="00FD57F0"/>
    <w:rsid w:val="00FD5CE8"/>
    <w:rsid w:val="00FD5F3A"/>
    <w:rsid w:val="00FD6D2A"/>
    <w:rsid w:val="00FD77A1"/>
    <w:rsid w:val="00FE010F"/>
    <w:rsid w:val="00FE0C01"/>
    <w:rsid w:val="00FE227D"/>
    <w:rsid w:val="00FE3822"/>
    <w:rsid w:val="00FE39B8"/>
    <w:rsid w:val="00FE3C64"/>
    <w:rsid w:val="00FE404B"/>
    <w:rsid w:val="00FE40AB"/>
    <w:rsid w:val="00FE4933"/>
    <w:rsid w:val="00FE5EC0"/>
    <w:rsid w:val="00FE6716"/>
    <w:rsid w:val="00FE6E0B"/>
    <w:rsid w:val="00FE7303"/>
    <w:rsid w:val="00FE740D"/>
    <w:rsid w:val="00FE7618"/>
    <w:rsid w:val="00FE78BF"/>
    <w:rsid w:val="00FE7940"/>
    <w:rsid w:val="00FF0108"/>
    <w:rsid w:val="00FF07C0"/>
    <w:rsid w:val="00FF0FA1"/>
    <w:rsid w:val="00FF12B9"/>
    <w:rsid w:val="00FF1BFC"/>
    <w:rsid w:val="00FF1E28"/>
    <w:rsid w:val="00FF2209"/>
    <w:rsid w:val="00FF22E8"/>
    <w:rsid w:val="00FF2706"/>
    <w:rsid w:val="00FF3220"/>
    <w:rsid w:val="00FF3756"/>
    <w:rsid w:val="00FF3B4B"/>
    <w:rsid w:val="00FF3D5E"/>
    <w:rsid w:val="00FF46B2"/>
    <w:rsid w:val="00FF5BF2"/>
    <w:rsid w:val="00FF64A8"/>
    <w:rsid w:val="00FF6B14"/>
    <w:rsid w:val="00FF72F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A"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uiPriority w:val="9"/>
    <w:qFormat/>
    <w:rsid w:val="000A165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rsid w:val="000A165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rsid w:val="000A165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rsid w:val="000A165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rsid w:val="000A165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0A1658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rsid w:val="000A1658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  <w:rsid w:val="000A1658"/>
  </w:style>
  <w:style w:type="character" w:customStyle="1" w:styleId="WW8Num1z1">
    <w:name w:val="WW8Num1z1"/>
    <w:rsid w:val="000A1658"/>
  </w:style>
  <w:style w:type="character" w:customStyle="1" w:styleId="WW8Num1z2">
    <w:name w:val="WW8Num1z2"/>
    <w:rsid w:val="000A1658"/>
  </w:style>
  <w:style w:type="character" w:customStyle="1" w:styleId="WW8Num1z3">
    <w:name w:val="WW8Num1z3"/>
    <w:rsid w:val="000A1658"/>
  </w:style>
  <w:style w:type="character" w:customStyle="1" w:styleId="WW8Num1z4">
    <w:name w:val="WW8Num1z4"/>
    <w:rsid w:val="000A1658"/>
  </w:style>
  <w:style w:type="character" w:customStyle="1" w:styleId="WW8Num1z5">
    <w:name w:val="WW8Num1z5"/>
    <w:rsid w:val="000A1658"/>
  </w:style>
  <w:style w:type="character" w:customStyle="1" w:styleId="WW8Num1z6">
    <w:name w:val="WW8Num1z6"/>
    <w:rsid w:val="000A1658"/>
  </w:style>
  <w:style w:type="character" w:customStyle="1" w:styleId="WW8Num1z7">
    <w:name w:val="WW8Num1z7"/>
    <w:rsid w:val="000A1658"/>
  </w:style>
  <w:style w:type="character" w:customStyle="1" w:styleId="WW8Num1z8">
    <w:name w:val="WW8Num1z8"/>
    <w:rsid w:val="000A1658"/>
  </w:style>
  <w:style w:type="character" w:customStyle="1" w:styleId="WW8Num2z0">
    <w:name w:val="WW8Num2z0"/>
    <w:rsid w:val="000A1658"/>
  </w:style>
  <w:style w:type="character" w:customStyle="1" w:styleId="WW8Num2z1">
    <w:name w:val="WW8Num2z1"/>
    <w:rsid w:val="000A1658"/>
  </w:style>
  <w:style w:type="character" w:customStyle="1" w:styleId="WW8Num2z2">
    <w:name w:val="WW8Num2z2"/>
    <w:rsid w:val="000A1658"/>
  </w:style>
  <w:style w:type="character" w:customStyle="1" w:styleId="WW8Num2z3">
    <w:name w:val="WW8Num2z3"/>
    <w:rsid w:val="000A1658"/>
  </w:style>
  <w:style w:type="character" w:customStyle="1" w:styleId="WW8Num2z4">
    <w:name w:val="WW8Num2z4"/>
    <w:rsid w:val="000A1658"/>
  </w:style>
  <w:style w:type="character" w:customStyle="1" w:styleId="WW8Num2z5">
    <w:name w:val="WW8Num2z5"/>
    <w:rsid w:val="000A1658"/>
  </w:style>
  <w:style w:type="character" w:customStyle="1" w:styleId="WW8Num2z6">
    <w:name w:val="WW8Num2z6"/>
    <w:rsid w:val="000A1658"/>
  </w:style>
  <w:style w:type="character" w:customStyle="1" w:styleId="WW8Num2z7">
    <w:name w:val="WW8Num2z7"/>
    <w:rsid w:val="000A1658"/>
  </w:style>
  <w:style w:type="character" w:customStyle="1" w:styleId="WW8Num2z8">
    <w:name w:val="WW8Num2z8"/>
    <w:rsid w:val="000A1658"/>
  </w:style>
  <w:style w:type="character" w:customStyle="1" w:styleId="11">
    <w:name w:val="Основной шрифт абзаца1"/>
    <w:rsid w:val="000A1658"/>
  </w:style>
  <w:style w:type="character" w:customStyle="1" w:styleId="12">
    <w:name w:val="Заголовок 1 Знак"/>
    <w:uiPriority w:val="9"/>
    <w:rsid w:val="000A16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sid w:val="000A16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0A16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0A1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sid w:val="000A165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0A1658"/>
    <w:rPr>
      <w:rFonts w:ascii="Calibri" w:eastAsia="Calibri" w:hAnsi="Calibri" w:cs="Times New Roman"/>
    </w:rPr>
  </w:style>
  <w:style w:type="character" w:customStyle="1" w:styleId="a4">
    <w:name w:val="Обычный (веб) Знак"/>
    <w:rsid w:val="000A1658"/>
    <w:rPr>
      <w:rFonts w:ascii="Arial" w:eastAsia="Times New Roman" w:hAnsi="Arial" w:cs="Times New Roman"/>
      <w:sz w:val="18"/>
      <w:szCs w:val="18"/>
    </w:rPr>
  </w:style>
  <w:style w:type="character" w:customStyle="1" w:styleId="a5">
    <w:name w:val="Текст выноски Знак"/>
    <w:uiPriority w:val="99"/>
    <w:qFormat/>
    <w:rsid w:val="000A1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0A1658"/>
    <w:rPr>
      <w:b/>
      <w:bCs/>
      <w:color w:val="26282F"/>
      <w:sz w:val="26"/>
      <w:szCs w:val="26"/>
    </w:rPr>
  </w:style>
  <w:style w:type="character" w:customStyle="1" w:styleId="a7">
    <w:name w:val="Основной текст Знак"/>
    <w:uiPriority w:val="1"/>
    <w:rsid w:val="000A1658"/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rsid w:val="000A16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0A1658"/>
    <w:rPr>
      <w:color w:val="0000FF"/>
      <w:u w:val="single"/>
    </w:rPr>
  </w:style>
  <w:style w:type="character" w:customStyle="1" w:styleId="13">
    <w:name w:val="Строгий1"/>
    <w:rsid w:val="000A1658"/>
    <w:rPr>
      <w:b/>
      <w:bCs/>
    </w:rPr>
  </w:style>
  <w:style w:type="character" w:customStyle="1" w:styleId="32">
    <w:name w:val="Основной текст 3 Знак"/>
    <w:rsid w:val="000A165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uiPriority w:val="1"/>
    <w:rsid w:val="000A165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0A1658"/>
    <w:rPr>
      <w:color w:val="008000"/>
    </w:rPr>
  </w:style>
  <w:style w:type="character" w:customStyle="1" w:styleId="ae">
    <w:name w:val="Активная гипертекстовая ссылка"/>
    <w:rsid w:val="000A165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0A165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0A165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0A165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0A1658"/>
    <w:rPr>
      <w:rFonts w:cs="Times New Roman"/>
      <w:b/>
      <w:color w:val="FF0000"/>
    </w:rPr>
  </w:style>
  <w:style w:type="character" w:customStyle="1" w:styleId="af3">
    <w:name w:val="Найденные слова"/>
    <w:rsid w:val="000A165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0A1658"/>
    <w:rPr>
      <w:rFonts w:cs="Times New Roman"/>
      <w:b/>
      <w:color w:val="008080"/>
    </w:rPr>
  </w:style>
  <w:style w:type="character" w:customStyle="1" w:styleId="af5">
    <w:name w:val="Опечатки"/>
    <w:rsid w:val="000A1658"/>
    <w:rPr>
      <w:color w:val="FF0000"/>
    </w:rPr>
  </w:style>
  <w:style w:type="character" w:customStyle="1" w:styleId="af6">
    <w:name w:val="Продолжение ссылки"/>
    <w:rsid w:val="000A1658"/>
    <w:rPr>
      <w:rFonts w:cs="Times New Roman"/>
      <w:b/>
      <w:color w:val="008000"/>
    </w:rPr>
  </w:style>
  <w:style w:type="character" w:customStyle="1" w:styleId="af7">
    <w:name w:val="Сравнение редакций"/>
    <w:rsid w:val="000A165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0A165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0A1658"/>
    <w:rPr>
      <w:strike/>
      <w:color w:val="808000"/>
    </w:rPr>
  </w:style>
  <w:style w:type="character" w:customStyle="1" w:styleId="afa">
    <w:name w:val="Утратил силу"/>
    <w:rsid w:val="000A1658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0A165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1"/>
    <w:rsid w:val="000A1658"/>
  </w:style>
  <w:style w:type="character" w:customStyle="1" w:styleId="afb">
    <w:name w:val="Основной текст_"/>
    <w:rsid w:val="000A1658"/>
    <w:rPr>
      <w:sz w:val="26"/>
      <w:highlight w:val="white"/>
    </w:rPr>
  </w:style>
  <w:style w:type="character" w:customStyle="1" w:styleId="23">
    <w:name w:val="Основной текст 2 Знак"/>
    <w:rsid w:val="000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A165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0A1658"/>
    <w:rPr>
      <w:rFonts w:cs="Courier New"/>
    </w:rPr>
  </w:style>
  <w:style w:type="character" w:customStyle="1" w:styleId="ListLabel2">
    <w:name w:val="ListLabel 2"/>
    <w:rsid w:val="000A1658"/>
    <w:rPr>
      <w:rFonts w:cs="Courier New"/>
    </w:rPr>
  </w:style>
  <w:style w:type="character" w:customStyle="1" w:styleId="ListLabel3">
    <w:name w:val="ListLabel 3"/>
    <w:rsid w:val="000A1658"/>
    <w:rPr>
      <w:rFonts w:cs="Courier New"/>
    </w:rPr>
  </w:style>
  <w:style w:type="character" w:customStyle="1" w:styleId="ListLabel4">
    <w:name w:val="ListLabel 4"/>
    <w:rsid w:val="000A1658"/>
    <w:rPr>
      <w:rFonts w:eastAsia="Times New Roman" w:cs="Times New Roman"/>
    </w:rPr>
  </w:style>
  <w:style w:type="character" w:customStyle="1" w:styleId="ListLabel5">
    <w:name w:val="ListLabel 5"/>
    <w:rsid w:val="000A1658"/>
    <w:rPr>
      <w:rFonts w:cs="Courier New"/>
    </w:rPr>
  </w:style>
  <w:style w:type="character" w:customStyle="1" w:styleId="ListLabel6">
    <w:name w:val="ListLabel 6"/>
    <w:rsid w:val="000A1658"/>
    <w:rPr>
      <w:rFonts w:cs="Courier New"/>
    </w:rPr>
  </w:style>
  <w:style w:type="character" w:customStyle="1" w:styleId="ListLabel7">
    <w:name w:val="ListLabel 7"/>
    <w:rsid w:val="000A1658"/>
    <w:rPr>
      <w:rFonts w:cs="Courier New"/>
    </w:rPr>
  </w:style>
  <w:style w:type="character" w:customStyle="1" w:styleId="ListLabel8">
    <w:name w:val="ListLabel 8"/>
    <w:rsid w:val="000A1658"/>
    <w:rPr>
      <w:rFonts w:eastAsia="Times New Roman" w:cs="Times New Roman"/>
    </w:rPr>
  </w:style>
  <w:style w:type="character" w:customStyle="1" w:styleId="ListLabel9">
    <w:name w:val="ListLabel 9"/>
    <w:rsid w:val="000A1658"/>
    <w:rPr>
      <w:rFonts w:cs="Courier New"/>
    </w:rPr>
  </w:style>
  <w:style w:type="character" w:customStyle="1" w:styleId="ListLabel10">
    <w:name w:val="ListLabel 10"/>
    <w:rsid w:val="000A1658"/>
    <w:rPr>
      <w:rFonts w:cs="Courier New"/>
    </w:rPr>
  </w:style>
  <w:style w:type="character" w:customStyle="1" w:styleId="ListLabel11">
    <w:name w:val="ListLabel 11"/>
    <w:rsid w:val="000A1658"/>
    <w:rPr>
      <w:rFonts w:cs="Courier New"/>
    </w:rPr>
  </w:style>
  <w:style w:type="character" w:customStyle="1" w:styleId="ListLabel12">
    <w:name w:val="ListLabel 12"/>
    <w:rsid w:val="000A1658"/>
    <w:rPr>
      <w:rFonts w:eastAsia="Times New Roman" w:cs="Times New Roman"/>
      <w:color w:val="00000A"/>
    </w:rPr>
  </w:style>
  <w:style w:type="character" w:customStyle="1" w:styleId="ListLabel13">
    <w:name w:val="ListLabel 13"/>
    <w:rsid w:val="000A1658"/>
    <w:rPr>
      <w:rFonts w:cs="Courier New"/>
    </w:rPr>
  </w:style>
  <w:style w:type="character" w:customStyle="1" w:styleId="ListLabel14">
    <w:name w:val="ListLabel 14"/>
    <w:rsid w:val="000A1658"/>
    <w:rPr>
      <w:rFonts w:cs="Courier New"/>
    </w:rPr>
  </w:style>
  <w:style w:type="character" w:customStyle="1" w:styleId="ListLabel15">
    <w:name w:val="ListLabel 15"/>
    <w:rsid w:val="000A1658"/>
    <w:rPr>
      <w:rFonts w:cs="Courier New"/>
    </w:rPr>
  </w:style>
  <w:style w:type="character" w:customStyle="1" w:styleId="ListLabel16">
    <w:name w:val="ListLabel 16"/>
    <w:rsid w:val="000A1658"/>
    <w:rPr>
      <w:rFonts w:cs="Courier New"/>
    </w:rPr>
  </w:style>
  <w:style w:type="character" w:customStyle="1" w:styleId="ListLabel17">
    <w:name w:val="ListLabel 17"/>
    <w:rsid w:val="000A1658"/>
    <w:rPr>
      <w:rFonts w:cs="Courier New"/>
    </w:rPr>
  </w:style>
  <w:style w:type="character" w:customStyle="1" w:styleId="ListLabel18">
    <w:name w:val="ListLabel 18"/>
    <w:rsid w:val="000A1658"/>
    <w:rPr>
      <w:rFonts w:cs="Courier New"/>
    </w:rPr>
  </w:style>
  <w:style w:type="character" w:customStyle="1" w:styleId="ListLabel19">
    <w:name w:val="ListLabel 19"/>
    <w:rsid w:val="000A1658"/>
    <w:rPr>
      <w:rFonts w:eastAsia="Times New Roman" w:cs="Times New Roman"/>
      <w:sz w:val="22"/>
    </w:rPr>
  </w:style>
  <w:style w:type="character" w:customStyle="1" w:styleId="ListLabel20">
    <w:name w:val="ListLabel 20"/>
    <w:rsid w:val="000A1658"/>
    <w:rPr>
      <w:rFonts w:cs="Courier New"/>
    </w:rPr>
  </w:style>
  <w:style w:type="character" w:customStyle="1" w:styleId="ListLabel21">
    <w:name w:val="ListLabel 21"/>
    <w:rsid w:val="000A1658"/>
    <w:rPr>
      <w:rFonts w:cs="Courier New"/>
    </w:rPr>
  </w:style>
  <w:style w:type="character" w:customStyle="1" w:styleId="ListLabel22">
    <w:name w:val="ListLabel 22"/>
    <w:rsid w:val="000A1658"/>
    <w:rPr>
      <w:rFonts w:cs="Courier New"/>
    </w:rPr>
  </w:style>
  <w:style w:type="character" w:customStyle="1" w:styleId="24">
    <w:name w:val="Основной текст (2)_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0A165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0A165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qFormat/>
    <w:rsid w:val="000A1658"/>
  </w:style>
  <w:style w:type="character" w:styleId="afd">
    <w:name w:val="footnote reference"/>
    <w:uiPriority w:val="99"/>
    <w:rsid w:val="000A1658"/>
    <w:rPr>
      <w:vertAlign w:val="superscript"/>
    </w:rPr>
  </w:style>
  <w:style w:type="character" w:customStyle="1" w:styleId="afe">
    <w:name w:val="Символы концевой сноски"/>
    <w:rsid w:val="000A1658"/>
    <w:rPr>
      <w:vertAlign w:val="superscript"/>
    </w:rPr>
  </w:style>
  <w:style w:type="character" w:customStyle="1" w:styleId="WW-">
    <w:name w:val="WW-Символы концевой сноски"/>
    <w:rsid w:val="000A1658"/>
  </w:style>
  <w:style w:type="character" w:styleId="aff">
    <w:name w:val="endnote reference"/>
    <w:rsid w:val="000A1658"/>
    <w:rPr>
      <w:vertAlign w:val="superscript"/>
    </w:rPr>
  </w:style>
  <w:style w:type="paragraph" w:styleId="aff0">
    <w:name w:val="List"/>
    <w:basedOn w:val="a0"/>
    <w:rsid w:val="000A1658"/>
    <w:rPr>
      <w:rFonts w:cs="Mangal"/>
    </w:rPr>
  </w:style>
  <w:style w:type="paragraph" w:styleId="aff1">
    <w:name w:val="caption"/>
    <w:basedOn w:val="a"/>
    <w:qFormat/>
    <w:rsid w:val="000A165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A165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0A165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236587"/>
    <w:pPr>
      <w:widowControl w:val="0"/>
      <w:suppressAutoHyphens/>
      <w:ind w:firstLine="720"/>
    </w:pPr>
    <w:rPr>
      <w:color w:val="00000A"/>
      <w:kern w:val="1"/>
      <w:sz w:val="28"/>
    </w:rPr>
  </w:style>
  <w:style w:type="character" w:customStyle="1" w:styleId="ConsPlusNormal0">
    <w:name w:val="ConsPlusNormal Знак"/>
    <w:link w:val="ConsPlusNormal"/>
    <w:locked/>
    <w:rsid w:val="00236587"/>
    <w:rPr>
      <w:color w:val="00000A"/>
      <w:kern w:val="1"/>
      <w:sz w:val="28"/>
    </w:rPr>
  </w:style>
  <w:style w:type="paragraph" w:customStyle="1" w:styleId="ConsPlusNonformat">
    <w:name w:val="ConsPlusNonformat"/>
    <w:qFormat/>
    <w:rsid w:val="000A1658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0A1658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0A165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0A1658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0A1658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sid w:val="000A1658"/>
    <w:rPr>
      <w:rFonts w:ascii="Tahoma" w:hAnsi="Tahoma" w:cs="Tahoma"/>
      <w:sz w:val="16"/>
      <w:szCs w:val="16"/>
    </w:rPr>
  </w:style>
  <w:style w:type="paragraph" w:customStyle="1" w:styleId="aff2">
    <w:name w:val="Нормальный (таблица)"/>
    <w:basedOn w:val="a"/>
    <w:rsid w:val="000A1658"/>
    <w:pPr>
      <w:widowControl w:val="0"/>
      <w:jc w:val="both"/>
    </w:pPr>
    <w:rPr>
      <w:rFonts w:ascii="Arial" w:eastAsia="Arial Unicode MS" w:hAnsi="Arial" w:cs="Arial"/>
    </w:rPr>
  </w:style>
  <w:style w:type="paragraph" w:styleId="aff3">
    <w:name w:val="Body Text Indent"/>
    <w:basedOn w:val="a"/>
    <w:link w:val="19"/>
    <w:rsid w:val="000A1658"/>
    <w:pPr>
      <w:ind w:firstLine="708"/>
      <w:jc w:val="both"/>
    </w:pPr>
    <w:rPr>
      <w:sz w:val="28"/>
    </w:rPr>
  </w:style>
  <w:style w:type="paragraph" w:styleId="aff4">
    <w:name w:val="header"/>
    <w:basedOn w:val="a"/>
    <w:link w:val="1a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4"/>
    <w:uiPriority w:val="99"/>
    <w:rsid w:val="00D35628"/>
    <w:rPr>
      <w:color w:val="00000A"/>
      <w:kern w:val="1"/>
      <w:sz w:val="24"/>
      <w:szCs w:val="24"/>
    </w:rPr>
  </w:style>
  <w:style w:type="paragraph" w:styleId="aff5">
    <w:name w:val="footer"/>
    <w:basedOn w:val="a"/>
    <w:link w:val="1b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f5"/>
    <w:uiPriority w:val="99"/>
    <w:rsid w:val="00D35628"/>
    <w:rPr>
      <w:color w:val="00000A"/>
      <w:kern w:val="1"/>
      <w:sz w:val="24"/>
      <w:szCs w:val="24"/>
    </w:rPr>
  </w:style>
  <w:style w:type="paragraph" w:customStyle="1" w:styleId="311">
    <w:name w:val="Основной текст 31"/>
    <w:basedOn w:val="a"/>
    <w:rsid w:val="000A1658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c"/>
    <w:uiPriority w:val="1"/>
    <w:qFormat/>
    <w:rsid w:val="000A1658"/>
    <w:pPr>
      <w:jc w:val="center"/>
    </w:pPr>
    <w:rPr>
      <w:sz w:val="28"/>
      <w:szCs w:val="20"/>
    </w:rPr>
  </w:style>
  <w:style w:type="paragraph" w:customStyle="1" w:styleId="aff7">
    <w:name w:val="Внимание: криминал!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0A1658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0A1658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0A165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0A1658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0A165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0"/>
    <w:rsid w:val="000A1658"/>
    <w:rPr>
      <w:highlight w:val="white"/>
    </w:rPr>
  </w:style>
  <w:style w:type="paragraph" w:customStyle="1" w:styleId="afff0">
    <w:name w:val="Текст информации об изменениях"/>
    <w:basedOn w:val="a"/>
    <w:rsid w:val="000A1658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0A165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0A1658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0A165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0A1658"/>
    <w:pPr>
      <w:spacing w:before="0"/>
    </w:pPr>
  </w:style>
  <w:style w:type="paragraph" w:customStyle="1" w:styleId="afff5">
    <w:name w:val="Текст (лев. подпись)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0A165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0A165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0A165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0A1658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0A1658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0A165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0A165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0A165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0A165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0A165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0A1658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0A165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0A1658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2"/>
    <w:rsid w:val="000A165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0A1658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2"/>
    <w:rsid w:val="000A165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0A1658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0A165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0A1658"/>
    <w:pPr>
      <w:spacing w:before="280" w:after="280"/>
      <w:jc w:val="center"/>
    </w:pPr>
  </w:style>
  <w:style w:type="paragraph" w:customStyle="1" w:styleId="xl109">
    <w:name w:val="xl10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0A1658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0A1658"/>
    <w:pPr>
      <w:spacing w:before="280" w:after="280"/>
    </w:pPr>
  </w:style>
  <w:style w:type="paragraph" w:customStyle="1" w:styleId="211">
    <w:name w:val="Основной текст 21"/>
    <w:basedOn w:val="a"/>
    <w:rsid w:val="000A1658"/>
    <w:pPr>
      <w:spacing w:after="120" w:line="480" w:lineRule="auto"/>
    </w:pPr>
  </w:style>
  <w:style w:type="paragraph" w:customStyle="1" w:styleId="1d">
    <w:name w:val="Без интервала1"/>
    <w:rsid w:val="000A1658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0A1658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0A1658"/>
    <w:pPr>
      <w:spacing w:before="280" w:after="280"/>
    </w:pPr>
  </w:style>
  <w:style w:type="paragraph" w:customStyle="1" w:styleId="xl116">
    <w:name w:val="xl11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0A1658"/>
  </w:style>
  <w:style w:type="paragraph" w:customStyle="1" w:styleId="affffe">
    <w:name w:val="Содержимое таблицы"/>
    <w:basedOn w:val="a"/>
    <w:qFormat/>
    <w:rsid w:val="000A1658"/>
  </w:style>
  <w:style w:type="paragraph" w:customStyle="1" w:styleId="afffff">
    <w:name w:val="Заголовок таблицы"/>
    <w:basedOn w:val="affffe"/>
    <w:rsid w:val="000A1658"/>
  </w:style>
  <w:style w:type="paragraph" w:customStyle="1" w:styleId="34">
    <w:name w:val="Основной текст (3)"/>
    <w:basedOn w:val="a"/>
    <w:rsid w:val="000A1658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0A1658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e">
    <w:name w:val="Верхний колонтитул1"/>
    <w:basedOn w:val="a"/>
    <w:uiPriority w:val="99"/>
    <w:rsid w:val="000A1658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0A1658"/>
  </w:style>
  <w:style w:type="paragraph" w:customStyle="1" w:styleId="27">
    <w:name w:val="Основной текст (2)"/>
    <w:rsid w:val="000A1658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2">
    <w:name w:val="footnote text"/>
    <w:basedOn w:val="a"/>
    <w:link w:val="afffff3"/>
    <w:uiPriority w:val="99"/>
    <w:rsid w:val="000A1658"/>
    <w:pPr>
      <w:suppressLineNumbers/>
      <w:ind w:left="339" w:hanging="339"/>
    </w:pPr>
    <w:rPr>
      <w:sz w:val="20"/>
      <w:szCs w:val="20"/>
    </w:rPr>
  </w:style>
  <w:style w:type="paragraph" w:customStyle="1" w:styleId="1f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f0">
    <w:name w:val="Название объекта1"/>
    <w:basedOn w:val="a"/>
    <w:qFormat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1">
    <w:name w:val="Нижний колонтитул1"/>
    <w:basedOn w:val="a"/>
    <w:uiPriority w:val="99"/>
    <w:rsid w:val="008F0CEE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F76AA4"/>
    <w:pPr>
      <w:spacing w:before="100" w:beforeAutospacing="1" w:after="119" w:line="276" w:lineRule="auto"/>
    </w:pPr>
    <w:rPr>
      <w:kern w:val="0"/>
    </w:rPr>
  </w:style>
  <w:style w:type="table" w:styleId="afffff5">
    <w:name w:val="Table Grid"/>
    <w:basedOn w:val="a2"/>
    <w:uiPriority w:val="59"/>
    <w:rsid w:val="0026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EA21D1"/>
    <w:rPr>
      <w:rFonts w:ascii="Tahoma" w:hAnsi="Tahoma"/>
      <w:sz w:val="16"/>
      <w:szCs w:val="16"/>
    </w:rPr>
  </w:style>
  <w:style w:type="character" w:customStyle="1" w:styleId="1f2">
    <w:name w:val="Текст выноски Знак1"/>
    <w:link w:val="afffff6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sPlusTitle">
    <w:name w:val="ConsPlusTitle"/>
    <w:qFormat/>
    <w:rsid w:val="004746F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table" w:customStyle="1" w:styleId="29">
    <w:name w:val="Сетка таблицы2"/>
    <w:basedOn w:val="a2"/>
    <w:next w:val="afffff5"/>
    <w:uiPriority w:val="59"/>
    <w:rsid w:val="00B36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Placeholder Text"/>
    <w:uiPriority w:val="99"/>
    <w:semiHidden/>
    <w:rsid w:val="0042067E"/>
    <w:rPr>
      <w:color w:val="808080"/>
    </w:rPr>
  </w:style>
  <w:style w:type="paragraph" w:styleId="afffff8">
    <w:name w:val="List Paragraph"/>
    <w:basedOn w:val="a"/>
    <w:uiPriority w:val="34"/>
    <w:qFormat/>
    <w:rsid w:val="00737299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D3562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D35628"/>
    <w:pPr>
      <w:ind w:left="240" w:hanging="240"/>
    </w:pPr>
  </w:style>
  <w:style w:type="paragraph" w:styleId="afffff9">
    <w:name w:val="index heading"/>
    <w:basedOn w:val="a"/>
    <w:qFormat/>
    <w:rsid w:val="00D35628"/>
    <w:pPr>
      <w:suppressLineNumbers/>
    </w:pPr>
    <w:rPr>
      <w:rFonts w:cs="Mangal"/>
      <w:color w:val="auto"/>
      <w:kern w:val="0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D35628"/>
  </w:style>
  <w:style w:type="paragraph" w:styleId="afffffb">
    <w:name w:val="annotation text"/>
    <w:basedOn w:val="a"/>
    <w:link w:val="afffffa"/>
    <w:uiPriority w:val="99"/>
    <w:semiHidden/>
    <w:unhideWhenUsed/>
    <w:qFormat/>
    <w:rsid w:val="00D35628"/>
    <w:rPr>
      <w:color w:val="auto"/>
      <w:kern w:val="0"/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D3562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D35628"/>
    <w:rPr>
      <w:b/>
      <w:bCs/>
    </w:rPr>
  </w:style>
  <w:style w:type="character" w:customStyle="1" w:styleId="apple-converted-space">
    <w:name w:val="apple-converted-space"/>
    <w:basedOn w:val="a1"/>
    <w:rsid w:val="00D35628"/>
  </w:style>
  <w:style w:type="character" w:customStyle="1" w:styleId="f">
    <w:name w:val="f"/>
    <w:basedOn w:val="a1"/>
    <w:rsid w:val="00D35628"/>
  </w:style>
  <w:style w:type="paragraph" w:customStyle="1" w:styleId="3f3f3f3f3f3f3f3f3f3f3f3f3f">
    <w:name w:val="П3fр3fи3fж3fа3fт3fы3fй3f в3fл3fе3fв3fо3f"/>
    <w:basedOn w:val="a"/>
    <w:rsid w:val="00C17B5B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</w:rPr>
  </w:style>
  <w:style w:type="numbering" w:customStyle="1" w:styleId="1f4">
    <w:name w:val="Нет списка1"/>
    <w:next w:val="a3"/>
    <w:uiPriority w:val="99"/>
    <w:semiHidden/>
    <w:unhideWhenUsed/>
    <w:rsid w:val="00256E50"/>
  </w:style>
  <w:style w:type="character" w:styleId="afffffe">
    <w:name w:val="FollowedHyperlink"/>
    <w:uiPriority w:val="99"/>
    <w:semiHidden/>
    <w:unhideWhenUsed/>
    <w:rsid w:val="00256E50"/>
    <w:rPr>
      <w:color w:val="800080"/>
      <w:u w:val="single"/>
    </w:rPr>
  </w:style>
  <w:style w:type="paragraph" w:customStyle="1" w:styleId="font5">
    <w:name w:val="font5"/>
    <w:basedOn w:val="a"/>
    <w:rsid w:val="00256E50"/>
    <w:pPr>
      <w:spacing w:before="100" w:beforeAutospacing="1" w:after="100" w:afterAutospacing="1"/>
    </w:pPr>
    <w:rPr>
      <w:color w:val="FF0000"/>
      <w:kern w:val="0"/>
      <w:sz w:val="22"/>
      <w:szCs w:val="22"/>
    </w:rPr>
  </w:style>
  <w:style w:type="paragraph" w:customStyle="1" w:styleId="font6">
    <w:name w:val="font6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2"/>
      <w:szCs w:val="22"/>
    </w:rPr>
  </w:style>
  <w:style w:type="paragraph" w:customStyle="1" w:styleId="font8">
    <w:name w:val="font8"/>
    <w:basedOn w:val="a"/>
    <w:rsid w:val="00256E50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32"/>
      <w:szCs w:val="32"/>
    </w:rPr>
  </w:style>
  <w:style w:type="paragraph" w:customStyle="1" w:styleId="font10">
    <w:name w:val="font10"/>
    <w:basedOn w:val="a"/>
    <w:rsid w:val="00256E50"/>
    <w:pPr>
      <w:spacing w:before="100" w:beforeAutospacing="1" w:after="100" w:afterAutospacing="1"/>
    </w:pPr>
    <w:rPr>
      <w:b/>
      <w:bCs/>
      <w:color w:val="538DD5"/>
      <w:kern w:val="0"/>
      <w:sz w:val="36"/>
      <w:szCs w:val="36"/>
    </w:rPr>
  </w:style>
  <w:style w:type="paragraph" w:customStyle="1" w:styleId="font11">
    <w:name w:val="font11"/>
    <w:basedOn w:val="a"/>
    <w:rsid w:val="00256E50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256E50"/>
    <w:pPr>
      <w:spacing w:before="100" w:beforeAutospacing="1" w:after="100" w:afterAutospacing="1"/>
    </w:pPr>
    <w:rPr>
      <w:b/>
      <w:bCs/>
      <w:color w:val="C00000"/>
      <w:kern w:val="0"/>
      <w:sz w:val="22"/>
      <w:szCs w:val="22"/>
    </w:rPr>
  </w:style>
  <w:style w:type="paragraph" w:customStyle="1" w:styleId="xl154">
    <w:name w:val="xl15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155">
    <w:name w:val="xl15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6">
    <w:name w:val="xl15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57">
    <w:name w:val="xl15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58">
    <w:name w:val="xl15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9">
    <w:name w:val="xl15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0">
    <w:name w:val="xl16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kern w:val="0"/>
    </w:rPr>
  </w:style>
  <w:style w:type="paragraph" w:customStyle="1" w:styleId="xl161">
    <w:name w:val="xl16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2">
    <w:name w:val="xl16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auto"/>
      <w:kern w:val="0"/>
    </w:rPr>
  </w:style>
  <w:style w:type="paragraph" w:customStyle="1" w:styleId="xl163">
    <w:name w:val="xl16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</w:rPr>
  </w:style>
  <w:style w:type="paragraph" w:customStyle="1" w:styleId="xl164">
    <w:name w:val="xl16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5">
    <w:name w:val="xl16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6">
    <w:name w:val="xl16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kern w:val="0"/>
    </w:rPr>
  </w:style>
  <w:style w:type="paragraph" w:customStyle="1" w:styleId="xl167">
    <w:name w:val="xl16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69">
    <w:name w:val="xl16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170">
    <w:name w:val="xl17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1">
    <w:name w:val="xl17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2">
    <w:name w:val="xl17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auto"/>
      <w:kern w:val="0"/>
    </w:rPr>
  </w:style>
  <w:style w:type="paragraph" w:customStyle="1" w:styleId="xl173">
    <w:name w:val="xl17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4">
    <w:name w:val="xl17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76">
    <w:name w:val="xl17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78">
    <w:name w:val="xl17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</w:rPr>
  </w:style>
  <w:style w:type="paragraph" w:customStyle="1" w:styleId="xl179">
    <w:name w:val="xl17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0">
    <w:name w:val="xl18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81">
    <w:name w:val="xl18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2">
    <w:name w:val="xl18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3">
    <w:name w:val="xl18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4">
    <w:name w:val="xl18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5">
    <w:name w:val="xl18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6">
    <w:name w:val="xl18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</w:rPr>
  </w:style>
  <w:style w:type="paragraph" w:customStyle="1" w:styleId="xl187">
    <w:name w:val="xl18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8">
    <w:name w:val="xl18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9">
    <w:name w:val="xl18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90">
    <w:name w:val="xl19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kern w:val="0"/>
    </w:rPr>
  </w:style>
  <w:style w:type="character" w:styleId="affffff">
    <w:name w:val="Strong"/>
    <w:uiPriority w:val="22"/>
    <w:qFormat/>
    <w:rsid w:val="00473BD5"/>
    <w:rPr>
      <w:b/>
      <w:bCs/>
    </w:rPr>
  </w:style>
  <w:style w:type="character" w:styleId="affffff0">
    <w:name w:val="Emphasis"/>
    <w:uiPriority w:val="20"/>
    <w:qFormat/>
    <w:rsid w:val="00F83595"/>
    <w:rPr>
      <w:i/>
      <w:iCs/>
    </w:rPr>
  </w:style>
  <w:style w:type="paragraph" w:customStyle="1" w:styleId="Standard">
    <w:name w:val="Standard"/>
    <w:rsid w:val="00066A5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E4999"/>
    <w:rPr>
      <w:sz w:val="16"/>
      <w:szCs w:val="16"/>
    </w:rPr>
  </w:style>
  <w:style w:type="paragraph" w:styleId="affffff2">
    <w:name w:val="Revision"/>
    <w:hidden/>
    <w:uiPriority w:val="99"/>
    <w:semiHidden/>
    <w:rsid w:val="00627D65"/>
    <w:rPr>
      <w:color w:val="00000A"/>
      <w:kern w:val="1"/>
      <w:sz w:val="24"/>
      <w:szCs w:val="24"/>
    </w:rPr>
  </w:style>
  <w:style w:type="character" w:customStyle="1" w:styleId="fontstyle01">
    <w:name w:val="fontstyle01"/>
    <w:rsid w:val="000F18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Привязка сноски"/>
    <w:rsid w:val="0020072E"/>
    <w:rPr>
      <w:vertAlign w:val="superscript"/>
    </w:rPr>
  </w:style>
  <w:style w:type="character" w:customStyle="1" w:styleId="afffff3">
    <w:name w:val="Текст сноски Знак"/>
    <w:basedOn w:val="a1"/>
    <w:link w:val="afffff2"/>
    <w:uiPriority w:val="99"/>
    <w:rsid w:val="0020072E"/>
    <w:rPr>
      <w:color w:val="00000A"/>
      <w:kern w:val="1"/>
    </w:rPr>
  </w:style>
  <w:style w:type="paragraph" w:customStyle="1" w:styleId="TableParagraph">
    <w:name w:val="Table Paragraph"/>
    <w:basedOn w:val="a"/>
    <w:uiPriority w:val="1"/>
    <w:qFormat/>
    <w:rsid w:val="0020072E"/>
    <w:pPr>
      <w:widowControl w:val="0"/>
      <w:shd w:val="clear" w:color="auto" w:fill="FFFFFF"/>
    </w:pPr>
    <w:rPr>
      <w:color w:val="auto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07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rsid w:val="00B658D9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aff3"/>
    <w:rsid w:val="00B658D9"/>
    <w:rPr>
      <w:color w:val="00000A"/>
      <w:kern w:val="1"/>
      <w:sz w:val="28"/>
      <w:szCs w:val="24"/>
    </w:rPr>
  </w:style>
  <w:style w:type="character" w:customStyle="1" w:styleId="1c">
    <w:name w:val="Название Знак1"/>
    <w:basedOn w:val="a1"/>
    <w:link w:val="aff6"/>
    <w:uiPriority w:val="1"/>
    <w:rsid w:val="00B658D9"/>
    <w:rPr>
      <w:color w:val="00000A"/>
      <w:kern w:val="1"/>
      <w:sz w:val="28"/>
    </w:rPr>
  </w:style>
  <w:style w:type="character" w:customStyle="1" w:styleId="1f5">
    <w:name w:val="Текст примечания Знак1"/>
    <w:basedOn w:val="a1"/>
    <w:uiPriority w:val="99"/>
    <w:semiHidden/>
    <w:rsid w:val="00B658D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1f6">
    <w:name w:val="Тема примечания Знак1"/>
    <w:basedOn w:val="1f5"/>
    <w:uiPriority w:val="99"/>
    <w:semiHidden/>
    <w:rsid w:val="00B658D9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customStyle="1" w:styleId="xl63">
    <w:name w:val="xl63"/>
    <w:basedOn w:val="a"/>
    <w:rsid w:val="00234AC1"/>
    <w:pPr>
      <w:spacing w:before="100" w:beforeAutospacing="1" w:after="100" w:afterAutospacing="1"/>
    </w:pPr>
    <w:rPr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endnote reference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A"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uiPriority w:val="9"/>
    <w:qFormat/>
    <w:rsid w:val="000A1658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rsid w:val="000A165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rsid w:val="000A165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rsid w:val="000A165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0"/>
    <w:next w:val="a0"/>
    <w:link w:val="50"/>
    <w:qFormat/>
    <w:rsid w:val="000A165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0A1658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customStyle="1" w:styleId="10">
    <w:name w:val="Заголовок1"/>
    <w:basedOn w:val="a"/>
    <w:next w:val="a0"/>
    <w:qFormat/>
    <w:rsid w:val="000A1658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WW8Num1z0">
    <w:name w:val="WW8Num1z0"/>
    <w:rsid w:val="000A1658"/>
  </w:style>
  <w:style w:type="character" w:customStyle="1" w:styleId="WW8Num1z1">
    <w:name w:val="WW8Num1z1"/>
    <w:rsid w:val="000A1658"/>
  </w:style>
  <w:style w:type="character" w:customStyle="1" w:styleId="WW8Num1z2">
    <w:name w:val="WW8Num1z2"/>
    <w:rsid w:val="000A1658"/>
  </w:style>
  <w:style w:type="character" w:customStyle="1" w:styleId="WW8Num1z3">
    <w:name w:val="WW8Num1z3"/>
    <w:rsid w:val="000A1658"/>
  </w:style>
  <w:style w:type="character" w:customStyle="1" w:styleId="WW8Num1z4">
    <w:name w:val="WW8Num1z4"/>
    <w:rsid w:val="000A1658"/>
  </w:style>
  <w:style w:type="character" w:customStyle="1" w:styleId="WW8Num1z5">
    <w:name w:val="WW8Num1z5"/>
    <w:rsid w:val="000A1658"/>
  </w:style>
  <w:style w:type="character" w:customStyle="1" w:styleId="WW8Num1z6">
    <w:name w:val="WW8Num1z6"/>
    <w:rsid w:val="000A1658"/>
  </w:style>
  <w:style w:type="character" w:customStyle="1" w:styleId="WW8Num1z7">
    <w:name w:val="WW8Num1z7"/>
    <w:rsid w:val="000A1658"/>
  </w:style>
  <w:style w:type="character" w:customStyle="1" w:styleId="WW8Num1z8">
    <w:name w:val="WW8Num1z8"/>
    <w:rsid w:val="000A1658"/>
  </w:style>
  <w:style w:type="character" w:customStyle="1" w:styleId="WW8Num2z0">
    <w:name w:val="WW8Num2z0"/>
    <w:rsid w:val="000A1658"/>
  </w:style>
  <w:style w:type="character" w:customStyle="1" w:styleId="WW8Num2z1">
    <w:name w:val="WW8Num2z1"/>
    <w:rsid w:val="000A1658"/>
  </w:style>
  <w:style w:type="character" w:customStyle="1" w:styleId="WW8Num2z2">
    <w:name w:val="WW8Num2z2"/>
    <w:rsid w:val="000A1658"/>
  </w:style>
  <w:style w:type="character" w:customStyle="1" w:styleId="WW8Num2z3">
    <w:name w:val="WW8Num2z3"/>
    <w:rsid w:val="000A1658"/>
  </w:style>
  <w:style w:type="character" w:customStyle="1" w:styleId="WW8Num2z4">
    <w:name w:val="WW8Num2z4"/>
    <w:rsid w:val="000A1658"/>
  </w:style>
  <w:style w:type="character" w:customStyle="1" w:styleId="WW8Num2z5">
    <w:name w:val="WW8Num2z5"/>
    <w:rsid w:val="000A1658"/>
  </w:style>
  <w:style w:type="character" w:customStyle="1" w:styleId="WW8Num2z6">
    <w:name w:val="WW8Num2z6"/>
    <w:rsid w:val="000A1658"/>
  </w:style>
  <w:style w:type="character" w:customStyle="1" w:styleId="WW8Num2z7">
    <w:name w:val="WW8Num2z7"/>
    <w:rsid w:val="000A1658"/>
  </w:style>
  <w:style w:type="character" w:customStyle="1" w:styleId="WW8Num2z8">
    <w:name w:val="WW8Num2z8"/>
    <w:rsid w:val="000A1658"/>
  </w:style>
  <w:style w:type="character" w:customStyle="1" w:styleId="11">
    <w:name w:val="Основной шрифт абзаца1"/>
    <w:rsid w:val="000A1658"/>
  </w:style>
  <w:style w:type="character" w:customStyle="1" w:styleId="12">
    <w:name w:val="Заголовок 1 Знак"/>
    <w:uiPriority w:val="9"/>
    <w:rsid w:val="000A165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sid w:val="000A16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0A16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0A1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sid w:val="000A165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0A1658"/>
    <w:rPr>
      <w:rFonts w:ascii="Calibri" w:eastAsia="Calibri" w:hAnsi="Calibri" w:cs="Times New Roman"/>
    </w:rPr>
  </w:style>
  <w:style w:type="character" w:customStyle="1" w:styleId="a4">
    <w:name w:val="Обычный (веб) Знак"/>
    <w:rsid w:val="000A1658"/>
    <w:rPr>
      <w:rFonts w:ascii="Arial" w:eastAsia="Times New Roman" w:hAnsi="Arial" w:cs="Times New Roman"/>
      <w:sz w:val="18"/>
      <w:szCs w:val="18"/>
    </w:rPr>
  </w:style>
  <w:style w:type="character" w:customStyle="1" w:styleId="a5">
    <w:name w:val="Текст выноски Знак"/>
    <w:uiPriority w:val="99"/>
    <w:qFormat/>
    <w:rsid w:val="000A1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0A1658"/>
    <w:rPr>
      <w:b/>
      <w:bCs/>
      <w:color w:val="26282F"/>
      <w:sz w:val="26"/>
      <w:szCs w:val="26"/>
    </w:rPr>
  </w:style>
  <w:style w:type="character" w:customStyle="1" w:styleId="a7">
    <w:name w:val="Основной текст Знак"/>
    <w:uiPriority w:val="1"/>
    <w:rsid w:val="000A1658"/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rsid w:val="000A16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0A165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0A1658"/>
    <w:rPr>
      <w:color w:val="0000FF"/>
      <w:u w:val="single"/>
    </w:rPr>
  </w:style>
  <w:style w:type="character" w:customStyle="1" w:styleId="13">
    <w:name w:val="Строгий1"/>
    <w:rsid w:val="000A1658"/>
    <w:rPr>
      <w:b/>
      <w:bCs/>
    </w:rPr>
  </w:style>
  <w:style w:type="character" w:customStyle="1" w:styleId="32">
    <w:name w:val="Основной текст 3 Знак"/>
    <w:rsid w:val="000A165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uiPriority w:val="1"/>
    <w:rsid w:val="000A165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0A1658"/>
    <w:rPr>
      <w:color w:val="008000"/>
    </w:rPr>
  </w:style>
  <w:style w:type="character" w:customStyle="1" w:styleId="ae">
    <w:name w:val="Активная гипертекстовая ссылка"/>
    <w:rsid w:val="000A165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0A165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0A165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0A165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0A1658"/>
    <w:rPr>
      <w:rFonts w:cs="Times New Roman"/>
      <w:b/>
      <w:color w:val="FF0000"/>
    </w:rPr>
  </w:style>
  <w:style w:type="character" w:customStyle="1" w:styleId="af3">
    <w:name w:val="Найденные слова"/>
    <w:rsid w:val="000A165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0A1658"/>
    <w:rPr>
      <w:rFonts w:cs="Times New Roman"/>
      <w:b/>
      <w:color w:val="008080"/>
    </w:rPr>
  </w:style>
  <w:style w:type="character" w:customStyle="1" w:styleId="af5">
    <w:name w:val="Опечатки"/>
    <w:rsid w:val="000A1658"/>
    <w:rPr>
      <w:color w:val="FF0000"/>
    </w:rPr>
  </w:style>
  <w:style w:type="character" w:customStyle="1" w:styleId="af6">
    <w:name w:val="Продолжение ссылки"/>
    <w:rsid w:val="000A1658"/>
    <w:rPr>
      <w:rFonts w:cs="Times New Roman"/>
      <w:b/>
      <w:color w:val="008000"/>
    </w:rPr>
  </w:style>
  <w:style w:type="character" w:customStyle="1" w:styleId="af7">
    <w:name w:val="Сравнение редакций"/>
    <w:rsid w:val="000A165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0A165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0A1658"/>
    <w:rPr>
      <w:strike/>
      <w:color w:val="808000"/>
    </w:rPr>
  </w:style>
  <w:style w:type="character" w:customStyle="1" w:styleId="afa">
    <w:name w:val="Утратил силу"/>
    <w:rsid w:val="000A1658"/>
    <w:rPr>
      <w:rFonts w:cs="Times New Roman"/>
      <w:b/>
      <w:strike/>
      <w:color w:val="808000"/>
    </w:rPr>
  </w:style>
  <w:style w:type="character" w:customStyle="1" w:styleId="14">
    <w:name w:val="Просмотренная гиперссылка1"/>
    <w:rsid w:val="000A165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1"/>
    <w:rsid w:val="000A1658"/>
  </w:style>
  <w:style w:type="character" w:customStyle="1" w:styleId="afb">
    <w:name w:val="Основной текст_"/>
    <w:rsid w:val="000A1658"/>
    <w:rPr>
      <w:sz w:val="26"/>
      <w:highlight w:val="white"/>
    </w:rPr>
  </w:style>
  <w:style w:type="character" w:customStyle="1" w:styleId="23">
    <w:name w:val="Основной текст 2 Знак"/>
    <w:rsid w:val="000A1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A165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0A1658"/>
    <w:rPr>
      <w:rFonts w:cs="Courier New"/>
    </w:rPr>
  </w:style>
  <w:style w:type="character" w:customStyle="1" w:styleId="ListLabel2">
    <w:name w:val="ListLabel 2"/>
    <w:rsid w:val="000A1658"/>
    <w:rPr>
      <w:rFonts w:cs="Courier New"/>
    </w:rPr>
  </w:style>
  <w:style w:type="character" w:customStyle="1" w:styleId="ListLabel3">
    <w:name w:val="ListLabel 3"/>
    <w:rsid w:val="000A1658"/>
    <w:rPr>
      <w:rFonts w:cs="Courier New"/>
    </w:rPr>
  </w:style>
  <w:style w:type="character" w:customStyle="1" w:styleId="ListLabel4">
    <w:name w:val="ListLabel 4"/>
    <w:rsid w:val="000A1658"/>
    <w:rPr>
      <w:rFonts w:eastAsia="Times New Roman" w:cs="Times New Roman"/>
    </w:rPr>
  </w:style>
  <w:style w:type="character" w:customStyle="1" w:styleId="ListLabel5">
    <w:name w:val="ListLabel 5"/>
    <w:rsid w:val="000A1658"/>
    <w:rPr>
      <w:rFonts w:cs="Courier New"/>
    </w:rPr>
  </w:style>
  <w:style w:type="character" w:customStyle="1" w:styleId="ListLabel6">
    <w:name w:val="ListLabel 6"/>
    <w:rsid w:val="000A1658"/>
    <w:rPr>
      <w:rFonts w:cs="Courier New"/>
    </w:rPr>
  </w:style>
  <w:style w:type="character" w:customStyle="1" w:styleId="ListLabel7">
    <w:name w:val="ListLabel 7"/>
    <w:rsid w:val="000A1658"/>
    <w:rPr>
      <w:rFonts w:cs="Courier New"/>
    </w:rPr>
  </w:style>
  <w:style w:type="character" w:customStyle="1" w:styleId="ListLabel8">
    <w:name w:val="ListLabel 8"/>
    <w:rsid w:val="000A1658"/>
    <w:rPr>
      <w:rFonts w:eastAsia="Times New Roman" w:cs="Times New Roman"/>
    </w:rPr>
  </w:style>
  <w:style w:type="character" w:customStyle="1" w:styleId="ListLabel9">
    <w:name w:val="ListLabel 9"/>
    <w:rsid w:val="000A1658"/>
    <w:rPr>
      <w:rFonts w:cs="Courier New"/>
    </w:rPr>
  </w:style>
  <w:style w:type="character" w:customStyle="1" w:styleId="ListLabel10">
    <w:name w:val="ListLabel 10"/>
    <w:rsid w:val="000A1658"/>
    <w:rPr>
      <w:rFonts w:cs="Courier New"/>
    </w:rPr>
  </w:style>
  <w:style w:type="character" w:customStyle="1" w:styleId="ListLabel11">
    <w:name w:val="ListLabel 11"/>
    <w:rsid w:val="000A1658"/>
    <w:rPr>
      <w:rFonts w:cs="Courier New"/>
    </w:rPr>
  </w:style>
  <w:style w:type="character" w:customStyle="1" w:styleId="ListLabel12">
    <w:name w:val="ListLabel 12"/>
    <w:rsid w:val="000A1658"/>
    <w:rPr>
      <w:rFonts w:eastAsia="Times New Roman" w:cs="Times New Roman"/>
      <w:color w:val="00000A"/>
    </w:rPr>
  </w:style>
  <w:style w:type="character" w:customStyle="1" w:styleId="ListLabel13">
    <w:name w:val="ListLabel 13"/>
    <w:rsid w:val="000A1658"/>
    <w:rPr>
      <w:rFonts w:cs="Courier New"/>
    </w:rPr>
  </w:style>
  <w:style w:type="character" w:customStyle="1" w:styleId="ListLabel14">
    <w:name w:val="ListLabel 14"/>
    <w:rsid w:val="000A1658"/>
    <w:rPr>
      <w:rFonts w:cs="Courier New"/>
    </w:rPr>
  </w:style>
  <w:style w:type="character" w:customStyle="1" w:styleId="ListLabel15">
    <w:name w:val="ListLabel 15"/>
    <w:rsid w:val="000A1658"/>
    <w:rPr>
      <w:rFonts w:cs="Courier New"/>
    </w:rPr>
  </w:style>
  <w:style w:type="character" w:customStyle="1" w:styleId="ListLabel16">
    <w:name w:val="ListLabel 16"/>
    <w:rsid w:val="000A1658"/>
    <w:rPr>
      <w:rFonts w:cs="Courier New"/>
    </w:rPr>
  </w:style>
  <w:style w:type="character" w:customStyle="1" w:styleId="ListLabel17">
    <w:name w:val="ListLabel 17"/>
    <w:rsid w:val="000A1658"/>
    <w:rPr>
      <w:rFonts w:cs="Courier New"/>
    </w:rPr>
  </w:style>
  <w:style w:type="character" w:customStyle="1" w:styleId="ListLabel18">
    <w:name w:val="ListLabel 18"/>
    <w:rsid w:val="000A1658"/>
    <w:rPr>
      <w:rFonts w:cs="Courier New"/>
    </w:rPr>
  </w:style>
  <w:style w:type="character" w:customStyle="1" w:styleId="ListLabel19">
    <w:name w:val="ListLabel 19"/>
    <w:rsid w:val="000A1658"/>
    <w:rPr>
      <w:rFonts w:eastAsia="Times New Roman" w:cs="Times New Roman"/>
      <w:sz w:val="22"/>
    </w:rPr>
  </w:style>
  <w:style w:type="character" w:customStyle="1" w:styleId="ListLabel20">
    <w:name w:val="ListLabel 20"/>
    <w:rsid w:val="000A1658"/>
    <w:rPr>
      <w:rFonts w:cs="Courier New"/>
    </w:rPr>
  </w:style>
  <w:style w:type="character" w:customStyle="1" w:styleId="ListLabel21">
    <w:name w:val="ListLabel 21"/>
    <w:rsid w:val="000A1658"/>
    <w:rPr>
      <w:rFonts w:cs="Courier New"/>
    </w:rPr>
  </w:style>
  <w:style w:type="character" w:customStyle="1" w:styleId="ListLabel22">
    <w:name w:val="ListLabel 22"/>
    <w:rsid w:val="000A1658"/>
    <w:rPr>
      <w:rFonts w:cs="Courier New"/>
    </w:rPr>
  </w:style>
  <w:style w:type="character" w:customStyle="1" w:styleId="24">
    <w:name w:val="Основной текст (2)_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0A165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0A165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0A165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0A165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qFormat/>
    <w:rsid w:val="000A1658"/>
  </w:style>
  <w:style w:type="character" w:styleId="afd">
    <w:name w:val="footnote reference"/>
    <w:uiPriority w:val="99"/>
    <w:rsid w:val="000A1658"/>
    <w:rPr>
      <w:vertAlign w:val="superscript"/>
    </w:rPr>
  </w:style>
  <w:style w:type="character" w:customStyle="1" w:styleId="afe">
    <w:name w:val="Символы концевой сноски"/>
    <w:rsid w:val="000A1658"/>
    <w:rPr>
      <w:vertAlign w:val="superscript"/>
    </w:rPr>
  </w:style>
  <w:style w:type="character" w:customStyle="1" w:styleId="WW-">
    <w:name w:val="WW-Символы концевой сноски"/>
    <w:rsid w:val="000A1658"/>
  </w:style>
  <w:style w:type="character" w:styleId="aff">
    <w:name w:val="endnote reference"/>
    <w:rsid w:val="000A1658"/>
    <w:rPr>
      <w:vertAlign w:val="superscript"/>
    </w:rPr>
  </w:style>
  <w:style w:type="paragraph" w:styleId="aff0">
    <w:name w:val="List"/>
    <w:basedOn w:val="a0"/>
    <w:rsid w:val="000A1658"/>
    <w:rPr>
      <w:rFonts w:cs="Mangal"/>
    </w:rPr>
  </w:style>
  <w:style w:type="paragraph" w:styleId="aff1">
    <w:name w:val="caption"/>
    <w:basedOn w:val="a"/>
    <w:qFormat/>
    <w:rsid w:val="000A165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A165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0A165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236587"/>
    <w:pPr>
      <w:widowControl w:val="0"/>
      <w:suppressAutoHyphens/>
      <w:ind w:firstLine="720"/>
    </w:pPr>
    <w:rPr>
      <w:color w:val="00000A"/>
      <w:kern w:val="1"/>
      <w:sz w:val="28"/>
    </w:rPr>
  </w:style>
  <w:style w:type="character" w:customStyle="1" w:styleId="ConsPlusNormal0">
    <w:name w:val="ConsPlusNormal Знак"/>
    <w:link w:val="ConsPlusNormal"/>
    <w:locked/>
    <w:rsid w:val="00236587"/>
    <w:rPr>
      <w:color w:val="00000A"/>
      <w:kern w:val="1"/>
      <w:sz w:val="28"/>
    </w:rPr>
  </w:style>
  <w:style w:type="paragraph" w:customStyle="1" w:styleId="ConsPlusNonformat">
    <w:name w:val="ConsPlusNonformat"/>
    <w:qFormat/>
    <w:rsid w:val="000A1658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rsid w:val="000A1658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0A1658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rsid w:val="000A1658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uiPriority w:val="99"/>
    <w:qFormat/>
    <w:rsid w:val="000A1658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sid w:val="000A1658"/>
    <w:rPr>
      <w:rFonts w:ascii="Tahoma" w:hAnsi="Tahoma" w:cs="Tahoma"/>
      <w:sz w:val="16"/>
      <w:szCs w:val="16"/>
    </w:rPr>
  </w:style>
  <w:style w:type="paragraph" w:customStyle="1" w:styleId="aff2">
    <w:name w:val="Нормальный (таблица)"/>
    <w:basedOn w:val="a"/>
    <w:rsid w:val="000A1658"/>
    <w:pPr>
      <w:widowControl w:val="0"/>
      <w:jc w:val="both"/>
    </w:pPr>
    <w:rPr>
      <w:rFonts w:ascii="Arial" w:eastAsia="Arial Unicode MS" w:hAnsi="Arial" w:cs="Arial"/>
    </w:rPr>
  </w:style>
  <w:style w:type="paragraph" w:styleId="aff3">
    <w:name w:val="Body Text Indent"/>
    <w:basedOn w:val="a"/>
    <w:link w:val="19"/>
    <w:rsid w:val="000A1658"/>
    <w:pPr>
      <w:ind w:firstLine="708"/>
      <w:jc w:val="both"/>
    </w:pPr>
    <w:rPr>
      <w:sz w:val="28"/>
    </w:rPr>
  </w:style>
  <w:style w:type="paragraph" w:styleId="aff4">
    <w:name w:val="header"/>
    <w:basedOn w:val="a"/>
    <w:link w:val="1a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4"/>
    <w:uiPriority w:val="99"/>
    <w:rsid w:val="00D35628"/>
    <w:rPr>
      <w:color w:val="00000A"/>
      <w:kern w:val="1"/>
      <w:sz w:val="24"/>
      <w:szCs w:val="24"/>
    </w:rPr>
  </w:style>
  <w:style w:type="paragraph" w:styleId="aff5">
    <w:name w:val="footer"/>
    <w:basedOn w:val="a"/>
    <w:link w:val="1b"/>
    <w:uiPriority w:val="99"/>
    <w:rsid w:val="000A165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f5"/>
    <w:uiPriority w:val="99"/>
    <w:rsid w:val="00D35628"/>
    <w:rPr>
      <w:color w:val="00000A"/>
      <w:kern w:val="1"/>
      <w:sz w:val="24"/>
      <w:szCs w:val="24"/>
    </w:rPr>
  </w:style>
  <w:style w:type="paragraph" w:customStyle="1" w:styleId="311">
    <w:name w:val="Основной текст 31"/>
    <w:basedOn w:val="a"/>
    <w:rsid w:val="000A1658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c"/>
    <w:uiPriority w:val="1"/>
    <w:qFormat/>
    <w:rsid w:val="000A1658"/>
    <w:pPr>
      <w:jc w:val="center"/>
    </w:pPr>
    <w:rPr>
      <w:sz w:val="28"/>
      <w:szCs w:val="20"/>
    </w:rPr>
  </w:style>
  <w:style w:type="paragraph" w:customStyle="1" w:styleId="aff7">
    <w:name w:val="Внимание: криминал!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0A1658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0A1658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0A165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0A1658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0A1658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0"/>
    <w:rsid w:val="000A1658"/>
    <w:rPr>
      <w:highlight w:val="white"/>
    </w:rPr>
  </w:style>
  <w:style w:type="paragraph" w:customStyle="1" w:styleId="afff0">
    <w:name w:val="Текст информации об изменениях"/>
    <w:basedOn w:val="a"/>
    <w:rsid w:val="000A1658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0A165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0A1658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0A165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0A1658"/>
    <w:pPr>
      <w:spacing w:before="0"/>
    </w:pPr>
  </w:style>
  <w:style w:type="paragraph" w:customStyle="1" w:styleId="afff5">
    <w:name w:val="Текст (лев. подпись)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0A165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0A1658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0A165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0A165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0A1658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0A1658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0A1658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0A165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0A165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0A165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0A165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0A165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0A1658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0A1658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0A165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0A1658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0A1658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2"/>
    <w:rsid w:val="000A165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0A1658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2"/>
    <w:rsid w:val="000A165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0A1658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0A165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0A1658"/>
    <w:pPr>
      <w:spacing w:before="280" w:after="280"/>
      <w:jc w:val="center"/>
    </w:pPr>
  </w:style>
  <w:style w:type="paragraph" w:customStyle="1" w:styleId="xl109">
    <w:name w:val="xl10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0A1658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0A1658"/>
    <w:pPr>
      <w:spacing w:before="280" w:after="280"/>
    </w:pPr>
  </w:style>
  <w:style w:type="paragraph" w:customStyle="1" w:styleId="211">
    <w:name w:val="Основной текст 21"/>
    <w:basedOn w:val="a"/>
    <w:rsid w:val="000A1658"/>
    <w:pPr>
      <w:spacing w:after="120" w:line="480" w:lineRule="auto"/>
    </w:pPr>
  </w:style>
  <w:style w:type="paragraph" w:customStyle="1" w:styleId="1d">
    <w:name w:val="Без интервала1"/>
    <w:rsid w:val="000A1658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rsid w:val="000A1658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0A1658"/>
    <w:pPr>
      <w:spacing w:before="280" w:after="280"/>
    </w:pPr>
  </w:style>
  <w:style w:type="paragraph" w:customStyle="1" w:styleId="xl116">
    <w:name w:val="xl116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A165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A165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A165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0A165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0A1658"/>
  </w:style>
  <w:style w:type="paragraph" w:customStyle="1" w:styleId="affffe">
    <w:name w:val="Содержимое таблицы"/>
    <w:basedOn w:val="a"/>
    <w:qFormat/>
    <w:rsid w:val="000A1658"/>
  </w:style>
  <w:style w:type="paragraph" w:customStyle="1" w:styleId="afffff">
    <w:name w:val="Заголовок таблицы"/>
    <w:basedOn w:val="affffe"/>
    <w:rsid w:val="000A1658"/>
  </w:style>
  <w:style w:type="paragraph" w:customStyle="1" w:styleId="34">
    <w:name w:val="Основной текст (3)"/>
    <w:basedOn w:val="a"/>
    <w:rsid w:val="000A1658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0A1658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e">
    <w:name w:val="Верхний колонтитул1"/>
    <w:basedOn w:val="a"/>
    <w:uiPriority w:val="99"/>
    <w:rsid w:val="000A1658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0A1658"/>
  </w:style>
  <w:style w:type="paragraph" w:customStyle="1" w:styleId="27">
    <w:name w:val="Основной текст (2)"/>
    <w:rsid w:val="000A1658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2">
    <w:name w:val="footnote text"/>
    <w:basedOn w:val="a"/>
    <w:link w:val="afffff3"/>
    <w:uiPriority w:val="99"/>
    <w:rsid w:val="000A1658"/>
    <w:pPr>
      <w:suppressLineNumbers/>
      <w:ind w:left="339" w:hanging="339"/>
    </w:pPr>
    <w:rPr>
      <w:sz w:val="20"/>
      <w:szCs w:val="20"/>
    </w:rPr>
  </w:style>
  <w:style w:type="paragraph" w:customStyle="1" w:styleId="1f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f0">
    <w:name w:val="Название объекта1"/>
    <w:basedOn w:val="a"/>
    <w:qFormat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1">
    <w:name w:val="Нижний колонтитул1"/>
    <w:basedOn w:val="a"/>
    <w:uiPriority w:val="99"/>
    <w:rsid w:val="008F0CEE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F76AA4"/>
    <w:pPr>
      <w:spacing w:before="100" w:beforeAutospacing="1" w:after="119" w:line="276" w:lineRule="auto"/>
    </w:pPr>
    <w:rPr>
      <w:kern w:val="0"/>
    </w:rPr>
  </w:style>
  <w:style w:type="table" w:styleId="afffff5">
    <w:name w:val="Table Grid"/>
    <w:basedOn w:val="a2"/>
    <w:uiPriority w:val="59"/>
    <w:rsid w:val="0026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EA21D1"/>
    <w:rPr>
      <w:rFonts w:ascii="Tahoma" w:hAnsi="Tahoma"/>
      <w:sz w:val="16"/>
      <w:szCs w:val="16"/>
    </w:rPr>
  </w:style>
  <w:style w:type="character" w:customStyle="1" w:styleId="1f2">
    <w:name w:val="Текст выноски Знак1"/>
    <w:link w:val="afffff6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paragraph" w:customStyle="1" w:styleId="ConsPlusTitle">
    <w:name w:val="ConsPlusTitle"/>
    <w:qFormat/>
    <w:rsid w:val="004746F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table" w:customStyle="1" w:styleId="29">
    <w:name w:val="Сетка таблицы2"/>
    <w:basedOn w:val="a2"/>
    <w:next w:val="afffff5"/>
    <w:uiPriority w:val="59"/>
    <w:rsid w:val="00B36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Placeholder Text"/>
    <w:uiPriority w:val="99"/>
    <w:semiHidden/>
    <w:rsid w:val="0042067E"/>
    <w:rPr>
      <w:color w:val="808080"/>
    </w:rPr>
  </w:style>
  <w:style w:type="paragraph" w:styleId="afffff8">
    <w:name w:val="List Paragraph"/>
    <w:basedOn w:val="a"/>
    <w:uiPriority w:val="34"/>
    <w:qFormat/>
    <w:rsid w:val="00737299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D3562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D35628"/>
    <w:pPr>
      <w:ind w:left="240" w:hanging="240"/>
    </w:pPr>
  </w:style>
  <w:style w:type="paragraph" w:styleId="afffff9">
    <w:name w:val="index heading"/>
    <w:basedOn w:val="a"/>
    <w:qFormat/>
    <w:rsid w:val="00D35628"/>
    <w:pPr>
      <w:suppressLineNumbers/>
    </w:pPr>
    <w:rPr>
      <w:rFonts w:cs="Mangal"/>
      <w:color w:val="auto"/>
      <w:kern w:val="0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D35628"/>
  </w:style>
  <w:style w:type="paragraph" w:styleId="afffffb">
    <w:name w:val="annotation text"/>
    <w:basedOn w:val="a"/>
    <w:link w:val="afffffa"/>
    <w:uiPriority w:val="99"/>
    <w:semiHidden/>
    <w:unhideWhenUsed/>
    <w:qFormat/>
    <w:rsid w:val="00D35628"/>
    <w:rPr>
      <w:color w:val="auto"/>
      <w:kern w:val="0"/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D3562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D35628"/>
    <w:rPr>
      <w:b/>
      <w:bCs/>
    </w:rPr>
  </w:style>
  <w:style w:type="character" w:customStyle="1" w:styleId="apple-converted-space">
    <w:name w:val="apple-converted-space"/>
    <w:basedOn w:val="a1"/>
    <w:rsid w:val="00D35628"/>
  </w:style>
  <w:style w:type="character" w:customStyle="1" w:styleId="f">
    <w:name w:val="f"/>
    <w:basedOn w:val="a1"/>
    <w:rsid w:val="00D35628"/>
  </w:style>
  <w:style w:type="paragraph" w:customStyle="1" w:styleId="3f3f3f3f3f3f3f3f3f3f3f3f3f">
    <w:name w:val="П3fр3fи3fж3fа3fт3fы3fй3f в3fл3fе3fв3fо3f"/>
    <w:basedOn w:val="a"/>
    <w:rsid w:val="00C17B5B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</w:rPr>
  </w:style>
  <w:style w:type="numbering" w:customStyle="1" w:styleId="1f4">
    <w:name w:val="Нет списка1"/>
    <w:next w:val="a3"/>
    <w:uiPriority w:val="99"/>
    <w:semiHidden/>
    <w:unhideWhenUsed/>
    <w:rsid w:val="00256E50"/>
  </w:style>
  <w:style w:type="character" w:styleId="afffffe">
    <w:name w:val="FollowedHyperlink"/>
    <w:uiPriority w:val="99"/>
    <w:semiHidden/>
    <w:unhideWhenUsed/>
    <w:rsid w:val="00256E50"/>
    <w:rPr>
      <w:color w:val="800080"/>
      <w:u w:val="single"/>
    </w:rPr>
  </w:style>
  <w:style w:type="paragraph" w:customStyle="1" w:styleId="font5">
    <w:name w:val="font5"/>
    <w:basedOn w:val="a"/>
    <w:rsid w:val="00256E50"/>
    <w:pPr>
      <w:spacing w:before="100" w:beforeAutospacing="1" w:after="100" w:afterAutospacing="1"/>
    </w:pPr>
    <w:rPr>
      <w:color w:val="FF0000"/>
      <w:kern w:val="0"/>
      <w:sz w:val="22"/>
      <w:szCs w:val="22"/>
    </w:rPr>
  </w:style>
  <w:style w:type="paragraph" w:customStyle="1" w:styleId="font6">
    <w:name w:val="font6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8"/>
      <w:szCs w:val="28"/>
    </w:rPr>
  </w:style>
  <w:style w:type="paragraph" w:customStyle="1" w:styleId="font7">
    <w:name w:val="font7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22"/>
      <w:szCs w:val="22"/>
    </w:rPr>
  </w:style>
  <w:style w:type="paragraph" w:customStyle="1" w:styleId="font8">
    <w:name w:val="font8"/>
    <w:basedOn w:val="a"/>
    <w:rsid w:val="00256E50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256E50"/>
    <w:pPr>
      <w:spacing w:before="100" w:beforeAutospacing="1" w:after="100" w:afterAutospacing="1"/>
    </w:pPr>
    <w:rPr>
      <w:b/>
      <w:bCs/>
      <w:color w:val="FF0000"/>
      <w:kern w:val="0"/>
      <w:sz w:val="32"/>
      <w:szCs w:val="32"/>
    </w:rPr>
  </w:style>
  <w:style w:type="paragraph" w:customStyle="1" w:styleId="font10">
    <w:name w:val="font10"/>
    <w:basedOn w:val="a"/>
    <w:rsid w:val="00256E50"/>
    <w:pPr>
      <w:spacing w:before="100" w:beforeAutospacing="1" w:after="100" w:afterAutospacing="1"/>
    </w:pPr>
    <w:rPr>
      <w:b/>
      <w:bCs/>
      <w:color w:val="538DD5"/>
      <w:kern w:val="0"/>
      <w:sz w:val="36"/>
      <w:szCs w:val="36"/>
    </w:rPr>
  </w:style>
  <w:style w:type="paragraph" w:customStyle="1" w:styleId="font11">
    <w:name w:val="font11"/>
    <w:basedOn w:val="a"/>
    <w:rsid w:val="00256E50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256E50"/>
    <w:pPr>
      <w:spacing w:before="100" w:beforeAutospacing="1" w:after="100" w:afterAutospacing="1"/>
    </w:pPr>
    <w:rPr>
      <w:b/>
      <w:bCs/>
      <w:color w:val="C00000"/>
      <w:kern w:val="0"/>
      <w:sz w:val="22"/>
      <w:szCs w:val="22"/>
    </w:rPr>
  </w:style>
  <w:style w:type="paragraph" w:customStyle="1" w:styleId="xl154">
    <w:name w:val="xl15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</w:rPr>
  </w:style>
  <w:style w:type="paragraph" w:customStyle="1" w:styleId="xl155">
    <w:name w:val="xl15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6">
    <w:name w:val="xl15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57">
    <w:name w:val="xl15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58">
    <w:name w:val="xl15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59">
    <w:name w:val="xl15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0">
    <w:name w:val="xl16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kern w:val="0"/>
    </w:rPr>
  </w:style>
  <w:style w:type="paragraph" w:customStyle="1" w:styleId="xl161">
    <w:name w:val="xl16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2">
    <w:name w:val="xl16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color w:val="auto"/>
      <w:kern w:val="0"/>
    </w:rPr>
  </w:style>
  <w:style w:type="paragraph" w:customStyle="1" w:styleId="xl163">
    <w:name w:val="xl16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</w:rPr>
  </w:style>
  <w:style w:type="paragraph" w:customStyle="1" w:styleId="xl164">
    <w:name w:val="xl16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5">
    <w:name w:val="xl16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66">
    <w:name w:val="xl16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kern w:val="0"/>
    </w:rPr>
  </w:style>
  <w:style w:type="paragraph" w:customStyle="1" w:styleId="xl167">
    <w:name w:val="xl16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69">
    <w:name w:val="xl16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170">
    <w:name w:val="xl17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1">
    <w:name w:val="xl17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2">
    <w:name w:val="xl17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color w:val="auto"/>
      <w:kern w:val="0"/>
    </w:rPr>
  </w:style>
  <w:style w:type="paragraph" w:customStyle="1" w:styleId="xl173">
    <w:name w:val="xl17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74">
    <w:name w:val="xl17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76">
    <w:name w:val="xl17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78">
    <w:name w:val="xl17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</w:rPr>
  </w:style>
  <w:style w:type="paragraph" w:customStyle="1" w:styleId="xl179">
    <w:name w:val="xl17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0">
    <w:name w:val="xl18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color w:val="auto"/>
      <w:kern w:val="0"/>
    </w:rPr>
  </w:style>
  <w:style w:type="paragraph" w:customStyle="1" w:styleId="xl181">
    <w:name w:val="xl181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2">
    <w:name w:val="xl182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3">
    <w:name w:val="xl183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84">
    <w:name w:val="xl184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5">
    <w:name w:val="xl185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6">
    <w:name w:val="xl186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</w:rPr>
  </w:style>
  <w:style w:type="paragraph" w:customStyle="1" w:styleId="xl187">
    <w:name w:val="xl187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188">
    <w:name w:val="xl188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kern w:val="0"/>
    </w:rPr>
  </w:style>
  <w:style w:type="paragraph" w:customStyle="1" w:styleId="xl189">
    <w:name w:val="xl189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190">
    <w:name w:val="xl190"/>
    <w:basedOn w:val="a"/>
    <w:rsid w:val="00256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kern w:val="0"/>
    </w:rPr>
  </w:style>
  <w:style w:type="character" w:styleId="affffff">
    <w:name w:val="Strong"/>
    <w:uiPriority w:val="22"/>
    <w:qFormat/>
    <w:rsid w:val="00473BD5"/>
    <w:rPr>
      <w:b/>
      <w:bCs/>
    </w:rPr>
  </w:style>
  <w:style w:type="character" w:styleId="affffff0">
    <w:name w:val="Emphasis"/>
    <w:uiPriority w:val="20"/>
    <w:qFormat/>
    <w:rsid w:val="00F83595"/>
    <w:rPr>
      <w:i/>
      <w:iCs/>
    </w:rPr>
  </w:style>
  <w:style w:type="paragraph" w:customStyle="1" w:styleId="Standard">
    <w:name w:val="Standard"/>
    <w:rsid w:val="00066A5D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E4999"/>
    <w:rPr>
      <w:sz w:val="16"/>
      <w:szCs w:val="16"/>
    </w:rPr>
  </w:style>
  <w:style w:type="paragraph" w:styleId="affffff2">
    <w:name w:val="Revision"/>
    <w:hidden/>
    <w:uiPriority w:val="99"/>
    <w:semiHidden/>
    <w:rsid w:val="00627D65"/>
    <w:rPr>
      <w:color w:val="00000A"/>
      <w:kern w:val="1"/>
      <w:sz w:val="24"/>
      <w:szCs w:val="24"/>
    </w:rPr>
  </w:style>
  <w:style w:type="character" w:customStyle="1" w:styleId="fontstyle01">
    <w:name w:val="fontstyle01"/>
    <w:rsid w:val="000F18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3">
    <w:name w:val="Привязка сноски"/>
    <w:rsid w:val="0020072E"/>
    <w:rPr>
      <w:vertAlign w:val="superscript"/>
    </w:rPr>
  </w:style>
  <w:style w:type="character" w:customStyle="1" w:styleId="afffff3">
    <w:name w:val="Текст сноски Знак"/>
    <w:basedOn w:val="a1"/>
    <w:link w:val="afffff2"/>
    <w:uiPriority w:val="99"/>
    <w:rsid w:val="0020072E"/>
    <w:rPr>
      <w:color w:val="00000A"/>
      <w:kern w:val="1"/>
    </w:rPr>
  </w:style>
  <w:style w:type="paragraph" w:customStyle="1" w:styleId="TableParagraph">
    <w:name w:val="Table Paragraph"/>
    <w:basedOn w:val="a"/>
    <w:uiPriority w:val="1"/>
    <w:qFormat/>
    <w:rsid w:val="0020072E"/>
    <w:pPr>
      <w:widowControl w:val="0"/>
      <w:shd w:val="clear" w:color="auto" w:fill="FFFFFF"/>
    </w:pPr>
    <w:rPr>
      <w:color w:val="auto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07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1"/>
    <w:link w:val="5"/>
    <w:rsid w:val="00B658D9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1"/>
    <w:link w:val="aff3"/>
    <w:rsid w:val="00B658D9"/>
    <w:rPr>
      <w:color w:val="00000A"/>
      <w:kern w:val="1"/>
      <w:sz w:val="28"/>
      <w:szCs w:val="24"/>
    </w:rPr>
  </w:style>
  <w:style w:type="character" w:customStyle="1" w:styleId="1c">
    <w:name w:val="Название Знак1"/>
    <w:basedOn w:val="a1"/>
    <w:link w:val="aff6"/>
    <w:uiPriority w:val="1"/>
    <w:rsid w:val="00B658D9"/>
    <w:rPr>
      <w:color w:val="00000A"/>
      <w:kern w:val="1"/>
      <w:sz w:val="28"/>
    </w:rPr>
  </w:style>
  <w:style w:type="character" w:customStyle="1" w:styleId="1f5">
    <w:name w:val="Текст примечания Знак1"/>
    <w:basedOn w:val="a1"/>
    <w:uiPriority w:val="99"/>
    <w:semiHidden/>
    <w:rsid w:val="00B658D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1f6">
    <w:name w:val="Тема примечания Знак1"/>
    <w:basedOn w:val="1f5"/>
    <w:uiPriority w:val="99"/>
    <w:semiHidden/>
    <w:rsid w:val="00B658D9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customStyle="1" w:styleId="xl63">
    <w:name w:val="xl63"/>
    <w:basedOn w:val="a"/>
    <w:rsid w:val="00234AC1"/>
    <w:pPr>
      <w:spacing w:before="100" w:beforeAutospacing="1" w:after="100" w:afterAutospacing="1"/>
    </w:pPr>
    <w:rPr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yperlink" Target="https://login.consultant.ru/link/?req=doc&amp;base=RLAW322&amp;n=117451&amp;dst=100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22&amp;n=117451&amp;dst=100005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8C6B82BBCAC81EC81A81D5BF9011D3AC3C83A0E8EC5CBB53D61E3CEF8A097EB95DE1E122BB7F6C995A26231EBA122A9419202D454FA42A3E48E3EBc1A1M" TargetMode="External"/><Relationship Id="rId17" Type="http://schemas.openxmlformats.org/officeDocument/2006/relationships/header" Target="header7.xml"/><Relationship Id="rId25" Type="http://schemas.openxmlformats.org/officeDocument/2006/relationships/hyperlink" Target="https://login.consultant.ru/link/?req=doc&amp;base=RLAW322&amp;n=117451&amp;dst=100005" TargetMode="Externa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s://login.consultant.ru/link/?req=doc&amp;base=RLAW322&amp;n=117451&amp;dst=100005" TargetMode="External"/><Relationship Id="rId29" Type="http://schemas.openxmlformats.org/officeDocument/2006/relationships/hyperlink" Target="https://login.consultant.ru/link/?req=doc&amp;base=RLAW322&amp;n=117451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24" Type="http://schemas.openxmlformats.org/officeDocument/2006/relationships/hyperlink" Target="https://login.consultant.ru/link/?req=doc&amp;base=RLAW322&amp;n=117451&amp;dst=100005" TargetMode="External"/><Relationship Id="rId32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yperlink" Target="https://login.consultant.ru/link/?req=doc&amp;base=RLAW322&amp;n=117451&amp;dst=100005" TargetMode="External"/><Relationship Id="rId28" Type="http://schemas.openxmlformats.org/officeDocument/2006/relationships/hyperlink" Target="https://login.consultant.ru/link/?req=doc&amp;base=RLAW322&amp;n=117451&amp;dst=100005" TargetMode="Externa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login.consultant.ru/link/?req=doc&amp;base=RLAW322&amp;n=117451&amp;dst=100005" TargetMode="External"/><Relationship Id="rId27" Type="http://schemas.openxmlformats.org/officeDocument/2006/relationships/hyperlink" Target="https://login.consultant.ru/link/?req=doc&amp;base=RLAW322&amp;n=117451&amp;dst=100005" TargetMode="External"/><Relationship Id="rId30" Type="http://schemas.openxmlformats.org/officeDocument/2006/relationships/hyperlink" Target="https://login.consultant.ru/link/?req=doc&amp;base=RLAW322&amp;n=117451&amp;dst=100005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B24E-CEAC-4645-9D93-8B5E449E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288</Pages>
  <Words>64073</Words>
  <Characters>365221</Characters>
  <Application>Microsoft Office Word</Application>
  <DocSecurity>0</DocSecurity>
  <Lines>3043</Lines>
  <Paragraphs>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Астраханской области от 15.05.2014 N 197-Пр(ред. от 07.09.2017)"О перечне государственных программ Астраханской области"</vt:lpstr>
    </vt:vector>
  </TitlesOfParts>
  <Company/>
  <LinksUpToDate>false</LinksUpToDate>
  <CharactersWithSpaces>428438</CharactersWithSpaces>
  <SharedDoc>false</SharedDoc>
  <HLinks>
    <vt:vector size="402" baseType="variant">
      <vt:variant>
        <vt:i4>6094872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https://login.consultant.ru/link/?req=doc&amp;base=RLAW322&amp;n=106428&amp;dst=170143&amp;field=134&amp;date=23.09.2022</vt:lpwstr>
      </vt:variant>
      <vt:variant>
        <vt:lpwstr/>
      </vt:variant>
      <vt:variant>
        <vt:i4>6160387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consultantplus://offline/ref=E20B40FEEB693D9B06F77950D8AAE0DB47B64D3CBAEF3881224AC631333663C8882A891E3BC161890636C11F96F2sFJ</vt:lpwstr>
      </vt:variant>
      <vt:variant>
        <vt:lpwstr/>
      </vt:variant>
      <vt:variant>
        <vt:i4>6029321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consultantplus://offline/ref=E20B40FEEB693D9B06F77950D8AAE0DB46B7493CBBE2658B2A13CA3334393CDF9D63DD133BC77A8D0E7C925BC1200EDED56833FEACAD99FFsCJ</vt:lpwstr>
      </vt:variant>
      <vt:variant>
        <vt:lpwstr/>
      </vt:variant>
      <vt:variant>
        <vt:i4>6029319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consultantplus://offline/ref=E20B40FEEB693D9B06F77950D8AAE0DB46B7493CBBE2658B2A13CA3334393CDF9D63DD133BC479810E7C925BC1200EDED56833FEACAD99FFsCJ</vt:lpwstr>
      </vt:variant>
      <vt:variant>
        <vt:lpwstr/>
      </vt:variant>
      <vt:variant>
        <vt:i4>6357092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https://login.consultant.ru/link/?req=doc&amp;base=LAW&amp;n=423052&amp;date=25.11.2022</vt:lpwstr>
      </vt:variant>
      <vt:variant>
        <vt:lpwstr/>
      </vt:variant>
      <vt:variant>
        <vt:i4>6750260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6619185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5373954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6488119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6094872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https://login.consultant.ru/link/?req=doc&amp;base=RLAW322&amp;n=106428&amp;dst=170143&amp;field=134&amp;date=23.09.2022</vt:lpwstr>
      </vt:variant>
      <vt:variant>
        <vt:lpwstr/>
      </vt:variant>
      <vt:variant>
        <vt:i4>6160409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https://login.consultant.ru/link/?req=doc&amp;base=RLAW322&amp;n=107859&amp;dst=173332&amp;field=134&amp;date=14.12.2022</vt:lpwstr>
      </vt:variant>
      <vt:variant>
        <vt:lpwstr/>
      </vt:variant>
      <vt:variant>
        <vt:i4>2359345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consultantplus://offline/ref=61033CBF2B57897113B881BB52EEBDF32CC0105D0983119356DC7C59739C6D77C14A3BE2DEDEE4A3D174961739195D3D44D09336YFU5G</vt:lpwstr>
      </vt:variant>
      <vt:variant>
        <vt:lpwstr/>
      </vt:variant>
      <vt:variant>
        <vt:i4>5898327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consultantplus://offline/ref=E20B40FEEB693D9B06F7675DCEC6BDD446BA1431B1EE33D278159D6C643F699FDD6588507FC87E8E042FC1169F795F9E9E6530E4B0AD98E09EA4C8F2sBJ</vt:lpwstr>
      </vt:variant>
      <vt:variant>
        <vt:lpwstr/>
      </vt:variant>
      <vt:variant>
        <vt:i4>3932214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consultantplus://offline/ref=E20B40FEEB693D9B06F77950D8AAE0DB47B84A34BEE83881224AC631333663C89A2AD1123BC57F880123974ED07803DACF7630E3B0AF9BFCF9sEJ</vt:lpwstr>
      </vt:variant>
      <vt:variant>
        <vt:lpwstr/>
      </vt:variant>
      <vt:variant>
        <vt:i4>3932214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consultantplus://offline/ref=E20B40FEEB693D9B06F77950D8AAE0DB47B84A34BEE83881224AC631333663C89A2AD1123BC57F880123974ED07803DACF7630E3B0AF9BFCF9sEJ</vt:lpwstr>
      </vt:variant>
      <vt:variant>
        <vt:lpwstr/>
      </vt:variant>
      <vt:variant>
        <vt:i4>131162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consultantplus://offline/ref=E20B40FEEB693D9B06F7675DCEC6BDD446BA1431B9E931DE7619C0666C66659DDA6AD7476A812A84052CDD1F97330CDAC9F6sAJ</vt:lpwstr>
      </vt:variant>
      <vt:variant>
        <vt:lpwstr/>
      </vt:variant>
      <vt:variant>
        <vt:i4>6160389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consultantplus://offline/ref=E20B40FEEB693D9B06F77950D8AAE0DB47B84A34BEE83881224AC631333663C8882A891E3BC161890636C11F96F2sFJ</vt:lpwstr>
      </vt:variant>
      <vt:variant>
        <vt:lpwstr/>
      </vt:variant>
      <vt:variant>
        <vt:i4>6160387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consultantplus://offline/ref=E20B40FEEB693D9B06F77950D8AAE0DB47B64D3CBAEF3881224AC631333663C8882A891E3BC161890636C11F96F2sFJ</vt:lpwstr>
      </vt:variant>
      <vt:variant>
        <vt:lpwstr/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458842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consultantplus://offline/ref=24F4F56D9AB69BFA660854FE81A2277F8CEF802BBA5567F24AD945CBBDF3257B5D3CBC103FC5A68D9B81167BC863wCE</vt:lpwstr>
      </vt:variant>
      <vt:variant>
        <vt:lpwstr/>
      </vt:variant>
      <vt:variant>
        <vt:i4>458844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consultantplus://offline/ref=24F4F56D9AB69BFA660854FE81A2277F8CEF812ABE5567F24AD945CBBDF3257B5D3CBC103FC5A68D9B81167BC863wCE</vt:lpwstr>
      </vt:variant>
      <vt:variant>
        <vt:lpwstr/>
      </vt:variant>
      <vt:variant>
        <vt:i4>3473520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3473520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3407984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3473520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3276912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2031630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consultantplus://offline/ref=D7ACA7094FB365759916C28DEE4459CB40389FD59483B6F23524603B093C6F870BA6B9FE4704E8AA520E6CD4C4E71B5A3B88330C7AD0EB97756B08L</vt:lpwstr>
      </vt:variant>
      <vt:variant>
        <vt:lpwstr/>
      </vt:variant>
      <vt:variant>
        <vt:i4>3276912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3211376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3211376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3276912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3276912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5373954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458832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consultantplus://offline/ref=24F4F56D9AB69BFA660854FE81A2277F8CEF822BB95E67F24AD945CBBDF3257B5D3CBC103FC5A68D9B81167BC863wCE</vt:lpwstr>
      </vt:variant>
      <vt:variant>
        <vt:lpwstr/>
      </vt:variant>
      <vt:variant>
        <vt:i4>458842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consultantplus://offline/ref=24F4F56D9AB69BFA660854FE81A2277F8CEF802BBA5567F24AD945CBBDF3257B5D3CBC103FC5A68D9B81167BC863wCE</vt:lpwstr>
      </vt:variant>
      <vt:variant>
        <vt:lpwstr/>
      </vt:variant>
      <vt:variant>
        <vt:i4>4915294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consultantplus://offline/ref=C9FE9031A0B133D5C309A06600B6328563CD81DE6C7B8709DFBB31A35E2EFA57AB7904AEB390B60DB7A5582AFC8FBC61023C845C57B551PFX0M</vt:lpwstr>
      </vt:variant>
      <vt:variant>
        <vt:lpwstr/>
      </vt:variant>
      <vt:variant>
        <vt:i4>7602225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consultantplus://offline/ref=C9FE9031A0B133D5C309A06600B6328563CD81DE6C7B8709DFBB31A35E2EFA57AB7904ADB390BB0BBDFA5D3FEDD7B0621E2283454BB753F1PBXAM</vt:lpwstr>
      </vt:variant>
      <vt:variant>
        <vt:lpwstr/>
      </vt:variant>
      <vt:variant>
        <vt:i4>7602225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consultantplus://offline/ref=C9FE9031A0B133D5C309A06600B6328563CD81DE6C7B8709DFBB31A35E2EFA57AB7904ADB390BB0BBDFA5D3FEDD7B0621E2283454BB753F1PBXAM</vt:lpwstr>
      </vt:variant>
      <vt:variant>
        <vt:lpwstr/>
      </vt:variant>
      <vt:variant>
        <vt:i4>196691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consultantplus://offline/ref=A326D215BFA30575B3045EC8B2A69633372CBD161F4F42C09496AEACD14600AD222137490A6EA5ADDD6232F47AtABEN</vt:lpwstr>
      </vt:variant>
      <vt:variant>
        <vt:lpwstr/>
      </vt:variant>
      <vt:variant>
        <vt:i4>6029326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consultantplus://offline/ref=9F28AD148142CBFA738A949B92D29EB6E85EA856A22070BFB459C1DFBA1B1083B7429333575AAE75466C7B0FC923r3G</vt:lpwstr>
      </vt:variant>
      <vt:variant>
        <vt:lpwstr/>
      </vt:variant>
      <vt:variant>
        <vt:i4>6029325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consultantplus://offline/ref=9F28AD148142CBFA738A949B92D29EB6E85DA95EA02B70BFB459C1DFBA1B1083B7429333575AAE75466C7B0FC923r3G</vt:lpwstr>
      </vt:variant>
      <vt:variant>
        <vt:lpwstr/>
      </vt:variant>
      <vt:variant>
        <vt:i4>6029405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consultantplus://offline/ref=9F28AD148142CBFA738A949B92D29EB6E85DA95EA72570BFB459C1DFBA1B1083B7429333575AAE75466C7B0FC923r3G</vt:lpwstr>
      </vt:variant>
      <vt:variant>
        <vt:lpwstr/>
      </vt:variant>
      <vt:variant>
        <vt:i4>6029398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consultantplus://offline/ref=9F28AD148142CBFA738A949B92D29EB6E85EAC5BAB2770BFB459C1DFBA1B1083B7429333575AAE75466C7B0FC923r3G</vt:lpwstr>
      </vt:variant>
      <vt:variant>
        <vt:lpwstr/>
      </vt:variant>
      <vt:variant>
        <vt:i4>196691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consultantplus://offline/ref=A326D215BFA30575B3045EC8B2A69633372CBD161F4F42C09496AEACD14600AD222137490A6EA5ADDD6232F47AtABEN</vt:lpwstr>
      </vt:variant>
      <vt:variant>
        <vt:lpwstr/>
      </vt:variant>
      <vt:variant>
        <vt:i4>3997792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consultantplus://offline/ref=409F194B76B9B607BAB9EEBD7B04D1D2FF2E825E835313F4C1E8178EF8EFE934916C70D12A46EC5E26D0C0ECC7094283AF6ED5885196AD2FCCUEH</vt:lpwstr>
      </vt:variant>
      <vt:variant>
        <vt:lpwstr/>
      </vt:variant>
      <vt:variant>
        <vt:i4>5242890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consultantplus://offline/ref=D30B7628594F13DAE59FB30499E9A08012B73C1BCFFCF3B723C6CCD210D150EB800F1F2B0755B354783D7280387247C8133Cw3M</vt:lpwstr>
      </vt:variant>
      <vt:variant>
        <vt:lpwstr/>
      </vt:variant>
      <vt:variant>
        <vt:i4>6619193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consultantplus://offline/ref=D30B7628594F13DAE59FB30499E9A08012B73C1BC7F5F5B924CE91D818885CE98700402E1244EB587C266C882E6E45CA31w3M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consultantplus://offline/ref=D30B7628594F13DAE59FAD098F85FD8F14BD631FCEFEFEE67D91CA854F8156BED24F41725714F85971266E803236wEM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consultantplus://offline/ref=D30B7628594F13DAE59FAD098F85FD8F14BE6217CCF5FEE67D91CA854F8156BED24F41725714F85971266E803236wEM</vt:lpwstr>
      </vt:variant>
      <vt:variant>
        <vt:lpwstr/>
      </vt:variant>
      <vt:variant>
        <vt:i4>3932219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consultantplus://offline/ref=D30B7628594F13DAE59FAD098F85FD8F14BE6217CBFBFEE67D91CA854F8156BEC04F197E5615E25F7F3338D1743948C914DFE09AA9EDC00331w4M</vt:lpwstr>
      </vt:variant>
      <vt:variant>
        <vt:lpwstr/>
      </vt:variant>
      <vt:variant>
        <vt:i4>3932215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consultantplus://offline/ref=D30B7628594F13DAE59FAD098F85FD8F14BD6712C7F9FEE67D91CA854F8156BEC04F197E5712E75F7F3338D1743948C914DFE09AA9EDC00331w4M</vt:lpwstr>
      </vt:variant>
      <vt:variant>
        <vt:lpwstr/>
      </vt:variant>
      <vt:variant>
        <vt:i4>3932210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consultantplus://offline/ref=D30B7628594F13DAE59FAD098F85FD8F14BE6017CFFEFEE67D91CA854F8156BEC04F197E5612E451783338D1743948C914DFE09AA9EDC00331w4M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5242890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consultantplus://offline/ref=D30B7628594F13DAE59FB30499E9A08012B73C1BCFFCF3B723C6CCD210D150EB800F1F2B0755B354783D7280387247C8133Cw3M</vt:lpwstr>
      </vt:variant>
      <vt:variant>
        <vt:lpwstr/>
      </vt:variant>
      <vt:variant>
        <vt:i4>6619193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consultantplus://offline/ref=D30B7628594F13DAE59FB30499E9A08012B73C1BC7F5F5B924CE91D818885CE98700402E1244EB587C266C882E6E45CA31w3M</vt:lpwstr>
      </vt:variant>
      <vt:variant>
        <vt:lpwstr/>
      </vt:variant>
      <vt:variant>
        <vt:i4>5963865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consultantplus://offline/ref=D30B7628594F13DAE59FAD098F85FD8F14BD631FCEFEFEE67D91CA854F8156BED24F41725714F85971266E803236wEM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consultantplus://offline/ref=D30B7628594F13DAE59FAD098F85FD8F14BE6217CCF5FEE67D91CA854F8156BED24F41725714F85971266E803236wEM</vt:lpwstr>
      </vt:variant>
      <vt:variant>
        <vt:lpwstr/>
      </vt:variant>
      <vt:variant>
        <vt:i4>3932219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consultantplus://offline/ref=D30B7628594F13DAE59FAD098F85FD8F14BE6217CBFBFEE67D91CA854F8156BEC04F197E5615E25F7F3338D1743948C914DFE09AA9EDC00331w4M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consultantplus://offline/ref=D30B7628594F13DAE59FAD098F85FD8F14BD6712C7F9FEE67D91CA854F8156BEC04F197E5712E75F7F3338D1743948C914DFE09AA9EDC00331w4M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consultantplus://offline/ref=D30B7628594F13DAE59FAD098F85FD8F14BE6017CFFEFEE67D91CA854F8156BEC04F197E5612E451783338D1743948C914DFE09AA9EDC00331w4M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Астраханской области от 15.05.2014 N 197-Пр(ред. от 07.09.2017)"О перечне государственных программ Астраханской области"</dc:title>
  <dc:creator>Сизова Елена Юрьевна</dc:creator>
  <cp:lastModifiedBy>Сизова Елена Юрьевна</cp:lastModifiedBy>
  <cp:revision>15</cp:revision>
  <cp:lastPrinted>2024-11-21T07:47:00Z</cp:lastPrinted>
  <dcterms:created xsi:type="dcterms:W3CDTF">2024-11-20T07:38:00Z</dcterms:created>
  <dcterms:modified xsi:type="dcterms:W3CDTF">2024-11-21T10:18:00Z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4016.00.51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