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B224D" w14:textId="77777777"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14:paraId="198FB38D" w14:textId="77777777"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14:paraId="38E7D7F4" w14:textId="24AF3CA4" w:rsidR="00F4779F" w:rsidRPr="00081B7F" w:rsidRDefault="008111AF" w:rsidP="0020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</w:t>
      </w:r>
      <w:r w:rsidR="00FB5514">
        <w:rPr>
          <w:rStyle w:val="s5"/>
          <w:rFonts w:ascii="Times New Roman" w:hAnsi="Times New Roman" w:cs="Times New Roman"/>
          <w:sz w:val="24"/>
          <w:szCs w:val="24"/>
        </w:rPr>
        <w:t xml:space="preserve">ьства Астраханской области от </w:t>
      </w:r>
      <w:r w:rsidR="00776683">
        <w:rPr>
          <w:rStyle w:val="s5"/>
          <w:rFonts w:ascii="Times New Roman" w:hAnsi="Times New Roman" w:cs="Times New Roman"/>
          <w:sz w:val="24"/>
          <w:szCs w:val="24"/>
        </w:rPr>
        <w:t>29</w:t>
      </w:r>
      <w:r w:rsidR="007E2D68">
        <w:rPr>
          <w:rStyle w:val="s5"/>
          <w:rFonts w:ascii="Times New Roman" w:hAnsi="Times New Roman" w:cs="Times New Roman"/>
          <w:sz w:val="24"/>
          <w:szCs w:val="24"/>
        </w:rPr>
        <w:t>.0</w:t>
      </w:r>
      <w:r w:rsidR="00776683">
        <w:rPr>
          <w:rStyle w:val="s5"/>
          <w:rFonts w:ascii="Times New Roman" w:hAnsi="Times New Roman" w:cs="Times New Roman"/>
          <w:sz w:val="24"/>
          <w:szCs w:val="24"/>
        </w:rPr>
        <w:t>3</w:t>
      </w:r>
      <w:r w:rsidR="007E2D68">
        <w:rPr>
          <w:rStyle w:val="s5"/>
          <w:rFonts w:ascii="Times New Roman" w:hAnsi="Times New Roman" w:cs="Times New Roman"/>
          <w:sz w:val="24"/>
          <w:szCs w:val="24"/>
        </w:rPr>
        <w:t>.20</w:t>
      </w:r>
      <w:r w:rsidR="00776683">
        <w:rPr>
          <w:rStyle w:val="s5"/>
          <w:rFonts w:ascii="Times New Roman" w:hAnsi="Times New Roman" w:cs="Times New Roman"/>
          <w:sz w:val="24"/>
          <w:szCs w:val="24"/>
        </w:rPr>
        <w:t>24</w:t>
      </w:r>
      <w:r w:rsidR="00FB5514">
        <w:rPr>
          <w:rStyle w:val="s5"/>
          <w:rFonts w:ascii="Times New Roman" w:hAnsi="Times New Roman" w:cs="Times New Roman"/>
          <w:sz w:val="24"/>
          <w:szCs w:val="24"/>
        </w:rPr>
        <w:t xml:space="preserve"> № </w:t>
      </w:r>
      <w:r w:rsidR="007E2D68">
        <w:rPr>
          <w:rStyle w:val="s5"/>
          <w:rFonts w:ascii="Times New Roman" w:hAnsi="Times New Roman" w:cs="Times New Roman"/>
          <w:sz w:val="24"/>
          <w:szCs w:val="24"/>
        </w:rPr>
        <w:t>1</w:t>
      </w:r>
      <w:r w:rsidR="00776683">
        <w:rPr>
          <w:rStyle w:val="s5"/>
          <w:rFonts w:ascii="Times New Roman" w:hAnsi="Times New Roman" w:cs="Times New Roman"/>
          <w:sz w:val="24"/>
          <w:szCs w:val="24"/>
        </w:rPr>
        <w:t>91</w:t>
      </w:r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>-П</w:t>
      </w:r>
      <w:r w:rsidR="007E2D68">
        <w:rPr>
          <w:rStyle w:val="s5"/>
          <w:rFonts w:ascii="Times New Roman" w:hAnsi="Times New Roman" w:cs="Times New Roman"/>
          <w:sz w:val="24"/>
          <w:szCs w:val="24"/>
        </w:rPr>
        <w:t xml:space="preserve"> и приостановлении действия его отдельных положений</w:t>
      </w:r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>»</w:t>
      </w:r>
    </w:p>
    <w:p w14:paraId="31547A2B" w14:textId="77777777"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0DF84E3" w14:textId="77777777"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9F9B3F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79A06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14:paraId="740ABC6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5AEA650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14:paraId="6D31AA0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14:paraId="2553F5F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14:paraId="21105D5A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D9FDE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14:paraId="44EDF68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14:paraId="7816BB8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25363D" w14:textId="77777777"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Par171"/>
      <w:bookmarkEnd w:id="1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14:paraId="7D9E6FF0" w14:textId="77777777"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14:paraId="423949B7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CDD151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 xml:space="preserve">1. На решение какой проблемы, на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Ваш  взгляд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>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14:paraId="34E3D01E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22B3D18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6779546C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A8982A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на Ваш взгляд, предлагаемое правовое регулирование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тех  целей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>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14:paraId="42E2506F" w14:textId="77777777"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F348F9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7632FC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 xml:space="preserve">3. Является ли выбранный вариант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решения  проблемы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14:paraId="378EA2D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60931BF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59C655F6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DC95A9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субъектов,  по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14:paraId="31663F5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3A981F3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8F1F5B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6D4A6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 xml:space="preserve">5. Повлияет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ли  введение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  как</w:t>
      </w:r>
      <w:r w:rsidR="003601BA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="003601BA">
        <w:rPr>
          <w:rFonts w:ascii="Times New Roman" w:hAnsi="Times New Roman" w:cs="Times New Roman"/>
          <w:sz w:val="24"/>
          <w:szCs w:val="24"/>
        </w:rPr>
        <w:t xml:space="preserve"> образом</w:t>
      </w:r>
      <w:r w:rsidRPr="00B14198">
        <w:rPr>
          <w:rFonts w:ascii="Times New Roman" w:hAnsi="Times New Roman" w:cs="Times New Roman"/>
          <w:sz w:val="24"/>
          <w:szCs w:val="24"/>
        </w:rPr>
        <w:t xml:space="preserve">? 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Приведите,  по</w:t>
      </w:r>
      <w:proofErr w:type="gramEnd"/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14:paraId="7CCCE75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5BD3501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54B55734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DF4A9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понятно прописаны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административные  процедуры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>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</w:t>
      </w:r>
      <w:proofErr w:type="gramStart"/>
      <w:r w:rsidR="002A1A24">
        <w:rPr>
          <w:rFonts w:ascii="Times New Roman" w:hAnsi="Times New Roman" w:cs="Times New Roman"/>
          <w:sz w:val="24"/>
          <w:szCs w:val="24"/>
        </w:rPr>
        <w:t>Вы,  что</w:t>
      </w:r>
      <w:proofErr w:type="gramEnd"/>
      <w:r w:rsidR="002A1A24">
        <w:rPr>
          <w:rFonts w:ascii="Times New Roman" w:hAnsi="Times New Roman" w:cs="Times New Roman"/>
          <w:sz w:val="24"/>
          <w:szCs w:val="24"/>
        </w:rPr>
        <w:t xml:space="preserve">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14:paraId="503D87DA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14:paraId="63919FD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64ADFFA7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02358FE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DD2E8F" w14:textId="77777777"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 xml:space="preserve">иной </w:t>
      </w:r>
      <w:proofErr w:type="gramStart"/>
      <w:r w:rsidR="000754CC">
        <w:rPr>
          <w:rFonts w:ascii="Times New Roman" w:hAnsi="Times New Roman" w:cs="Times New Roman"/>
          <w:sz w:val="24"/>
          <w:szCs w:val="24"/>
        </w:rPr>
        <w:t>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>льности</w:t>
      </w:r>
      <w:proofErr w:type="gramEnd"/>
      <w:r w:rsidR="002A1A24">
        <w:rPr>
          <w:rFonts w:ascii="Times New Roman" w:hAnsi="Times New Roman" w:cs="Times New Roman"/>
          <w:sz w:val="24"/>
          <w:szCs w:val="24"/>
        </w:rPr>
        <w:t xml:space="preserve">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14:paraId="4F5007E8" w14:textId="77777777"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имеется ли смысловое </w:t>
      </w:r>
      <w:proofErr w:type="gramStart"/>
      <w:r w:rsidR="00C066AE" w:rsidRPr="00B14198">
        <w:rPr>
          <w:rFonts w:ascii="Times New Roman" w:hAnsi="Times New Roman" w:cs="Times New Roman"/>
          <w:sz w:val="24"/>
          <w:szCs w:val="24"/>
        </w:rPr>
        <w:t>противоречие  с</w:t>
      </w:r>
      <w:proofErr w:type="gramEnd"/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14:paraId="4C4C2599" w14:textId="77777777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14:paraId="204B4204" w14:textId="77777777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приводит ли исполнение положений </w:t>
      </w:r>
      <w:proofErr w:type="gramStart"/>
      <w:r w:rsidR="00C066AE" w:rsidRPr="00B14198">
        <w:rPr>
          <w:rFonts w:ascii="Times New Roman" w:hAnsi="Times New Roman" w:cs="Times New Roman"/>
          <w:sz w:val="24"/>
          <w:szCs w:val="24"/>
        </w:rPr>
        <w:t>правового  регулирования</w:t>
      </w:r>
      <w:proofErr w:type="gramEnd"/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14:paraId="0230485B" w14:textId="77777777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устанавливается ли </w:t>
      </w:r>
      <w:proofErr w:type="gramStart"/>
      <w:r w:rsidR="00C066AE" w:rsidRPr="00B14198">
        <w:rPr>
          <w:rFonts w:ascii="Times New Roman" w:hAnsi="Times New Roman" w:cs="Times New Roman"/>
          <w:sz w:val="24"/>
          <w:szCs w:val="24"/>
        </w:rPr>
        <w:t>положением  необоснованное</w:t>
      </w:r>
      <w:proofErr w:type="gramEnd"/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14:paraId="115487AE" w14:textId="77777777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создает ли исполнение </w:t>
      </w:r>
      <w:proofErr w:type="gramStart"/>
      <w:r w:rsidR="00C066AE" w:rsidRPr="00B14198">
        <w:rPr>
          <w:rFonts w:ascii="Times New Roman" w:hAnsi="Times New Roman" w:cs="Times New Roman"/>
          <w:sz w:val="24"/>
          <w:szCs w:val="24"/>
        </w:rPr>
        <w:t>положений  правового</w:t>
      </w:r>
      <w:proofErr w:type="gramEnd"/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14:paraId="72E5CFAA" w14:textId="77777777"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14:paraId="755C991A" w14:textId="77777777"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соответствует ли обычаям </w:t>
      </w:r>
      <w:proofErr w:type="gramStart"/>
      <w:r w:rsidR="00C066AE" w:rsidRPr="00B14198">
        <w:rPr>
          <w:rFonts w:ascii="Times New Roman" w:hAnsi="Times New Roman" w:cs="Times New Roman"/>
          <w:sz w:val="24"/>
          <w:szCs w:val="24"/>
        </w:rPr>
        <w:t>деловой  практики</w:t>
      </w:r>
      <w:proofErr w:type="gramEnd"/>
      <w:r w:rsidR="00C066AE" w:rsidRPr="00B14198">
        <w:rPr>
          <w:rFonts w:ascii="Times New Roman" w:hAnsi="Times New Roman" w:cs="Times New Roman"/>
          <w:sz w:val="24"/>
          <w:szCs w:val="24"/>
        </w:rPr>
        <w:t>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14:paraId="7C6A6D7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19F61AD1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116F7A67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CB776EA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2559E36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47490C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14:paraId="06E3C16C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6A800182" w14:textId="77777777"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14:paraId="4BC6B7AF" w14:textId="77777777"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1819E26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предпринимательской  и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деятельности, возникающие </w:t>
      </w:r>
      <w:r w:rsidRPr="00B14198">
        <w:rPr>
          <w:rFonts w:ascii="Times New Roman" w:hAnsi="Times New Roman" w:cs="Times New Roman"/>
          <w:sz w:val="24"/>
          <w:szCs w:val="24"/>
        </w:rPr>
        <w:lastRenderedPageBreak/>
        <w:t>при введении предлагаемого регулирования.</w:t>
      </w:r>
    </w:p>
    <w:p w14:paraId="049CEF06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бесполезными  и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почему?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Если  возможно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>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14:paraId="138A7D2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42EF9E4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D96E4B9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20D1877E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2147B109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5F6BF4" w14:textId="7BE065AB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условиях после его введения? Предусмотрен ли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в  нем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</w:t>
      </w:r>
      <w:r w:rsidR="00740120">
        <w:rPr>
          <w:rFonts w:ascii="Times New Roman" w:hAnsi="Times New Roman" w:cs="Times New Roman"/>
          <w:sz w:val="24"/>
          <w:szCs w:val="24"/>
        </w:rPr>
        <w:t>-</w:t>
      </w:r>
      <w:r w:rsidRPr="00B14198">
        <w:rPr>
          <w:rFonts w:ascii="Times New Roman" w:hAnsi="Times New Roman" w:cs="Times New Roman"/>
          <w:sz w:val="24"/>
          <w:szCs w:val="24"/>
        </w:rPr>
        <w:t xml:space="preserve">ли,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на  Ваш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14:paraId="25BD46A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14:paraId="694B8A4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bookmarkStart w:id="2" w:name="_GoBack"/>
      <w:bookmarkEnd w:id="2"/>
      <w:r w:rsidRPr="00B14198">
        <w:rPr>
          <w:rFonts w:ascii="Times New Roman" w:hAnsi="Times New Roman" w:cs="Times New Roman"/>
          <w:sz w:val="24"/>
          <w:szCs w:val="24"/>
        </w:rPr>
        <w:t>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1204559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54DB4C" w14:textId="6D9D65D0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рассматриваемого проекта нормативного правового акта, отношение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к  которым</w:t>
      </w:r>
      <w:proofErr w:type="gramEnd"/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14:paraId="116DD119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3CFB616E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12D59F64" w14:textId="77777777"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507E6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 xml:space="preserve">Иные предложения и замечания, которые, по Вашему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мнению,  целесообразно</w:t>
      </w:r>
      <w:proofErr w:type="gramEnd"/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14:paraId="330EA677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14:paraId="5414E3A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14:paraId="406EF90D" w14:textId="77777777" w:rsidR="008E3C93" w:rsidRDefault="008E3C93"/>
    <w:sectPr w:rsidR="008E3C93" w:rsidSect="002A1A2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43133" w14:textId="77777777" w:rsidR="001D797C" w:rsidRDefault="001D797C" w:rsidP="002A1A24">
      <w:pPr>
        <w:spacing w:after="0" w:line="240" w:lineRule="auto"/>
      </w:pPr>
      <w:r>
        <w:separator/>
      </w:r>
    </w:p>
  </w:endnote>
  <w:endnote w:type="continuationSeparator" w:id="0">
    <w:p w14:paraId="6985EA96" w14:textId="77777777" w:rsidR="001D797C" w:rsidRDefault="001D797C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9283E" w14:textId="77777777" w:rsidR="001D797C" w:rsidRDefault="001D797C" w:rsidP="002A1A24">
      <w:pPr>
        <w:spacing w:after="0" w:line="240" w:lineRule="auto"/>
      </w:pPr>
      <w:r>
        <w:separator/>
      </w:r>
    </w:p>
  </w:footnote>
  <w:footnote w:type="continuationSeparator" w:id="0">
    <w:p w14:paraId="03A047CF" w14:textId="77777777" w:rsidR="001D797C" w:rsidRDefault="001D797C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2338430"/>
      <w:docPartObj>
        <w:docPartGallery w:val="Page Numbers (Top of Page)"/>
        <w:docPartUnique/>
      </w:docPartObj>
    </w:sdtPr>
    <w:sdtEndPr/>
    <w:sdtContent>
      <w:p w14:paraId="40A35346" w14:textId="77777777"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514">
          <w:rPr>
            <w:noProof/>
          </w:rPr>
          <w:t>2</w:t>
        </w:r>
        <w:r>
          <w:fldChar w:fldCharType="end"/>
        </w:r>
      </w:p>
    </w:sdtContent>
  </w:sdt>
  <w:p w14:paraId="54BE7B58" w14:textId="77777777"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4173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15B3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D797C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3CA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0120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683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2D68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3B84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290B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5514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58A3"/>
  <w15:docId w15:val="{5E8FB5A5-C486-433E-A55B-C1ED9E5E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FEF7A-77A7-486E-BEFC-0D2ED182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Лена Калиниченко</cp:lastModifiedBy>
  <cp:revision>9</cp:revision>
  <cp:lastPrinted>2022-04-15T12:58:00Z</cp:lastPrinted>
  <dcterms:created xsi:type="dcterms:W3CDTF">2025-03-12T09:26:00Z</dcterms:created>
  <dcterms:modified xsi:type="dcterms:W3CDTF">2025-06-01T12:26:00Z</dcterms:modified>
</cp:coreProperties>
</file>