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6380"/>
        <w:gridCol w:w="2977"/>
        <w:gridCol w:w="3543"/>
        <w:gridCol w:w="2835"/>
      </w:tblGrid>
      <w:tr w:rsidR="006C49B1" w:rsidTr="00916C56"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9B1" w:rsidRPr="00916C56" w:rsidRDefault="006C49B1" w:rsidP="00ED2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03390B"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рассчитываемой</w:t>
            </w: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календарный год (20</w:t>
            </w:r>
            <w:r w:rsidR="00ED20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 среднемесячной заработной плате руководителей, их заместителей и главных бухгалтеров государственных учреждений Астраханской области, государственных предприятий Астраханской области, подведомственных министерству сельского хозяйства и рыбной промышленности Астраханской области</w:t>
            </w:r>
          </w:p>
        </w:tc>
      </w:tr>
      <w:tr w:rsidR="006C49B1" w:rsidTr="0006260B">
        <w:tc>
          <w:tcPr>
            <w:tcW w:w="6380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предприятия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C49B1" w:rsidRPr="00916C56" w:rsidRDefault="006C49B1" w:rsidP="00ED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за 20</w:t>
            </w:r>
            <w:r w:rsidR="00ED20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год</w:t>
            </w:r>
          </w:p>
        </w:tc>
      </w:tr>
      <w:tr w:rsidR="00905EE1" w:rsidRPr="00033F68" w:rsidTr="0006260B">
        <w:tc>
          <w:tcPr>
            <w:tcW w:w="6380" w:type="dxa"/>
            <w:vMerge w:val="restart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      </w: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Маньшина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Аруховна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49494,35</w:t>
            </w: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Еременко Максим Васильевич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59821,44</w:t>
            </w: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Серов Алексей Михайлович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46728,39</w:t>
            </w: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Лейла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47702,29</w:t>
            </w:r>
          </w:p>
        </w:tc>
      </w:tr>
      <w:tr w:rsidR="00905EE1" w:rsidRPr="00033F68" w:rsidTr="00BC0859">
        <w:trPr>
          <w:trHeight w:val="562"/>
        </w:trPr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Буртова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46724,01</w:t>
            </w:r>
          </w:p>
        </w:tc>
      </w:tr>
      <w:tr w:rsidR="00905EE1" w:rsidRPr="00033F68" w:rsidTr="00FA5DB7">
        <w:trPr>
          <w:trHeight w:val="562"/>
        </w:trPr>
        <w:tc>
          <w:tcPr>
            <w:tcW w:w="6380" w:type="dxa"/>
          </w:tcPr>
          <w:p w:rsidR="00905EE1" w:rsidRPr="004116D0" w:rsidRDefault="00905EE1" w:rsidP="00ED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Астраханской области «Астраханское» по племенной работе»</w:t>
            </w: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Илеусинов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Калимжанович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905EE1" w:rsidRPr="004116D0" w:rsidRDefault="00905EE1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48789,27</w:t>
            </w:r>
          </w:p>
        </w:tc>
      </w:tr>
      <w:tr w:rsidR="00850D0E" w:rsidRPr="00033F68" w:rsidTr="00A83635">
        <w:trPr>
          <w:trHeight w:val="562"/>
        </w:trPr>
        <w:tc>
          <w:tcPr>
            <w:tcW w:w="6380" w:type="dxa"/>
            <w:vMerge w:val="restart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Астраханской области «Сельскохозяйственное предприятие –</w:t>
            </w:r>
            <w:r w:rsidR="009A055F"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птицефабрика «Степная»</w:t>
            </w:r>
          </w:p>
        </w:tc>
        <w:tc>
          <w:tcPr>
            <w:tcW w:w="2977" w:type="dxa"/>
          </w:tcPr>
          <w:p w:rsidR="00850D0E" w:rsidRPr="004116D0" w:rsidRDefault="00850D0E" w:rsidP="00ED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Еськов Сергей Иванович</w:t>
            </w:r>
          </w:p>
        </w:tc>
        <w:tc>
          <w:tcPr>
            <w:tcW w:w="3543" w:type="dxa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2835" w:type="dxa"/>
          </w:tcPr>
          <w:p w:rsidR="00850D0E" w:rsidRPr="004116D0" w:rsidRDefault="00850D0E" w:rsidP="0003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89558,25</w:t>
            </w:r>
          </w:p>
        </w:tc>
      </w:tr>
      <w:tr w:rsidR="00850D0E" w:rsidRPr="00033F68" w:rsidTr="00A83635">
        <w:trPr>
          <w:trHeight w:val="562"/>
        </w:trPr>
        <w:tc>
          <w:tcPr>
            <w:tcW w:w="6380" w:type="dxa"/>
            <w:vMerge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0D0E" w:rsidRPr="004116D0" w:rsidRDefault="00850D0E" w:rsidP="00B74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 xml:space="preserve">Мусаев Магомед </w:t>
            </w:r>
            <w:proofErr w:type="spellStart"/>
            <w:r w:rsidRPr="004116D0"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3543" w:type="dxa"/>
          </w:tcPr>
          <w:p w:rsidR="00850D0E" w:rsidRPr="004116D0" w:rsidRDefault="00850D0E" w:rsidP="00B74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835" w:type="dxa"/>
          </w:tcPr>
          <w:p w:rsidR="00850D0E" w:rsidRPr="004116D0" w:rsidRDefault="00850D0E" w:rsidP="00B74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D0">
              <w:rPr>
                <w:rFonts w:ascii="Times New Roman" w:hAnsi="Times New Roman"/>
                <w:sz w:val="24"/>
                <w:szCs w:val="24"/>
              </w:rPr>
              <w:t>55111,82</w:t>
            </w:r>
          </w:p>
          <w:p w:rsidR="00850D0E" w:rsidRPr="004116D0" w:rsidRDefault="00850D0E" w:rsidP="00B74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68" w:rsidRPr="00033F68" w:rsidTr="0006260B">
        <w:tc>
          <w:tcPr>
            <w:tcW w:w="6380" w:type="dxa"/>
            <w:vMerge/>
          </w:tcPr>
          <w:p w:rsidR="00270939" w:rsidRPr="004116D0" w:rsidRDefault="00270939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70939" w:rsidRPr="004116D0" w:rsidRDefault="00270939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Толеген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Айткалиевич</w:t>
            </w:r>
            <w:proofErr w:type="spellEnd"/>
          </w:p>
        </w:tc>
        <w:tc>
          <w:tcPr>
            <w:tcW w:w="3543" w:type="dxa"/>
          </w:tcPr>
          <w:p w:rsidR="00270939" w:rsidRPr="004116D0" w:rsidRDefault="00270939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270939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44966,93</w:t>
            </w:r>
          </w:p>
        </w:tc>
      </w:tr>
      <w:tr w:rsidR="00850D0E" w:rsidRPr="00033F68" w:rsidTr="0006260B">
        <w:tc>
          <w:tcPr>
            <w:tcW w:w="6380" w:type="dxa"/>
            <w:vMerge w:val="restart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Астраханской области «Машинно-животноводческая станция «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Зензелинская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543" w:type="dxa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835" w:type="dxa"/>
          </w:tcPr>
          <w:p w:rsidR="00850D0E" w:rsidRPr="004116D0" w:rsidRDefault="00850D0E" w:rsidP="00B7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31538,00</w:t>
            </w:r>
          </w:p>
        </w:tc>
      </w:tr>
      <w:tr w:rsidR="00850D0E" w:rsidRPr="00033F68" w:rsidTr="0006260B">
        <w:tc>
          <w:tcPr>
            <w:tcW w:w="6380" w:type="dxa"/>
            <w:vMerge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0D0E" w:rsidRPr="004116D0" w:rsidRDefault="00850D0E" w:rsidP="0003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3543" w:type="dxa"/>
          </w:tcPr>
          <w:p w:rsidR="00850D0E" w:rsidRPr="004116D0" w:rsidRDefault="00850D0E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850D0E" w:rsidRPr="004116D0" w:rsidRDefault="00850D0E" w:rsidP="00B7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17 500,00</w:t>
            </w:r>
          </w:p>
        </w:tc>
      </w:tr>
    </w:tbl>
    <w:p w:rsidR="00F079FE" w:rsidRPr="00033F68" w:rsidRDefault="00F079FE">
      <w:pPr>
        <w:rPr>
          <w:color w:val="000000" w:themeColor="text1"/>
        </w:rPr>
      </w:pPr>
    </w:p>
    <w:sectPr w:rsidR="00F079FE" w:rsidRPr="00033F68" w:rsidSect="00916C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9B1"/>
    <w:rsid w:val="0003390B"/>
    <w:rsid w:val="00033F68"/>
    <w:rsid w:val="00057B4E"/>
    <w:rsid w:val="0006260B"/>
    <w:rsid w:val="000E1CE1"/>
    <w:rsid w:val="001D0ECC"/>
    <w:rsid w:val="00215C98"/>
    <w:rsid w:val="00227F0E"/>
    <w:rsid w:val="00230052"/>
    <w:rsid w:val="00270939"/>
    <w:rsid w:val="004116D0"/>
    <w:rsid w:val="00561FF6"/>
    <w:rsid w:val="005E20B8"/>
    <w:rsid w:val="00650610"/>
    <w:rsid w:val="00690C59"/>
    <w:rsid w:val="006C49B1"/>
    <w:rsid w:val="0070444B"/>
    <w:rsid w:val="0075714E"/>
    <w:rsid w:val="00850D0E"/>
    <w:rsid w:val="008F23A8"/>
    <w:rsid w:val="00905EE1"/>
    <w:rsid w:val="00916C56"/>
    <w:rsid w:val="009A055F"/>
    <w:rsid w:val="00AB3822"/>
    <w:rsid w:val="00B765C9"/>
    <w:rsid w:val="00CB1D88"/>
    <w:rsid w:val="00E45ABD"/>
    <w:rsid w:val="00ED2091"/>
    <w:rsid w:val="00F0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ANDemchenko</dc:creator>
  <cp:keywords/>
  <dc:description/>
  <cp:lastModifiedBy>Демченко Александра Николаевна</cp:lastModifiedBy>
  <cp:revision>18</cp:revision>
  <dcterms:created xsi:type="dcterms:W3CDTF">2017-04-20T13:40:00Z</dcterms:created>
  <dcterms:modified xsi:type="dcterms:W3CDTF">2021-05-25T11:48:00Z</dcterms:modified>
</cp:coreProperties>
</file>