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FEC" w:rsidRPr="000F5278" w:rsidRDefault="000C2FEC" w:rsidP="00145168">
      <w:pPr>
        <w:suppressAutoHyphens/>
        <w:overflowPunct w:val="0"/>
        <w:ind w:firstLine="347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Пояснительная записка</w:t>
      </w:r>
    </w:p>
    <w:p w:rsidR="000C2FEC" w:rsidRPr="000F5278" w:rsidRDefault="000C2FEC" w:rsidP="00145168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0C2FEC" w:rsidRPr="000F5278" w:rsidRDefault="000C2FEC" w:rsidP="00145168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«О внесении изменени</w:t>
      </w:r>
      <w:r w:rsidR="00FF7F7F" w:rsidRPr="000F5278">
        <w:rPr>
          <w:color w:val="auto"/>
          <w:sz w:val="28"/>
          <w:szCs w:val="28"/>
        </w:rPr>
        <w:t xml:space="preserve">й </w:t>
      </w:r>
      <w:r w:rsidRPr="000F5278">
        <w:rPr>
          <w:color w:val="auto"/>
          <w:sz w:val="28"/>
          <w:szCs w:val="28"/>
        </w:rPr>
        <w:t>в постановление Правительства</w:t>
      </w:r>
    </w:p>
    <w:p w:rsidR="000C2FEC" w:rsidRPr="000F5278" w:rsidRDefault="000C2FEC" w:rsidP="00145168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Астраханской области от 20.12.2022 № 650-П»</w:t>
      </w:r>
    </w:p>
    <w:p w:rsidR="000C2FEC" w:rsidRPr="000F5278" w:rsidRDefault="000C2FEC" w:rsidP="00145168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</w:p>
    <w:p w:rsidR="00AE6B82" w:rsidRPr="000F5278" w:rsidRDefault="00AE6B82" w:rsidP="00AE6B82">
      <w:pPr>
        <w:pStyle w:val="ConsPlusNormal"/>
        <w:ind w:firstLine="709"/>
        <w:jc w:val="both"/>
        <w:rPr>
          <w:color w:val="auto"/>
          <w:kern w:val="0"/>
          <w:szCs w:val="28"/>
        </w:rPr>
      </w:pPr>
      <w:proofErr w:type="gramStart"/>
      <w:r w:rsidRPr="000F5278">
        <w:rPr>
          <w:color w:val="auto"/>
          <w:szCs w:val="28"/>
        </w:rPr>
        <w:t xml:space="preserve">Проект постановления Правительства Астраханской области «О внесении изменений в постановление Правительства Астраханской области от 20.12.2022 № 650-П» (далее – проект постановления) разработан министерством сельского хозяйства и рыбной промышленности Астраханской области в соответствии с Законом Астраханской области от 16.12.2024  № 117/2024-ОЗ «О бюджете Астраханской области на 2025 год и на плановый период 2026 и 2027 годов», </w:t>
      </w:r>
      <w:r w:rsidRPr="000F5278">
        <w:rPr>
          <w:color w:val="auto"/>
          <w:kern w:val="0"/>
          <w:szCs w:val="28"/>
        </w:rPr>
        <w:t>постановлением Правительства Астраханской области от 16.08.2023 № 440-П</w:t>
      </w:r>
      <w:proofErr w:type="gramEnd"/>
      <w:r w:rsidRPr="000F5278">
        <w:rPr>
          <w:color w:val="auto"/>
          <w:kern w:val="0"/>
          <w:szCs w:val="28"/>
        </w:rPr>
        <w:t xml:space="preserve"> «О системе управления государственными программами Астраханской области». </w:t>
      </w:r>
    </w:p>
    <w:p w:rsidR="00DE2DAD" w:rsidRPr="000F5278" w:rsidRDefault="00AE6B82" w:rsidP="00DE2DAD">
      <w:pPr>
        <w:suppressAutoHyphens/>
        <w:ind w:firstLine="709"/>
        <w:jc w:val="both"/>
        <w:rPr>
          <w:color w:val="auto"/>
          <w:sz w:val="28"/>
          <w:szCs w:val="28"/>
        </w:rPr>
      </w:pPr>
      <w:proofErr w:type="gramStart"/>
      <w:r w:rsidRPr="000F5278">
        <w:rPr>
          <w:color w:val="auto"/>
          <w:sz w:val="28"/>
          <w:szCs w:val="28"/>
        </w:rPr>
        <w:t xml:space="preserve">Проект постановления предусматривает приведение объемов финансирования государственной программы «Развитие сельского хозяйства, пищевой и рыбной промышленности Астраханской области», утвержденной постановлением Правительства Астраханской области от 20.12.2022 № 650-П (далее – государственная программа), в соответствие с </w:t>
      </w:r>
      <w:r w:rsidR="00726B66" w:rsidRPr="000F5278">
        <w:rPr>
          <w:color w:val="auto"/>
          <w:kern w:val="28"/>
          <w:sz w:val="28"/>
          <w:szCs w:val="28"/>
          <w:lang w:eastAsia="zh-CN"/>
        </w:rPr>
        <w:t xml:space="preserve"> Законом Астраханской области от 16.12.2024 № 117/2024-ОЗ </w:t>
      </w:r>
      <w:r w:rsidR="00726B66" w:rsidRPr="000F5278">
        <w:rPr>
          <w:color w:val="auto"/>
          <w:sz w:val="28"/>
          <w:szCs w:val="28"/>
          <w:lang w:eastAsia="zh-CN"/>
        </w:rPr>
        <w:t>«О бюджете Астраханской области на 2025 год и на плановый период 2026 и 2027 годов»</w:t>
      </w:r>
      <w:r w:rsidRPr="000F5278">
        <w:rPr>
          <w:color w:val="auto"/>
          <w:sz w:val="28"/>
          <w:szCs w:val="28"/>
        </w:rPr>
        <w:t xml:space="preserve">, </w:t>
      </w:r>
      <w:r w:rsidR="00194AE6" w:rsidRPr="000F5278">
        <w:rPr>
          <w:color w:val="auto"/>
          <w:sz w:val="28"/>
          <w:szCs w:val="28"/>
        </w:rPr>
        <w:t>и</w:t>
      </w:r>
      <w:r w:rsidRPr="000F5278">
        <w:rPr>
          <w:color w:val="auto"/>
          <w:sz w:val="28"/>
          <w:szCs w:val="28"/>
        </w:rPr>
        <w:t xml:space="preserve"> корректировку показателей </w:t>
      </w:r>
      <w:r w:rsidR="00322497" w:rsidRPr="000F5278">
        <w:rPr>
          <w:color w:val="auto"/>
          <w:sz w:val="28"/>
          <w:szCs w:val="28"/>
        </w:rPr>
        <w:t>и результатов государственной программы</w:t>
      </w:r>
      <w:proofErr w:type="gramEnd"/>
      <w:r w:rsidR="00322497" w:rsidRPr="000F5278">
        <w:rPr>
          <w:color w:val="auto"/>
          <w:sz w:val="28"/>
          <w:szCs w:val="28"/>
        </w:rPr>
        <w:t xml:space="preserve"> и ее структурных элементов </w:t>
      </w:r>
      <w:r w:rsidR="00DE2DAD" w:rsidRPr="000F5278">
        <w:rPr>
          <w:color w:val="auto"/>
          <w:sz w:val="28"/>
          <w:szCs w:val="28"/>
        </w:rPr>
        <w:t>в соответствии с заключенными между Министерством сельского хозяйства Российской Федерации и Правительством Астраханской области дополнительными соглашениями о реализации на территории Астраханской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Федерации, а также к соглашениям о предоставлении субсидий из федерального бюджета бюджету субъекта Российской Федерации.</w:t>
      </w:r>
    </w:p>
    <w:p w:rsidR="00DE2DAD" w:rsidRPr="000F5278" w:rsidRDefault="00DE2DAD" w:rsidP="00DE2DAD">
      <w:pPr>
        <w:widowControl w:val="0"/>
        <w:suppressAutoHyphens/>
        <w:ind w:right="-1" w:firstLine="709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 xml:space="preserve">Раздел </w:t>
      </w:r>
      <w:r w:rsidRPr="000F5278">
        <w:rPr>
          <w:color w:val="auto"/>
          <w:kern w:val="0"/>
          <w:sz w:val="28"/>
          <w:szCs w:val="28"/>
        </w:rPr>
        <w:t>«</w:t>
      </w:r>
      <w:r w:rsidRPr="000F5278">
        <w:rPr>
          <w:color w:val="auto"/>
          <w:sz w:val="28"/>
          <w:szCs w:val="28"/>
        </w:rPr>
        <w:t xml:space="preserve">Помесячный план достижения показателей регионального проекта в 2025 году» паспорта регионального проекта «Экспорт продукции </w:t>
      </w:r>
      <w:r w:rsidR="00A30308" w:rsidRPr="000F5278">
        <w:rPr>
          <w:color w:val="auto"/>
          <w:sz w:val="28"/>
          <w:szCs w:val="28"/>
        </w:rPr>
        <w:t>агропромышленного комплекса (Астраханская область)</w:t>
      </w:r>
      <w:r w:rsidRPr="000F5278">
        <w:rPr>
          <w:color w:val="auto"/>
          <w:sz w:val="28"/>
          <w:szCs w:val="28"/>
        </w:rPr>
        <w:t>»</w:t>
      </w:r>
      <w:r w:rsidR="00A30308" w:rsidRPr="000F5278">
        <w:rPr>
          <w:color w:val="auto"/>
          <w:sz w:val="28"/>
          <w:szCs w:val="28"/>
        </w:rPr>
        <w:t xml:space="preserve"> </w:t>
      </w:r>
      <w:r w:rsidRPr="000F5278">
        <w:rPr>
          <w:color w:val="auto"/>
          <w:sz w:val="28"/>
          <w:szCs w:val="28"/>
        </w:rPr>
        <w:t xml:space="preserve">приведен в соответствие с запросом на изменение паспорта регионального проекта </w:t>
      </w:r>
      <w:r w:rsidR="00A30308" w:rsidRPr="000F5278">
        <w:rPr>
          <w:color w:val="auto"/>
          <w:sz w:val="28"/>
          <w:szCs w:val="28"/>
        </w:rPr>
        <w:t>«Экспорт продукции агропромышленного комплекса (Астраханская область)»</w:t>
      </w:r>
      <w:r w:rsidRPr="000F5278">
        <w:rPr>
          <w:color w:val="auto"/>
          <w:sz w:val="28"/>
          <w:szCs w:val="28"/>
        </w:rPr>
        <w:t xml:space="preserve"> от </w:t>
      </w:r>
      <w:r w:rsidR="00773471" w:rsidRPr="000F5278">
        <w:rPr>
          <w:color w:val="auto"/>
          <w:sz w:val="28"/>
          <w:szCs w:val="28"/>
        </w:rPr>
        <w:t>24</w:t>
      </w:r>
      <w:r w:rsidRPr="000F5278">
        <w:rPr>
          <w:color w:val="auto"/>
          <w:sz w:val="28"/>
          <w:szCs w:val="28"/>
        </w:rPr>
        <w:t>.</w:t>
      </w:r>
      <w:r w:rsidR="00773471" w:rsidRPr="000F5278">
        <w:rPr>
          <w:color w:val="auto"/>
          <w:sz w:val="28"/>
          <w:szCs w:val="28"/>
        </w:rPr>
        <w:t>06</w:t>
      </w:r>
      <w:r w:rsidRPr="000F5278">
        <w:rPr>
          <w:color w:val="auto"/>
          <w:sz w:val="28"/>
          <w:szCs w:val="28"/>
        </w:rPr>
        <w:t>.202</w:t>
      </w:r>
      <w:r w:rsidR="00773471" w:rsidRPr="000F5278">
        <w:rPr>
          <w:color w:val="auto"/>
          <w:sz w:val="28"/>
          <w:szCs w:val="28"/>
        </w:rPr>
        <w:t>5</w:t>
      </w:r>
      <w:r w:rsidRPr="000F5278">
        <w:rPr>
          <w:color w:val="auto"/>
          <w:sz w:val="28"/>
          <w:szCs w:val="28"/>
        </w:rPr>
        <w:t xml:space="preserve"> № </w:t>
      </w:r>
      <w:r w:rsidR="00A30308" w:rsidRPr="000F5278">
        <w:rPr>
          <w:color w:val="auto"/>
          <w:sz w:val="28"/>
          <w:szCs w:val="28"/>
        </w:rPr>
        <w:t xml:space="preserve">М4-3-2025/004. </w:t>
      </w:r>
      <w:r w:rsidRPr="000F5278">
        <w:rPr>
          <w:color w:val="auto"/>
          <w:sz w:val="28"/>
          <w:szCs w:val="28"/>
        </w:rPr>
        <w:t>Изменени</w:t>
      </w:r>
      <w:r w:rsidR="00A30308" w:rsidRPr="000F5278">
        <w:rPr>
          <w:color w:val="auto"/>
          <w:sz w:val="28"/>
          <w:szCs w:val="28"/>
        </w:rPr>
        <w:t>е</w:t>
      </w:r>
      <w:r w:rsidRPr="000F5278">
        <w:rPr>
          <w:color w:val="auto"/>
          <w:sz w:val="28"/>
          <w:szCs w:val="28"/>
        </w:rPr>
        <w:t xml:space="preserve">  паспорта не влия</w:t>
      </w:r>
      <w:r w:rsidR="00A30308" w:rsidRPr="000F5278">
        <w:rPr>
          <w:color w:val="auto"/>
          <w:sz w:val="28"/>
          <w:szCs w:val="28"/>
        </w:rPr>
        <w:t>е</w:t>
      </w:r>
      <w:r w:rsidRPr="000F5278">
        <w:rPr>
          <w:color w:val="auto"/>
          <w:sz w:val="28"/>
          <w:szCs w:val="28"/>
        </w:rPr>
        <w:t xml:space="preserve">т на </w:t>
      </w:r>
      <w:r w:rsidR="00A30308" w:rsidRPr="000F5278">
        <w:rPr>
          <w:color w:val="auto"/>
          <w:sz w:val="28"/>
          <w:szCs w:val="28"/>
        </w:rPr>
        <w:t xml:space="preserve">основные </w:t>
      </w:r>
      <w:r w:rsidRPr="000F5278">
        <w:rPr>
          <w:color w:val="auto"/>
          <w:sz w:val="28"/>
          <w:szCs w:val="28"/>
        </w:rPr>
        <w:t>параметры проекта.</w:t>
      </w:r>
    </w:p>
    <w:p w:rsidR="004479C5" w:rsidRPr="000F5278" w:rsidRDefault="00673986" w:rsidP="004479C5">
      <w:pPr>
        <w:pStyle w:val="TableParagraph"/>
        <w:shd w:val="clear" w:color="auto" w:fill="auto"/>
        <w:tabs>
          <w:tab w:val="left" w:pos="11057"/>
        </w:tabs>
        <w:suppressAutoHyphens/>
        <w:ind w:firstLine="709"/>
        <w:jc w:val="both"/>
        <w:rPr>
          <w:spacing w:val="-2"/>
          <w:sz w:val="28"/>
          <w:szCs w:val="28"/>
        </w:rPr>
      </w:pPr>
      <w:proofErr w:type="gramStart"/>
      <w:r w:rsidRPr="000F5278">
        <w:rPr>
          <w:sz w:val="28"/>
          <w:szCs w:val="27"/>
        </w:rPr>
        <w:t>Кроме того, в</w:t>
      </w:r>
      <w:r w:rsidR="004479C5" w:rsidRPr="000F5278">
        <w:rPr>
          <w:sz w:val="28"/>
          <w:szCs w:val="27"/>
        </w:rPr>
        <w:t xml:space="preserve"> паспорте </w:t>
      </w:r>
      <w:r w:rsidR="004479C5" w:rsidRPr="000F5278">
        <w:rPr>
          <w:sz w:val="28"/>
          <w:szCs w:val="28"/>
        </w:rPr>
        <w:t xml:space="preserve">регионального проекта «Вовлечение в оборот и комплексная мелиорация земель сельскохозяйственного назначения Астраханской области» </w:t>
      </w:r>
      <w:r w:rsidR="004479C5" w:rsidRPr="000F5278">
        <w:rPr>
          <w:sz w:val="28"/>
          <w:szCs w:val="27"/>
        </w:rPr>
        <w:t xml:space="preserve">государственной программы </w:t>
      </w:r>
      <w:r w:rsidR="004479C5" w:rsidRPr="000F5278">
        <w:rPr>
          <w:spacing w:val="-2"/>
          <w:sz w:val="28"/>
          <w:szCs w:val="28"/>
        </w:rPr>
        <w:t xml:space="preserve">наименования мероприятий (результатов) по подготовке проектов межевания земельных участков, выделяемых в счет земельных долей, и проведению кадастровых работ приведены в </w:t>
      </w:r>
      <w:r w:rsidR="005306DA" w:rsidRPr="000F5278">
        <w:rPr>
          <w:spacing w:val="-2"/>
          <w:sz w:val="28"/>
          <w:szCs w:val="28"/>
        </w:rPr>
        <w:t>соответствие</w:t>
      </w:r>
      <w:r w:rsidR="004479C5" w:rsidRPr="000F5278">
        <w:rPr>
          <w:spacing w:val="-2"/>
          <w:sz w:val="28"/>
          <w:szCs w:val="28"/>
        </w:rPr>
        <w:t xml:space="preserve"> с </w:t>
      </w:r>
      <w:r w:rsidR="004479C5" w:rsidRPr="000F5278">
        <w:rPr>
          <w:sz w:val="28"/>
          <w:szCs w:val="27"/>
        </w:rPr>
        <w:t>Правила</w:t>
      </w:r>
      <w:r w:rsidR="004A71D3" w:rsidRPr="000F5278">
        <w:rPr>
          <w:sz w:val="28"/>
          <w:szCs w:val="27"/>
        </w:rPr>
        <w:t>ми</w:t>
      </w:r>
      <w:r w:rsidR="004479C5" w:rsidRPr="000F5278">
        <w:rPr>
          <w:sz w:val="28"/>
          <w:szCs w:val="27"/>
        </w:rPr>
        <w:t xml:space="preserve"> предоставления и распределения субсидий из федерального бюджета бюджетам субъектов Российской </w:t>
      </w:r>
      <w:r w:rsidR="004479C5" w:rsidRPr="000F5278">
        <w:rPr>
          <w:sz w:val="28"/>
          <w:szCs w:val="27"/>
        </w:rPr>
        <w:lastRenderedPageBreak/>
        <w:t>Федерации на подготовку проектов межевания земельных участков и</w:t>
      </w:r>
      <w:proofErr w:type="gramEnd"/>
      <w:r w:rsidR="004479C5" w:rsidRPr="000F5278">
        <w:rPr>
          <w:sz w:val="28"/>
          <w:szCs w:val="27"/>
        </w:rPr>
        <w:t xml:space="preserve"> на проведение кадастровых работ, </w:t>
      </w:r>
      <w:proofErr w:type="gramStart"/>
      <w:r w:rsidR="004479C5" w:rsidRPr="000F5278">
        <w:rPr>
          <w:sz w:val="28"/>
          <w:szCs w:val="27"/>
        </w:rPr>
        <w:t>прилагаемы</w:t>
      </w:r>
      <w:r w:rsidR="00FF7F7F" w:rsidRPr="000F5278">
        <w:rPr>
          <w:sz w:val="28"/>
          <w:szCs w:val="27"/>
        </w:rPr>
        <w:t>ми</w:t>
      </w:r>
      <w:proofErr w:type="gramEnd"/>
      <w:r w:rsidR="004479C5" w:rsidRPr="000F5278">
        <w:rPr>
          <w:sz w:val="28"/>
          <w:szCs w:val="27"/>
        </w:rPr>
        <w:t xml:space="preserve"> 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14.05.2021 № 731.</w:t>
      </w:r>
    </w:p>
    <w:p w:rsidR="00AE6B82" w:rsidRPr="000F5278" w:rsidRDefault="00AE6B82" w:rsidP="00AE6B8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trike/>
          <w:color w:val="auto"/>
          <w:kern w:val="0"/>
          <w:sz w:val="28"/>
          <w:szCs w:val="28"/>
        </w:rPr>
      </w:pPr>
      <w:r w:rsidRPr="000F5278">
        <w:rPr>
          <w:bCs/>
          <w:iCs/>
          <w:color w:val="auto"/>
          <w:sz w:val="28"/>
          <w:szCs w:val="28"/>
          <w:shd w:val="clear" w:color="auto" w:fill="FFFFFF"/>
        </w:rPr>
        <w:t>Принятие проекта постановления не потребует выделения</w:t>
      </w:r>
      <w:r w:rsidRPr="000F5278">
        <w:rPr>
          <w:color w:val="auto"/>
          <w:sz w:val="28"/>
          <w:szCs w:val="28"/>
        </w:rPr>
        <w:t xml:space="preserve"> дополнительных денежных средств из бюджета Астраханской области.</w:t>
      </w:r>
    </w:p>
    <w:p w:rsidR="00AE6B82" w:rsidRPr="000F5278" w:rsidRDefault="00AE6B82" w:rsidP="00AE6B82">
      <w:pPr>
        <w:pStyle w:val="ConsPlusNormal"/>
        <w:ind w:firstLine="709"/>
        <w:jc w:val="both"/>
        <w:rPr>
          <w:color w:val="auto"/>
          <w:szCs w:val="28"/>
        </w:rPr>
      </w:pPr>
      <w:r w:rsidRPr="000F5278">
        <w:rPr>
          <w:color w:val="auto"/>
          <w:szCs w:val="28"/>
        </w:rPr>
        <w:t>В проекте постановления отсутствуют коррупциогенные факторы, а также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AE6B82" w:rsidRPr="000F5278" w:rsidRDefault="00AE6B82" w:rsidP="00AE6B82">
      <w:pPr>
        <w:pStyle w:val="ConsPlusNormal"/>
        <w:ind w:firstLine="709"/>
        <w:jc w:val="both"/>
        <w:rPr>
          <w:color w:val="auto"/>
          <w:szCs w:val="28"/>
        </w:rPr>
      </w:pPr>
      <w:r w:rsidRPr="000F5278">
        <w:rPr>
          <w:color w:val="auto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AE6B82" w:rsidRPr="000F5278" w:rsidRDefault="00AE6B82" w:rsidP="00AE6B82">
      <w:pPr>
        <w:suppressAutoHyphens/>
        <w:ind w:right="-1" w:firstLine="709"/>
        <w:jc w:val="both"/>
        <w:rPr>
          <w:color w:val="auto"/>
          <w:sz w:val="28"/>
          <w:szCs w:val="28"/>
        </w:rPr>
      </w:pPr>
      <w:r w:rsidRPr="000F5278">
        <w:rPr>
          <w:iCs/>
          <w:color w:val="auto"/>
          <w:sz w:val="28"/>
          <w:szCs w:val="28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C449E7">
        <w:rPr>
          <w:iCs/>
          <w:color w:val="auto"/>
          <w:sz w:val="28"/>
          <w:szCs w:val="28"/>
        </w:rPr>
        <w:t>11</w:t>
      </w:r>
      <w:r w:rsidRPr="000F5278">
        <w:rPr>
          <w:iCs/>
          <w:color w:val="auto"/>
          <w:sz w:val="28"/>
          <w:szCs w:val="28"/>
        </w:rPr>
        <w:t>.</w:t>
      </w:r>
      <w:r w:rsidR="005C5521" w:rsidRPr="000F5278">
        <w:rPr>
          <w:iCs/>
          <w:color w:val="auto"/>
          <w:sz w:val="28"/>
          <w:szCs w:val="28"/>
        </w:rPr>
        <w:t>1</w:t>
      </w:r>
      <w:r w:rsidR="002C116F" w:rsidRPr="000F5278">
        <w:rPr>
          <w:iCs/>
          <w:color w:val="auto"/>
          <w:sz w:val="28"/>
          <w:szCs w:val="28"/>
        </w:rPr>
        <w:t>1</w:t>
      </w:r>
      <w:r w:rsidRPr="000F5278">
        <w:rPr>
          <w:iCs/>
          <w:color w:val="auto"/>
          <w:sz w:val="28"/>
          <w:szCs w:val="28"/>
        </w:rPr>
        <w:t>.2025, предложений и замечаний по проекту постановления от организаций и граждан не поступало.</w:t>
      </w:r>
    </w:p>
    <w:p w:rsidR="000C2FEC" w:rsidRPr="000F5278" w:rsidRDefault="000C2FEC" w:rsidP="00145168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0C2FEC" w:rsidRPr="000F5278" w:rsidRDefault="000C2FEC" w:rsidP="00145168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0C2FEC" w:rsidRPr="000F5278" w:rsidRDefault="000C2FEC" w:rsidP="00145168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0C2FEC" w:rsidRPr="000F5278" w:rsidRDefault="002C116F" w:rsidP="00145168">
      <w:pPr>
        <w:suppressAutoHyphens/>
        <w:ind w:right="-1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И.о. м</w:t>
      </w:r>
      <w:r w:rsidR="000C2FEC" w:rsidRPr="000F5278">
        <w:rPr>
          <w:color w:val="auto"/>
          <w:sz w:val="28"/>
          <w:szCs w:val="28"/>
        </w:rPr>
        <w:t>инистр</w:t>
      </w:r>
      <w:r w:rsidRPr="000F5278">
        <w:rPr>
          <w:color w:val="auto"/>
          <w:sz w:val="28"/>
          <w:szCs w:val="28"/>
        </w:rPr>
        <w:t>а</w:t>
      </w:r>
      <w:r w:rsidR="000C2FEC" w:rsidRPr="000F5278">
        <w:rPr>
          <w:color w:val="auto"/>
          <w:sz w:val="28"/>
          <w:szCs w:val="28"/>
        </w:rPr>
        <w:t xml:space="preserve"> сельского хозяйства</w:t>
      </w:r>
    </w:p>
    <w:p w:rsidR="000C2FEC" w:rsidRPr="000F5278" w:rsidRDefault="000C2FEC" w:rsidP="00145168">
      <w:pPr>
        <w:suppressAutoHyphens/>
        <w:ind w:right="-1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 xml:space="preserve">и рыбной промышленности </w:t>
      </w:r>
    </w:p>
    <w:p w:rsidR="000C2FEC" w:rsidRPr="000F5278" w:rsidRDefault="000C2FEC" w:rsidP="00145168">
      <w:pPr>
        <w:suppressAutoHyphens/>
        <w:ind w:right="-1"/>
        <w:jc w:val="both"/>
        <w:rPr>
          <w:color w:val="auto"/>
          <w:sz w:val="28"/>
          <w:szCs w:val="28"/>
        </w:rPr>
        <w:sectPr w:rsidR="000C2FEC" w:rsidRPr="000F5278" w:rsidSect="006A5CA9">
          <w:headerReference w:type="default" r:id="rId9"/>
          <w:headerReference w:type="first" r:id="rId10"/>
          <w:pgSz w:w="11906" w:h="16838" w:code="9"/>
          <w:pgMar w:top="1418" w:right="567" w:bottom="1560" w:left="1701" w:header="567" w:footer="567" w:gutter="0"/>
          <w:pgNumType w:start="1"/>
          <w:cols w:space="720"/>
          <w:titlePg/>
          <w:docGrid w:linePitch="360" w:charSpace="-6554"/>
        </w:sectPr>
      </w:pPr>
      <w:r w:rsidRPr="000F5278">
        <w:rPr>
          <w:color w:val="auto"/>
          <w:sz w:val="28"/>
          <w:szCs w:val="28"/>
        </w:rPr>
        <w:t xml:space="preserve">Астраханской области                         </w:t>
      </w:r>
      <w:r w:rsidR="00CF30D7" w:rsidRPr="000F5278">
        <w:rPr>
          <w:color w:val="auto"/>
          <w:sz w:val="28"/>
          <w:szCs w:val="28"/>
        </w:rPr>
        <w:t xml:space="preserve">    </w:t>
      </w:r>
      <w:r w:rsidR="002C116F" w:rsidRPr="000F5278">
        <w:rPr>
          <w:color w:val="auto"/>
          <w:sz w:val="28"/>
          <w:szCs w:val="28"/>
        </w:rPr>
        <w:t xml:space="preserve">                     </w:t>
      </w:r>
      <w:r w:rsidRPr="000F5278">
        <w:rPr>
          <w:color w:val="auto"/>
          <w:sz w:val="28"/>
          <w:szCs w:val="28"/>
        </w:rPr>
        <w:t xml:space="preserve">           </w:t>
      </w:r>
      <w:r w:rsidR="006847F2" w:rsidRPr="000F5278">
        <w:rPr>
          <w:color w:val="auto"/>
          <w:sz w:val="28"/>
          <w:szCs w:val="28"/>
        </w:rPr>
        <w:t xml:space="preserve">   </w:t>
      </w:r>
      <w:r w:rsidRPr="000F5278">
        <w:rPr>
          <w:color w:val="auto"/>
          <w:sz w:val="28"/>
          <w:szCs w:val="28"/>
        </w:rPr>
        <w:t xml:space="preserve">         </w:t>
      </w:r>
      <w:r w:rsidR="002C116F" w:rsidRPr="000F5278">
        <w:rPr>
          <w:color w:val="auto"/>
          <w:sz w:val="28"/>
          <w:szCs w:val="28"/>
        </w:rPr>
        <w:t>А.С. Тимофеев</w:t>
      </w:r>
      <w:r w:rsidRPr="000F5278">
        <w:rPr>
          <w:color w:val="auto"/>
          <w:sz w:val="28"/>
          <w:szCs w:val="28"/>
        </w:rPr>
        <w:t xml:space="preserve">                                  </w:t>
      </w: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0C2FEC" w:rsidRPr="000F5278" w:rsidRDefault="000C2FEC" w:rsidP="00145168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142" w:right="5242"/>
        <w:jc w:val="both"/>
        <w:rPr>
          <w:color w:val="auto"/>
          <w:sz w:val="28"/>
          <w:szCs w:val="28"/>
        </w:rPr>
      </w:pPr>
    </w:p>
    <w:p w:rsidR="000C2FEC" w:rsidRPr="000F5278" w:rsidRDefault="000C2FEC" w:rsidP="00145168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142" w:right="5242"/>
        <w:jc w:val="both"/>
        <w:rPr>
          <w:color w:val="auto"/>
          <w:sz w:val="28"/>
          <w:szCs w:val="28"/>
        </w:rPr>
      </w:pPr>
    </w:p>
    <w:p w:rsidR="000C2FEC" w:rsidRPr="000F5278" w:rsidRDefault="000C2FEC" w:rsidP="00145168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142" w:right="5242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О внесении изменени</w:t>
      </w:r>
      <w:r w:rsidR="00FF7F7F" w:rsidRPr="000F5278">
        <w:rPr>
          <w:color w:val="auto"/>
          <w:sz w:val="28"/>
          <w:szCs w:val="28"/>
        </w:rPr>
        <w:t>й</w:t>
      </w:r>
      <w:r w:rsidRPr="000F5278">
        <w:rPr>
          <w:color w:val="auto"/>
          <w:sz w:val="28"/>
          <w:szCs w:val="28"/>
        </w:rPr>
        <w:t xml:space="preserve"> в пост</w:t>
      </w:r>
      <w:r w:rsidRPr="000F5278">
        <w:rPr>
          <w:color w:val="auto"/>
          <w:sz w:val="28"/>
          <w:szCs w:val="28"/>
        </w:rPr>
        <w:t>а</w:t>
      </w:r>
      <w:r w:rsidRPr="000F5278">
        <w:rPr>
          <w:color w:val="auto"/>
          <w:sz w:val="28"/>
          <w:szCs w:val="28"/>
        </w:rPr>
        <w:t>новление Правительства Астр</w:t>
      </w:r>
      <w:r w:rsidRPr="000F5278">
        <w:rPr>
          <w:color w:val="auto"/>
          <w:sz w:val="28"/>
          <w:szCs w:val="28"/>
        </w:rPr>
        <w:t>а</w:t>
      </w:r>
      <w:r w:rsidRPr="000F5278">
        <w:rPr>
          <w:color w:val="auto"/>
          <w:sz w:val="28"/>
          <w:szCs w:val="28"/>
        </w:rPr>
        <w:t xml:space="preserve">ханской области от 20.12.2022 </w:t>
      </w:r>
      <w:r w:rsidRPr="000F5278">
        <w:rPr>
          <w:color w:val="auto"/>
          <w:sz w:val="28"/>
          <w:szCs w:val="28"/>
        </w:rPr>
        <w:br/>
        <w:t>№ 650-П</w:t>
      </w:r>
    </w:p>
    <w:p w:rsidR="000C2FEC" w:rsidRPr="000F5278" w:rsidRDefault="000C2FEC" w:rsidP="00145168">
      <w:pPr>
        <w:ind w:firstLine="539"/>
        <w:jc w:val="both"/>
        <w:rPr>
          <w:color w:val="auto"/>
          <w:sz w:val="28"/>
        </w:rPr>
      </w:pPr>
    </w:p>
    <w:p w:rsidR="000C2FEC" w:rsidRPr="000F5278" w:rsidRDefault="000C2FEC" w:rsidP="00145168">
      <w:pPr>
        <w:ind w:firstLine="539"/>
        <w:jc w:val="both"/>
        <w:rPr>
          <w:color w:val="auto"/>
          <w:sz w:val="28"/>
        </w:rPr>
      </w:pPr>
    </w:p>
    <w:p w:rsidR="000C2FEC" w:rsidRPr="000F5278" w:rsidRDefault="000C2FEC" w:rsidP="00145168">
      <w:pPr>
        <w:ind w:firstLine="709"/>
        <w:jc w:val="both"/>
        <w:rPr>
          <w:color w:val="auto"/>
          <w:kern w:val="0"/>
          <w:sz w:val="28"/>
          <w:szCs w:val="28"/>
        </w:rPr>
      </w:pPr>
    </w:p>
    <w:p w:rsidR="00AE6B82" w:rsidRPr="000F5278" w:rsidRDefault="00AE6B82" w:rsidP="00AE6B82">
      <w:pPr>
        <w:widowControl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0F5278">
        <w:rPr>
          <w:color w:val="auto"/>
          <w:kern w:val="28"/>
          <w:sz w:val="28"/>
          <w:szCs w:val="28"/>
          <w:lang w:eastAsia="zh-CN"/>
        </w:rPr>
        <w:t xml:space="preserve">В соответствии с Законом Астраханской области от 16.12.2024 </w:t>
      </w:r>
      <w:r w:rsidRPr="000F5278">
        <w:rPr>
          <w:color w:val="auto"/>
          <w:kern w:val="28"/>
          <w:sz w:val="28"/>
          <w:szCs w:val="28"/>
          <w:lang w:eastAsia="zh-CN"/>
        </w:rPr>
        <w:br/>
        <w:t xml:space="preserve">№ 117/2024-ОЗ </w:t>
      </w:r>
      <w:r w:rsidRPr="000F5278">
        <w:rPr>
          <w:color w:val="auto"/>
          <w:sz w:val="28"/>
          <w:szCs w:val="28"/>
          <w:lang w:eastAsia="zh-CN"/>
        </w:rPr>
        <w:t xml:space="preserve">«О бюджете Астраханской области на 2025 год и на плановый период 2026 и 2027 годов», </w:t>
      </w:r>
      <w:r w:rsidRPr="000F5278">
        <w:rPr>
          <w:color w:val="auto"/>
          <w:sz w:val="28"/>
          <w:szCs w:val="28"/>
        </w:rPr>
        <w:t>постановлением Правительства Астраханской о</w:t>
      </w:r>
      <w:r w:rsidRPr="000F5278">
        <w:rPr>
          <w:color w:val="auto"/>
          <w:sz w:val="28"/>
          <w:szCs w:val="28"/>
        </w:rPr>
        <w:t>б</w:t>
      </w:r>
      <w:r w:rsidRPr="000F5278">
        <w:rPr>
          <w:color w:val="auto"/>
          <w:sz w:val="28"/>
          <w:szCs w:val="28"/>
        </w:rPr>
        <w:t>ласти от 16.08.2023 № 440-П «О системе управления государственными пр</w:t>
      </w:r>
      <w:r w:rsidRPr="000F5278">
        <w:rPr>
          <w:color w:val="auto"/>
          <w:sz w:val="28"/>
          <w:szCs w:val="28"/>
        </w:rPr>
        <w:t>о</w:t>
      </w:r>
      <w:r w:rsidRPr="000F5278">
        <w:rPr>
          <w:color w:val="auto"/>
          <w:sz w:val="28"/>
          <w:szCs w:val="28"/>
        </w:rPr>
        <w:t>граммами Астраханской области»</w:t>
      </w:r>
    </w:p>
    <w:p w:rsidR="00AE6B82" w:rsidRPr="000F5278" w:rsidRDefault="00AE6B82" w:rsidP="00AE6B82">
      <w:pPr>
        <w:widowControl w:val="0"/>
        <w:jc w:val="both"/>
        <w:rPr>
          <w:color w:val="auto"/>
          <w:spacing w:val="-2"/>
          <w:sz w:val="28"/>
          <w:szCs w:val="28"/>
          <w:lang w:eastAsia="zh-CN"/>
        </w:rPr>
      </w:pPr>
      <w:r w:rsidRPr="000F5278">
        <w:rPr>
          <w:color w:val="auto"/>
          <w:spacing w:val="-2"/>
          <w:sz w:val="28"/>
          <w:szCs w:val="28"/>
          <w:lang w:eastAsia="zh-CN"/>
        </w:rPr>
        <w:t>Правительство Астраханской области ПОСТАНОВЛЯЕТ:</w:t>
      </w:r>
    </w:p>
    <w:p w:rsidR="00AE6B82" w:rsidRPr="000F5278" w:rsidRDefault="00AE6B82" w:rsidP="00AE6B82">
      <w:pPr>
        <w:widowControl w:val="0"/>
        <w:ind w:firstLine="709"/>
        <w:jc w:val="both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0F5278">
        <w:rPr>
          <w:color w:val="auto"/>
          <w:spacing w:val="-2"/>
          <w:sz w:val="28"/>
          <w:szCs w:val="28"/>
          <w:lang w:eastAsia="zh-CN"/>
        </w:rPr>
        <w:t xml:space="preserve">1. Внести в </w:t>
      </w:r>
      <w:hyperlink r:id="rId11" w:history="1">
        <w:r w:rsidRPr="000F5278">
          <w:rPr>
            <w:color w:val="auto"/>
            <w:spacing w:val="-2"/>
            <w:sz w:val="28"/>
            <w:szCs w:val="28"/>
            <w:lang w:eastAsia="zh-CN"/>
          </w:rPr>
          <w:t>постановление</w:t>
        </w:r>
      </w:hyperlink>
      <w:r w:rsidRPr="000F5278">
        <w:rPr>
          <w:color w:val="auto"/>
          <w:spacing w:val="-2"/>
          <w:sz w:val="28"/>
          <w:szCs w:val="28"/>
          <w:lang w:eastAsia="zh-CN"/>
        </w:rPr>
        <w:t xml:space="preserve"> Правительства Астраханской области </w:t>
      </w:r>
      <w:r w:rsidRPr="000F5278">
        <w:rPr>
          <w:color w:val="auto"/>
          <w:spacing w:val="-2"/>
          <w:sz w:val="28"/>
          <w:szCs w:val="28"/>
          <w:lang w:eastAsia="zh-CN"/>
        </w:rPr>
        <w:br/>
        <w:t>от 20.12.2022 № 650-П «О государственной программе «Развитие сельского х</w:t>
      </w:r>
      <w:r w:rsidRPr="000F5278">
        <w:rPr>
          <w:color w:val="auto"/>
          <w:spacing w:val="-2"/>
          <w:sz w:val="28"/>
          <w:szCs w:val="28"/>
          <w:lang w:eastAsia="zh-CN"/>
        </w:rPr>
        <w:t>о</w:t>
      </w:r>
      <w:r w:rsidRPr="000F5278">
        <w:rPr>
          <w:rFonts w:eastAsia="Calibri"/>
          <w:color w:val="auto"/>
          <w:spacing w:val="-2"/>
          <w:sz w:val="28"/>
          <w:szCs w:val="28"/>
          <w:lang w:eastAsia="en-US"/>
        </w:rPr>
        <w:t>зяйства, пищевой и рыбной промышленности Астраханской области» след</w:t>
      </w:r>
      <w:r w:rsidRPr="000F5278">
        <w:rPr>
          <w:rFonts w:eastAsia="Calibri"/>
          <w:color w:val="auto"/>
          <w:spacing w:val="-2"/>
          <w:sz w:val="28"/>
          <w:szCs w:val="28"/>
          <w:lang w:eastAsia="en-US"/>
        </w:rPr>
        <w:t>у</w:t>
      </w:r>
      <w:r w:rsidRPr="000F5278">
        <w:rPr>
          <w:rFonts w:eastAsia="Calibri"/>
          <w:color w:val="auto"/>
          <w:spacing w:val="-2"/>
          <w:sz w:val="28"/>
          <w:szCs w:val="28"/>
          <w:lang w:eastAsia="en-US"/>
        </w:rPr>
        <w:t>ющие изменения:</w:t>
      </w:r>
    </w:p>
    <w:p w:rsidR="00E8533B" w:rsidRPr="000F5278" w:rsidRDefault="00E8533B" w:rsidP="00E8533B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1.1. В разделе I «Стратегические приоритеты в сфере реализации гос</w:t>
      </w:r>
      <w:r w:rsidRPr="000F5278">
        <w:rPr>
          <w:color w:val="auto"/>
          <w:kern w:val="0"/>
          <w:sz w:val="28"/>
          <w:szCs w:val="28"/>
        </w:rPr>
        <w:t>у</w:t>
      </w:r>
      <w:r w:rsidRPr="000F5278">
        <w:rPr>
          <w:color w:val="auto"/>
          <w:kern w:val="0"/>
          <w:sz w:val="28"/>
          <w:szCs w:val="28"/>
        </w:rPr>
        <w:t>дарственной программы «Развитие сельского хозяйства, пищевой и рыбной промышленности Астраханской области» государственной программы «Ра</w:t>
      </w:r>
      <w:r w:rsidRPr="000F5278">
        <w:rPr>
          <w:color w:val="auto"/>
          <w:kern w:val="0"/>
          <w:sz w:val="28"/>
          <w:szCs w:val="28"/>
        </w:rPr>
        <w:t>з</w:t>
      </w:r>
      <w:r w:rsidRPr="000F5278">
        <w:rPr>
          <w:color w:val="auto"/>
          <w:kern w:val="0"/>
          <w:sz w:val="28"/>
          <w:szCs w:val="28"/>
        </w:rPr>
        <w:t>витие сельского хозяйства, пищевой и рыбной промышленности Астраха</w:t>
      </w:r>
      <w:r w:rsidRPr="000F5278">
        <w:rPr>
          <w:color w:val="auto"/>
          <w:kern w:val="0"/>
          <w:sz w:val="28"/>
          <w:szCs w:val="28"/>
        </w:rPr>
        <w:t>н</w:t>
      </w:r>
      <w:r w:rsidRPr="000F5278">
        <w:rPr>
          <w:color w:val="auto"/>
          <w:kern w:val="0"/>
          <w:sz w:val="28"/>
          <w:szCs w:val="28"/>
        </w:rPr>
        <w:t>ской области», утвержденной постановлением (далее – государственная пр</w:t>
      </w:r>
      <w:r w:rsidRPr="000F5278">
        <w:rPr>
          <w:color w:val="auto"/>
          <w:kern w:val="0"/>
          <w:sz w:val="28"/>
          <w:szCs w:val="28"/>
        </w:rPr>
        <w:t>о</w:t>
      </w:r>
      <w:r w:rsidRPr="000F5278">
        <w:rPr>
          <w:color w:val="auto"/>
          <w:kern w:val="0"/>
          <w:sz w:val="28"/>
          <w:szCs w:val="28"/>
        </w:rPr>
        <w:t>грамма):</w:t>
      </w:r>
    </w:p>
    <w:p w:rsidR="00E8533B" w:rsidRPr="000F5278" w:rsidRDefault="00E8533B" w:rsidP="00E8533B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- абзацы двадцать второй, двадцать третий подраздела «Развитие мел</w:t>
      </w:r>
      <w:r w:rsidRPr="000F5278">
        <w:rPr>
          <w:color w:val="auto"/>
          <w:kern w:val="0"/>
          <w:sz w:val="28"/>
          <w:szCs w:val="28"/>
        </w:rPr>
        <w:t>и</w:t>
      </w:r>
      <w:r w:rsidRPr="000F5278">
        <w:rPr>
          <w:color w:val="auto"/>
          <w:kern w:val="0"/>
          <w:sz w:val="28"/>
          <w:szCs w:val="28"/>
        </w:rPr>
        <w:t>орации и земельных отношений» подраздела 1 «Оценка текущего состояния соответствующей сферы реализации государственной программы «Развитие сельского хозяйства, пищевой и рыбной промышленности Астраханской о</w:t>
      </w:r>
      <w:r w:rsidRPr="000F5278">
        <w:rPr>
          <w:color w:val="auto"/>
          <w:kern w:val="0"/>
          <w:sz w:val="28"/>
          <w:szCs w:val="28"/>
        </w:rPr>
        <w:t>б</w:t>
      </w:r>
      <w:r w:rsidRPr="000F5278">
        <w:rPr>
          <w:color w:val="auto"/>
          <w:kern w:val="0"/>
          <w:sz w:val="28"/>
          <w:szCs w:val="28"/>
        </w:rPr>
        <w:t>ласти» изложить в новой редакции:</w:t>
      </w:r>
    </w:p>
    <w:p w:rsidR="005F306A" w:rsidRPr="000F5278" w:rsidRDefault="00E8533B" w:rsidP="00087F6A">
      <w:pPr>
        <w:widowControl w:val="0"/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«-</w:t>
      </w:r>
      <w:r w:rsidR="000353E3" w:rsidRPr="000F5278">
        <w:rPr>
          <w:color w:val="auto"/>
          <w:kern w:val="0"/>
          <w:sz w:val="28"/>
          <w:szCs w:val="28"/>
        </w:rPr>
        <w:t xml:space="preserve"> </w:t>
      </w:r>
      <w:r w:rsidR="005F306A" w:rsidRPr="000F5278">
        <w:rPr>
          <w:color w:val="auto"/>
          <w:kern w:val="0"/>
          <w:sz w:val="28"/>
          <w:szCs w:val="28"/>
        </w:rPr>
        <w:t>осуществлени</w:t>
      </w:r>
      <w:r w:rsidR="000353E3" w:rsidRPr="000F5278">
        <w:rPr>
          <w:color w:val="auto"/>
          <w:kern w:val="0"/>
          <w:sz w:val="28"/>
          <w:szCs w:val="28"/>
        </w:rPr>
        <w:t>е</w:t>
      </w:r>
      <w:r w:rsidR="005F306A" w:rsidRPr="000F5278">
        <w:rPr>
          <w:color w:val="auto"/>
          <w:kern w:val="0"/>
          <w:sz w:val="28"/>
          <w:szCs w:val="28"/>
        </w:rPr>
        <w:t xml:space="preserve"> государственного кадастрового учета земельных участков, государственная собственность на которые не разграничена, из с</w:t>
      </w:r>
      <w:r w:rsidR="005F306A" w:rsidRPr="000F5278">
        <w:rPr>
          <w:color w:val="auto"/>
          <w:kern w:val="0"/>
          <w:sz w:val="28"/>
          <w:szCs w:val="28"/>
        </w:rPr>
        <w:t>о</w:t>
      </w:r>
      <w:r w:rsidR="005F306A" w:rsidRPr="000F5278">
        <w:rPr>
          <w:color w:val="auto"/>
          <w:kern w:val="0"/>
          <w:sz w:val="28"/>
          <w:szCs w:val="28"/>
        </w:rPr>
        <w:t>става земель сельскохозяйственного назначения, земельных участков, выд</w:t>
      </w:r>
      <w:r w:rsidR="005F306A" w:rsidRPr="000F5278">
        <w:rPr>
          <w:color w:val="auto"/>
          <w:kern w:val="0"/>
          <w:sz w:val="28"/>
          <w:szCs w:val="28"/>
        </w:rPr>
        <w:t>е</w:t>
      </w:r>
      <w:r w:rsidR="005F306A" w:rsidRPr="000F5278">
        <w:rPr>
          <w:color w:val="auto"/>
          <w:kern w:val="0"/>
          <w:sz w:val="28"/>
          <w:szCs w:val="28"/>
        </w:rPr>
        <w:t>ляемых в счет земельных долей, находящихся в муниципальной собственн</w:t>
      </w:r>
      <w:r w:rsidR="005F306A" w:rsidRPr="000F5278">
        <w:rPr>
          <w:color w:val="auto"/>
          <w:kern w:val="0"/>
          <w:sz w:val="28"/>
          <w:szCs w:val="28"/>
        </w:rPr>
        <w:t>о</w:t>
      </w:r>
      <w:r w:rsidR="005F306A" w:rsidRPr="000F5278">
        <w:rPr>
          <w:color w:val="auto"/>
          <w:kern w:val="0"/>
          <w:sz w:val="28"/>
          <w:szCs w:val="28"/>
        </w:rPr>
        <w:t>сти, и земельных участков, находящихся в муниципальной собственности, свободных от прав третьих лиц и объектов недвижимого имущества</w:t>
      </w:r>
      <w:r w:rsidR="00086431">
        <w:rPr>
          <w:color w:val="auto"/>
          <w:kern w:val="0"/>
          <w:sz w:val="28"/>
          <w:szCs w:val="28"/>
        </w:rPr>
        <w:t>;</w:t>
      </w:r>
    </w:p>
    <w:p w:rsidR="004A5335" w:rsidRPr="000F5278" w:rsidRDefault="004A5335" w:rsidP="00E8533B">
      <w:pPr>
        <w:widowControl w:val="0"/>
        <w:ind w:firstLine="709"/>
        <w:jc w:val="both"/>
        <w:rPr>
          <w:color w:val="auto"/>
          <w:spacing w:val="-2"/>
          <w:sz w:val="28"/>
          <w:szCs w:val="28"/>
          <w:lang w:eastAsia="zh-CN"/>
        </w:rPr>
      </w:pPr>
    </w:p>
    <w:p w:rsidR="00E8533B" w:rsidRPr="000F5278" w:rsidRDefault="00E8533B" w:rsidP="00E8533B">
      <w:pPr>
        <w:widowControl w:val="0"/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- подготовка проектов межевания земельных участков, выделяемых в счет земельных долей, находящихся </w:t>
      </w:r>
      <w:r w:rsidR="00726B66" w:rsidRPr="000F5278">
        <w:rPr>
          <w:color w:val="auto"/>
          <w:kern w:val="0"/>
          <w:sz w:val="28"/>
          <w:szCs w:val="28"/>
        </w:rPr>
        <w:t>в</w:t>
      </w:r>
      <w:r w:rsidRPr="000F5278">
        <w:rPr>
          <w:color w:val="auto"/>
          <w:kern w:val="0"/>
          <w:sz w:val="28"/>
          <w:szCs w:val="28"/>
        </w:rPr>
        <w:t xml:space="preserve"> муниципальной собственности</w:t>
      </w:r>
      <w:proofErr w:type="gramStart"/>
      <w:r w:rsidRPr="000F5278">
        <w:rPr>
          <w:color w:val="auto"/>
          <w:kern w:val="0"/>
          <w:sz w:val="28"/>
          <w:szCs w:val="28"/>
        </w:rPr>
        <w:t>;»</w:t>
      </w:r>
      <w:proofErr w:type="gramEnd"/>
      <w:r w:rsidR="00970419" w:rsidRPr="000F5278">
        <w:rPr>
          <w:color w:val="auto"/>
          <w:kern w:val="0"/>
          <w:sz w:val="28"/>
          <w:szCs w:val="28"/>
        </w:rPr>
        <w:t>;</w:t>
      </w:r>
    </w:p>
    <w:p w:rsidR="00E8533B" w:rsidRPr="000F5278" w:rsidRDefault="00E8533B" w:rsidP="00E8533B">
      <w:pPr>
        <w:widowControl w:val="0"/>
        <w:ind w:firstLine="709"/>
        <w:jc w:val="both"/>
        <w:rPr>
          <w:color w:val="auto"/>
          <w:spacing w:val="-2"/>
          <w:sz w:val="28"/>
          <w:szCs w:val="28"/>
          <w:lang w:eastAsia="zh-CN"/>
        </w:rPr>
      </w:pPr>
      <w:r w:rsidRPr="000F5278">
        <w:rPr>
          <w:color w:val="auto"/>
          <w:spacing w:val="-2"/>
          <w:sz w:val="28"/>
          <w:szCs w:val="28"/>
          <w:lang w:eastAsia="zh-CN"/>
        </w:rPr>
        <w:t>- в подразделе 3 «Цели, задачи и способы их эффективного решения в соответствующей отрасли экономики и в сфере государственного управления Астраханской области»:</w:t>
      </w:r>
    </w:p>
    <w:p w:rsidR="00E8533B" w:rsidRPr="000F5278" w:rsidRDefault="00E8533B" w:rsidP="00E8533B">
      <w:pPr>
        <w:widowControl w:val="0"/>
        <w:ind w:firstLine="709"/>
        <w:jc w:val="both"/>
        <w:rPr>
          <w:color w:val="auto"/>
          <w:spacing w:val="-2"/>
          <w:sz w:val="28"/>
          <w:szCs w:val="28"/>
          <w:lang w:eastAsia="zh-CN"/>
        </w:rPr>
      </w:pPr>
      <w:r w:rsidRPr="000F5278">
        <w:rPr>
          <w:color w:val="auto"/>
          <w:spacing w:val="-2"/>
          <w:sz w:val="28"/>
          <w:szCs w:val="28"/>
          <w:lang w:eastAsia="zh-CN"/>
        </w:rPr>
        <w:t>в абзаце втором</w:t>
      </w:r>
      <w:r w:rsidR="00A96AD1" w:rsidRPr="000F5278">
        <w:rPr>
          <w:color w:val="auto"/>
          <w:spacing w:val="-2"/>
          <w:sz w:val="28"/>
          <w:szCs w:val="28"/>
          <w:lang w:eastAsia="zh-CN"/>
        </w:rPr>
        <w:t xml:space="preserve"> цифры «105,1» заменить цифрами «90,3»</w:t>
      </w:r>
      <w:r w:rsidRPr="000F5278">
        <w:rPr>
          <w:color w:val="auto"/>
          <w:spacing w:val="-2"/>
          <w:sz w:val="28"/>
          <w:szCs w:val="28"/>
          <w:lang w:eastAsia="zh-CN"/>
        </w:rPr>
        <w:t>;</w:t>
      </w:r>
    </w:p>
    <w:p w:rsidR="00E8533B" w:rsidRPr="000F5278" w:rsidRDefault="00E8533B" w:rsidP="00E8533B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pacing w:val="-2"/>
          <w:kern w:val="0"/>
          <w:sz w:val="28"/>
          <w:szCs w:val="28"/>
        </w:rPr>
      </w:pPr>
      <w:r w:rsidRPr="000F5278">
        <w:rPr>
          <w:color w:val="auto"/>
          <w:spacing w:val="-2"/>
          <w:sz w:val="28"/>
          <w:szCs w:val="28"/>
          <w:lang w:eastAsia="zh-CN"/>
        </w:rPr>
        <w:t>таблицы</w:t>
      </w:r>
      <w:hyperlink r:id="rId12" w:history="1"/>
      <w:r w:rsidRPr="000F5278">
        <w:rPr>
          <w:color w:val="auto"/>
          <w:spacing w:val="-2"/>
          <w:kern w:val="0"/>
          <w:sz w:val="28"/>
          <w:szCs w:val="28"/>
        </w:rPr>
        <w:t xml:space="preserve"> 1</w:t>
      </w:r>
      <w:r w:rsidR="00A96AD1" w:rsidRPr="000F5278">
        <w:rPr>
          <w:color w:val="auto"/>
          <w:spacing w:val="-2"/>
          <w:kern w:val="0"/>
          <w:sz w:val="28"/>
          <w:szCs w:val="28"/>
        </w:rPr>
        <w:t>, 2</w:t>
      </w:r>
      <w:r w:rsidR="0076064E" w:rsidRPr="000F5278">
        <w:rPr>
          <w:color w:val="auto"/>
          <w:spacing w:val="-2"/>
          <w:kern w:val="0"/>
          <w:sz w:val="28"/>
          <w:szCs w:val="28"/>
        </w:rPr>
        <w:t>, 4</w:t>
      </w:r>
      <w:r w:rsidR="00A96AD1" w:rsidRPr="000F5278">
        <w:rPr>
          <w:color w:val="auto"/>
          <w:spacing w:val="-2"/>
          <w:kern w:val="0"/>
          <w:sz w:val="28"/>
          <w:szCs w:val="28"/>
        </w:rPr>
        <w:t xml:space="preserve"> </w:t>
      </w:r>
      <w:r w:rsidRPr="000F5278">
        <w:rPr>
          <w:color w:val="auto"/>
          <w:spacing w:val="-2"/>
          <w:kern w:val="0"/>
          <w:sz w:val="28"/>
          <w:szCs w:val="28"/>
        </w:rPr>
        <w:t>изложить в новой редакции согласно приложени</w:t>
      </w:r>
      <w:r w:rsidR="00970419" w:rsidRPr="000F5278">
        <w:rPr>
          <w:color w:val="auto"/>
          <w:spacing w:val="-2"/>
          <w:kern w:val="0"/>
          <w:sz w:val="28"/>
          <w:szCs w:val="28"/>
        </w:rPr>
        <w:t>ям</w:t>
      </w:r>
      <w:r w:rsidRPr="000F5278">
        <w:rPr>
          <w:color w:val="auto"/>
          <w:spacing w:val="-2"/>
          <w:kern w:val="0"/>
          <w:sz w:val="28"/>
          <w:szCs w:val="28"/>
        </w:rPr>
        <w:t xml:space="preserve"> </w:t>
      </w:r>
      <w:r w:rsidR="00F537CC" w:rsidRPr="000F5278">
        <w:rPr>
          <w:color w:val="auto"/>
          <w:spacing w:val="-2"/>
          <w:kern w:val="0"/>
          <w:sz w:val="28"/>
          <w:szCs w:val="28"/>
        </w:rPr>
        <w:t xml:space="preserve"> </w:t>
      </w:r>
      <w:r w:rsidRPr="000F5278">
        <w:rPr>
          <w:color w:val="auto"/>
          <w:spacing w:val="-2"/>
          <w:kern w:val="0"/>
          <w:sz w:val="28"/>
          <w:szCs w:val="28"/>
        </w:rPr>
        <w:t>№ 1</w:t>
      </w:r>
      <w:r w:rsidR="0076064E" w:rsidRPr="000F5278">
        <w:rPr>
          <w:color w:val="auto"/>
          <w:spacing w:val="-2"/>
          <w:kern w:val="0"/>
          <w:sz w:val="28"/>
          <w:szCs w:val="28"/>
        </w:rPr>
        <w:t>–3</w:t>
      </w:r>
      <w:r w:rsidRPr="000F5278">
        <w:rPr>
          <w:color w:val="auto"/>
          <w:spacing w:val="-2"/>
          <w:kern w:val="0"/>
          <w:sz w:val="28"/>
          <w:szCs w:val="28"/>
        </w:rPr>
        <w:t xml:space="preserve"> к настоящему постановлению;</w:t>
      </w:r>
    </w:p>
    <w:p w:rsidR="006E37E9" w:rsidRPr="000F5278" w:rsidRDefault="006E37E9" w:rsidP="00087F6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pacing w:val="-2"/>
          <w:sz w:val="28"/>
          <w:szCs w:val="28"/>
          <w:lang w:eastAsia="zh-CN"/>
        </w:rPr>
      </w:pPr>
      <w:r w:rsidRPr="000F5278">
        <w:rPr>
          <w:color w:val="auto"/>
          <w:spacing w:val="-2"/>
          <w:kern w:val="0"/>
          <w:sz w:val="28"/>
          <w:szCs w:val="28"/>
        </w:rPr>
        <w:t>в таблице 5</w:t>
      </w:r>
      <w:r w:rsidR="00087F6A" w:rsidRPr="000F5278">
        <w:rPr>
          <w:color w:val="auto"/>
          <w:spacing w:val="-2"/>
          <w:kern w:val="0"/>
          <w:sz w:val="28"/>
          <w:szCs w:val="28"/>
        </w:rPr>
        <w:t xml:space="preserve"> </w:t>
      </w:r>
      <w:r w:rsidRPr="000F5278">
        <w:rPr>
          <w:color w:val="auto"/>
          <w:spacing w:val="-2"/>
          <w:sz w:val="28"/>
          <w:szCs w:val="28"/>
          <w:lang w:eastAsia="zh-CN"/>
        </w:rPr>
        <w:t>цифры «57,1» заменить цифрами «52,8»</w:t>
      </w:r>
      <w:r w:rsidR="00087F6A" w:rsidRPr="000F5278">
        <w:rPr>
          <w:color w:val="auto"/>
          <w:spacing w:val="-2"/>
          <w:sz w:val="28"/>
          <w:szCs w:val="28"/>
          <w:lang w:eastAsia="zh-CN"/>
        </w:rPr>
        <w:t xml:space="preserve">, </w:t>
      </w:r>
      <w:r w:rsidRPr="000F5278">
        <w:rPr>
          <w:color w:val="auto"/>
          <w:spacing w:val="-2"/>
          <w:sz w:val="28"/>
          <w:szCs w:val="28"/>
          <w:lang w:eastAsia="zh-CN"/>
        </w:rPr>
        <w:t>цифры «20,3» зам</w:t>
      </w:r>
      <w:r w:rsidRPr="000F5278">
        <w:rPr>
          <w:color w:val="auto"/>
          <w:spacing w:val="-2"/>
          <w:sz w:val="28"/>
          <w:szCs w:val="28"/>
          <w:lang w:eastAsia="zh-CN"/>
        </w:rPr>
        <w:t>е</w:t>
      </w:r>
      <w:r w:rsidRPr="000F5278">
        <w:rPr>
          <w:color w:val="auto"/>
          <w:spacing w:val="-2"/>
          <w:sz w:val="28"/>
          <w:szCs w:val="28"/>
          <w:lang w:eastAsia="zh-CN"/>
        </w:rPr>
        <w:t>нить цифрами «19,0»;</w:t>
      </w:r>
    </w:p>
    <w:p w:rsidR="00087F6A" w:rsidRPr="000F5278" w:rsidRDefault="001F1CAB" w:rsidP="001F1CAB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pacing w:val="-2"/>
          <w:kern w:val="0"/>
          <w:sz w:val="28"/>
          <w:szCs w:val="28"/>
        </w:rPr>
      </w:pPr>
      <w:r w:rsidRPr="000F5278">
        <w:rPr>
          <w:color w:val="auto"/>
          <w:spacing w:val="-2"/>
          <w:sz w:val="28"/>
          <w:szCs w:val="28"/>
          <w:lang w:eastAsia="zh-CN"/>
        </w:rPr>
        <w:t>строк</w:t>
      </w:r>
      <w:r w:rsidR="00087F6A" w:rsidRPr="000F5278">
        <w:rPr>
          <w:color w:val="auto"/>
          <w:spacing w:val="-2"/>
          <w:sz w:val="28"/>
          <w:szCs w:val="28"/>
          <w:lang w:eastAsia="zh-CN"/>
        </w:rPr>
        <w:t xml:space="preserve">у </w:t>
      </w:r>
      <w:r w:rsidRPr="000F5278">
        <w:rPr>
          <w:color w:val="auto"/>
          <w:spacing w:val="-2"/>
          <w:sz w:val="28"/>
          <w:szCs w:val="28"/>
          <w:lang w:eastAsia="zh-CN"/>
        </w:rPr>
        <w:t xml:space="preserve">«Индекс производства пищевых продуктов (в сопоставимых </w:t>
      </w:r>
      <w:r w:rsidRPr="000F5278">
        <w:rPr>
          <w:color w:val="auto"/>
          <w:spacing w:val="-2"/>
          <w:kern w:val="0"/>
          <w:sz w:val="28"/>
          <w:szCs w:val="28"/>
        </w:rPr>
        <w:t>ц</w:t>
      </w:r>
      <w:r w:rsidRPr="000F5278">
        <w:rPr>
          <w:color w:val="auto"/>
          <w:spacing w:val="-2"/>
          <w:kern w:val="0"/>
          <w:sz w:val="28"/>
          <w:szCs w:val="28"/>
        </w:rPr>
        <w:t>е</w:t>
      </w:r>
      <w:r w:rsidRPr="000F5278">
        <w:rPr>
          <w:color w:val="auto"/>
          <w:spacing w:val="-2"/>
          <w:kern w:val="0"/>
          <w:sz w:val="28"/>
          <w:szCs w:val="28"/>
        </w:rPr>
        <w:t>нах) к предыдущему году, %» таблицы</w:t>
      </w:r>
      <w:r w:rsidR="00F537CC" w:rsidRPr="000F5278">
        <w:rPr>
          <w:color w:val="auto"/>
          <w:spacing w:val="-2"/>
          <w:kern w:val="0"/>
          <w:sz w:val="28"/>
          <w:szCs w:val="28"/>
        </w:rPr>
        <w:t xml:space="preserve"> 6</w:t>
      </w:r>
      <w:r w:rsidRPr="000F5278">
        <w:rPr>
          <w:color w:val="auto"/>
          <w:spacing w:val="-2"/>
          <w:kern w:val="0"/>
          <w:sz w:val="28"/>
          <w:szCs w:val="28"/>
        </w:rPr>
        <w:t xml:space="preserve"> </w:t>
      </w:r>
      <w:r w:rsidR="00087F6A" w:rsidRPr="000F5278">
        <w:rPr>
          <w:color w:val="auto"/>
          <w:spacing w:val="-2"/>
          <w:kern w:val="0"/>
          <w:sz w:val="28"/>
          <w:szCs w:val="28"/>
        </w:rPr>
        <w:t>изложить в новой редакции:</w:t>
      </w:r>
    </w:p>
    <w:p w:rsidR="00087F6A" w:rsidRPr="000F5278" w:rsidRDefault="00087F6A" w:rsidP="001F1CAB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pacing w:val="-2"/>
          <w:kern w:val="0"/>
          <w:sz w:val="22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851"/>
        <w:gridCol w:w="850"/>
        <w:gridCol w:w="709"/>
        <w:gridCol w:w="708"/>
        <w:gridCol w:w="709"/>
        <w:gridCol w:w="709"/>
        <w:gridCol w:w="709"/>
        <w:gridCol w:w="850"/>
        <w:gridCol w:w="709"/>
      </w:tblGrid>
      <w:tr w:rsidR="000F5278" w:rsidRPr="000F5278" w:rsidTr="000353E3">
        <w:trPr>
          <w:trHeight w:val="172"/>
        </w:trPr>
        <w:tc>
          <w:tcPr>
            <w:tcW w:w="1701" w:type="dxa"/>
            <w:vAlign w:val="center"/>
          </w:tcPr>
          <w:p w:rsidR="00087F6A" w:rsidRPr="000F5278" w:rsidRDefault="00087F6A" w:rsidP="00086431">
            <w:pPr>
              <w:widowControl w:val="0"/>
              <w:autoSpaceDE w:val="0"/>
              <w:autoSpaceDN w:val="0"/>
              <w:rPr>
                <w:color w:val="auto"/>
                <w:kern w:val="0"/>
                <w:sz w:val="28"/>
                <w:szCs w:val="28"/>
              </w:rPr>
            </w:pPr>
            <w:r w:rsidRPr="000F5278">
              <w:rPr>
                <w:color w:val="auto"/>
                <w:kern w:val="0"/>
                <w:sz w:val="28"/>
                <w:szCs w:val="28"/>
              </w:rPr>
              <w:t>Индекс пр</w:t>
            </w:r>
            <w:r w:rsidRPr="000F5278">
              <w:rPr>
                <w:color w:val="auto"/>
                <w:kern w:val="0"/>
                <w:sz w:val="28"/>
                <w:szCs w:val="28"/>
              </w:rPr>
              <w:t>о</w:t>
            </w:r>
            <w:r w:rsidRPr="000F5278">
              <w:rPr>
                <w:color w:val="auto"/>
                <w:kern w:val="0"/>
                <w:sz w:val="28"/>
                <w:szCs w:val="28"/>
              </w:rPr>
              <w:t>изводства пищевых продуктов (в сопостав</w:t>
            </w:r>
            <w:r w:rsidRPr="000F5278">
              <w:rPr>
                <w:color w:val="auto"/>
                <w:kern w:val="0"/>
                <w:sz w:val="28"/>
                <w:szCs w:val="28"/>
              </w:rPr>
              <w:t>и</w:t>
            </w:r>
            <w:r w:rsidRPr="000F5278">
              <w:rPr>
                <w:color w:val="auto"/>
                <w:kern w:val="0"/>
                <w:sz w:val="28"/>
                <w:szCs w:val="28"/>
              </w:rPr>
              <w:t>мых ценах) к предыдущ</w:t>
            </w:r>
            <w:r w:rsidRPr="000F5278">
              <w:rPr>
                <w:color w:val="auto"/>
                <w:kern w:val="0"/>
                <w:sz w:val="28"/>
                <w:szCs w:val="28"/>
              </w:rPr>
              <w:t>е</w:t>
            </w:r>
            <w:r w:rsidRPr="000F5278">
              <w:rPr>
                <w:color w:val="auto"/>
                <w:kern w:val="0"/>
                <w:sz w:val="28"/>
                <w:szCs w:val="28"/>
              </w:rPr>
              <w:t>му году, %</w:t>
            </w:r>
          </w:p>
        </w:tc>
        <w:tc>
          <w:tcPr>
            <w:tcW w:w="851" w:type="dxa"/>
            <w:vAlign w:val="center"/>
          </w:tcPr>
          <w:p w:rsidR="00087F6A" w:rsidRPr="000F5278" w:rsidRDefault="00087F6A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100,6</w:t>
            </w:r>
          </w:p>
        </w:tc>
        <w:tc>
          <w:tcPr>
            <w:tcW w:w="851" w:type="dxa"/>
            <w:vAlign w:val="center"/>
          </w:tcPr>
          <w:p w:rsidR="00087F6A" w:rsidRPr="000F5278" w:rsidRDefault="00087F6A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 xml:space="preserve">116,7 </w:t>
            </w:r>
          </w:p>
        </w:tc>
        <w:tc>
          <w:tcPr>
            <w:tcW w:w="850" w:type="dxa"/>
            <w:vAlign w:val="center"/>
          </w:tcPr>
          <w:p w:rsidR="00087F6A" w:rsidRPr="000F5278" w:rsidRDefault="004F6D07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102,1</w:t>
            </w:r>
          </w:p>
        </w:tc>
        <w:tc>
          <w:tcPr>
            <w:tcW w:w="709" w:type="dxa"/>
            <w:vAlign w:val="center"/>
          </w:tcPr>
          <w:p w:rsidR="00087F6A" w:rsidRPr="000F5278" w:rsidRDefault="004F6D07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100,5</w:t>
            </w:r>
          </w:p>
        </w:tc>
        <w:tc>
          <w:tcPr>
            <w:tcW w:w="708" w:type="dxa"/>
            <w:vAlign w:val="center"/>
          </w:tcPr>
          <w:p w:rsidR="00087F6A" w:rsidRPr="000F5278" w:rsidRDefault="004F6D07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90,5</w:t>
            </w:r>
          </w:p>
        </w:tc>
        <w:tc>
          <w:tcPr>
            <w:tcW w:w="709" w:type="dxa"/>
            <w:vAlign w:val="center"/>
          </w:tcPr>
          <w:p w:rsidR="00087F6A" w:rsidRPr="000F5278" w:rsidRDefault="004F6D07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100,5</w:t>
            </w:r>
          </w:p>
        </w:tc>
        <w:tc>
          <w:tcPr>
            <w:tcW w:w="709" w:type="dxa"/>
            <w:vAlign w:val="center"/>
          </w:tcPr>
          <w:p w:rsidR="00087F6A" w:rsidRPr="000F5278" w:rsidRDefault="004F6D07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100,2</w:t>
            </w:r>
          </w:p>
        </w:tc>
        <w:tc>
          <w:tcPr>
            <w:tcW w:w="709" w:type="dxa"/>
            <w:vAlign w:val="center"/>
          </w:tcPr>
          <w:p w:rsidR="00087F6A" w:rsidRPr="000F5278" w:rsidRDefault="004F6D07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100,1</w:t>
            </w:r>
          </w:p>
        </w:tc>
        <w:tc>
          <w:tcPr>
            <w:tcW w:w="850" w:type="dxa"/>
            <w:vAlign w:val="center"/>
          </w:tcPr>
          <w:p w:rsidR="00087F6A" w:rsidRPr="000F5278" w:rsidRDefault="004F6D07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103,0</w:t>
            </w:r>
          </w:p>
        </w:tc>
        <w:tc>
          <w:tcPr>
            <w:tcW w:w="709" w:type="dxa"/>
            <w:vAlign w:val="center"/>
          </w:tcPr>
          <w:p w:rsidR="00087F6A" w:rsidRPr="000F5278" w:rsidRDefault="004F6D07" w:rsidP="00086431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  <w:sz w:val="26"/>
                <w:szCs w:val="26"/>
              </w:rPr>
            </w:pPr>
            <w:r w:rsidRPr="000F5278">
              <w:rPr>
                <w:color w:val="auto"/>
                <w:kern w:val="0"/>
                <w:sz w:val="26"/>
                <w:szCs w:val="26"/>
              </w:rPr>
              <w:t>104,0</w:t>
            </w:r>
          </w:p>
        </w:tc>
      </w:tr>
    </w:tbl>
    <w:p w:rsidR="004F6D07" w:rsidRPr="000F5278" w:rsidRDefault="004F6D07" w:rsidP="00E8533B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pacing w:val="-2"/>
          <w:kern w:val="0"/>
          <w:sz w:val="22"/>
          <w:szCs w:val="28"/>
        </w:rPr>
      </w:pPr>
    </w:p>
    <w:p w:rsidR="007E0B30" w:rsidRPr="000F5278" w:rsidRDefault="007E0B30" w:rsidP="00E8533B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pacing w:val="-2"/>
          <w:kern w:val="0"/>
          <w:sz w:val="28"/>
          <w:szCs w:val="28"/>
        </w:rPr>
      </w:pPr>
      <w:r w:rsidRPr="000F5278">
        <w:rPr>
          <w:color w:val="auto"/>
          <w:spacing w:val="-2"/>
          <w:kern w:val="0"/>
          <w:sz w:val="28"/>
          <w:szCs w:val="28"/>
        </w:rPr>
        <w:t>в абзаце восьмом цифры «44,67» заменить цифрами «44,0».</w:t>
      </w:r>
    </w:p>
    <w:p w:rsidR="00970419" w:rsidRPr="000F5278" w:rsidRDefault="00970419" w:rsidP="00970419">
      <w:pPr>
        <w:widowControl w:val="0"/>
        <w:ind w:firstLine="709"/>
        <w:jc w:val="both"/>
        <w:rPr>
          <w:color w:val="auto"/>
          <w:kern w:val="2"/>
          <w:sz w:val="28"/>
          <w:szCs w:val="28"/>
          <w:lang w:eastAsia="zh-CN"/>
        </w:rPr>
      </w:pPr>
      <w:r w:rsidRPr="000F5278">
        <w:rPr>
          <w:color w:val="auto"/>
          <w:sz w:val="28"/>
          <w:szCs w:val="28"/>
          <w:lang w:eastAsia="zh-CN"/>
        </w:rPr>
        <w:t xml:space="preserve">1.2. </w:t>
      </w:r>
      <w:r w:rsidRPr="000F5278">
        <w:rPr>
          <w:color w:val="auto"/>
          <w:kern w:val="2"/>
          <w:sz w:val="28"/>
          <w:szCs w:val="28"/>
          <w:lang w:eastAsia="zh-CN"/>
        </w:rPr>
        <w:t xml:space="preserve">В разделе </w:t>
      </w:r>
      <w:r w:rsidRPr="000F5278">
        <w:rPr>
          <w:color w:val="auto"/>
          <w:kern w:val="2"/>
          <w:sz w:val="28"/>
          <w:szCs w:val="28"/>
          <w:lang w:val="en-US" w:eastAsia="zh-CN"/>
        </w:rPr>
        <w:t>II</w:t>
      </w:r>
      <w:r w:rsidRPr="000F5278">
        <w:rPr>
          <w:color w:val="auto"/>
          <w:kern w:val="2"/>
          <w:sz w:val="28"/>
          <w:szCs w:val="28"/>
          <w:lang w:eastAsia="zh-CN"/>
        </w:rPr>
        <w:t xml:space="preserve"> «</w:t>
      </w:r>
      <w:hyperlink r:id="rId13" w:history="1">
        <w:r w:rsidRPr="000F5278">
          <w:rPr>
            <w:color w:val="auto"/>
            <w:kern w:val="2"/>
            <w:sz w:val="28"/>
            <w:szCs w:val="28"/>
            <w:lang w:eastAsia="zh-CN"/>
          </w:rPr>
          <w:t>Паспорт</w:t>
        </w:r>
      </w:hyperlink>
      <w:r w:rsidRPr="000F5278">
        <w:rPr>
          <w:color w:val="auto"/>
          <w:kern w:val="2"/>
          <w:sz w:val="28"/>
          <w:szCs w:val="28"/>
          <w:lang w:eastAsia="zh-CN"/>
        </w:rPr>
        <w:t xml:space="preserve"> государственной программы «Развитие сел</w:t>
      </w:r>
      <w:r w:rsidRPr="000F5278">
        <w:rPr>
          <w:color w:val="auto"/>
          <w:kern w:val="2"/>
          <w:sz w:val="28"/>
          <w:szCs w:val="28"/>
          <w:lang w:eastAsia="zh-CN"/>
        </w:rPr>
        <w:t>ь</w:t>
      </w:r>
      <w:r w:rsidRPr="000F5278">
        <w:rPr>
          <w:color w:val="auto"/>
          <w:kern w:val="2"/>
          <w:sz w:val="28"/>
          <w:szCs w:val="28"/>
          <w:lang w:eastAsia="zh-CN"/>
        </w:rPr>
        <w:t>ского хозяйства, пищевой и рыбной промышленности Астраханской области» государственной</w:t>
      </w:r>
      <w:r w:rsidRPr="000F5278">
        <w:rPr>
          <w:color w:val="auto"/>
          <w:kern w:val="2"/>
          <w:sz w:val="28"/>
          <w:szCs w:val="28"/>
          <w:lang w:eastAsia="zh-CN"/>
        </w:rPr>
        <w:tab/>
        <w:t xml:space="preserve"> программы:</w:t>
      </w:r>
    </w:p>
    <w:p w:rsidR="00970419" w:rsidRPr="000F5278" w:rsidRDefault="00970419" w:rsidP="00970419">
      <w:pPr>
        <w:widowControl w:val="0"/>
        <w:ind w:firstLine="709"/>
        <w:jc w:val="both"/>
        <w:rPr>
          <w:color w:val="auto"/>
          <w:kern w:val="2"/>
          <w:sz w:val="28"/>
          <w:szCs w:val="28"/>
          <w:lang w:eastAsia="zh-CN"/>
        </w:rPr>
      </w:pPr>
      <w:r w:rsidRPr="000F5278">
        <w:rPr>
          <w:rFonts w:eastAsia="Calibri"/>
          <w:color w:val="auto"/>
          <w:kern w:val="2"/>
          <w:sz w:val="28"/>
          <w:szCs w:val="28"/>
          <w:lang w:eastAsia="en-US"/>
        </w:rPr>
        <w:t>- в строке «</w:t>
      </w:r>
      <w:r w:rsidRPr="000F5278">
        <w:rPr>
          <w:color w:val="auto"/>
          <w:kern w:val="2"/>
          <w:sz w:val="28"/>
          <w:szCs w:val="28"/>
        </w:rPr>
        <w:t>Объемы финансового обеспечения за весь период реализ</w:t>
      </w:r>
      <w:r w:rsidRPr="000F5278">
        <w:rPr>
          <w:color w:val="auto"/>
          <w:kern w:val="2"/>
          <w:sz w:val="28"/>
          <w:szCs w:val="28"/>
        </w:rPr>
        <w:t>а</w:t>
      </w:r>
      <w:r w:rsidRPr="000F5278">
        <w:rPr>
          <w:color w:val="auto"/>
          <w:kern w:val="2"/>
          <w:sz w:val="28"/>
          <w:szCs w:val="28"/>
        </w:rPr>
        <w:t>ции</w:t>
      </w:r>
      <w:r w:rsidRPr="000F5278">
        <w:rPr>
          <w:color w:val="auto"/>
          <w:kern w:val="2"/>
          <w:sz w:val="28"/>
          <w:szCs w:val="28"/>
          <w:lang w:eastAsia="zh-CN"/>
        </w:rPr>
        <w:t>» подраздела 1 «Основные положения» цифры «</w:t>
      </w:r>
      <w:r w:rsidR="002C0B85" w:rsidRPr="000F5278">
        <w:rPr>
          <w:color w:val="auto"/>
          <w:kern w:val="2"/>
          <w:sz w:val="28"/>
          <w:szCs w:val="28"/>
          <w:lang w:eastAsia="zh-CN"/>
        </w:rPr>
        <w:t>21 041 979,25</w:t>
      </w:r>
      <w:r w:rsidRPr="000F5278">
        <w:rPr>
          <w:rFonts w:eastAsiaTheme="minorHAnsi"/>
          <w:color w:val="auto"/>
          <w:kern w:val="2"/>
          <w:sz w:val="28"/>
          <w:szCs w:val="28"/>
        </w:rPr>
        <w:t>»</w:t>
      </w:r>
      <w:r w:rsidRPr="000F5278">
        <w:rPr>
          <w:color w:val="auto"/>
          <w:kern w:val="2"/>
          <w:sz w:val="28"/>
          <w:szCs w:val="28"/>
          <w:lang w:eastAsia="zh-CN"/>
        </w:rPr>
        <w:t xml:space="preserve"> заменить цифрами «</w:t>
      </w:r>
      <w:r w:rsidR="00320E4A" w:rsidRPr="000F5278">
        <w:rPr>
          <w:color w:val="auto"/>
          <w:kern w:val="2"/>
          <w:sz w:val="28"/>
          <w:szCs w:val="28"/>
          <w:lang w:eastAsia="zh-CN"/>
        </w:rPr>
        <w:t>20 549 224,17</w:t>
      </w:r>
      <w:r w:rsidRPr="000F5278">
        <w:rPr>
          <w:color w:val="auto"/>
          <w:kern w:val="2"/>
          <w:sz w:val="28"/>
          <w:szCs w:val="28"/>
          <w:lang w:eastAsia="zh-CN"/>
        </w:rPr>
        <w:t>5»;</w:t>
      </w:r>
    </w:p>
    <w:p w:rsidR="0008044D" w:rsidRPr="000F5278" w:rsidRDefault="00970419" w:rsidP="00611F10">
      <w:pPr>
        <w:widowControl w:val="0"/>
        <w:ind w:firstLine="709"/>
        <w:jc w:val="both"/>
        <w:rPr>
          <w:color w:val="auto"/>
          <w:kern w:val="2"/>
          <w:sz w:val="28"/>
          <w:szCs w:val="28"/>
          <w:lang w:eastAsia="zh-CN"/>
        </w:rPr>
      </w:pPr>
      <w:r w:rsidRPr="000F5278">
        <w:rPr>
          <w:color w:val="auto"/>
          <w:kern w:val="2"/>
          <w:sz w:val="28"/>
          <w:szCs w:val="28"/>
          <w:lang w:eastAsia="zh-CN"/>
        </w:rPr>
        <w:t xml:space="preserve">- </w:t>
      </w:r>
      <w:r w:rsidR="0008044D" w:rsidRPr="000F5278">
        <w:rPr>
          <w:color w:val="auto"/>
          <w:kern w:val="2"/>
          <w:sz w:val="28"/>
          <w:szCs w:val="28"/>
          <w:lang w:eastAsia="zh-CN"/>
        </w:rPr>
        <w:t xml:space="preserve">в </w:t>
      </w:r>
      <w:r w:rsidR="0008044D" w:rsidRPr="000F5278">
        <w:rPr>
          <w:color w:val="auto"/>
          <w:kern w:val="0"/>
          <w:sz w:val="28"/>
          <w:szCs w:val="28"/>
        </w:rPr>
        <w:t>подразделе 2 «Показатели государственной программы»:</w:t>
      </w:r>
    </w:p>
    <w:p w:rsidR="00611F10" w:rsidRPr="000F5278" w:rsidRDefault="00970419" w:rsidP="00611F10">
      <w:pPr>
        <w:widowControl w:val="0"/>
        <w:ind w:firstLine="709"/>
        <w:jc w:val="both"/>
        <w:rPr>
          <w:color w:val="auto"/>
          <w:kern w:val="2"/>
          <w:sz w:val="28"/>
          <w:szCs w:val="28"/>
        </w:rPr>
      </w:pPr>
      <w:proofErr w:type="gramStart"/>
      <w:r w:rsidRPr="000F5278">
        <w:rPr>
          <w:color w:val="auto"/>
          <w:kern w:val="2"/>
          <w:sz w:val="28"/>
          <w:szCs w:val="28"/>
          <w:lang w:eastAsia="zh-CN"/>
        </w:rPr>
        <w:t xml:space="preserve">в строке </w:t>
      </w:r>
      <w:r w:rsidR="00611F10" w:rsidRPr="000F5278">
        <w:rPr>
          <w:color w:val="auto"/>
          <w:kern w:val="2"/>
          <w:sz w:val="28"/>
          <w:szCs w:val="28"/>
          <w:lang w:eastAsia="zh-CN"/>
        </w:rPr>
        <w:t>2</w:t>
      </w:r>
      <w:r w:rsidRPr="000F5278">
        <w:rPr>
          <w:color w:val="auto"/>
          <w:kern w:val="2"/>
          <w:sz w:val="28"/>
          <w:szCs w:val="28"/>
          <w:lang w:eastAsia="zh-CN"/>
        </w:rPr>
        <w:t xml:space="preserve"> «</w:t>
      </w:r>
      <w:r w:rsidRPr="000F5278">
        <w:rPr>
          <w:color w:val="auto"/>
          <w:sz w:val="28"/>
          <w:szCs w:val="28"/>
        </w:rPr>
        <w:t xml:space="preserve">Индекс производства </w:t>
      </w:r>
      <w:r w:rsidR="002C0B85" w:rsidRPr="000F5278">
        <w:rPr>
          <w:color w:val="auto"/>
          <w:sz w:val="28"/>
          <w:szCs w:val="28"/>
        </w:rPr>
        <w:t xml:space="preserve">пищевых продуктов </w:t>
      </w:r>
      <w:r w:rsidRPr="000F5278">
        <w:rPr>
          <w:color w:val="auto"/>
          <w:sz w:val="28"/>
          <w:szCs w:val="28"/>
        </w:rPr>
        <w:t xml:space="preserve">(в </w:t>
      </w:r>
      <w:r w:rsidRPr="000F5278">
        <w:rPr>
          <w:color w:val="auto"/>
          <w:kern w:val="0"/>
          <w:sz w:val="28"/>
          <w:szCs w:val="28"/>
        </w:rPr>
        <w:t xml:space="preserve">сопоставимых </w:t>
      </w:r>
      <w:r w:rsidRPr="000F5278">
        <w:rPr>
          <w:color w:val="auto"/>
          <w:kern w:val="2"/>
          <w:sz w:val="28"/>
          <w:szCs w:val="28"/>
        </w:rPr>
        <w:t xml:space="preserve">ценах) к уровню 2021 года» </w:t>
      </w:r>
      <w:r w:rsidR="004F6D07" w:rsidRPr="000F5278">
        <w:rPr>
          <w:color w:val="auto"/>
          <w:kern w:val="2"/>
          <w:sz w:val="28"/>
          <w:szCs w:val="28"/>
        </w:rPr>
        <w:t xml:space="preserve">цели государственной программы «Увеличение объема производства и переработки сельскохозяйственной продукции» </w:t>
      </w:r>
      <w:r w:rsidRPr="000F5278">
        <w:rPr>
          <w:color w:val="auto"/>
          <w:kern w:val="2"/>
          <w:sz w:val="28"/>
          <w:szCs w:val="28"/>
        </w:rPr>
        <w:t>ци</w:t>
      </w:r>
      <w:r w:rsidRPr="000F5278">
        <w:rPr>
          <w:color w:val="auto"/>
          <w:kern w:val="2"/>
          <w:sz w:val="28"/>
          <w:szCs w:val="28"/>
        </w:rPr>
        <w:t>ф</w:t>
      </w:r>
      <w:r w:rsidRPr="000F5278">
        <w:rPr>
          <w:color w:val="auto"/>
          <w:kern w:val="2"/>
          <w:sz w:val="28"/>
          <w:szCs w:val="28"/>
        </w:rPr>
        <w:t>ры «</w:t>
      </w:r>
      <w:r w:rsidR="002C0B85" w:rsidRPr="000F5278">
        <w:rPr>
          <w:color w:val="auto"/>
          <w:kern w:val="2"/>
          <w:sz w:val="28"/>
          <w:szCs w:val="28"/>
        </w:rPr>
        <w:t>115,5</w:t>
      </w:r>
      <w:r w:rsidRPr="000F5278">
        <w:rPr>
          <w:color w:val="auto"/>
          <w:kern w:val="2"/>
          <w:sz w:val="28"/>
          <w:szCs w:val="28"/>
        </w:rPr>
        <w:t>» заменить цифрами «</w:t>
      </w:r>
      <w:r w:rsidR="00611F10" w:rsidRPr="000F5278">
        <w:rPr>
          <w:color w:val="auto"/>
          <w:kern w:val="2"/>
          <w:sz w:val="28"/>
          <w:szCs w:val="28"/>
        </w:rPr>
        <w:t>108,4</w:t>
      </w:r>
      <w:r w:rsidRPr="000F5278">
        <w:rPr>
          <w:color w:val="auto"/>
          <w:kern w:val="2"/>
          <w:sz w:val="28"/>
          <w:szCs w:val="28"/>
        </w:rPr>
        <w:t>», цифры «</w:t>
      </w:r>
      <w:r w:rsidR="002C0B85" w:rsidRPr="000F5278">
        <w:rPr>
          <w:color w:val="auto"/>
          <w:kern w:val="2"/>
          <w:sz w:val="28"/>
          <w:szCs w:val="28"/>
        </w:rPr>
        <w:t>121,5</w:t>
      </w:r>
      <w:r w:rsidRPr="000F5278">
        <w:rPr>
          <w:color w:val="auto"/>
          <w:kern w:val="2"/>
          <w:sz w:val="28"/>
          <w:szCs w:val="28"/>
        </w:rPr>
        <w:t>» заменить цифрами «</w:t>
      </w:r>
      <w:r w:rsidR="00611F10" w:rsidRPr="000F5278">
        <w:rPr>
          <w:color w:val="auto"/>
          <w:kern w:val="2"/>
          <w:sz w:val="28"/>
          <w:szCs w:val="28"/>
        </w:rPr>
        <w:t>108,9</w:t>
      </w:r>
      <w:r w:rsidRPr="000F5278">
        <w:rPr>
          <w:color w:val="auto"/>
          <w:kern w:val="2"/>
          <w:sz w:val="28"/>
          <w:szCs w:val="28"/>
        </w:rPr>
        <w:t>», цифры «</w:t>
      </w:r>
      <w:r w:rsidR="00611F10" w:rsidRPr="000F5278">
        <w:rPr>
          <w:color w:val="auto"/>
          <w:kern w:val="2"/>
          <w:sz w:val="28"/>
          <w:szCs w:val="28"/>
        </w:rPr>
        <w:t>123,8</w:t>
      </w:r>
      <w:r w:rsidRPr="000F5278">
        <w:rPr>
          <w:color w:val="auto"/>
          <w:kern w:val="2"/>
          <w:sz w:val="28"/>
          <w:szCs w:val="28"/>
        </w:rPr>
        <w:t>» заменить цифрами «</w:t>
      </w:r>
      <w:r w:rsidR="00611F10" w:rsidRPr="000F5278">
        <w:rPr>
          <w:color w:val="auto"/>
          <w:kern w:val="2"/>
          <w:sz w:val="28"/>
          <w:szCs w:val="28"/>
        </w:rPr>
        <w:t>109,1</w:t>
      </w:r>
      <w:r w:rsidRPr="000F5278">
        <w:rPr>
          <w:color w:val="auto"/>
          <w:kern w:val="2"/>
          <w:sz w:val="28"/>
          <w:szCs w:val="28"/>
        </w:rPr>
        <w:t>», цифры «</w:t>
      </w:r>
      <w:r w:rsidR="00611F10" w:rsidRPr="000F5278">
        <w:rPr>
          <w:color w:val="auto"/>
          <w:kern w:val="2"/>
          <w:sz w:val="28"/>
          <w:szCs w:val="28"/>
        </w:rPr>
        <w:t>124,9</w:t>
      </w:r>
      <w:r w:rsidRPr="000F5278">
        <w:rPr>
          <w:color w:val="auto"/>
          <w:kern w:val="2"/>
          <w:sz w:val="28"/>
          <w:szCs w:val="28"/>
        </w:rPr>
        <w:t>» заменить цифрами «</w:t>
      </w:r>
      <w:r w:rsidR="00611F10" w:rsidRPr="000F5278">
        <w:rPr>
          <w:color w:val="auto"/>
          <w:kern w:val="2"/>
          <w:sz w:val="28"/>
          <w:szCs w:val="28"/>
        </w:rPr>
        <w:t>109,2</w:t>
      </w:r>
      <w:r w:rsidRPr="000F5278">
        <w:rPr>
          <w:color w:val="auto"/>
          <w:kern w:val="2"/>
          <w:sz w:val="28"/>
          <w:szCs w:val="28"/>
        </w:rPr>
        <w:t>», цифры «</w:t>
      </w:r>
      <w:r w:rsidR="00611F10" w:rsidRPr="000F5278">
        <w:rPr>
          <w:color w:val="auto"/>
          <w:kern w:val="2"/>
          <w:sz w:val="28"/>
          <w:szCs w:val="28"/>
        </w:rPr>
        <w:t>125,8</w:t>
      </w:r>
      <w:r w:rsidRPr="000F5278">
        <w:rPr>
          <w:color w:val="auto"/>
          <w:kern w:val="2"/>
          <w:sz w:val="28"/>
          <w:szCs w:val="28"/>
        </w:rPr>
        <w:t>» заменить цифрами «</w:t>
      </w:r>
      <w:r w:rsidR="00611F10" w:rsidRPr="000F5278">
        <w:rPr>
          <w:color w:val="auto"/>
          <w:kern w:val="2"/>
          <w:sz w:val="28"/>
          <w:szCs w:val="28"/>
        </w:rPr>
        <w:t>112,5</w:t>
      </w:r>
      <w:r w:rsidRPr="000F5278">
        <w:rPr>
          <w:color w:val="auto"/>
          <w:kern w:val="2"/>
          <w:sz w:val="28"/>
          <w:szCs w:val="28"/>
        </w:rPr>
        <w:t>»</w:t>
      </w:r>
      <w:r w:rsidR="00611F10" w:rsidRPr="000F5278">
        <w:rPr>
          <w:color w:val="auto"/>
          <w:kern w:val="2"/>
          <w:sz w:val="28"/>
          <w:szCs w:val="28"/>
        </w:rPr>
        <w:t>,</w:t>
      </w:r>
      <w:r w:rsidRPr="000F5278">
        <w:rPr>
          <w:color w:val="auto"/>
          <w:kern w:val="2"/>
          <w:sz w:val="28"/>
          <w:szCs w:val="28"/>
        </w:rPr>
        <w:t xml:space="preserve"> </w:t>
      </w:r>
      <w:r w:rsidR="00611F10" w:rsidRPr="000F5278">
        <w:rPr>
          <w:color w:val="auto"/>
          <w:kern w:val="2"/>
          <w:sz w:val="28"/>
          <w:szCs w:val="28"/>
        </w:rPr>
        <w:t>цифры «130,1» заменить цифрами «117,0»;</w:t>
      </w:r>
      <w:proofErr w:type="gramEnd"/>
    </w:p>
    <w:p w:rsidR="0008044D" w:rsidRPr="000F5278" w:rsidRDefault="00611F10" w:rsidP="0008044D">
      <w:pPr>
        <w:widowControl w:val="0"/>
        <w:ind w:firstLine="709"/>
        <w:jc w:val="both"/>
        <w:rPr>
          <w:color w:val="auto"/>
          <w:kern w:val="2"/>
          <w:sz w:val="28"/>
          <w:szCs w:val="28"/>
        </w:rPr>
      </w:pPr>
      <w:r w:rsidRPr="000F5278">
        <w:rPr>
          <w:color w:val="auto"/>
          <w:kern w:val="2"/>
          <w:sz w:val="28"/>
          <w:szCs w:val="28"/>
        </w:rPr>
        <w:t>в строке 1 «Доля населения сельских территорий и сельских агломер</w:t>
      </w:r>
      <w:r w:rsidRPr="000F5278">
        <w:rPr>
          <w:color w:val="auto"/>
          <w:kern w:val="2"/>
          <w:sz w:val="28"/>
          <w:szCs w:val="28"/>
        </w:rPr>
        <w:t>а</w:t>
      </w:r>
      <w:r w:rsidRPr="000F5278">
        <w:rPr>
          <w:color w:val="auto"/>
          <w:kern w:val="2"/>
          <w:sz w:val="28"/>
          <w:szCs w:val="28"/>
        </w:rPr>
        <w:t xml:space="preserve">ций в общей численности населения» </w:t>
      </w:r>
      <w:r w:rsidR="004F6D07" w:rsidRPr="000F5278">
        <w:rPr>
          <w:color w:val="auto"/>
          <w:kern w:val="2"/>
          <w:sz w:val="28"/>
          <w:szCs w:val="28"/>
        </w:rPr>
        <w:t>цели государственной программы «С</w:t>
      </w:r>
      <w:r w:rsidR="004F6D07" w:rsidRPr="000F5278">
        <w:rPr>
          <w:color w:val="auto"/>
          <w:kern w:val="2"/>
          <w:sz w:val="28"/>
          <w:szCs w:val="28"/>
        </w:rPr>
        <w:t>о</w:t>
      </w:r>
      <w:r w:rsidR="004F6D07" w:rsidRPr="000F5278">
        <w:rPr>
          <w:color w:val="auto"/>
          <w:kern w:val="2"/>
          <w:sz w:val="28"/>
          <w:szCs w:val="28"/>
        </w:rPr>
        <w:t xml:space="preserve">здание комфортной и безопасной среды для жизни на селе» </w:t>
      </w:r>
      <w:r w:rsidRPr="000F5278">
        <w:rPr>
          <w:color w:val="auto"/>
          <w:kern w:val="2"/>
          <w:sz w:val="28"/>
          <w:szCs w:val="28"/>
        </w:rPr>
        <w:t>цифры «</w:t>
      </w:r>
      <w:r w:rsidR="0008044D" w:rsidRPr="000F5278">
        <w:rPr>
          <w:color w:val="auto"/>
          <w:kern w:val="2"/>
          <w:sz w:val="28"/>
          <w:szCs w:val="28"/>
        </w:rPr>
        <w:t>44,62</w:t>
      </w:r>
      <w:r w:rsidRPr="000F5278">
        <w:rPr>
          <w:color w:val="auto"/>
          <w:kern w:val="2"/>
          <w:sz w:val="28"/>
          <w:szCs w:val="28"/>
        </w:rPr>
        <w:t>» заменить цифрами «</w:t>
      </w:r>
      <w:r w:rsidR="0008044D" w:rsidRPr="000F5278">
        <w:rPr>
          <w:color w:val="auto"/>
          <w:kern w:val="2"/>
          <w:sz w:val="28"/>
          <w:szCs w:val="28"/>
        </w:rPr>
        <w:t>44</w:t>
      </w:r>
      <w:r w:rsidRPr="000F5278">
        <w:rPr>
          <w:color w:val="auto"/>
          <w:kern w:val="2"/>
          <w:sz w:val="28"/>
          <w:szCs w:val="28"/>
        </w:rPr>
        <w:t>», цифры «</w:t>
      </w:r>
      <w:r w:rsidR="0008044D" w:rsidRPr="000F5278">
        <w:rPr>
          <w:color w:val="auto"/>
          <w:kern w:val="2"/>
          <w:sz w:val="28"/>
          <w:szCs w:val="28"/>
        </w:rPr>
        <w:t>44,67</w:t>
      </w:r>
      <w:r w:rsidRPr="000F5278">
        <w:rPr>
          <w:color w:val="auto"/>
          <w:kern w:val="2"/>
          <w:sz w:val="28"/>
          <w:szCs w:val="28"/>
        </w:rPr>
        <w:t>» заменить цифрами «</w:t>
      </w:r>
      <w:r w:rsidR="0008044D" w:rsidRPr="000F5278">
        <w:rPr>
          <w:color w:val="auto"/>
          <w:kern w:val="2"/>
          <w:sz w:val="28"/>
          <w:szCs w:val="28"/>
        </w:rPr>
        <w:t>44</w:t>
      </w:r>
      <w:r w:rsidRPr="000F5278">
        <w:rPr>
          <w:color w:val="auto"/>
          <w:kern w:val="2"/>
          <w:sz w:val="28"/>
          <w:szCs w:val="28"/>
        </w:rPr>
        <w:t>»;</w:t>
      </w:r>
    </w:p>
    <w:p w:rsidR="0008044D" w:rsidRPr="000F5278" w:rsidRDefault="0008044D" w:rsidP="0008044D">
      <w:pPr>
        <w:widowControl w:val="0"/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- в подразделе 3 «Помесячный план достижения показателей госуда</w:t>
      </w:r>
      <w:r w:rsidRPr="000F5278">
        <w:rPr>
          <w:color w:val="auto"/>
          <w:kern w:val="0"/>
          <w:sz w:val="28"/>
          <w:szCs w:val="28"/>
        </w:rPr>
        <w:t>р</w:t>
      </w:r>
      <w:r w:rsidRPr="000F5278">
        <w:rPr>
          <w:color w:val="auto"/>
          <w:kern w:val="0"/>
          <w:sz w:val="28"/>
          <w:szCs w:val="28"/>
        </w:rPr>
        <w:t>ственной программы в 2025 году» цифры «115,5» заменить цифрами «108,4»,</w:t>
      </w:r>
      <w:r w:rsidRPr="000F5278">
        <w:rPr>
          <w:color w:val="auto"/>
          <w:kern w:val="0"/>
          <w:sz w:val="28"/>
          <w:szCs w:val="28"/>
          <w:lang w:eastAsia="zh-CN"/>
        </w:rPr>
        <w:t xml:space="preserve"> </w:t>
      </w:r>
      <w:r w:rsidRPr="000F5278">
        <w:rPr>
          <w:color w:val="auto"/>
          <w:kern w:val="0"/>
          <w:sz w:val="28"/>
          <w:szCs w:val="28"/>
        </w:rPr>
        <w:lastRenderedPageBreak/>
        <w:t>цифры «44,62» заменить цифрами «44»;</w:t>
      </w:r>
    </w:p>
    <w:p w:rsidR="00970419" w:rsidRPr="000F5278" w:rsidRDefault="00970419" w:rsidP="0008044D">
      <w:pPr>
        <w:widowControl w:val="0"/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  <w:lang w:eastAsia="zh-CN"/>
        </w:rPr>
        <w:t>- подраздел 5 «</w:t>
      </w:r>
      <w:r w:rsidRPr="000F5278">
        <w:rPr>
          <w:color w:val="auto"/>
          <w:kern w:val="0"/>
          <w:sz w:val="28"/>
          <w:szCs w:val="28"/>
        </w:rPr>
        <w:t xml:space="preserve">Финансовое обеспечение государственной программы» изложить в новой редакции согласно приложению № </w:t>
      </w:r>
      <w:r w:rsidR="00FC2BAC" w:rsidRPr="000F5278">
        <w:rPr>
          <w:color w:val="auto"/>
          <w:kern w:val="0"/>
          <w:sz w:val="28"/>
          <w:szCs w:val="28"/>
        </w:rPr>
        <w:t>4</w:t>
      </w:r>
      <w:r w:rsidRPr="000F5278">
        <w:rPr>
          <w:color w:val="auto"/>
          <w:kern w:val="0"/>
          <w:sz w:val="28"/>
          <w:szCs w:val="28"/>
        </w:rPr>
        <w:t xml:space="preserve"> к настоящему пост</w:t>
      </w:r>
      <w:r w:rsidRPr="000F5278">
        <w:rPr>
          <w:color w:val="auto"/>
          <w:kern w:val="0"/>
          <w:sz w:val="28"/>
          <w:szCs w:val="28"/>
        </w:rPr>
        <w:t>а</w:t>
      </w:r>
      <w:r w:rsidRPr="000F5278">
        <w:rPr>
          <w:color w:val="auto"/>
          <w:kern w:val="0"/>
          <w:sz w:val="28"/>
          <w:szCs w:val="28"/>
        </w:rPr>
        <w:t>новлению.</w:t>
      </w:r>
    </w:p>
    <w:p w:rsidR="003645DB" w:rsidRPr="000F5278" w:rsidRDefault="003645DB" w:rsidP="00355923">
      <w:pPr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1.3. </w:t>
      </w:r>
      <w:r w:rsidR="00931561" w:rsidRPr="000F5278">
        <w:rPr>
          <w:color w:val="auto"/>
          <w:kern w:val="0"/>
          <w:sz w:val="28"/>
          <w:szCs w:val="28"/>
        </w:rPr>
        <w:t>В разделе 3</w:t>
      </w:r>
      <w:r w:rsidR="00355923" w:rsidRPr="000F5278">
        <w:rPr>
          <w:color w:val="auto"/>
          <w:kern w:val="0"/>
          <w:sz w:val="28"/>
          <w:szCs w:val="28"/>
        </w:rPr>
        <w:t xml:space="preserve"> «</w:t>
      </w:r>
      <w:r w:rsidR="00355923" w:rsidRPr="000F5278">
        <w:rPr>
          <w:color w:val="auto"/>
          <w:sz w:val="28"/>
          <w:szCs w:val="28"/>
        </w:rPr>
        <w:t>Помесячный план достижения показателей реги</w:t>
      </w:r>
      <w:r w:rsidR="00355923" w:rsidRPr="000F5278">
        <w:rPr>
          <w:color w:val="auto"/>
          <w:sz w:val="28"/>
          <w:szCs w:val="28"/>
        </w:rPr>
        <w:t>о</w:t>
      </w:r>
      <w:r w:rsidR="00355923" w:rsidRPr="000F5278">
        <w:rPr>
          <w:color w:val="auto"/>
          <w:sz w:val="28"/>
          <w:szCs w:val="28"/>
        </w:rPr>
        <w:t>нального проекта в 2025 году</w:t>
      </w:r>
      <w:r w:rsidR="00DE2DAD" w:rsidRPr="000F5278">
        <w:rPr>
          <w:color w:val="auto"/>
          <w:sz w:val="28"/>
          <w:szCs w:val="28"/>
        </w:rPr>
        <w:t>»</w:t>
      </w:r>
      <w:r w:rsidR="00355923" w:rsidRPr="000F5278">
        <w:rPr>
          <w:color w:val="auto"/>
          <w:sz w:val="28"/>
          <w:szCs w:val="28"/>
        </w:rPr>
        <w:t xml:space="preserve"> п</w:t>
      </w:r>
      <w:r w:rsidRPr="000F5278">
        <w:rPr>
          <w:color w:val="auto"/>
          <w:kern w:val="0"/>
          <w:sz w:val="28"/>
          <w:szCs w:val="28"/>
        </w:rPr>
        <w:t>риложени</w:t>
      </w:r>
      <w:r w:rsidR="00355923" w:rsidRPr="000F5278">
        <w:rPr>
          <w:color w:val="auto"/>
          <w:kern w:val="0"/>
          <w:sz w:val="28"/>
          <w:szCs w:val="28"/>
        </w:rPr>
        <w:t>я</w:t>
      </w:r>
      <w:r w:rsidRPr="000F5278">
        <w:rPr>
          <w:color w:val="auto"/>
          <w:kern w:val="0"/>
          <w:sz w:val="28"/>
          <w:szCs w:val="28"/>
        </w:rPr>
        <w:t xml:space="preserve"> № 2 </w:t>
      </w:r>
      <w:r w:rsidR="00355923" w:rsidRPr="000F5278">
        <w:rPr>
          <w:color w:val="auto"/>
          <w:kern w:val="0"/>
          <w:sz w:val="28"/>
          <w:szCs w:val="28"/>
        </w:rPr>
        <w:t>к государственной програ</w:t>
      </w:r>
      <w:r w:rsidR="00355923" w:rsidRPr="000F5278">
        <w:rPr>
          <w:color w:val="auto"/>
          <w:kern w:val="0"/>
          <w:sz w:val="28"/>
          <w:szCs w:val="28"/>
        </w:rPr>
        <w:t>м</w:t>
      </w:r>
      <w:r w:rsidR="00355923" w:rsidRPr="000F5278">
        <w:rPr>
          <w:color w:val="auto"/>
          <w:kern w:val="0"/>
          <w:sz w:val="28"/>
          <w:szCs w:val="28"/>
        </w:rPr>
        <w:t>ме</w:t>
      </w:r>
      <w:r w:rsidR="00C423E3" w:rsidRPr="000F5278">
        <w:rPr>
          <w:color w:val="auto"/>
          <w:kern w:val="0"/>
          <w:sz w:val="28"/>
          <w:szCs w:val="28"/>
        </w:rPr>
        <w:t xml:space="preserve"> цифры «0,0850» заменить цифрами «0,0780», цифры «0,0980» заменить цифрами «0,0800», цифры «0,1200» заменить цифрами «0,0850», цифры «0,1300» заменить цифрами «0,0870», цифры «0,1500» заменить цифрами «0,0890»,</w:t>
      </w:r>
      <w:r w:rsidR="00C423E3" w:rsidRPr="000F5278">
        <w:rPr>
          <w:color w:val="auto"/>
          <w:kern w:val="0"/>
          <w:sz w:val="28"/>
          <w:szCs w:val="28"/>
          <w:lang w:eastAsia="zh-CN"/>
        </w:rPr>
        <w:t xml:space="preserve"> </w:t>
      </w:r>
      <w:r w:rsidR="00C423E3" w:rsidRPr="000F5278">
        <w:rPr>
          <w:color w:val="auto"/>
          <w:kern w:val="0"/>
          <w:sz w:val="28"/>
          <w:szCs w:val="28"/>
        </w:rPr>
        <w:t>цифры «0,1700» заменить цифрами «0,0910»</w:t>
      </w:r>
      <w:r w:rsidR="001E14EE" w:rsidRPr="000F5278">
        <w:rPr>
          <w:color w:val="auto"/>
          <w:kern w:val="0"/>
          <w:sz w:val="28"/>
          <w:szCs w:val="28"/>
        </w:rPr>
        <w:t>.</w:t>
      </w:r>
    </w:p>
    <w:p w:rsidR="00E6467A" w:rsidRPr="000F5278" w:rsidRDefault="00970419" w:rsidP="00E6467A">
      <w:pPr>
        <w:pStyle w:val="afffff8"/>
        <w:widowControl w:val="0"/>
        <w:tabs>
          <w:tab w:val="left" w:pos="4673"/>
        </w:tabs>
        <w:autoSpaceDE w:val="0"/>
        <w:autoSpaceDN w:val="0"/>
        <w:ind w:left="0" w:firstLine="709"/>
        <w:contextualSpacing w:val="0"/>
        <w:jc w:val="both"/>
        <w:rPr>
          <w:color w:val="auto"/>
          <w:spacing w:val="-2"/>
          <w:kern w:val="0"/>
          <w:sz w:val="28"/>
          <w:szCs w:val="28"/>
        </w:rPr>
      </w:pPr>
      <w:r w:rsidRPr="000F5278">
        <w:rPr>
          <w:color w:val="auto"/>
          <w:spacing w:val="-2"/>
          <w:kern w:val="0"/>
          <w:sz w:val="28"/>
          <w:szCs w:val="28"/>
        </w:rPr>
        <w:t>1.</w:t>
      </w:r>
      <w:r w:rsidR="00FC2BAC" w:rsidRPr="000F5278">
        <w:rPr>
          <w:color w:val="auto"/>
          <w:spacing w:val="-2"/>
          <w:kern w:val="0"/>
          <w:sz w:val="28"/>
          <w:szCs w:val="28"/>
        </w:rPr>
        <w:t>4</w:t>
      </w:r>
      <w:r w:rsidRPr="000F5278">
        <w:rPr>
          <w:color w:val="auto"/>
          <w:spacing w:val="-2"/>
          <w:kern w:val="0"/>
          <w:sz w:val="28"/>
          <w:szCs w:val="28"/>
        </w:rPr>
        <w:t xml:space="preserve">. </w:t>
      </w:r>
      <w:r w:rsidR="004F6D07" w:rsidRPr="000F5278">
        <w:rPr>
          <w:color w:val="auto"/>
          <w:spacing w:val="-2"/>
          <w:kern w:val="0"/>
          <w:sz w:val="28"/>
          <w:szCs w:val="28"/>
        </w:rPr>
        <w:t>П</w:t>
      </w:r>
      <w:r w:rsidRPr="000F5278">
        <w:rPr>
          <w:color w:val="auto"/>
          <w:spacing w:val="-2"/>
          <w:kern w:val="0"/>
          <w:sz w:val="28"/>
          <w:szCs w:val="28"/>
        </w:rPr>
        <w:t>риложени</w:t>
      </w:r>
      <w:r w:rsidR="00676D6C" w:rsidRPr="000F5278">
        <w:rPr>
          <w:color w:val="auto"/>
          <w:spacing w:val="-2"/>
          <w:kern w:val="0"/>
          <w:sz w:val="28"/>
          <w:szCs w:val="28"/>
        </w:rPr>
        <w:t>я</w:t>
      </w:r>
      <w:r w:rsidRPr="000F5278">
        <w:rPr>
          <w:color w:val="auto"/>
          <w:spacing w:val="-2"/>
          <w:kern w:val="0"/>
          <w:sz w:val="28"/>
          <w:szCs w:val="28"/>
        </w:rPr>
        <w:t xml:space="preserve"> № 4</w:t>
      </w:r>
      <w:r w:rsidR="00676D6C" w:rsidRPr="000F5278">
        <w:rPr>
          <w:color w:val="auto"/>
          <w:sz w:val="28"/>
          <w:szCs w:val="28"/>
        </w:rPr>
        <w:t>–</w:t>
      </w:r>
      <w:r w:rsidR="00676D6C" w:rsidRPr="000F5278">
        <w:rPr>
          <w:color w:val="auto"/>
          <w:spacing w:val="-2"/>
          <w:kern w:val="0"/>
          <w:sz w:val="28"/>
          <w:szCs w:val="28"/>
        </w:rPr>
        <w:t>6</w:t>
      </w:r>
      <w:r w:rsidRPr="000F5278">
        <w:rPr>
          <w:color w:val="auto"/>
          <w:spacing w:val="-2"/>
          <w:kern w:val="0"/>
          <w:sz w:val="28"/>
          <w:szCs w:val="28"/>
        </w:rPr>
        <w:t xml:space="preserve"> к государственной программе</w:t>
      </w:r>
      <w:r w:rsidR="004F6D07" w:rsidRPr="000F5278">
        <w:rPr>
          <w:color w:val="auto"/>
          <w:spacing w:val="-2"/>
          <w:kern w:val="0"/>
          <w:sz w:val="28"/>
          <w:szCs w:val="28"/>
        </w:rPr>
        <w:t xml:space="preserve"> </w:t>
      </w:r>
      <w:r w:rsidR="004F6D07" w:rsidRPr="000F5278">
        <w:rPr>
          <w:color w:val="auto"/>
          <w:kern w:val="0"/>
          <w:sz w:val="28"/>
          <w:szCs w:val="28"/>
        </w:rPr>
        <w:t>изложить в новой редакции согласно приложени</w:t>
      </w:r>
      <w:r w:rsidR="00676D6C" w:rsidRPr="000F5278">
        <w:rPr>
          <w:color w:val="auto"/>
          <w:kern w:val="0"/>
          <w:sz w:val="28"/>
          <w:szCs w:val="28"/>
        </w:rPr>
        <w:t>ям</w:t>
      </w:r>
      <w:r w:rsidR="004F6D07" w:rsidRPr="000F5278">
        <w:rPr>
          <w:color w:val="auto"/>
          <w:kern w:val="0"/>
          <w:sz w:val="28"/>
          <w:szCs w:val="28"/>
        </w:rPr>
        <w:t xml:space="preserve"> № </w:t>
      </w:r>
      <w:r w:rsidR="00676D6C" w:rsidRPr="000F5278">
        <w:rPr>
          <w:color w:val="auto"/>
          <w:kern w:val="0"/>
          <w:sz w:val="28"/>
          <w:szCs w:val="28"/>
        </w:rPr>
        <w:t>5</w:t>
      </w:r>
      <w:r w:rsidR="00490CFD" w:rsidRPr="000F5278">
        <w:rPr>
          <w:color w:val="auto"/>
          <w:sz w:val="28"/>
          <w:szCs w:val="28"/>
        </w:rPr>
        <w:t>–7</w:t>
      </w:r>
      <w:r w:rsidR="004F6D07" w:rsidRPr="000F5278">
        <w:rPr>
          <w:color w:val="auto"/>
          <w:kern w:val="0"/>
          <w:sz w:val="28"/>
          <w:szCs w:val="28"/>
        </w:rPr>
        <w:t xml:space="preserve"> к настоящему постановлению</w:t>
      </w:r>
      <w:r w:rsidR="00676D6C" w:rsidRPr="000F5278">
        <w:rPr>
          <w:color w:val="auto"/>
          <w:kern w:val="0"/>
          <w:sz w:val="28"/>
          <w:szCs w:val="28"/>
        </w:rPr>
        <w:t>.</w:t>
      </w:r>
    </w:p>
    <w:p w:rsidR="00F66AAD" w:rsidRPr="000F5278" w:rsidRDefault="00FC2BAC" w:rsidP="00AE6B82">
      <w:pPr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1.</w:t>
      </w:r>
      <w:r w:rsidR="00490CFD" w:rsidRPr="000F5278">
        <w:rPr>
          <w:color w:val="auto"/>
          <w:kern w:val="0"/>
          <w:sz w:val="28"/>
          <w:szCs w:val="28"/>
        </w:rPr>
        <w:t>5</w:t>
      </w:r>
      <w:r w:rsidR="00AE6B82" w:rsidRPr="000F5278">
        <w:rPr>
          <w:color w:val="auto"/>
          <w:kern w:val="0"/>
          <w:sz w:val="28"/>
          <w:szCs w:val="28"/>
        </w:rPr>
        <w:t>.</w:t>
      </w:r>
      <w:r w:rsidR="00F66AAD" w:rsidRPr="000F5278">
        <w:rPr>
          <w:color w:val="auto"/>
          <w:kern w:val="0"/>
          <w:sz w:val="28"/>
          <w:szCs w:val="28"/>
        </w:rPr>
        <w:t xml:space="preserve"> В приложении № 7 к государственной программе:</w:t>
      </w:r>
    </w:p>
    <w:p w:rsidR="00861C06" w:rsidRPr="000F5278" w:rsidRDefault="00F66AAD" w:rsidP="00861C06">
      <w:pPr>
        <w:tabs>
          <w:tab w:val="left" w:pos="5442"/>
        </w:tabs>
        <w:ind w:firstLine="709"/>
        <w:jc w:val="both"/>
        <w:rPr>
          <w:color w:val="auto"/>
          <w:spacing w:val="-2"/>
          <w:sz w:val="28"/>
          <w:szCs w:val="28"/>
        </w:rPr>
      </w:pPr>
      <w:r w:rsidRPr="000F5278">
        <w:rPr>
          <w:color w:val="auto"/>
          <w:spacing w:val="-2"/>
          <w:sz w:val="28"/>
          <w:szCs w:val="28"/>
        </w:rPr>
        <w:t>-</w:t>
      </w:r>
      <w:r w:rsidR="00770D1C" w:rsidRPr="000F5278">
        <w:rPr>
          <w:color w:val="auto"/>
          <w:spacing w:val="-2"/>
          <w:sz w:val="28"/>
          <w:szCs w:val="28"/>
        </w:rPr>
        <w:t xml:space="preserve"> в </w:t>
      </w:r>
      <w:r w:rsidR="00861C06" w:rsidRPr="000F5278">
        <w:rPr>
          <w:color w:val="auto"/>
          <w:spacing w:val="-2"/>
          <w:sz w:val="28"/>
          <w:szCs w:val="28"/>
        </w:rPr>
        <w:t xml:space="preserve">строке 1.4 </w:t>
      </w:r>
      <w:r w:rsidR="00770D1C" w:rsidRPr="000F5278">
        <w:rPr>
          <w:color w:val="auto"/>
          <w:spacing w:val="-2"/>
          <w:sz w:val="28"/>
          <w:szCs w:val="28"/>
        </w:rPr>
        <w:t>«Обеспечена государственная поддержка отдельных кат</w:t>
      </w:r>
      <w:r w:rsidR="00770D1C" w:rsidRPr="000F5278">
        <w:rPr>
          <w:color w:val="auto"/>
          <w:spacing w:val="-2"/>
          <w:sz w:val="28"/>
          <w:szCs w:val="28"/>
        </w:rPr>
        <w:t>е</w:t>
      </w:r>
      <w:r w:rsidR="00770D1C" w:rsidRPr="000F5278">
        <w:rPr>
          <w:color w:val="auto"/>
          <w:spacing w:val="-2"/>
          <w:sz w:val="28"/>
          <w:szCs w:val="28"/>
        </w:rPr>
        <w:t xml:space="preserve">горий специалистов агропромышленного комплекса» </w:t>
      </w:r>
      <w:r w:rsidR="00861C06" w:rsidRPr="000F5278">
        <w:rPr>
          <w:color w:val="auto"/>
          <w:spacing w:val="-2"/>
          <w:sz w:val="28"/>
          <w:szCs w:val="28"/>
        </w:rPr>
        <w:t>графы «2025» раздела 4 «Перечень мероприятий (результатов) комплекса процессных мероприятий» цифру «7» заменить цифрой «1»;</w:t>
      </w:r>
    </w:p>
    <w:p w:rsidR="00AE6B82" w:rsidRPr="000F5278" w:rsidRDefault="00F66AAD" w:rsidP="00AE6B82">
      <w:pPr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spacing w:val="-2"/>
          <w:sz w:val="28"/>
          <w:szCs w:val="28"/>
        </w:rPr>
        <w:t>- раздел 5 «Финансовое обеспечение комплекса процессных меропри</w:t>
      </w:r>
      <w:r w:rsidRPr="000F5278">
        <w:rPr>
          <w:color w:val="auto"/>
          <w:spacing w:val="-2"/>
          <w:sz w:val="28"/>
          <w:szCs w:val="28"/>
        </w:rPr>
        <w:t>я</w:t>
      </w:r>
      <w:r w:rsidRPr="000F5278">
        <w:rPr>
          <w:color w:val="auto"/>
          <w:spacing w:val="-2"/>
          <w:sz w:val="28"/>
          <w:szCs w:val="28"/>
        </w:rPr>
        <w:t xml:space="preserve">тий» изложить в новой редакции согласно приложению № </w:t>
      </w:r>
      <w:r w:rsidR="00490CFD" w:rsidRPr="000F5278">
        <w:rPr>
          <w:color w:val="auto"/>
          <w:spacing w:val="-2"/>
          <w:sz w:val="28"/>
          <w:szCs w:val="28"/>
        </w:rPr>
        <w:t>8</w:t>
      </w:r>
      <w:r w:rsidR="00300BC1" w:rsidRPr="000F5278">
        <w:rPr>
          <w:color w:val="auto"/>
          <w:spacing w:val="-2"/>
          <w:sz w:val="28"/>
          <w:szCs w:val="28"/>
        </w:rPr>
        <w:t xml:space="preserve"> </w:t>
      </w:r>
      <w:r w:rsidRPr="000F5278">
        <w:rPr>
          <w:color w:val="auto"/>
          <w:spacing w:val="-2"/>
          <w:sz w:val="28"/>
          <w:szCs w:val="28"/>
        </w:rPr>
        <w:t>к настоящему п</w:t>
      </w:r>
      <w:r w:rsidRPr="000F5278">
        <w:rPr>
          <w:color w:val="auto"/>
          <w:spacing w:val="-2"/>
          <w:sz w:val="28"/>
          <w:szCs w:val="28"/>
        </w:rPr>
        <w:t>о</w:t>
      </w:r>
      <w:r w:rsidRPr="000F5278">
        <w:rPr>
          <w:color w:val="auto"/>
          <w:spacing w:val="-2"/>
          <w:sz w:val="28"/>
          <w:szCs w:val="28"/>
        </w:rPr>
        <w:t>становлению</w:t>
      </w:r>
      <w:r w:rsidR="00AE6B82" w:rsidRPr="000F5278">
        <w:rPr>
          <w:color w:val="auto"/>
          <w:kern w:val="0"/>
          <w:sz w:val="28"/>
          <w:szCs w:val="28"/>
        </w:rPr>
        <w:t>.</w:t>
      </w:r>
    </w:p>
    <w:p w:rsidR="00902E74" w:rsidRPr="000F5278" w:rsidRDefault="00AE6B82" w:rsidP="00F66AAD">
      <w:pPr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1.</w:t>
      </w:r>
      <w:r w:rsidR="00490CFD" w:rsidRPr="000F5278">
        <w:rPr>
          <w:color w:val="auto"/>
          <w:kern w:val="0"/>
          <w:sz w:val="28"/>
          <w:szCs w:val="28"/>
        </w:rPr>
        <w:t>6</w:t>
      </w:r>
      <w:r w:rsidRPr="000F5278">
        <w:rPr>
          <w:color w:val="auto"/>
          <w:kern w:val="0"/>
          <w:sz w:val="28"/>
          <w:szCs w:val="28"/>
        </w:rPr>
        <w:t xml:space="preserve">. </w:t>
      </w:r>
      <w:r w:rsidR="00902E74" w:rsidRPr="000F5278">
        <w:rPr>
          <w:color w:val="auto"/>
          <w:kern w:val="0"/>
          <w:sz w:val="28"/>
          <w:szCs w:val="28"/>
        </w:rPr>
        <w:t>В приложении № 8 к государственной программе;</w:t>
      </w:r>
    </w:p>
    <w:p w:rsidR="00F66AAD" w:rsidRPr="000F5278" w:rsidRDefault="00902E74" w:rsidP="00F66AAD">
      <w:pPr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- р</w:t>
      </w:r>
      <w:r w:rsidR="00F66AAD" w:rsidRPr="000F5278">
        <w:rPr>
          <w:color w:val="auto"/>
          <w:spacing w:val="-2"/>
          <w:sz w:val="28"/>
          <w:szCs w:val="28"/>
        </w:rPr>
        <w:t>аздел 5 «Финансовое обеспечение комплекса процессных меропри</w:t>
      </w:r>
      <w:r w:rsidR="00F66AAD" w:rsidRPr="000F5278">
        <w:rPr>
          <w:color w:val="auto"/>
          <w:spacing w:val="-2"/>
          <w:sz w:val="28"/>
          <w:szCs w:val="28"/>
        </w:rPr>
        <w:t>я</w:t>
      </w:r>
      <w:r w:rsidR="00F66AAD" w:rsidRPr="000F5278">
        <w:rPr>
          <w:color w:val="auto"/>
          <w:spacing w:val="-2"/>
          <w:sz w:val="28"/>
          <w:szCs w:val="28"/>
        </w:rPr>
        <w:t xml:space="preserve">тий» изложить в новой редакции согласно приложению № </w:t>
      </w:r>
      <w:r w:rsidR="00490CFD" w:rsidRPr="000F5278">
        <w:rPr>
          <w:color w:val="auto"/>
          <w:spacing w:val="-2"/>
          <w:sz w:val="28"/>
          <w:szCs w:val="28"/>
        </w:rPr>
        <w:t>9</w:t>
      </w:r>
      <w:r w:rsidR="00770D1C" w:rsidRPr="000F5278">
        <w:rPr>
          <w:color w:val="auto"/>
          <w:spacing w:val="-2"/>
          <w:sz w:val="28"/>
          <w:szCs w:val="28"/>
        </w:rPr>
        <w:t xml:space="preserve"> </w:t>
      </w:r>
      <w:r w:rsidR="00F66AAD" w:rsidRPr="000F5278">
        <w:rPr>
          <w:color w:val="auto"/>
          <w:spacing w:val="-2"/>
          <w:sz w:val="28"/>
          <w:szCs w:val="28"/>
        </w:rPr>
        <w:t>к настоящему п</w:t>
      </w:r>
      <w:r w:rsidR="00F66AAD" w:rsidRPr="000F5278">
        <w:rPr>
          <w:color w:val="auto"/>
          <w:spacing w:val="-2"/>
          <w:sz w:val="28"/>
          <w:szCs w:val="28"/>
        </w:rPr>
        <w:t>о</w:t>
      </w:r>
      <w:r w:rsidR="00F66AAD" w:rsidRPr="000F5278">
        <w:rPr>
          <w:color w:val="auto"/>
          <w:spacing w:val="-2"/>
          <w:sz w:val="28"/>
          <w:szCs w:val="28"/>
        </w:rPr>
        <w:t>становлению</w:t>
      </w:r>
      <w:r w:rsidRPr="000F5278">
        <w:rPr>
          <w:color w:val="auto"/>
          <w:kern w:val="0"/>
          <w:sz w:val="28"/>
          <w:szCs w:val="28"/>
        </w:rPr>
        <w:t>;</w:t>
      </w:r>
    </w:p>
    <w:p w:rsidR="00902E74" w:rsidRPr="000F5278" w:rsidRDefault="00902E74" w:rsidP="00F66AAD">
      <w:pPr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- </w:t>
      </w:r>
      <w:r w:rsidR="002323FF" w:rsidRPr="000F5278">
        <w:rPr>
          <w:color w:val="auto"/>
          <w:kern w:val="0"/>
          <w:sz w:val="28"/>
          <w:szCs w:val="28"/>
        </w:rPr>
        <w:t>в разделе 6 «План реализации комплекса процессных мероприятий в 2025 году слова «Мамонтов Вячеслав Викторович – руководитель службы ветеринарии Астраханской области» заменить словами «Устаев Вахид Маг</w:t>
      </w:r>
      <w:r w:rsidR="002323FF" w:rsidRPr="000F5278">
        <w:rPr>
          <w:color w:val="auto"/>
          <w:kern w:val="0"/>
          <w:sz w:val="28"/>
          <w:szCs w:val="28"/>
        </w:rPr>
        <w:t>о</w:t>
      </w:r>
      <w:r w:rsidR="002323FF" w:rsidRPr="000F5278">
        <w:rPr>
          <w:color w:val="auto"/>
          <w:kern w:val="0"/>
          <w:sz w:val="28"/>
          <w:szCs w:val="28"/>
        </w:rPr>
        <w:t>медович – первый заместитель руководителя службы ветеринарии Астраха</w:t>
      </w:r>
      <w:r w:rsidR="002323FF" w:rsidRPr="000F5278">
        <w:rPr>
          <w:color w:val="auto"/>
          <w:kern w:val="0"/>
          <w:sz w:val="28"/>
          <w:szCs w:val="28"/>
        </w:rPr>
        <w:t>н</w:t>
      </w:r>
      <w:r w:rsidR="002323FF" w:rsidRPr="000F5278">
        <w:rPr>
          <w:color w:val="auto"/>
          <w:kern w:val="0"/>
          <w:sz w:val="28"/>
          <w:szCs w:val="28"/>
        </w:rPr>
        <w:t>ской области».</w:t>
      </w:r>
    </w:p>
    <w:p w:rsidR="00F66AAD" w:rsidRPr="000F5278" w:rsidRDefault="00AE6B82" w:rsidP="00F66AAD">
      <w:pPr>
        <w:ind w:firstLine="709"/>
        <w:jc w:val="both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1.</w:t>
      </w:r>
      <w:r w:rsidR="00490CFD" w:rsidRPr="000F5278">
        <w:rPr>
          <w:color w:val="auto"/>
          <w:kern w:val="0"/>
          <w:sz w:val="28"/>
          <w:szCs w:val="28"/>
        </w:rPr>
        <w:t>7</w:t>
      </w:r>
      <w:r w:rsidRPr="000F5278">
        <w:rPr>
          <w:color w:val="auto"/>
          <w:kern w:val="0"/>
          <w:sz w:val="28"/>
          <w:szCs w:val="28"/>
        </w:rPr>
        <w:t xml:space="preserve">. </w:t>
      </w:r>
      <w:r w:rsidR="00F66AAD" w:rsidRPr="000F5278">
        <w:rPr>
          <w:color w:val="auto"/>
          <w:kern w:val="0"/>
          <w:sz w:val="28"/>
          <w:szCs w:val="28"/>
        </w:rPr>
        <w:t>Р</w:t>
      </w:r>
      <w:r w:rsidR="00F66AAD" w:rsidRPr="000F5278">
        <w:rPr>
          <w:color w:val="auto"/>
          <w:spacing w:val="-2"/>
          <w:sz w:val="28"/>
          <w:szCs w:val="28"/>
        </w:rPr>
        <w:t>аздел 5 «Финансовое обеспечение комплекса процессных меропр</w:t>
      </w:r>
      <w:r w:rsidR="00F66AAD" w:rsidRPr="000F5278">
        <w:rPr>
          <w:color w:val="auto"/>
          <w:spacing w:val="-2"/>
          <w:sz w:val="28"/>
          <w:szCs w:val="28"/>
        </w:rPr>
        <w:t>и</w:t>
      </w:r>
      <w:r w:rsidR="00F66AAD" w:rsidRPr="000F5278">
        <w:rPr>
          <w:color w:val="auto"/>
          <w:spacing w:val="-2"/>
          <w:sz w:val="28"/>
          <w:szCs w:val="28"/>
        </w:rPr>
        <w:t xml:space="preserve">ятий» </w:t>
      </w:r>
      <w:r w:rsidR="00F66AAD" w:rsidRPr="000F5278">
        <w:rPr>
          <w:color w:val="auto"/>
          <w:kern w:val="0"/>
          <w:sz w:val="28"/>
          <w:szCs w:val="28"/>
        </w:rPr>
        <w:t xml:space="preserve">приложения № </w:t>
      </w:r>
      <w:r w:rsidR="00902E74" w:rsidRPr="000F5278">
        <w:rPr>
          <w:color w:val="auto"/>
          <w:kern w:val="0"/>
          <w:sz w:val="28"/>
          <w:szCs w:val="28"/>
        </w:rPr>
        <w:t>9</w:t>
      </w:r>
      <w:r w:rsidR="00F66AAD" w:rsidRPr="000F5278">
        <w:rPr>
          <w:color w:val="auto"/>
          <w:kern w:val="0"/>
          <w:sz w:val="28"/>
          <w:szCs w:val="28"/>
        </w:rPr>
        <w:t xml:space="preserve"> к государственной программе</w:t>
      </w:r>
      <w:r w:rsidR="00F66AAD" w:rsidRPr="000F5278">
        <w:rPr>
          <w:color w:val="auto"/>
          <w:spacing w:val="-2"/>
          <w:sz w:val="28"/>
          <w:szCs w:val="28"/>
        </w:rPr>
        <w:t xml:space="preserve"> изложить в новой р</w:t>
      </w:r>
      <w:r w:rsidR="00F66AAD" w:rsidRPr="000F5278">
        <w:rPr>
          <w:color w:val="auto"/>
          <w:spacing w:val="-2"/>
          <w:sz w:val="28"/>
          <w:szCs w:val="28"/>
        </w:rPr>
        <w:t>е</w:t>
      </w:r>
      <w:r w:rsidR="00F66AAD" w:rsidRPr="000F5278">
        <w:rPr>
          <w:color w:val="auto"/>
          <w:spacing w:val="-2"/>
          <w:sz w:val="28"/>
          <w:szCs w:val="28"/>
        </w:rPr>
        <w:t xml:space="preserve">дакции согласно приложению № </w:t>
      </w:r>
      <w:r w:rsidR="00490CFD" w:rsidRPr="000F5278">
        <w:rPr>
          <w:color w:val="auto"/>
          <w:spacing w:val="-2"/>
          <w:sz w:val="28"/>
          <w:szCs w:val="28"/>
        </w:rPr>
        <w:t>10</w:t>
      </w:r>
      <w:r w:rsidR="00300BC1" w:rsidRPr="000F5278">
        <w:rPr>
          <w:color w:val="auto"/>
          <w:spacing w:val="-2"/>
          <w:sz w:val="28"/>
          <w:szCs w:val="28"/>
        </w:rPr>
        <w:t xml:space="preserve"> </w:t>
      </w:r>
      <w:r w:rsidR="00F66AAD" w:rsidRPr="000F5278">
        <w:rPr>
          <w:color w:val="auto"/>
          <w:spacing w:val="-2"/>
          <w:sz w:val="28"/>
          <w:szCs w:val="28"/>
        </w:rPr>
        <w:t>к настоящему постановлению</w:t>
      </w:r>
      <w:r w:rsidR="00F66AAD" w:rsidRPr="000F5278">
        <w:rPr>
          <w:color w:val="auto"/>
          <w:kern w:val="0"/>
          <w:sz w:val="28"/>
          <w:szCs w:val="28"/>
        </w:rPr>
        <w:t>.</w:t>
      </w:r>
    </w:p>
    <w:p w:rsidR="005F306A" w:rsidRPr="000F5278" w:rsidRDefault="00F66AAD" w:rsidP="00F66AAD">
      <w:pPr>
        <w:pStyle w:val="TableParagraph"/>
        <w:shd w:val="clear" w:color="auto" w:fill="auto"/>
        <w:tabs>
          <w:tab w:val="left" w:pos="11057"/>
        </w:tabs>
        <w:ind w:firstLine="709"/>
        <w:jc w:val="both"/>
        <w:rPr>
          <w:sz w:val="28"/>
          <w:szCs w:val="28"/>
        </w:rPr>
      </w:pPr>
      <w:r w:rsidRPr="000F5278">
        <w:rPr>
          <w:sz w:val="28"/>
          <w:szCs w:val="28"/>
        </w:rPr>
        <w:t>1.</w:t>
      </w:r>
      <w:r w:rsidR="00490CFD" w:rsidRPr="000F5278">
        <w:rPr>
          <w:sz w:val="28"/>
          <w:szCs w:val="28"/>
        </w:rPr>
        <w:t>8</w:t>
      </w:r>
      <w:r w:rsidRPr="000F5278">
        <w:rPr>
          <w:sz w:val="28"/>
          <w:szCs w:val="28"/>
        </w:rPr>
        <w:t xml:space="preserve">. </w:t>
      </w:r>
      <w:r w:rsidR="005F306A" w:rsidRPr="000F5278">
        <w:rPr>
          <w:sz w:val="28"/>
          <w:szCs w:val="28"/>
        </w:rPr>
        <w:t>В приложении № 14 к государственной программе:</w:t>
      </w:r>
    </w:p>
    <w:p w:rsidR="00F66AAD" w:rsidRPr="000F5278" w:rsidRDefault="005F306A" w:rsidP="00F66AAD">
      <w:pPr>
        <w:pStyle w:val="TableParagraph"/>
        <w:shd w:val="clear" w:color="auto" w:fill="auto"/>
        <w:tabs>
          <w:tab w:val="left" w:pos="11057"/>
        </w:tabs>
        <w:ind w:firstLine="709"/>
        <w:jc w:val="both"/>
        <w:rPr>
          <w:sz w:val="28"/>
          <w:szCs w:val="28"/>
        </w:rPr>
      </w:pPr>
      <w:r w:rsidRPr="000F5278">
        <w:rPr>
          <w:sz w:val="28"/>
          <w:szCs w:val="28"/>
        </w:rPr>
        <w:t>- с</w:t>
      </w:r>
      <w:r w:rsidR="00F66AAD" w:rsidRPr="000F5278">
        <w:rPr>
          <w:sz w:val="28"/>
          <w:szCs w:val="28"/>
        </w:rPr>
        <w:t>троки 1, 2, 6–11, 13 после слов «от 26.02.2025 № 103-П» дополнить словами «, от 27.06.2025 № 409-П»</w:t>
      </w:r>
      <w:r w:rsidRPr="000F5278">
        <w:rPr>
          <w:sz w:val="28"/>
          <w:szCs w:val="28"/>
        </w:rPr>
        <w:t>;</w:t>
      </w:r>
    </w:p>
    <w:p w:rsidR="005F306A" w:rsidRPr="000F5278" w:rsidRDefault="005F306A" w:rsidP="00F66AAD">
      <w:pPr>
        <w:pStyle w:val="TableParagraph"/>
        <w:shd w:val="clear" w:color="auto" w:fill="auto"/>
        <w:tabs>
          <w:tab w:val="left" w:pos="11057"/>
        </w:tabs>
        <w:ind w:firstLine="709"/>
        <w:jc w:val="both"/>
        <w:rPr>
          <w:sz w:val="28"/>
          <w:szCs w:val="28"/>
        </w:rPr>
      </w:pPr>
      <w:r w:rsidRPr="000F5278">
        <w:rPr>
          <w:sz w:val="28"/>
          <w:szCs w:val="28"/>
        </w:rPr>
        <w:t>- строку 14 после слов «от 26.02.2025 № 103-П» дополнить словами     «, от 30.10.2025 № 683-П».</w:t>
      </w:r>
    </w:p>
    <w:p w:rsidR="00AE6B82" w:rsidRPr="000F5278" w:rsidRDefault="00AE6B82" w:rsidP="00AE6B82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0F5278">
        <w:rPr>
          <w:rFonts w:eastAsia="Lucida Sans Unicode"/>
          <w:bCs/>
          <w:color w:val="auto"/>
          <w:sz w:val="28"/>
          <w:szCs w:val="28"/>
        </w:rPr>
        <w:t>2. Постановление вступает в силу со дня его официального опублик</w:t>
      </w:r>
      <w:r w:rsidRPr="000F5278">
        <w:rPr>
          <w:rFonts w:eastAsia="Lucida Sans Unicode"/>
          <w:bCs/>
          <w:color w:val="auto"/>
          <w:sz w:val="28"/>
          <w:szCs w:val="28"/>
        </w:rPr>
        <w:t>о</w:t>
      </w:r>
      <w:r w:rsidRPr="000F5278">
        <w:rPr>
          <w:rFonts w:eastAsia="Lucida Sans Unicode"/>
          <w:bCs/>
          <w:color w:val="auto"/>
          <w:sz w:val="28"/>
          <w:szCs w:val="28"/>
        </w:rPr>
        <w:t xml:space="preserve">вания.  </w:t>
      </w:r>
    </w:p>
    <w:p w:rsidR="000C2FEC" w:rsidRPr="000F5278" w:rsidRDefault="000C2FEC" w:rsidP="00145168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0C2FEC" w:rsidRPr="000F5278" w:rsidRDefault="000C2FEC" w:rsidP="00145168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0C2FEC" w:rsidRPr="000F5278" w:rsidRDefault="000C2FEC" w:rsidP="00145168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0C2FEC" w:rsidRPr="000F5278" w:rsidRDefault="000C2FEC" w:rsidP="00145168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  <w:r w:rsidRPr="000F5278">
        <w:rPr>
          <w:rFonts w:eastAsia="Calibri"/>
          <w:color w:val="auto"/>
          <w:sz w:val="28"/>
          <w:szCs w:val="28"/>
        </w:rPr>
        <w:t xml:space="preserve">Вице-губернатор – председатель </w:t>
      </w:r>
    </w:p>
    <w:p w:rsidR="000C2FEC" w:rsidRPr="000F5278" w:rsidRDefault="000C2FEC" w:rsidP="00145168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  <w:sectPr w:rsidR="000C2FEC" w:rsidRPr="000F5278" w:rsidSect="009B4FC8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985" w:header="567" w:footer="720" w:gutter="0"/>
          <w:pgNumType w:start="1"/>
          <w:cols w:space="720"/>
          <w:titlePg/>
          <w:docGrid w:linePitch="360" w:charSpace="-6554"/>
        </w:sectPr>
      </w:pPr>
      <w:r w:rsidRPr="000F5278">
        <w:rPr>
          <w:rFonts w:eastAsia="Calibri"/>
          <w:color w:val="auto"/>
          <w:sz w:val="28"/>
          <w:szCs w:val="28"/>
        </w:rPr>
        <w:t>Правительства Астраханской области                                          Д.А. Афанасьев</w:t>
      </w:r>
    </w:p>
    <w:p w:rsidR="000C2FEC" w:rsidRPr="000F5278" w:rsidRDefault="000C2FEC" w:rsidP="00145168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</w:p>
    <w:p w:rsidR="00A96AD1" w:rsidRPr="000F5278" w:rsidRDefault="00A96AD1" w:rsidP="00A96AD1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Приложение № 1</w:t>
      </w:r>
    </w:p>
    <w:p w:rsidR="00A96AD1" w:rsidRPr="000F5278" w:rsidRDefault="00A96AD1" w:rsidP="00A96AD1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A96AD1" w:rsidRPr="000F5278" w:rsidRDefault="00A96AD1" w:rsidP="00A96AD1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A96AD1" w:rsidRPr="000F5278" w:rsidRDefault="00A96AD1" w:rsidP="00A96AD1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A96AD1" w:rsidRPr="000F5278" w:rsidRDefault="00A96AD1" w:rsidP="00A96AD1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6264B5" w:rsidRPr="000F5278" w:rsidRDefault="006264B5" w:rsidP="00145168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</w:p>
    <w:p w:rsidR="006264B5" w:rsidRPr="000F5278" w:rsidRDefault="006264B5" w:rsidP="00145168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</w:p>
    <w:p w:rsidR="00BF71F9" w:rsidRPr="000F5278" w:rsidRDefault="00BF71F9" w:rsidP="00145168">
      <w:pPr>
        <w:widowControl w:val="0"/>
        <w:autoSpaceDE w:val="0"/>
        <w:autoSpaceDN w:val="0"/>
        <w:jc w:val="right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Таблица 1</w:t>
      </w:r>
    </w:p>
    <w:p w:rsidR="00FA3B70" w:rsidRPr="000F5278" w:rsidRDefault="00FA3B70" w:rsidP="00145168">
      <w:pPr>
        <w:widowControl w:val="0"/>
        <w:autoSpaceDE w:val="0"/>
        <w:autoSpaceDN w:val="0"/>
        <w:jc w:val="center"/>
        <w:rPr>
          <w:color w:val="auto"/>
          <w:kern w:val="0"/>
          <w:sz w:val="20"/>
          <w:szCs w:val="20"/>
        </w:rPr>
      </w:pPr>
    </w:p>
    <w:p w:rsidR="000677E3" w:rsidRPr="000F5278" w:rsidRDefault="000677E3" w:rsidP="00145168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Объем и индексы производства продукции сельского хозяйства</w:t>
      </w:r>
    </w:p>
    <w:p w:rsidR="000677E3" w:rsidRPr="000F5278" w:rsidRDefault="000677E3" w:rsidP="00145168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(в хозяйствах всех категорий) за период 2022–2030 гг.</w:t>
      </w:r>
    </w:p>
    <w:p w:rsidR="000677E3" w:rsidRPr="000F5278" w:rsidRDefault="000677E3" w:rsidP="00145168">
      <w:pPr>
        <w:widowControl w:val="0"/>
        <w:autoSpaceDE w:val="0"/>
        <w:autoSpaceDN w:val="0"/>
        <w:jc w:val="center"/>
        <w:rPr>
          <w:color w:val="auto"/>
          <w:kern w:val="0"/>
          <w:sz w:val="1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851"/>
      </w:tblGrid>
      <w:tr w:rsidR="00EF025A" w:rsidRPr="000F5278" w:rsidTr="008E1202">
        <w:trPr>
          <w:trHeight w:val="555"/>
        </w:trPr>
        <w:tc>
          <w:tcPr>
            <w:tcW w:w="1763" w:type="dxa"/>
            <w:vAlign w:val="center"/>
          </w:tcPr>
          <w:p w:rsidR="00553030" w:rsidRPr="000F5278" w:rsidRDefault="00553030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Align w:val="center"/>
          </w:tcPr>
          <w:p w:rsidR="00553030" w:rsidRPr="000F5278" w:rsidRDefault="00553030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 xml:space="preserve">2021 год </w:t>
            </w:r>
          </w:p>
        </w:tc>
        <w:tc>
          <w:tcPr>
            <w:tcW w:w="850" w:type="dxa"/>
            <w:vAlign w:val="center"/>
          </w:tcPr>
          <w:p w:rsidR="00553030" w:rsidRPr="000F5278" w:rsidRDefault="00553030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 xml:space="preserve">2022 год </w:t>
            </w:r>
          </w:p>
        </w:tc>
        <w:tc>
          <w:tcPr>
            <w:tcW w:w="851" w:type="dxa"/>
            <w:vAlign w:val="center"/>
          </w:tcPr>
          <w:p w:rsidR="00553030" w:rsidRPr="000F5278" w:rsidRDefault="0055303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2023 год</w:t>
            </w:r>
          </w:p>
        </w:tc>
        <w:tc>
          <w:tcPr>
            <w:tcW w:w="709" w:type="dxa"/>
            <w:vAlign w:val="center"/>
          </w:tcPr>
          <w:p w:rsidR="00553030" w:rsidRPr="000F5278" w:rsidRDefault="0055303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2024 год</w:t>
            </w:r>
          </w:p>
        </w:tc>
        <w:tc>
          <w:tcPr>
            <w:tcW w:w="708" w:type="dxa"/>
            <w:vAlign w:val="center"/>
          </w:tcPr>
          <w:p w:rsidR="00553030" w:rsidRPr="000F5278" w:rsidRDefault="0055303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2025 год</w:t>
            </w:r>
          </w:p>
        </w:tc>
        <w:tc>
          <w:tcPr>
            <w:tcW w:w="709" w:type="dxa"/>
            <w:vAlign w:val="center"/>
          </w:tcPr>
          <w:p w:rsidR="00553030" w:rsidRPr="000F5278" w:rsidRDefault="0055303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709" w:type="dxa"/>
            <w:vAlign w:val="center"/>
          </w:tcPr>
          <w:p w:rsidR="00553030" w:rsidRPr="000F5278" w:rsidRDefault="0055303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vAlign w:val="center"/>
          </w:tcPr>
          <w:p w:rsidR="00553030" w:rsidRPr="000F5278" w:rsidRDefault="0055303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2028 год</w:t>
            </w:r>
          </w:p>
        </w:tc>
        <w:tc>
          <w:tcPr>
            <w:tcW w:w="708" w:type="dxa"/>
            <w:vAlign w:val="center"/>
          </w:tcPr>
          <w:p w:rsidR="00553030" w:rsidRPr="000F5278" w:rsidRDefault="0055303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2029 год</w:t>
            </w:r>
          </w:p>
        </w:tc>
        <w:tc>
          <w:tcPr>
            <w:tcW w:w="851" w:type="dxa"/>
            <w:vAlign w:val="center"/>
          </w:tcPr>
          <w:p w:rsidR="00553030" w:rsidRPr="000F5278" w:rsidRDefault="0055303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2030 год</w:t>
            </w:r>
          </w:p>
        </w:tc>
      </w:tr>
    </w:tbl>
    <w:p w:rsidR="007B2888" w:rsidRPr="000F5278" w:rsidRDefault="007B2888" w:rsidP="00145168">
      <w:pPr>
        <w:rPr>
          <w:color w:val="auto"/>
          <w:sz w:val="4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851"/>
      </w:tblGrid>
      <w:tr w:rsidR="00145168" w:rsidRPr="000F5278" w:rsidTr="00BB720A">
        <w:trPr>
          <w:trHeight w:val="21"/>
          <w:tblHeader/>
        </w:trPr>
        <w:tc>
          <w:tcPr>
            <w:tcW w:w="1763" w:type="dxa"/>
            <w:vAlign w:val="center"/>
          </w:tcPr>
          <w:p w:rsidR="007B2888" w:rsidRPr="000F5278" w:rsidRDefault="007B288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7B2888" w:rsidRPr="000F5278" w:rsidRDefault="007B288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7B2888" w:rsidRPr="000F5278" w:rsidRDefault="007B288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7B2888" w:rsidRPr="000F5278" w:rsidRDefault="007B2888" w:rsidP="0014516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7B2888" w:rsidRPr="000F5278" w:rsidRDefault="007B2888" w:rsidP="0014516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7B2888" w:rsidRPr="000F5278" w:rsidRDefault="007B2888" w:rsidP="0014516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B2888" w:rsidRPr="000F5278" w:rsidRDefault="007B2888" w:rsidP="0014516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7B2888" w:rsidRPr="000F5278" w:rsidRDefault="007B2888" w:rsidP="0014516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7B2888" w:rsidRPr="000F5278" w:rsidRDefault="007B2888" w:rsidP="0014516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:rsidR="007B2888" w:rsidRPr="000F5278" w:rsidRDefault="007B2888" w:rsidP="0014516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7B2888" w:rsidRPr="000F5278" w:rsidRDefault="007B2888" w:rsidP="0014516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11</w:t>
            </w:r>
          </w:p>
        </w:tc>
      </w:tr>
      <w:tr w:rsidR="00145168" w:rsidRPr="000F5278" w:rsidTr="00BB720A">
        <w:trPr>
          <w:trHeight w:val="165"/>
        </w:trPr>
        <w:tc>
          <w:tcPr>
            <w:tcW w:w="9418" w:type="dxa"/>
            <w:gridSpan w:val="11"/>
          </w:tcPr>
          <w:p w:rsidR="00553030" w:rsidRPr="000F5278" w:rsidRDefault="00553030" w:rsidP="00145168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Продукция сельского хозяйства</w:t>
            </w:r>
            <w:r w:rsidR="00370FF9" w:rsidRPr="000F5278">
              <w:rPr>
                <w:color w:val="auto"/>
                <w:kern w:val="0"/>
                <w:sz w:val="22"/>
                <w:szCs w:val="22"/>
              </w:rPr>
              <w:t xml:space="preserve"> </w:t>
            </w:r>
            <w:r w:rsidRPr="000F5278">
              <w:rPr>
                <w:color w:val="auto"/>
                <w:kern w:val="0"/>
                <w:sz w:val="22"/>
                <w:szCs w:val="22"/>
              </w:rPr>
              <w:t>(в фактически</w:t>
            </w:r>
            <w:r w:rsidR="00B055ED" w:rsidRPr="000F5278">
              <w:rPr>
                <w:color w:val="auto"/>
                <w:kern w:val="0"/>
                <w:sz w:val="22"/>
                <w:szCs w:val="22"/>
              </w:rPr>
              <w:t>х</w:t>
            </w:r>
            <w:r w:rsidRPr="000F5278">
              <w:rPr>
                <w:color w:val="auto"/>
                <w:kern w:val="0"/>
                <w:sz w:val="22"/>
                <w:szCs w:val="22"/>
              </w:rPr>
              <w:t xml:space="preserve"> ценах), миллиардов рублей</w:t>
            </w:r>
          </w:p>
        </w:tc>
      </w:tr>
      <w:tr w:rsidR="00AE6B82" w:rsidRPr="000F5278" w:rsidTr="00F57BDA">
        <w:tc>
          <w:tcPr>
            <w:tcW w:w="1763" w:type="dxa"/>
            <w:vAlign w:val="center"/>
          </w:tcPr>
          <w:p w:rsidR="00AE6B82" w:rsidRPr="000F5278" w:rsidRDefault="00AE6B82" w:rsidP="00145168">
            <w:pPr>
              <w:widowControl w:val="0"/>
              <w:autoSpaceDE w:val="0"/>
              <w:autoSpaceDN w:val="0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Валовая проду</w:t>
            </w:r>
            <w:r w:rsidRPr="000F5278">
              <w:rPr>
                <w:color w:val="auto"/>
                <w:kern w:val="0"/>
                <w:sz w:val="22"/>
                <w:szCs w:val="22"/>
              </w:rPr>
              <w:t>к</w:t>
            </w:r>
            <w:r w:rsidRPr="000F5278">
              <w:rPr>
                <w:color w:val="auto"/>
                <w:kern w:val="0"/>
                <w:sz w:val="22"/>
                <w:szCs w:val="22"/>
              </w:rPr>
              <w:t>ция сельского хозяйства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1451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eastAsia="en-US"/>
              </w:rPr>
              <w:t>63,1</w:t>
            </w:r>
          </w:p>
        </w:tc>
        <w:tc>
          <w:tcPr>
            <w:tcW w:w="850" w:type="dxa"/>
            <w:vAlign w:val="center"/>
          </w:tcPr>
          <w:p w:rsidR="00AE6B82" w:rsidRPr="000F5278" w:rsidRDefault="00AE6B82" w:rsidP="001451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71,5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75,3</w:t>
            </w:r>
          </w:p>
        </w:tc>
        <w:tc>
          <w:tcPr>
            <w:tcW w:w="708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75,</w:t>
            </w:r>
            <w:r w:rsidR="00260EED" w:rsidRPr="000F5278">
              <w:rPr>
                <w:color w:val="auto"/>
                <w:kern w:val="0"/>
              </w:rPr>
              <w:t>4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78,9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82,5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86,2</w:t>
            </w:r>
          </w:p>
        </w:tc>
        <w:tc>
          <w:tcPr>
            <w:tcW w:w="708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88,3</w:t>
            </w:r>
          </w:p>
        </w:tc>
        <w:tc>
          <w:tcPr>
            <w:tcW w:w="851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90,3</w:t>
            </w:r>
          </w:p>
        </w:tc>
      </w:tr>
      <w:tr w:rsidR="00AE6B82" w:rsidRPr="000F5278" w:rsidTr="00F57BDA">
        <w:tc>
          <w:tcPr>
            <w:tcW w:w="1763" w:type="dxa"/>
            <w:vAlign w:val="center"/>
          </w:tcPr>
          <w:p w:rsidR="00AE6B82" w:rsidRPr="000F5278" w:rsidRDefault="00AE6B82" w:rsidP="00145168">
            <w:pPr>
              <w:widowControl w:val="0"/>
              <w:autoSpaceDE w:val="0"/>
              <w:autoSpaceDN w:val="0"/>
              <w:ind w:left="142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в т.ч. проду</w:t>
            </w:r>
            <w:r w:rsidRPr="000F5278">
              <w:rPr>
                <w:color w:val="auto"/>
                <w:kern w:val="0"/>
                <w:sz w:val="22"/>
                <w:szCs w:val="22"/>
              </w:rPr>
              <w:t>к</w:t>
            </w:r>
            <w:r w:rsidRPr="000F5278">
              <w:rPr>
                <w:color w:val="auto"/>
                <w:kern w:val="0"/>
                <w:sz w:val="22"/>
                <w:szCs w:val="22"/>
              </w:rPr>
              <w:t>ция растени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1451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850" w:type="dxa"/>
            <w:vAlign w:val="center"/>
          </w:tcPr>
          <w:p w:rsidR="00AE6B82" w:rsidRPr="000F5278" w:rsidRDefault="00AE6B82" w:rsidP="001451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eastAsia="en-US"/>
              </w:rPr>
              <w:t>38,9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44,2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48,0</w:t>
            </w:r>
          </w:p>
        </w:tc>
        <w:tc>
          <w:tcPr>
            <w:tcW w:w="708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48,</w:t>
            </w:r>
            <w:r w:rsidR="00260EED" w:rsidRPr="000F5278">
              <w:rPr>
                <w:color w:val="auto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49,0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51,</w:t>
            </w:r>
            <w:r w:rsidR="00AD1FF2" w:rsidRPr="000F5278">
              <w:rPr>
                <w:color w:val="auto"/>
                <w:kern w:val="0"/>
              </w:rPr>
              <w:t>3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53,5</w:t>
            </w:r>
          </w:p>
        </w:tc>
        <w:tc>
          <w:tcPr>
            <w:tcW w:w="708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55,0</w:t>
            </w:r>
          </w:p>
        </w:tc>
        <w:tc>
          <w:tcPr>
            <w:tcW w:w="851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56,1</w:t>
            </w:r>
          </w:p>
        </w:tc>
      </w:tr>
      <w:tr w:rsidR="00AE6B82" w:rsidRPr="000F5278" w:rsidTr="00F57BDA">
        <w:tc>
          <w:tcPr>
            <w:tcW w:w="1763" w:type="dxa"/>
            <w:vAlign w:val="center"/>
          </w:tcPr>
          <w:p w:rsidR="00AE6B82" w:rsidRPr="000F5278" w:rsidRDefault="00AE6B82" w:rsidP="00145168">
            <w:pPr>
              <w:widowControl w:val="0"/>
              <w:autoSpaceDE w:val="0"/>
              <w:autoSpaceDN w:val="0"/>
              <w:ind w:left="142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в т.ч. проду</w:t>
            </w:r>
            <w:r w:rsidRPr="000F5278">
              <w:rPr>
                <w:color w:val="auto"/>
                <w:kern w:val="0"/>
                <w:sz w:val="22"/>
                <w:szCs w:val="22"/>
              </w:rPr>
              <w:t>к</w:t>
            </w:r>
            <w:r w:rsidRPr="000F5278">
              <w:rPr>
                <w:color w:val="auto"/>
                <w:kern w:val="0"/>
                <w:sz w:val="22"/>
                <w:szCs w:val="22"/>
              </w:rPr>
              <w:t>ция животн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1451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850" w:type="dxa"/>
            <w:vAlign w:val="center"/>
          </w:tcPr>
          <w:p w:rsidR="00AE6B82" w:rsidRPr="000F5278" w:rsidRDefault="00AE6B82" w:rsidP="001451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27,3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27,3</w:t>
            </w:r>
          </w:p>
        </w:tc>
        <w:tc>
          <w:tcPr>
            <w:tcW w:w="708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27,4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29,9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31,2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32,7</w:t>
            </w:r>
          </w:p>
        </w:tc>
        <w:tc>
          <w:tcPr>
            <w:tcW w:w="708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33,3</w:t>
            </w:r>
          </w:p>
        </w:tc>
        <w:tc>
          <w:tcPr>
            <w:tcW w:w="851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34,2</w:t>
            </w:r>
          </w:p>
        </w:tc>
      </w:tr>
      <w:tr w:rsidR="00145168" w:rsidRPr="000F5278" w:rsidTr="00BB720A">
        <w:trPr>
          <w:trHeight w:val="185"/>
        </w:trPr>
        <w:tc>
          <w:tcPr>
            <w:tcW w:w="9418" w:type="dxa"/>
            <w:gridSpan w:val="11"/>
          </w:tcPr>
          <w:p w:rsidR="00553030" w:rsidRPr="000F5278" w:rsidRDefault="00553030" w:rsidP="00BB720A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Индексы производства продукции сельского хозяйства (в сопоставимых ценах), в процентах к предыдущему году</w:t>
            </w:r>
          </w:p>
        </w:tc>
      </w:tr>
      <w:tr w:rsidR="00AE6B82" w:rsidRPr="000F5278" w:rsidTr="00F57BDA">
        <w:tc>
          <w:tcPr>
            <w:tcW w:w="1763" w:type="dxa"/>
            <w:vAlign w:val="center"/>
          </w:tcPr>
          <w:p w:rsidR="00AE6B82" w:rsidRPr="000F5278" w:rsidRDefault="00AE6B82" w:rsidP="00145168">
            <w:pPr>
              <w:widowControl w:val="0"/>
              <w:autoSpaceDE w:val="0"/>
              <w:autoSpaceDN w:val="0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Индексы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проду</w:t>
            </w:r>
            <w:r w:rsidRPr="000F5278">
              <w:rPr>
                <w:color w:val="auto"/>
                <w:kern w:val="0"/>
                <w:sz w:val="22"/>
                <w:szCs w:val="22"/>
              </w:rPr>
              <w:t>к</w:t>
            </w:r>
            <w:r w:rsidRPr="000F5278">
              <w:rPr>
                <w:color w:val="auto"/>
                <w:kern w:val="0"/>
                <w:sz w:val="22"/>
                <w:szCs w:val="22"/>
              </w:rPr>
              <w:t>ции сельского хозяйства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1451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eastAsia="en-US"/>
              </w:rPr>
              <w:t>101,7</w:t>
            </w:r>
          </w:p>
        </w:tc>
        <w:tc>
          <w:tcPr>
            <w:tcW w:w="850" w:type="dxa"/>
            <w:vAlign w:val="center"/>
          </w:tcPr>
          <w:p w:rsidR="00AE6B82" w:rsidRPr="000F5278" w:rsidRDefault="00AE6B82" w:rsidP="001451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eastAsia="en-US"/>
              </w:rPr>
              <w:t>106,6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103,0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100,3</w:t>
            </w:r>
          </w:p>
        </w:tc>
        <w:tc>
          <w:tcPr>
            <w:tcW w:w="708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101,5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100,8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100,2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100,1</w:t>
            </w:r>
          </w:p>
        </w:tc>
        <w:tc>
          <w:tcPr>
            <w:tcW w:w="708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99,9</w:t>
            </w:r>
          </w:p>
        </w:tc>
        <w:tc>
          <w:tcPr>
            <w:tcW w:w="851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100,3</w:t>
            </w:r>
          </w:p>
        </w:tc>
      </w:tr>
      <w:tr w:rsidR="00AE6B82" w:rsidRPr="000F5278" w:rsidTr="00F57BDA">
        <w:trPr>
          <w:trHeight w:val="1348"/>
        </w:trPr>
        <w:tc>
          <w:tcPr>
            <w:tcW w:w="1763" w:type="dxa"/>
            <w:vAlign w:val="center"/>
          </w:tcPr>
          <w:p w:rsidR="00AE6B82" w:rsidRPr="000F5278" w:rsidRDefault="00AE6B82" w:rsidP="00145168">
            <w:pPr>
              <w:widowControl w:val="0"/>
              <w:autoSpaceDE w:val="0"/>
              <w:autoSpaceDN w:val="0"/>
              <w:ind w:left="142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индекс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дукции раст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ниеводства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14516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2"/>
              </w:rPr>
            </w:pPr>
            <w:r w:rsidRPr="000F5278">
              <w:rPr>
                <w:rFonts w:ascii="Times New Roman" w:hAnsi="Times New Roman" w:cs="Times New Roman"/>
                <w:b w:val="0"/>
                <w:sz w:val="22"/>
              </w:rPr>
              <w:t>105,3</w:t>
            </w:r>
          </w:p>
        </w:tc>
        <w:tc>
          <w:tcPr>
            <w:tcW w:w="850" w:type="dxa"/>
            <w:vAlign w:val="center"/>
          </w:tcPr>
          <w:p w:rsidR="00AE6B82" w:rsidRPr="000F5278" w:rsidRDefault="00AE6B82" w:rsidP="0014516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2"/>
              </w:rPr>
            </w:pPr>
            <w:r w:rsidRPr="000F5278">
              <w:rPr>
                <w:rFonts w:ascii="Times New Roman" w:hAnsi="Times New Roman" w:cs="Times New Roman"/>
                <w:b w:val="0"/>
                <w:sz w:val="22"/>
              </w:rPr>
              <w:t>108,7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105,9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103,6</w:t>
            </w:r>
          </w:p>
        </w:tc>
        <w:tc>
          <w:tcPr>
            <w:tcW w:w="708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102,9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100,9</w:t>
            </w:r>
          </w:p>
        </w:tc>
        <w:tc>
          <w:tcPr>
            <w:tcW w:w="709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100,9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100,1</w:t>
            </w:r>
          </w:p>
        </w:tc>
        <w:tc>
          <w:tcPr>
            <w:tcW w:w="708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</w:t>
            </w:r>
            <w:r w:rsidR="00F57BDA" w:rsidRPr="000F5278">
              <w:rPr>
                <w:color w:val="auto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</w:t>
            </w:r>
            <w:r w:rsidR="00F57BDA" w:rsidRPr="000F5278">
              <w:rPr>
                <w:color w:val="auto"/>
                <w:kern w:val="0"/>
              </w:rPr>
              <w:t>2</w:t>
            </w:r>
          </w:p>
        </w:tc>
      </w:tr>
      <w:tr w:rsidR="00AE6B82" w:rsidRPr="000F5278" w:rsidTr="00F57BDA">
        <w:trPr>
          <w:trHeight w:val="1266"/>
        </w:trPr>
        <w:tc>
          <w:tcPr>
            <w:tcW w:w="1763" w:type="dxa"/>
            <w:vAlign w:val="center"/>
          </w:tcPr>
          <w:p w:rsidR="00AE6B82" w:rsidRPr="000F5278" w:rsidRDefault="00AE6B82" w:rsidP="00145168">
            <w:pPr>
              <w:widowControl w:val="0"/>
              <w:autoSpaceDE w:val="0"/>
              <w:autoSpaceDN w:val="0"/>
              <w:ind w:left="142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индекс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дукции живо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т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новодства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95,5</w:t>
            </w:r>
          </w:p>
        </w:tc>
        <w:tc>
          <w:tcPr>
            <w:tcW w:w="850" w:type="dxa"/>
            <w:vAlign w:val="center"/>
          </w:tcPr>
          <w:p w:rsidR="00AE6B82" w:rsidRPr="000F5278" w:rsidRDefault="00AE6B82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102,8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98,8</w:t>
            </w:r>
          </w:p>
        </w:tc>
        <w:tc>
          <w:tcPr>
            <w:tcW w:w="709" w:type="dxa"/>
            <w:vAlign w:val="center"/>
          </w:tcPr>
          <w:p w:rsidR="00AE6B82" w:rsidRPr="000F5278" w:rsidRDefault="006E29F6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94,9</w:t>
            </w:r>
          </w:p>
        </w:tc>
        <w:tc>
          <w:tcPr>
            <w:tcW w:w="708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99,4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100,8</w:t>
            </w:r>
          </w:p>
        </w:tc>
        <w:tc>
          <w:tcPr>
            <w:tcW w:w="709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100,8</w:t>
            </w:r>
          </w:p>
        </w:tc>
        <w:tc>
          <w:tcPr>
            <w:tcW w:w="709" w:type="dxa"/>
            <w:vAlign w:val="center"/>
          </w:tcPr>
          <w:p w:rsidR="00AE6B82" w:rsidRPr="000F5278" w:rsidRDefault="00AD1FF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100,1</w:t>
            </w:r>
          </w:p>
        </w:tc>
        <w:tc>
          <w:tcPr>
            <w:tcW w:w="708" w:type="dxa"/>
            <w:vAlign w:val="center"/>
          </w:tcPr>
          <w:p w:rsidR="00AE6B82" w:rsidRPr="000F5278" w:rsidRDefault="00F57BDA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99,4</w:t>
            </w:r>
          </w:p>
        </w:tc>
        <w:tc>
          <w:tcPr>
            <w:tcW w:w="851" w:type="dxa"/>
            <w:vAlign w:val="center"/>
          </w:tcPr>
          <w:p w:rsidR="00AE6B82" w:rsidRPr="000F5278" w:rsidRDefault="00AE6B82" w:rsidP="00F57BDA">
            <w:pPr>
              <w:autoSpaceDE w:val="0"/>
              <w:autoSpaceDN w:val="0"/>
              <w:adjustRightInd w:val="0"/>
              <w:jc w:val="center"/>
              <w:rPr>
                <w:color w:val="auto"/>
                <w:kern w:val="0"/>
              </w:rPr>
            </w:pPr>
            <w:r w:rsidRPr="000F5278">
              <w:rPr>
                <w:color w:val="auto"/>
                <w:kern w:val="0"/>
              </w:rPr>
              <w:t>100,</w:t>
            </w:r>
            <w:r w:rsidR="00F57BDA" w:rsidRPr="000F5278">
              <w:rPr>
                <w:color w:val="auto"/>
                <w:kern w:val="0"/>
              </w:rPr>
              <w:t>5</w:t>
            </w:r>
          </w:p>
        </w:tc>
      </w:tr>
    </w:tbl>
    <w:p w:rsidR="007C1681" w:rsidRPr="000F5278" w:rsidRDefault="007C1681" w:rsidP="00145168">
      <w:pPr>
        <w:ind w:firstLine="709"/>
        <w:jc w:val="both"/>
        <w:rPr>
          <w:color w:val="auto"/>
          <w:sz w:val="12"/>
          <w:szCs w:val="12"/>
        </w:rPr>
      </w:pPr>
    </w:p>
    <w:p w:rsidR="0076064E" w:rsidRPr="000F5278" w:rsidRDefault="0076064E" w:rsidP="00145168">
      <w:pPr>
        <w:jc w:val="right"/>
        <w:rPr>
          <w:rFonts w:eastAsia="Calibri"/>
          <w:color w:val="auto"/>
          <w:sz w:val="28"/>
          <w:szCs w:val="28"/>
          <w:lang w:eastAsia="en-US"/>
        </w:rPr>
        <w:sectPr w:rsidR="0076064E" w:rsidRPr="000F5278" w:rsidSect="00866F41">
          <w:pgSz w:w="11906" w:h="16838"/>
          <w:pgMar w:top="1134" w:right="567" w:bottom="1134" w:left="1985" w:header="567" w:footer="720" w:gutter="0"/>
          <w:pgNumType w:start="1"/>
          <w:cols w:space="720"/>
          <w:titlePg/>
          <w:docGrid w:linePitch="360" w:charSpace="-6554"/>
        </w:sectPr>
      </w:pP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lastRenderedPageBreak/>
        <w:t>Приложение № 2</w:t>
      </w: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B36D18" w:rsidRPr="000F5278" w:rsidRDefault="00B36D18" w:rsidP="00145168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76064E" w:rsidRPr="000F5278" w:rsidRDefault="0076064E" w:rsidP="0076064E">
      <w:pPr>
        <w:widowControl w:val="0"/>
        <w:autoSpaceDE w:val="0"/>
        <w:autoSpaceDN w:val="0"/>
        <w:jc w:val="right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Таблица 2</w:t>
      </w:r>
    </w:p>
    <w:p w:rsidR="0076064E" w:rsidRPr="000F5278" w:rsidRDefault="0076064E" w:rsidP="00145168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727D5E" w:rsidRPr="000F5278" w:rsidRDefault="00727D5E" w:rsidP="00145168">
      <w:pPr>
        <w:jc w:val="center"/>
        <w:rPr>
          <w:rFonts w:eastAsia="Calibri"/>
          <w:color w:val="auto"/>
          <w:sz w:val="14"/>
          <w:szCs w:val="14"/>
          <w:lang w:eastAsia="en-US"/>
        </w:rPr>
      </w:pPr>
    </w:p>
    <w:p w:rsidR="008A5BEC" w:rsidRPr="000F5278" w:rsidRDefault="008A5BEC" w:rsidP="00145168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Основные показатели развития отрасли растениеводства</w:t>
      </w:r>
    </w:p>
    <w:p w:rsidR="008A5BEC" w:rsidRPr="000F5278" w:rsidRDefault="008A5BEC" w:rsidP="00145168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(в хозяйствах всех категорий) за период 2022–2030 гг.</w:t>
      </w:r>
      <w:r w:rsidR="00EF6729" w:rsidRPr="000F5278">
        <w:rPr>
          <w:color w:val="auto"/>
          <w:sz w:val="28"/>
          <w:szCs w:val="28"/>
        </w:rPr>
        <w:t xml:space="preserve"> </w:t>
      </w:r>
    </w:p>
    <w:p w:rsidR="00C31246" w:rsidRPr="000F5278" w:rsidRDefault="00C31246" w:rsidP="00145168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A5BEC" w:rsidRPr="000F5278" w:rsidTr="008A5BEC">
        <w:trPr>
          <w:trHeight w:val="708"/>
        </w:trPr>
        <w:tc>
          <w:tcPr>
            <w:tcW w:w="218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Показатели</w:t>
            </w:r>
          </w:p>
        </w:tc>
        <w:tc>
          <w:tcPr>
            <w:tcW w:w="850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 xml:space="preserve">2021 год 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 xml:space="preserve">2022 год 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2023 год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2024 год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2025 год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2026 год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2027 год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2028 год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2029 год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2030 год</w:t>
            </w:r>
          </w:p>
        </w:tc>
      </w:tr>
    </w:tbl>
    <w:p w:rsidR="008A5BEC" w:rsidRPr="000F5278" w:rsidRDefault="008A5BEC" w:rsidP="00145168">
      <w:pPr>
        <w:widowControl w:val="0"/>
        <w:rPr>
          <w:color w:val="auto"/>
          <w:sz w:val="2"/>
          <w:szCs w:val="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145168" w:rsidRPr="000F5278" w:rsidTr="006E37E9">
        <w:trPr>
          <w:trHeight w:hRule="exact" w:val="418"/>
          <w:tblHeader/>
        </w:trPr>
        <w:tc>
          <w:tcPr>
            <w:tcW w:w="218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2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3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4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5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7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8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9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0"/>
                <w:szCs w:val="23"/>
              </w:rPr>
            </w:pPr>
            <w:r w:rsidRPr="000F5278">
              <w:rPr>
                <w:color w:val="auto"/>
                <w:sz w:val="20"/>
                <w:szCs w:val="23"/>
              </w:rPr>
              <w:t>11</w:t>
            </w:r>
          </w:p>
        </w:tc>
      </w:tr>
      <w:tr w:rsidR="00145168" w:rsidRPr="000F5278" w:rsidTr="00B0067F">
        <w:trPr>
          <w:trHeight w:val="217"/>
        </w:trPr>
        <w:tc>
          <w:tcPr>
            <w:tcW w:w="9418" w:type="dxa"/>
            <w:gridSpan w:val="11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Посевные площади сельскохозяйственных культур, тыс. га</w:t>
            </w:r>
          </w:p>
        </w:tc>
      </w:tr>
      <w:tr w:rsidR="00AA38D4" w:rsidRPr="000F5278" w:rsidTr="008A5BEC">
        <w:trPr>
          <w:trHeight w:val="789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Размер посевных площадей, всего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85,7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90,9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91,6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C4762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93,4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92,3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95,9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101,3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ind w:left="-62" w:right="-62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103,5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104,6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8D4" w:rsidRPr="000F5278" w:rsidRDefault="00AA38D4" w:rsidP="00A96AD1">
            <w:pPr>
              <w:widowControl w:val="0"/>
              <w:ind w:left="-62" w:right="-62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106</w:t>
            </w:r>
          </w:p>
        </w:tc>
      </w:tr>
      <w:tr w:rsidR="00AA38D4" w:rsidRPr="000F5278" w:rsidTr="008A5BEC">
        <w:trPr>
          <w:trHeight w:val="349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в том числе </w:t>
            </w:r>
            <w:proofErr w:type="gramStart"/>
            <w:r w:rsidRPr="000F5278">
              <w:rPr>
                <w:color w:val="auto"/>
                <w:sz w:val="22"/>
              </w:rPr>
              <w:t>занятых</w:t>
            </w:r>
            <w:proofErr w:type="gramEnd"/>
            <w:r w:rsidRPr="000F5278">
              <w:rPr>
                <w:color w:val="auto"/>
                <w:sz w:val="22"/>
              </w:rPr>
              <w:t>: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 </w:t>
            </w:r>
          </w:p>
        </w:tc>
      </w:tr>
      <w:tr w:rsidR="00AA38D4" w:rsidRPr="000F5278" w:rsidTr="008A5BEC">
        <w:trPr>
          <w:trHeight w:val="28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зерновыми и зерн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бобовыми культур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ми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17,0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23,0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21,7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23,1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21,7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30,2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32,1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33,0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34,0</w:t>
            </w:r>
          </w:p>
        </w:tc>
      </w:tr>
      <w:tr w:rsidR="00AA38D4" w:rsidRPr="000F5278" w:rsidTr="008A5BEC">
        <w:trPr>
          <w:trHeight w:val="91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из них рисом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8,2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8,3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11,4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16,6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17,5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18,4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19,4</w:t>
            </w:r>
          </w:p>
        </w:tc>
      </w:tr>
      <w:tr w:rsidR="00AA38D4" w:rsidRPr="000F5278" w:rsidTr="008A5BEC">
        <w:trPr>
          <w:trHeight w:val="313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овощами открытого и закрытого грунта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25,2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27,2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28,4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C4762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28,9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29,8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30,2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30,4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30,6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30,8</w:t>
            </w:r>
          </w:p>
        </w:tc>
      </w:tr>
      <w:tr w:rsidR="00AA38D4" w:rsidRPr="000F5278" w:rsidTr="008A5BEC">
        <w:trPr>
          <w:trHeight w:val="189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овощами открытого грунта в сельскохозяйстве</w:t>
            </w:r>
            <w:r w:rsidRPr="000F5278">
              <w:rPr>
                <w:color w:val="auto"/>
                <w:sz w:val="22"/>
              </w:rPr>
              <w:t>н</w:t>
            </w:r>
            <w:r w:rsidRPr="000F5278">
              <w:rPr>
                <w:color w:val="auto"/>
                <w:sz w:val="22"/>
              </w:rPr>
              <w:t>ных организациях, крестьянских (фе</w:t>
            </w:r>
            <w:r w:rsidRPr="000F5278">
              <w:rPr>
                <w:color w:val="auto"/>
                <w:sz w:val="22"/>
              </w:rPr>
              <w:t>р</w:t>
            </w:r>
            <w:r w:rsidRPr="000F5278">
              <w:rPr>
                <w:color w:val="auto"/>
                <w:sz w:val="22"/>
              </w:rPr>
              <w:t>мерских) хозяйствах, включая индивид</w:t>
            </w:r>
            <w:r w:rsidRPr="000F5278">
              <w:rPr>
                <w:color w:val="auto"/>
                <w:sz w:val="22"/>
              </w:rPr>
              <w:t>у</w:t>
            </w:r>
            <w:r w:rsidRPr="000F5278">
              <w:rPr>
                <w:color w:val="auto"/>
                <w:sz w:val="22"/>
              </w:rPr>
              <w:t>альных предприн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мателей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20,3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22,7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24,3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25,4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26,01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26,1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26,3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26,5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26,6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26,7</w:t>
            </w:r>
          </w:p>
        </w:tc>
      </w:tr>
      <w:tr w:rsidR="00AA38D4" w:rsidRPr="000F5278" w:rsidTr="008A5BEC">
        <w:trPr>
          <w:trHeight w:val="28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бахчевыми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8,8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7,5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7,105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7,3</w:t>
            </w:r>
          </w:p>
        </w:tc>
      </w:tr>
      <w:tr w:rsidR="00AA38D4" w:rsidRPr="000F5278" w:rsidTr="008A5BEC"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картофелем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11,6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13,1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13,2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13,2</w:t>
            </w:r>
          </w:p>
        </w:tc>
        <w:tc>
          <w:tcPr>
            <w:tcW w:w="708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13,2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13,3</w:t>
            </w:r>
          </w:p>
        </w:tc>
      </w:tr>
      <w:tr w:rsidR="00AA38D4" w:rsidRPr="000F5278" w:rsidTr="008A5BEC"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в сел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скохозяйственных организациях, кр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стьянских (ферме</w:t>
            </w:r>
            <w:r w:rsidRPr="000F5278">
              <w:rPr>
                <w:color w:val="auto"/>
                <w:sz w:val="22"/>
              </w:rPr>
              <w:t>р</w:t>
            </w:r>
            <w:r w:rsidRPr="000F5278">
              <w:rPr>
                <w:color w:val="auto"/>
                <w:sz w:val="22"/>
              </w:rPr>
              <w:t>ских) хозяйствах, включая индивид</w:t>
            </w:r>
            <w:r w:rsidRPr="000F5278">
              <w:rPr>
                <w:color w:val="auto"/>
                <w:sz w:val="22"/>
              </w:rPr>
              <w:t>у</w:t>
            </w:r>
            <w:r w:rsidRPr="000F5278">
              <w:rPr>
                <w:color w:val="auto"/>
                <w:sz w:val="22"/>
              </w:rPr>
              <w:lastRenderedPageBreak/>
              <w:t>альных предприн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мателей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10,7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11,6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12,3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12,3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12,6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12,8</w:t>
            </w:r>
          </w:p>
        </w:tc>
      </w:tr>
      <w:tr w:rsidR="00AA38D4" w:rsidRPr="000F5278" w:rsidTr="008A5BEC"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 xml:space="preserve">прочими культурами (включая </w:t>
            </w:r>
            <w:proofErr w:type="gramStart"/>
            <w:r w:rsidRPr="000F5278">
              <w:rPr>
                <w:color w:val="auto"/>
                <w:sz w:val="22"/>
              </w:rPr>
              <w:t>кормовые</w:t>
            </w:r>
            <w:proofErr w:type="gramEnd"/>
            <w:r w:rsidRPr="000F5278">
              <w:rPr>
                <w:color w:val="auto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23,1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19,8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20,9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19,9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20,6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20,6</w:t>
            </w:r>
          </w:p>
        </w:tc>
      </w:tr>
      <w:tr w:rsidR="00145168" w:rsidRPr="000F5278" w:rsidTr="00370FF9">
        <w:trPr>
          <w:trHeight w:val="212"/>
        </w:trPr>
        <w:tc>
          <w:tcPr>
            <w:tcW w:w="9418" w:type="dxa"/>
            <w:gridSpan w:val="11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Валовые сборы сельскохозяйственных культур, тыс. тонн</w:t>
            </w:r>
          </w:p>
        </w:tc>
      </w:tr>
      <w:tr w:rsidR="00AA38D4" w:rsidRPr="000F5278" w:rsidTr="008A5BEC">
        <w:trPr>
          <w:trHeight w:val="285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Зерновые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63,0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81,4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65,5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76,9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74,2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74,9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77,1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79,3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81,5</w:t>
            </w:r>
          </w:p>
        </w:tc>
      </w:tr>
      <w:tr w:rsidR="00AA38D4" w:rsidRPr="000F5278" w:rsidTr="008A5BEC">
        <w:trPr>
          <w:trHeight w:val="63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рис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33,4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39,2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24,2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37,5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35,8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42,0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49,0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56,0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63,0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70,0</w:t>
            </w:r>
          </w:p>
        </w:tc>
      </w:tr>
      <w:tr w:rsidR="00AA38D4" w:rsidRPr="000F5278" w:rsidTr="00370FF9">
        <w:trPr>
          <w:trHeight w:val="21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Овощи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1454,5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1628,2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1798,0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1937,7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2001,5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2054,6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2100,4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2200,8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2300,5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2400,9</w:t>
            </w:r>
          </w:p>
        </w:tc>
      </w:tr>
      <w:tr w:rsidR="00AA38D4" w:rsidRPr="000F5278" w:rsidTr="008A5BEC">
        <w:trPr>
          <w:trHeight w:val="330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в сел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скохозяйственных организациях, кр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стьянских (ферме</w:t>
            </w:r>
            <w:r w:rsidRPr="000F5278">
              <w:rPr>
                <w:color w:val="auto"/>
                <w:sz w:val="22"/>
              </w:rPr>
              <w:t>р</w:t>
            </w:r>
            <w:r w:rsidRPr="000F5278">
              <w:rPr>
                <w:color w:val="auto"/>
                <w:sz w:val="22"/>
              </w:rPr>
              <w:t>ских) хозяйствах и у индивидуальных предпринимателей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1290,0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1478,9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1659,1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1808,1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1871,9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1900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1950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2000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2100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  <w:szCs w:val="21"/>
              </w:rPr>
            </w:pPr>
            <w:r w:rsidRPr="000F5278">
              <w:rPr>
                <w:color w:val="auto"/>
                <w:sz w:val="20"/>
                <w:szCs w:val="21"/>
              </w:rPr>
              <w:t>2200</w:t>
            </w:r>
          </w:p>
        </w:tc>
      </w:tr>
      <w:tr w:rsidR="00AA38D4" w:rsidRPr="000F5278" w:rsidTr="008A5BEC"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Картофель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375,9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412,8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463,0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473,3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461,8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463,8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464,3</w:t>
            </w:r>
          </w:p>
        </w:tc>
        <w:tc>
          <w:tcPr>
            <w:tcW w:w="708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464,7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465,1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465,5</w:t>
            </w:r>
          </w:p>
        </w:tc>
      </w:tr>
      <w:tr w:rsidR="00AA38D4" w:rsidRPr="000F5278" w:rsidTr="00370FF9">
        <w:trPr>
          <w:trHeight w:val="1707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в сел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скохозяйственных организациях, кр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стьянских (ферме</w:t>
            </w:r>
            <w:r w:rsidRPr="000F5278">
              <w:rPr>
                <w:color w:val="auto"/>
                <w:sz w:val="22"/>
              </w:rPr>
              <w:t>р</w:t>
            </w:r>
            <w:r w:rsidRPr="000F5278">
              <w:rPr>
                <w:color w:val="auto"/>
                <w:sz w:val="22"/>
              </w:rPr>
              <w:t>ских) хозяйствах и у индивидуальных предпринимателей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360,2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397,0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448,5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800135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460,0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448,4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449,3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450,3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450,7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451,6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452,5</w:t>
            </w:r>
          </w:p>
        </w:tc>
      </w:tr>
      <w:tr w:rsidR="00AA38D4" w:rsidRPr="000F5278" w:rsidTr="008A5BEC">
        <w:trPr>
          <w:trHeight w:val="28"/>
        </w:trPr>
        <w:tc>
          <w:tcPr>
            <w:tcW w:w="2189" w:type="dxa"/>
            <w:vAlign w:val="center"/>
          </w:tcPr>
          <w:p w:rsidR="00AA38D4" w:rsidRPr="000F5278" w:rsidRDefault="00AA38D4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Бахчевые</w:t>
            </w:r>
          </w:p>
        </w:tc>
        <w:tc>
          <w:tcPr>
            <w:tcW w:w="850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325,5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289,8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277,6</w:t>
            </w:r>
          </w:p>
        </w:tc>
        <w:tc>
          <w:tcPr>
            <w:tcW w:w="708" w:type="dxa"/>
            <w:vAlign w:val="center"/>
          </w:tcPr>
          <w:p w:rsidR="00AA38D4" w:rsidRPr="000F5278" w:rsidRDefault="00AA38D4" w:rsidP="00145168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293,3</w:t>
            </w:r>
          </w:p>
        </w:tc>
        <w:tc>
          <w:tcPr>
            <w:tcW w:w="709" w:type="dxa"/>
            <w:vAlign w:val="center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259,1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265,1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270,2</w:t>
            </w:r>
          </w:p>
        </w:tc>
        <w:tc>
          <w:tcPr>
            <w:tcW w:w="708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279,3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279,6</w:t>
            </w:r>
          </w:p>
        </w:tc>
        <w:tc>
          <w:tcPr>
            <w:tcW w:w="709" w:type="dxa"/>
          </w:tcPr>
          <w:p w:rsidR="00AA38D4" w:rsidRPr="000F5278" w:rsidRDefault="00AA38D4" w:rsidP="00A96AD1">
            <w:pPr>
              <w:widowControl w:val="0"/>
              <w:jc w:val="center"/>
              <w:rPr>
                <w:color w:val="auto"/>
                <w:sz w:val="20"/>
              </w:rPr>
            </w:pPr>
            <w:r w:rsidRPr="000F5278">
              <w:rPr>
                <w:color w:val="auto"/>
                <w:sz w:val="20"/>
              </w:rPr>
              <w:t>280</w:t>
            </w:r>
          </w:p>
        </w:tc>
      </w:tr>
    </w:tbl>
    <w:p w:rsidR="007C1681" w:rsidRPr="000F5278" w:rsidRDefault="007C1681" w:rsidP="00145168">
      <w:pPr>
        <w:ind w:firstLine="709"/>
        <w:jc w:val="both"/>
        <w:rPr>
          <w:color w:val="auto"/>
          <w:sz w:val="18"/>
          <w:szCs w:val="12"/>
        </w:rPr>
      </w:pPr>
    </w:p>
    <w:p w:rsidR="0076064E" w:rsidRPr="000F5278" w:rsidRDefault="0076064E" w:rsidP="00145168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2"/>
          <w:szCs w:val="28"/>
        </w:rPr>
        <w:sectPr w:rsidR="0076064E" w:rsidRPr="000F5278" w:rsidSect="00866F41">
          <w:pgSz w:w="11906" w:h="16838"/>
          <w:pgMar w:top="1134" w:right="567" w:bottom="1134" w:left="1985" w:header="567" w:footer="720" w:gutter="0"/>
          <w:pgNumType w:start="1"/>
          <w:cols w:space="720"/>
          <w:titlePg/>
          <w:docGrid w:linePitch="360" w:charSpace="-6554"/>
        </w:sectPr>
      </w:pP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lastRenderedPageBreak/>
        <w:t>Приложение № 3</w:t>
      </w: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76064E" w:rsidRPr="000F5278" w:rsidRDefault="0076064E" w:rsidP="0076064E">
      <w:pPr>
        <w:widowControl w:val="0"/>
        <w:autoSpaceDE w:val="0"/>
        <w:autoSpaceDN w:val="0"/>
        <w:ind w:left="666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9C20F7" w:rsidRPr="000F5278" w:rsidRDefault="009C20F7" w:rsidP="00145168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2"/>
          <w:szCs w:val="28"/>
        </w:rPr>
      </w:pPr>
    </w:p>
    <w:p w:rsidR="002C0CAE" w:rsidRPr="000F5278" w:rsidRDefault="002C0CAE" w:rsidP="00145168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Таблица </w:t>
      </w:r>
      <w:r w:rsidR="00892E1C" w:rsidRPr="000F5278">
        <w:rPr>
          <w:color w:val="auto"/>
          <w:kern w:val="0"/>
          <w:sz w:val="28"/>
          <w:szCs w:val="28"/>
        </w:rPr>
        <w:t>4</w:t>
      </w:r>
    </w:p>
    <w:p w:rsidR="002C0CAE" w:rsidRPr="000F5278" w:rsidRDefault="002C0CAE" w:rsidP="00145168">
      <w:pPr>
        <w:widowControl w:val="0"/>
        <w:autoSpaceDE w:val="0"/>
        <w:autoSpaceDN w:val="0"/>
        <w:jc w:val="center"/>
        <w:rPr>
          <w:color w:val="auto"/>
          <w:kern w:val="0"/>
          <w:sz w:val="20"/>
          <w:szCs w:val="20"/>
        </w:rPr>
      </w:pPr>
    </w:p>
    <w:p w:rsidR="002C0CAE" w:rsidRPr="000F5278" w:rsidRDefault="002C0CAE" w:rsidP="00145168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Основные показатели развития отрасли животноводства</w:t>
      </w:r>
    </w:p>
    <w:p w:rsidR="002C0CAE" w:rsidRPr="000F5278" w:rsidRDefault="002C0CAE" w:rsidP="00145168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(в хозяйствах всех категорий) за период 20</w:t>
      </w:r>
      <w:r w:rsidR="0058536A" w:rsidRPr="000F5278">
        <w:rPr>
          <w:color w:val="auto"/>
          <w:kern w:val="0"/>
          <w:sz w:val="28"/>
          <w:szCs w:val="28"/>
        </w:rPr>
        <w:t>22</w:t>
      </w:r>
      <w:r w:rsidR="005458A1" w:rsidRPr="000F5278">
        <w:rPr>
          <w:color w:val="auto"/>
          <w:kern w:val="0"/>
          <w:sz w:val="28"/>
          <w:szCs w:val="28"/>
        </w:rPr>
        <w:t>–2</w:t>
      </w:r>
      <w:r w:rsidRPr="000F5278">
        <w:rPr>
          <w:color w:val="auto"/>
          <w:kern w:val="0"/>
          <w:sz w:val="28"/>
          <w:szCs w:val="28"/>
        </w:rPr>
        <w:t>0</w:t>
      </w:r>
      <w:r w:rsidR="0058536A" w:rsidRPr="000F5278">
        <w:rPr>
          <w:color w:val="auto"/>
          <w:kern w:val="0"/>
          <w:sz w:val="28"/>
          <w:szCs w:val="28"/>
        </w:rPr>
        <w:t>30</w:t>
      </w:r>
      <w:r w:rsidRPr="000F5278">
        <w:rPr>
          <w:color w:val="auto"/>
          <w:kern w:val="0"/>
          <w:sz w:val="28"/>
          <w:szCs w:val="28"/>
        </w:rPr>
        <w:t xml:space="preserve"> гг.</w:t>
      </w:r>
      <w:r w:rsidR="00EF6729" w:rsidRPr="000F5278">
        <w:rPr>
          <w:color w:val="auto"/>
          <w:kern w:val="0"/>
          <w:sz w:val="28"/>
          <w:szCs w:val="28"/>
        </w:rPr>
        <w:t xml:space="preserve"> </w:t>
      </w:r>
    </w:p>
    <w:p w:rsidR="008A5BEC" w:rsidRPr="000F5278" w:rsidRDefault="008A5BEC" w:rsidP="00145168">
      <w:pPr>
        <w:widowControl w:val="0"/>
        <w:autoSpaceDE w:val="0"/>
        <w:autoSpaceDN w:val="0"/>
        <w:rPr>
          <w:color w:val="auto"/>
          <w:sz w:val="20"/>
          <w:szCs w:val="20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45168" w:rsidRPr="000F5278" w:rsidTr="00C3323B">
        <w:trPr>
          <w:trHeight w:val="319"/>
        </w:trPr>
        <w:tc>
          <w:tcPr>
            <w:tcW w:w="226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Показатели</w:t>
            </w:r>
          </w:p>
        </w:tc>
        <w:tc>
          <w:tcPr>
            <w:tcW w:w="709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2021 год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2022 год</w:t>
            </w:r>
          </w:p>
        </w:tc>
        <w:tc>
          <w:tcPr>
            <w:tcW w:w="708" w:type="dxa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2023 год</w:t>
            </w:r>
          </w:p>
        </w:tc>
        <w:tc>
          <w:tcPr>
            <w:tcW w:w="709" w:type="dxa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2024 год</w:t>
            </w:r>
          </w:p>
        </w:tc>
        <w:tc>
          <w:tcPr>
            <w:tcW w:w="709" w:type="dxa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2025 год</w:t>
            </w:r>
          </w:p>
        </w:tc>
        <w:tc>
          <w:tcPr>
            <w:tcW w:w="709" w:type="dxa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2026 год</w:t>
            </w:r>
          </w:p>
        </w:tc>
        <w:tc>
          <w:tcPr>
            <w:tcW w:w="708" w:type="dxa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2027 год</w:t>
            </w:r>
          </w:p>
        </w:tc>
        <w:tc>
          <w:tcPr>
            <w:tcW w:w="709" w:type="dxa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2028 год</w:t>
            </w:r>
          </w:p>
        </w:tc>
        <w:tc>
          <w:tcPr>
            <w:tcW w:w="709" w:type="dxa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2029 год</w:t>
            </w:r>
          </w:p>
        </w:tc>
        <w:tc>
          <w:tcPr>
            <w:tcW w:w="709" w:type="dxa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2030 год</w:t>
            </w:r>
          </w:p>
        </w:tc>
      </w:tr>
    </w:tbl>
    <w:p w:rsidR="008A5BEC" w:rsidRPr="000F5278" w:rsidRDefault="008A5BEC" w:rsidP="00145168">
      <w:pPr>
        <w:widowControl w:val="0"/>
        <w:rPr>
          <w:color w:val="auto"/>
          <w:sz w:val="2"/>
          <w:szCs w:val="2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45168" w:rsidRPr="000F5278" w:rsidTr="00F10481">
        <w:trPr>
          <w:trHeight w:val="89"/>
          <w:tblHeader/>
        </w:trPr>
        <w:tc>
          <w:tcPr>
            <w:tcW w:w="226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5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11</w:t>
            </w:r>
          </w:p>
        </w:tc>
      </w:tr>
      <w:tr w:rsidR="000F5278" w:rsidRPr="000F5278" w:rsidTr="001E14EE">
        <w:trPr>
          <w:trHeight w:val="191"/>
        </w:trPr>
        <w:tc>
          <w:tcPr>
            <w:tcW w:w="9498" w:type="dxa"/>
            <w:gridSpan w:val="11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Поголовье скота и птицы на конец года, тыс. голов</w:t>
            </w:r>
          </w:p>
        </w:tc>
      </w:tr>
      <w:tr w:rsidR="000F5278" w:rsidRPr="000F5278" w:rsidTr="001E14EE">
        <w:trPr>
          <w:trHeight w:val="297"/>
        </w:trPr>
        <w:tc>
          <w:tcPr>
            <w:tcW w:w="2268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Крупный рогатый скот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294,5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294,5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294,6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294,6</w:t>
            </w:r>
          </w:p>
        </w:tc>
      </w:tr>
      <w:tr w:rsidR="00145168" w:rsidRPr="000F5278" w:rsidTr="00C3323B">
        <w:trPr>
          <w:trHeight w:val="2808"/>
        </w:trPr>
        <w:tc>
          <w:tcPr>
            <w:tcW w:w="2268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в том числе </w:t>
            </w:r>
          </w:p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маточное товарное поголовье крупного рогатого скота спец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ализированных мя</w:t>
            </w:r>
            <w:r w:rsidRPr="000F5278">
              <w:rPr>
                <w:color w:val="auto"/>
                <w:sz w:val="22"/>
              </w:rPr>
              <w:t>с</w:t>
            </w:r>
            <w:r w:rsidRPr="000F5278">
              <w:rPr>
                <w:color w:val="auto"/>
                <w:sz w:val="22"/>
              </w:rPr>
              <w:t>ных пород в сельск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хозяйственных орг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низациях, крестья</w:t>
            </w:r>
            <w:r w:rsidRPr="000F5278">
              <w:rPr>
                <w:color w:val="auto"/>
                <w:sz w:val="22"/>
              </w:rPr>
              <w:t>н</w:t>
            </w:r>
            <w:r w:rsidRPr="000F5278">
              <w:rPr>
                <w:color w:val="auto"/>
                <w:sz w:val="22"/>
              </w:rPr>
              <w:t>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26,87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26,9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28,6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28,6</w:t>
            </w:r>
          </w:p>
        </w:tc>
      </w:tr>
      <w:tr w:rsidR="00145168" w:rsidRPr="000F5278" w:rsidTr="00C3323B">
        <w:trPr>
          <w:trHeight w:val="21"/>
        </w:trPr>
        <w:tc>
          <w:tcPr>
            <w:tcW w:w="2268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Овцы и козы</w:t>
            </w:r>
          </w:p>
        </w:tc>
        <w:tc>
          <w:tcPr>
            <w:tcW w:w="709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1283,5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1292,84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1293,0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FE3D9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1293,</w:t>
            </w:r>
            <w:r w:rsidR="00FE3D98"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1293,0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1293,0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1293,0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1293,0</w:t>
            </w:r>
          </w:p>
        </w:tc>
      </w:tr>
      <w:tr w:rsidR="00145168" w:rsidRPr="000F5278" w:rsidTr="00C3323B">
        <w:tc>
          <w:tcPr>
            <w:tcW w:w="2268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маточное поголовье в сельск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хозяйственных орг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низациях и крестья</w:t>
            </w:r>
            <w:r w:rsidRPr="000F5278">
              <w:rPr>
                <w:color w:val="auto"/>
                <w:sz w:val="22"/>
              </w:rPr>
              <w:t>н</w:t>
            </w:r>
            <w:r w:rsidRPr="000F5278">
              <w:rPr>
                <w:color w:val="auto"/>
                <w:sz w:val="22"/>
              </w:rPr>
              <w:t>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653,44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653,86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655,3</w:t>
            </w:r>
          </w:p>
        </w:tc>
        <w:tc>
          <w:tcPr>
            <w:tcW w:w="709" w:type="dxa"/>
            <w:vAlign w:val="center"/>
          </w:tcPr>
          <w:p w:rsidR="008A5BEC" w:rsidRPr="000F5278" w:rsidRDefault="00FE3D9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655,3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655,0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655,0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655,0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655,0</w:t>
            </w:r>
          </w:p>
        </w:tc>
      </w:tr>
      <w:tr w:rsidR="00834FB1" w:rsidRPr="000F5278" w:rsidTr="00C3323B">
        <w:trPr>
          <w:trHeight w:val="191"/>
        </w:trPr>
        <w:tc>
          <w:tcPr>
            <w:tcW w:w="2268" w:type="dxa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Лошади</w:t>
            </w:r>
          </w:p>
        </w:tc>
        <w:tc>
          <w:tcPr>
            <w:tcW w:w="709" w:type="dxa"/>
            <w:vAlign w:val="center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43,4</w:t>
            </w:r>
          </w:p>
        </w:tc>
        <w:tc>
          <w:tcPr>
            <w:tcW w:w="851" w:type="dxa"/>
          </w:tcPr>
          <w:p w:rsidR="00834FB1" w:rsidRPr="000F5278" w:rsidRDefault="00834FB1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43,1</w:t>
            </w:r>
          </w:p>
        </w:tc>
        <w:tc>
          <w:tcPr>
            <w:tcW w:w="708" w:type="dxa"/>
          </w:tcPr>
          <w:p w:rsidR="00834FB1" w:rsidRPr="000F5278" w:rsidRDefault="00834FB1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42,9</w:t>
            </w:r>
          </w:p>
        </w:tc>
        <w:tc>
          <w:tcPr>
            <w:tcW w:w="709" w:type="dxa"/>
          </w:tcPr>
          <w:p w:rsidR="00834FB1" w:rsidRPr="000F5278" w:rsidRDefault="00834FB1" w:rsidP="00145168">
            <w:pPr>
              <w:widowControl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42,6</w:t>
            </w:r>
          </w:p>
        </w:tc>
        <w:tc>
          <w:tcPr>
            <w:tcW w:w="709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42,6</w:t>
            </w:r>
          </w:p>
        </w:tc>
        <w:tc>
          <w:tcPr>
            <w:tcW w:w="709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42,6</w:t>
            </w:r>
          </w:p>
        </w:tc>
        <w:tc>
          <w:tcPr>
            <w:tcW w:w="708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42,6</w:t>
            </w:r>
          </w:p>
        </w:tc>
        <w:tc>
          <w:tcPr>
            <w:tcW w:w="709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42,6</w:t>
            </w:r>
          </w:p>
        </w:tc>
        <w:tc>
          <w:tcPr>
            <w:tcW w:w="709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42,6</w:t>
            </w:r>
          </w:p>
        </w:tc>
        <w:tc>
          <w:tcPr>
            <w:tcW w:w="709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42,6</w:t>
            </w:r>
          </w:p>
        </w:tc>
      </w:tr>
      <w:tr w:rsidR="00145168" w:rsidRPr="000F5278" w:rsidTr="00C3323B">
        <w:trPr>
          <w:trHeight w:val="957"/>
        </w:trPr>
        <w:tc>
          <w:tcPr>
            <w:tcW w:w="2268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поголовье мясных табунных л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шадей в сельскохозя</w:t>
            </w:r>
            <w:r w:rsidRPr="000F5278">
              <w:rPr>
                <w:color w:val="auto"/>
                <w:sz w:val="22"/>
              </w:rPr>
              <w:t>й</w:t>
            </w:r>
            <w:r w:rsidRPr="000F5278">
              <w:rPr>
                <w:color w:val="auto"/>
                <w:sz w:val="22"/>
              </w:rPr>
              <w:t>ственных организац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ях, крестьянских (фермерских) хозя</w:t>
            </w:r>
            <w:r w:rsidRPr="000F5278">
              <w:rPr>
                <w:color w:val="auto"/>
                <w:sz w:val="22"/>
              </w:rPr>
              <w:t>й</w:t>
            </w:r>
            <w:r w:rsidRPr="000F5278">
              <w:rPr>
                <w:color w:val="auto"/>
                <w:sz w:val="22"/>
              </w:rPr>
              <w:t>ствах, включая инд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видуальных предпр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нимателей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20,2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21,1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21,1</w:t>
            </w:r>
          </w:p>
        </w:tc>
        <w:tc>
          <w:tcPr>
            <w:tcW w:w="709" w:type="dxa"/>
            <w:vAlign w:val="center"/>
          </w:tcPr>
          <w:p w:rsidR="008A5BEC" w:rsidRPr="000F5278" w:rsidRDefault="00FE3D9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21,2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21,1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21,1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21,1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21,1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21,1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21,1</w:t>
            </w:r>
          </w:p>
        </w:tc>
      </w:tr>
      <w:tr w:rsidR="00834FB1" w:rsidRPr="000F5278" w:rsidTr="00C3323B">
        <w:tc>
          <w:tcPr>
            <w:tcW w:w="2268" w:type="dxa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Птица</w:t>
            </w:r>
          </w:p>
        </w:tc>
        <w:tc>
          <w:tcPr>
            <w:tcW w:w="709" w:type="dxa"/>
            <w:vAlign w:val="center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2004,9</w:t>
            </w:r>
          </w:p>
        </w:tc>
        <w:tc>
          <w:tcPr>
            <w:tcW w:w="851" w:type="dxa"/>
            <w:vAlign w:val="center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2005,6</w:t>
            </w:r>
          </w:p>
        </w:tc>
        <w:tc>
          <w:tcPr>
            <w:tcW w:w="708" w:type="dxa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1919,9</w:t>
            </w:r>
          </w:p>
        </w:tc>
        <w:tc>
          <w:tcPr>
            <w:tcW w:w="709" w:type="dxa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1939,8</w:t>
            </w:r>
          </w:p>
        </w:tc>
        <w:tc>
          <w:tcPr>
            <w:tcW w:w="709" w:type="dxa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1800,0</w:t>
            </w:r>
          </w:p>
        </w:tc>
        <w:tc>
          <w:tcPr>
            <w:tcW w:w="709" w:type="dxa"/>
          </w:tcPr>
          <w:p w:rsidR="00834FB1" w:rsidRPr="000F5278" w:rsidRDefault="00834FB1">
            <w:pPr>
              <w:rPr>
                <w:color w:val="auto"/>
              </w:rPr>
            </w:pPr>
            <w:r w:rsidRPr="000F5278">
              <w:rPr>
                <w:color w:val="auto"/>
                <w:sz w:val="21"/>
                <w:szCs w:val="21"/>
              </w:rPr>
              <w:t>1800,0</w:t>
            </w:r>
          </w:p>
        </w:tc>
        <w:tc>
          <w:tcPr>
            <w:tcW w:w="708" w:type="dxa"/>
          </w:tcPr>
          <w:p w:rsidR="00834FB1" w:rsidRPr="000F5278" w:rsidRDefault="00834FB1">
            <w:pPr>
              <w:rPr>
                <w:color w:val="auto"/>
              </w:rPr>
            </w:pPr>
            <w:r w:rsidRPr="000F5278">
              <w:rPr>
                <w:color w:val="auto"/>
                <w:sz w:val="21"/>
                <w:szCs w:val="21"/>
              </w:rPr>
              <w:t>1800,0</w:t>
            </w:r>
          </w:p>
        </w:tc>
        <w:tc>
          <w:tcPr>
            <w:tcW w:w="709" w:type="dxa"/>
          </w:tcPr>
          <w:p w:rsidR="00834FB1" w:rsidRPr="000F5278" w:rsidRDefault="00834FB1">
            <w:pPr>
              <w:rPr>
                <w:color w:val="auto"/>
              </w:rPr>
            </w:pPr>
            <w:r w:rsidRPr="000F5278">
              <w:rPr>
                <w:color w:val="auto"/>
                <w:sz w:val="21"/>
                <w:szCs w:val="21"/>
              </w:rPr>
              <w:t>1800,0</w:t>
            </w:r>
          </w:p>
        </w:tc>
        <w:tc>
          <w:tcPr>
            <w:tcW w:w="709" w:type="dxa"/>
            <w:shd w:val="clear" w:color="auto" w:fill="auto"/>
          </w:tcPr>
          <w:p w:rsidR="00834FB1" w:rsidRPr="000F5278" w:rsidRDefault="00834FB1">
            <w:pPr>
              <w:rPr>
                <w:color w:val="auto"/>
              </w:rPr>
            </w:pPr>
            <w:r w:rsidRPr="000F5278">
              <w:rPr>
                <w:color w:val="auto"/>
                <w:sz w:val="21"/>
                <w:szCs w:val="21"/>
              </w:rPr>
              <w:t>1800,0</w:t>
            </w:r>
          </w:p>
        </w:tc>
        <w:tc>
          <w:tcPr>
            <w:tcW w:w="709" w:type="dxa"/>
            <w:shd w:val="clear" w:color="auto" w:fill="auto"/>
          </w:tcPr>
          <w:p w:rsidR="00834FB1" w:rsidRPr="000F5278" w:rsidRDefault="00834FB1">
            <w:pPr>
              <w:rPr>
                <w:color w:val="auto"/>
              </w:rPr>
            </w:pPr>
            <w:r w:rsidRPr="000F5278">
              <w:rPr>
                <w:color w:val="auto"/>
                <w:sz w:val="21"/>
                <w:szCs w:val="21"/>
              </w:rPr>
              <w:t>1800,0</w:t>
            </w:r>
          </w:p>
        </w:tc>
      </w:tr>
      <w:tr w:rsidR="00145168" w:rsidRPr="000F5278" w:rsidTr="00C3323B">
        <w:trPr>
          <w:trHeight w:val="249"/>
        </w:trPr>
        <w:tc>
          <w:tcPr>
            <w:tcW w:w="9498" w:type="dxa"/>
            <w:gridSpan w:val="11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 xml:space="preserve">Производство основных видов продукции животноводства, тыс. тонн/ </w:t>
            </w:r>
            <w:proofErr w:type="gramStart"/>
            <w:r w:rsidRPr="000F5278">
              <w:rPr>
                <w:color w:val="auto"/>
              </w:rPr>
              <w:t>млн</w:t>
            </w:r>
            <w:proofErr w:type="gramEnd"/>
            <w:r w:rsidRPr="000F5278">
              <w:rPr>
                <w:color w:val="auto"/>
              </w:rPr>
              <w:t xml:space="preserve"> штук</w:t>
            </w:r>
          </w:p>
        </w:tc>
      </w:tr>
      <w:tr w:rsidR="00145168" w:rsidRPr="000F5278" w:rsidTr="00BB720A">
        <w:trPr>
          <w:trHeight w:val="459"/>
        </w:trPr>
        <w:tc>
          <w:tcPr>
            <w:tcW w:w="2268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Скот и птица на убой (в живом весе)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72,7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72,8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72,8</w:t>
            </w:r>
          </w:p>
        </w:tc>
        <w:tc>
          <w:tcPr>
            <w:tcW w:w="709" w:type="dxa"/>
            <w:vAlign w:val="center"/>
          </w:tcPr>
          <w:p w:rsidR="008A5BEC" w:rsidRPr="000F5278" w:rsidRDefault="00FE3D9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73,5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73,</w:t>
            </w:r>
            <w:r w:rsidR="0096272E" w:rsidRPr="000F5278">
              <w:rPr>
                <w:color w:val="auto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</w:t>
            </w:r>
            <w:r w:rsidR="0096272E" w:rsidRPr="000F5278">
              <w:rPr>
                <w:color w:val="auto"/>
                <w:sz w:val="22"/>
              </w:rPr>
              <w:t>4,1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</w:t>
            </w:r>
            <w:r w:rsidR="0096272E" w:rsidRPr="000F5278">
              <w:rPr>
                <w:color w:val="auto"/>
                <w:sz w:val="22"/>
              </w:rPr>
              <w:t>4,2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</w:t>
            </w:r>
            <w:r w:rsidR="0096272E" w:rsidRPr="000F5278">
              <w:rPr>
                <w:color w:val="auto"/>
                <w:sz w:val="22"/>
              </w:rPr>
              <w:t>5,2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</w:t>
            </w:r>
            <w:r w:rsidR="0096272E" w:rsidRPr="000F5278">
              <w:rPr>
                <w:color w:val="auto"/>
                <w:sz w:val="22"/>
              </w:rPr>
              <w:t>6,1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</w:t>
            </w:r>
            <w:r w:rsidR="0096272E" w:rsidRPr="000F5278">
              <w:rPr>
                <w:color w:val="auto"/>
                <w:sz w:val="22"/>
              </w:rPr>
              <w:t>6,9</w:t>
            </w:r>
          </w:p>
        </w:tc>
      </w:tr>
      <w:tr w:rsidR="00145168" w:rsidRPr="000F5278" w:rsidTr="00C3323B">
        <w:trPr>
          <w:trHeight w:val="26"/>
        </w:trPr>
        <w:tc>
          <w:tcPr>
            <w:tcW w:w="2268" w:type="dxa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Молоко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178,2</w:t>
            </w:r>
          </w:p>
        </w:tc>
        <w:tc>
          <w:tcPr>
            <w:tcW w:w="851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178,2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178,3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178,3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178,4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178,5</w:t>
            </w:r>
          </w:p>
        </w:tc>
        <w:tc>
          <w:tcPr>
            <w:tcW w:w="70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178,6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178,7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178,8</w:t>
            </w:r>
          </w:p>
        </w:tc>
        <w:tc>
          <w:tcPr>
            <w:tcW w:w="709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178,85</w:t>
            </w:r>
          </w:p>
        </w:tc>
      </w:tr>
      <w:tr w:rsidR="00145168" w:rsidRPr="000F5278" w:rsidTr="00C3323B">
        <w:trPr>
          <w:trHeight w:val="575"/>
        </w:trPr>
        <w:tc>
          <w:tcPr>
            <w:tcW w:w="2268" w:type="dxa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Яйца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462,8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FE3D9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BEC" w:rsidRPr="000F5278" w:rsidRDefault="008A5BEC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450,0</w:t>
            </w:r>
          </w:p>
        </w:tc>
      </w:tr>
      <w:tr w:rsidR="00834FB1" w:rsidRPr="000F5278" w:rsidTr="00A96AD1">
        <w:trPr>
          <w:trHeight w:val="286"/>
        </w:trPr>
        <w:tc>
          <w:tcPr>
            <w:tcW w:w="2268" w:type="dxa"/>
            <w:vAlign w:val="center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Шерсть</w:t>
            </w:r>
          </w:p>
        </w:tc>
        <w:tc>
          <w:tcPr>
            <w:tcW w:w="709" w:type="dxa"/>
            <w:vAlign w:val="center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2,912</w:t>
            </w:r>
          </w:p>
        </w:tc>
        <w:tc>
          <w:tcPr>
            <w:tcW w:w="851" w:type="dxa"/>
            <w:vAlign w:val="center"/>
          </w:tcPr>
          <w:p w:rsidR="00834FB1" w:rsidRPr="000F5278" w:rsidRDefault="00834FB1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2,66</w:t>
            </w:r>
          </w:p>
        </w:tc>
        <w:tc>
          <w:tcPr>
            <w:tcW w:w="708" w:type="dxa"/>
            <w:vAlign w:val="center"/>
          </w:tcPr>
          <w:p w:rsidR="00834FB1" w:rsidRPr="000F5278" w:rsidRDefault="00834FB1" w:rsidP="00834FB1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2,4</w:t>
            </w:r>
          </w:p>
        </w:tc>
        <w:tc>
          <w:tcPr>
            <w:tcW w:w="709" w:type="dxa"/>
            <w:vAlign w:val="center"/>
          </w:tcPr>
          <w:p w:rsidR="00834FB1" w:rsidRPr="000F5278" w:rsidRDefault="00834FB1" w:rsidP="00834FB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2,18</w:t>
            </w:r>
          </w:p>
        </w:tc>
        <w:tc>
          <w:tcPr>
            <w:tcW w:w="709" w:type="dxa"/>
            <w:vAlign w:val="center"/>
          </w:tcPr>
          <w:p w:rsidR="00834FB1" w:rsidRPr="000F5278" w:rsidRDefault="00834FB1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1,95</w:t>
            </w:r>
          </w:p>
        </w:tc>
        <w:tc>
          <w:tcPr>
            <w:tcW w:w="709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1,95</w:t>
            </w:r>
          </w:p>
        </w:tc>
        <w:tc>
          <w:tcPr>
            <w:tcW w:w="708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1,95</w:t>
            </w:r>
          </w:p>
        </w:tc>
        <w:tc>
          <w:tcPr>
            <w:tcW w:w="709" w:type="dxa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1,95</w:t>
            </w:r>
          </w:p>
        </w:tc>
        <w:tc>
          <w:tcPr>
            <w:tcW w:w="709" w:type="dxa"/>
            <w:shd w:val="clear" w:color="auto" w:fill="auto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1,95</w:t>
            </w:r>
          </w:p>
        </w:tc>
        <w:tc>
          <w:tcPr>
            <w:tcW w:w="709" w:type="dxa"/>
            <w:shd w:val="clear" w:color="auto" w:fill="auto"/>
          </w:tcPr>
          <w:p w:rsidR="00834FB1" w:rsidRPr="000F5278" w:rsidRDefault="00834FB1" w:rsidP="00834FB1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1,95</w:t>
            </w:r>
          </w:p>
        </w:tc>
      </w:tr>
    </w:tbl>
    <w:p w:rsidR="0076064E" w:rsidRPr="000F5278" w:rsidRDefault="0076064E" w:rsidP="00145168">
      <w:pPr>
        <w:widowControl w:val="0"/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  <w:sectPr w:rsidR="0076064E" w:rsidRPr="000F5278" w:rsidSect="00866F41">
          <w:pgSz w:w="11906" w:h="16838"/>
          <w:pgMar w:top="1134" w:right="567" w:bottom="1134" w:left="1985" w:header="567" w:footer="720" w:gutter="0"/>
          <w:pgNumType w:start="1"/>
          <w:cols w:space="720"/>
          <w:titlePg/>
          <w:docGrid w:linePitch="360" w:charSpace="-6554"/>
        </w:sectPr>
      </w:pPr>
    </w:p>
    <w:p w:rsidR="008A5BEC" w:rsidRPr="000F5278" w:rsidRDefault="008A5BEC" w:rsidP="00145168">
      <w:pPr>
        <w:widowControl w:val="0"/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:rsidR="0008044D" w:rsidRPr="000F5278" w:rsidRDefault="0008044D" w:rsidP="0008044D">
      <w:pPr>
        <w:widowControl w:val="0"/>
        <w:autoSpaceDE w:val="0"/>
        <w:autoSpaceDN w:val="0"/>
        <w:ind w:left="1233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Приложение № </w:t>
      </w:r>
      <w:r w:rsidR="00FC32BE" w:rsidRPr="000F5278">
        <w:rPr>
          <w:color w:val="auto"/>
          <w:kern w:val="0"/>
          <w:sz w:val="28"/>
          <w:szCs w:val="28"/>
        </w:rPr>
        <w:t>4</w:t>
      </w:r>
    </w:p>
    <w:p w:rsidR="0008044D" w:rsidRPr="000F5278" w:rsidRDefault="0008044D" w:rsidP="0008044D">
      <w:pPr>
        <w:widowControl w:val="0"/>
        <w:autoSpaceDE w:val="0"/>
        <w:autoSpaceDN w:val="0"/>
        <w:ind w:left="1233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08044D" w:rsidRPr="000F5278" w:rsidRDefault="0008044D" w:rsidP="0008044D">
      <w:pPr>
        <w:widowControl w:val="0"/>
        <w:autoSpaceDE w:val="0"/>
        <w:autoSpaceDN w:val="0"/>
        <w:ind w:left="1233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08044D" w:rsidRPr="000F5278" w:rsidRDefault="0008044D" w:rsidP="0008044D">
      <w:pPr>
        <w:widowControl w:val="0"/>
        <w:autoSpaceDE w:val="0"/>
        <w:autoSpaceDN w:val="0"/>
        <w:ind w:left="1233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08044D" w:rsidRPr="000F5278" w:rsidRDefault="0008044D" w:rsidP="0008044D">
      <w:pPr>
        <w:widowControl w:val="0"/>
        <w:autoSpaceDE w:val="0"/>
        <w:autoSpaceDN w:val="0"/>
        <w:ind w:left="1233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20072E" w:rsidRPr="000F5278" w:rsidRDefault="0020072E" w:rsidP="00145168">
      <w:pPr>
        <w:jc w:val="center"/>
        <w:rPr>
          <w:color w:val="auto"/>
          <w:sz w:val="22"/>
          <w:szCs w:val="22"/>
        </w:rPr>
      </w:pPr>
    </w:p>
    <w:p w:rsidR="0020072E" w:rsidRPr="000F5278" w:rsidRDefault="00B906EB" w:rsidP="001F1CAB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5</w:t>
      </w:r>
      <w:r w:rsidR="0020072E" w:rsidRPr="000F5278">
        <w:rPr>
          <w:color w:val="auto"/>
          <w:sz w:val="28"/>
          <w:szCs w:val="28"/>
        </w:rPr>
        <w:t>. Финансовое обеспечение государственной программы</w:t>
      </w:r>
    </w:p>
    <w:p w:rsidR="00B32104" w:rsidRPr="000F5278" w:rsidRDefault="00B32104" w:rsidP="00145168">
      <w:pPr>
        <w:jc w:val="center"/>
        <w:rPr>
          <w:color w:val="auto"/>
          <w:sz w:val="28"/>
          <w:szCs w:val="28"/>
        </w:rPr>
      </w:pPr>
    </w:p>
    <w:tbl>
      <w:tblPr>
        <w:tblStyle w:val="afffff5"/>
        <w:tblW w:w="15701" w:type="dxa"/>
        <w:tblLook w:val="04A0" w:firstRow="1" w:lastRow="0" w:firstColumn="1" w:lastColumn="0" w:noHBand="0" w:noVBand="1"/>
      </w:tblPr>
      <w:tblGrid>
        <w:gridCol w:w="3085"/>
        <w:gridCol w:w="1559"/>
        <w:gridCol w:w="1560"/>
        <w:gridCol w:w="1559"/>
        <w:gridCol w:w="1559"/>
        <w:gridCol w:w="1559"/>
        <w:gridCol w:w="1560"/>
        <w:gridCol w:w="1559"/>
        <w:gridCol w:w="1701"/>
      </w:tblGrid>
      <w:tr w:rsidR="004A4FBD" w:rsidRPr="000F5278" w:rsidTr="001F1CAB">
        <w:trPr>
          <w:trHeight w:val="343"/>
        </w:trPr>
        <w:tc>
          <w:tcPr>
            <w:tcW w:w="3085" w:type="dxa"/>
            <w:vMerge w:val="restart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8"/>
                <w:szCs w:val="28"/>
              </w:rPr>
            </w:pPr>
            <w:r w:rsidRPr="000F5278">
              <w:rPr>
                <w:color w:val="auto"/>
                <w:sz w:val="22"/>
                <w:szCs w:val="22"/>
              </w:rPr>
              <w:t>Наименование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ной программы, структурного элемента / источник финанс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вого обеспечения</w:t>
            </w:r>
          </w:p>
        </w:tc>
        <w:tc>
          <w:tcPr>
            <w:tcW w:w="12616" w:type="dxa"/>
            <w:gridSpan w:val="8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8"/>
                <w:szCs w:val="28"/>
              </w:rPr>
            </w:pPr>
            <w:r w:rsidRPr="000F5278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4A4FBD" w:rsidRPr="000F5278" w:rsidTr="001F1CAB">
        <w:trPr>
          <w:trHeight w:val="819"/>
        </w:trPr>
        <w:tc>
          <w:tcPr>
            <w:tcW w:w="3085" w:type="dxa"/>
            <w:vMerge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560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560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701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4A4FBD" w:rsidRPr="000F5278" w:rsidRDefault="004A4FBD" w:rsidP="004A4FBD">
      <w:pPr>
        <w:jc w:val="center"/>
        <w:rPr>
          <w:color w:val="auto"/>
          <w:sz w:val="2"/>
          <w:szCs w:val="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560"/>
        <w:gridCol w:w="1559"/>
        <w:gridCol w:w="1559"/>
        <w:gridCol w:w="1559"/>
        <w:gridCol w:w="1560"/>
        <w:gridCol w:w="1559"/>
        <w:gridCol w:w="1701"/>
      </w:tblGrid>
      <w:tr w:rsidR="003A7828" w:rsidRPr="000F5278" w:rsidTr="001F1CAB">
        <w:trPr>
          <w:tblHeader/>
        </w:trPr>
        <w:tc>
          <w:tcPr>
            <w:tcW w:w="3085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4A4FBD" w:rsidRPr="000F5278" w:rsidRDefault="004A4FBD" w:rsidP="004A4FBD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Государственная программа «Развитие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ства, пищевой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3 088 220,83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2 371 224,68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1 994 265,69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2 094 788,16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3 938 370,07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3 531 091,97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3 531 291,97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20 549 253,37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2 471 551,20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2 177 491,69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1 926 604,70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2 025 056,62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3 300 522,75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2 893 282,55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2 893 482,55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17 687 992,06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1 086 538,50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881 526,00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706 464,00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797 349,40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1 399 113,20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1 397 859,00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1 397 859,00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7 666 709,10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772 954,10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745 004,51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557 901,11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567 760,87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752 840,63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751 850,43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752 050,43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4 900 362,08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межбюджетные трансферты бюджету территориального 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фонда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778 294,23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748 440,35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558 067,00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567 881,67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755 419,77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754 416,67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754 616,67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4 917 136,36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611 329,50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190 297,14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67 495,10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69 610,70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635 268,18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635 243,18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635 243,18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2 844 486,98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Объем налоговых расходов Астраханской области (спр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Региональный проект «Эк</w:t>
            </w:r>
            <w:r w:rsidRPr="000F5278">
              <w:rPr>
                <w:color w:val="auto"/>
                <w:sz w:val="22"/>
              </w:rPr>
              <w:t>с</w:t>
            </w:r>
            <w:r w:rsidRPr="000F5278">
              <w:rPr>
                <w:color w:val="auto"/>
                <w:sz w:val="22"/>
              </w:rPr>
              <w:t>порт продукции АПК» (вс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718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1761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фонда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432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Региональный проект «Эк</w:t>
            </w:r>
            <w:r w:rsidRPr="000F5278">
              <w:rPr>
                <w:color w:val="auto"/>
                <w:sz w:val="22"/>
              </w:rPr>
              <w:t>с</w:t>
            </w:r>
            <w:r w:rsidRPr="000F5278">
              <w:rPr>
                <w:color w:val="auto"/>
                <w:sz w:val="22"/>
              </w:rPr>
              <w:t>порт продукции агропр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мышленного комплекса (Ас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раханская область)»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718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1761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фонда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432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Региональный проект «Кадры в агропромышленном ко</w:t>
            </w:r>
            <w:r w:rsidRPr="000F5278">
              <w:rPr>
                <w:color w:val="auto"/>
                <w:sz w:val="22"/>
              </w:rPr>
              <w:t>м</w:t>
            </w:r>
            <w:r w:rsidRPr="000F5278">
              <w:rPr>
                <w:color w:val="auto"/>
                <w:sz w:val="22"/>
              </w:rPr>
              <w:t>плексе (Астраханская о</w:t>
            </w:r>
            <w:r w:rsidRPr="000F5278">
              <w:rPr>
                <w:color w:val="auto"/>
                <w:sz w:val="22"/>
              </w:rPr>
              <w:t>б</w:t>
            </w:r>
            <w:r w:rsidRPr="000F5278">
              <w:rPr>
                <w:color w:val="auto"/>
                <w:sz w:val="22"/>
              </w:rPr>
              <w:t>ласть)»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236,78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219,70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234,03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690,51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213,10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197,73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210,63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621,46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176,10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191,80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204,30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572,20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межбюджетные трансферты бюджету территориального 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фонда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1349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23,68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21,97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23,40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69,05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Региональный проект «Ра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витие отраслей агропромы</w:t>
            </w:r>
            <w:r w:rsidRPr="000F5278">
              <w:rPr>
                <w:color w:val="auto"/>
                <w:sz w:val="22"/>
                <w:szCs w:val="22"/>
              </w:rPr>
              <w:t>ш</w:t>
            </w:r>
            <w:r w:rsidRPr="000F5278">
              <w:rPr>
                <w:color w:val="auto"/>
                <w:sz w:val="22"/>
                <w:szCs w:val="22"/>
              </w:rPr>
              <w:t>ленного комплекса Астраха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ской области»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817 386,47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1 006 872,35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911 410,14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927 028,39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1 541 511,71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1 135 561,71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1 135 761,71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7 475 532,48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748 292,80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922 432,35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847 000,14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862 618,39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1 453 801,71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1 047 851,71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1 048 051,71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6 930 048,81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615 929,80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781 400,10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704 200,10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704 214,90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705 086,00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705 086,00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705 086,00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4 921 002,90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322 090,60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341 095,36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192 117,26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196 998,93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207 098,93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207 398,93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207 598,93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1 674 398,94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ториального фонда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322 090,60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341 095,36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192 117,26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196 998,93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207 098,93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207 398,93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207 598,93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1 674 398,94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69 093,67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84 440,00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64 410,00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64 410,00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87 710,00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87 710,00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87 710,00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545 483,67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Региональный проект «В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влечение в оборот и ко</w:t>
            </w:r>
            <w:r w:rsidRPr="000F5278">
              <w:rPr>
                <w:color w:val="auto"/>
                <w:sz w:val="22"/>
              </w:rPr>
              <w:t>м</w:t>
            </w:r>
            <w:r w:rsidRPr="000F5278">
              <w:rPr>
                <w:color w:val="auto"/>
                <w:sz w:val="22"/>
              </w:rPr>
              <w:t>плексная мелиорация земель сельскохозяйственного назн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чения Астраханской области»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1 080 160,30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204 519,67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1 082 636,74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1 082 636,74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1 082 636,74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4 532 590,19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Астраханской обл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541 309,40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102 710,47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548 886,74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548 886,74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548 886,74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2 290 680,09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465 526,10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88 331,00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456 380,10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456 380,10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456 380,10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1 922 997,40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тов бюджетной системы Ро</w:t>
            </w:r>
            <w:r w:rsidRPr="000F5278">
              <w:rPr>
                <w:color w:val="auto"/>
                <w:sz w:val="22"/>
              </w:rPr>
              <w:t>с</w:t>
            </w:r>
            <w:r w:rsidRPr="000F5278">
              <w:rPr>
                <w:color w:val="auto"/>
                <w:sz w:val="22"/>
              </w:rPr>
              <w:t>сийской Федерации (справо</w:t>
            </w:r>
            <w:r w:rsidRPr="000F5278">
              <w:rPr>
                <w:color w:val="auto"/>
                <w:sz w:val="22"/>
              </w:rPr>
              <w:t>ч</w:t>
            </w:r>
            <w:r w:rsidRPr="000F5278">
              <w:rPr>
                <w:color w:val="auto"/>
                <w:sz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53,50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919,54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973,04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(бюджету терр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ториального фонда обяз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lastRenderedPageBreak/>
              <w:t>тельного медицинского стр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 террит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Консолидированные бюдж</w:t>
            </w:r>
            <w:r w:rsidRPr="000F5278">
              <w:t>е</w:t>
            </w:r>
            <w:r w:rsidRPr="000F5278">
              <w:t>ты муниципальных образов</w:t>
            </w:r>
            <w:r w:rsidRPr="000F5278">
              <w:t>а</w:t>
            </w:r>
            <w:r w:rsidRPr="000F5278">
              <w:t>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54,00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948,74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1 002,74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538 850,40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101 780,00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533 750,00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533 750,00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533 750,00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2 241 880,40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 xml:space="preserve">Нераспределенный резерв 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Региональный проект «Ко</w:t>
            </w:r>
            <w:r w:rsidRPr="000F5278">
              <w:rPr>
                <w:color w:val="auto"/>
                <w:sz w:val="22"/>
              </w:rPr>
              <w:t>м</w:t>
            </w:r>
            <w:r w:rsidRPr="000F5278">
              <w:rPr>
                <w:color w:val="auto"/>
                <w:sz w:val="22"/>
              </w:rPr>
              <w:t>плексное развитие сельских территорий Астраханской о</w:t>
            </w:r>
            <w:r w:rsidRPr="000F5278">
              <w:rPr>
                <w:color w:val="auto"/>
                <w:sz w:val="22"/>
              </w:rPr>
              <w:t>б</w:t>
            </w:r>
            <w:r w:rsidRPr="000F5278">
              <w:rPr>
                <w:color w:val="auto"/>
                <w:sz w:val="22"/>
              </w:rPr>
              <w:t>ласти»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340 032,16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320 790,31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275 800,95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360 749,14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549 390,22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548 062,12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548 062,12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2 942 887,02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Астраханской обл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331 307,10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313 330,21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272 571,93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355 451,04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533 002,90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531 712,70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531 712,70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2 869 088,58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4 750,70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6 288,30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1 741,60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92 599,70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237 315,20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236 061,00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236 061,00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814 817,50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тов бюджетной системы Ро</w:t>
            </w:r>
            <w:r w:rsidRPr="000F5278">
              <w:rPr>
                <w:color w:val="auto"/>
                <w:sz w:val="22"/>
              </w:rPr>
              <w:t>с</w:t>
            </w:r>
            <w:r w:rsidRPr="000F5278">
              <w:rPr>
                <w:color w:val="auto"/>
                <w:sz w:val="22"/>
              </w:rPr>
              <w:t>сийской Федерации (справо</w:t>
            </w:r>
            <w:r w:rsidRPr="000F5278">
              <w:rPr>
                <w:color w:val="auto"/>
                <w:sz w:val="22"/>
              </w:rPr>
              <w:t>ч</w:t>
            </w:r>
            <w:r w:rsidRPr="000F5278">
              <w:rPr>
                <w:color w:val="auto"/>
                <w:sz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92 007,60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44 187,21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6 981,45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257 789,30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256 499,10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256 499,10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925 923,30</w:t>
            </w:r>
          </w:p>
        </w:tc>
      </w:tr>
      <w:tr w:rsidR="003A7828" w:rsidRPr="000F5278" w:rsidTr="001F1CAB">
        <w:tc>
          <w:tcPr>
            <w:tcW w:w="3085" w:type="dxa"/>
            <w:shd w:val="clear" w:color="auto" w:fill="auto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(бюджету терр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ториального фонда обяз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 террит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Консолидированные бюдж</w:t>
            </w:r>
            <w:r w:rsidRPr="000F5278">
              <w:t>е</w:t>
            </w:r>
            <w:r w:rsidRPr="000F5278">
              <w:t>ты муниципальных образов</w:t>
            </w:r>
            <w:r w:rsidRPr="000F5278">
              <w:t>а</w:t>
            </w:r>
            <w:r w:rsidRPr="000F5278">
              <w:t>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97 347,23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47 593,85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7 147,34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12 080,34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260 368,44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259 065,34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259 065,34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942 667,88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3 385,43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4 053,46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3 063,13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5 177,30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13 808,18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13 783,18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13 783,18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57 053,86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 xml:space="preserve">Нераспределенный резерв 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Комплекс процессных мер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приятий «Обеспечение де</w:t>
            </w:r>
            <w:r w:rsidRPr="000F5278">
              <w:rPr>
                <w:color w:val="auto"/>
                <w:sz w:val="22"/>
              </w:rPr>
              <w:t>я</w:t>
            </w:r>
            <w:r w:rsidRPr="000F5278">
              <w:rPr>
                <w:color w:val="auto"/>
                <w:sz w:val="22"/>
              </w:rPr>
              <w:t>тельности министерства сельского хозяйства и рыбной промышленности Астраха</w:t>
            </w:r>
            <w:r w:rsidRPr="000F5278">
              <w:rPr>
                <w:color w:val="auto"/>
                <w:sz w:val="22"/>
              </w:rPr>
              <w:t>н</w:t>
            </w:r>
            <w:r w:rsidRPr="000F5278">
              <w:rPr>
                <w:color w:val="auto"/>
                <w:sz w:val="22"/>
              </w:rPr>
              <w:t>ской области»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186 300,70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170 113,87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162 289,90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162 231,60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1 255 983,57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Астраханской обл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186 300,70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170 113,87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162 289,90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162 231,60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1 255 983,57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5 330,50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7 319,10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тов бюджетной системы Ро</w:t>
            </w:r>
            <w:r w:rsidRPr="000F5278">
              <w:rPr>
                <w:color w:val="auto"/>
                <w:sz w:val="22"/>
              </w:rPr>
              <w:t>с</w:t>
            </w:r>
            <w:r w:rsidRPr="000F5278">
              <w:rPr>
                <w:color w:val="auto"/>
                <w:sz w:val="22"/>
              </w:rPr>
              <w:t>сийской Федерации (справо</w:t>
            </w:r>
            <w:r w:rsidRPr="000F5278">
              <w:rPr>
                <w:color w:val="auto"/>
                <w:sz w:val="22"/>
              </w:rPr>
              <w:t>ч</w:t>
            </w:r>
            <w:r w:rsidRPr="000F5278">
              <w:rPr>
                <w:color w:val="auto"/>
                <w:sz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411 524,20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(бюджету терр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ториального фонда обяз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lastRenderedPageBreak/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 террит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Консолидированные бюдж</w:t>
            </w:r>
            <w:r w:rsidRPr="000F5278">
              <w:t>е</w:t>
            </w:r>
            <w:r w:rsidRPr="000F5278">
              <w:t>ты муниципальных образов</w:t>
            </w:r>
            <w:r w:rsidRPr="000F5278">
              <w:t>а</w:t>
            </w:r>
            <w:r w:rsidRPr="000F5278">
              <w:t>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411 524,20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 xml:space="preserve">Нераспределенный резерв 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236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Комплекс процессных мер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приятий «Обеспечение де</w:t>
            </w:r>
            <w:r w:rsidRPr="000F5278">
              <w:rPr>
                <w:color w:val="auto"/>
                <w:sz w:val="22"/>
              </w:rPr>
              <w:t>я</w:t>
            </w:r>
            <w:r w:rsidRPr="000F5278">
              <w:rPr>
                <w:color w:val="auto"/>
                <w:sz w:val="22"/>
              </w:rPr>
              <w:t>тельности службы ветерин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рии Астраханской области»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638 592,70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645 754,20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622 959,00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622 959,00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4 184 953,60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Астраханской обл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638 592,70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645 754,20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622 959,00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622 959,00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4 184 953,60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тов бюджетной системы Ро</w:t>
            </w:r>
            <w:r w:rsidRPr="000F5278">
              <w:rPr>
                <w:color w:val="auto"/>
                <w:sz w:val="22"/>
              </w:rPr>
              <w:t>с</w:t>
            </w:r>
            <w:r w:rsidRPr="000F5278">
              <w:rPr>
                <w:color w:val="auto"/>
                <w:sz w:val="22"/>
              </w:rPr>
              <w:t>сийской Федерации (справо</w:t>
            </w:r>
            <w:r w:rsidRPr="000F5278">
              <w:rPr>
                <w:color w:val="auto"/>
                <w:sz w:val="22"/>
              </w:rPr>
              <w:t>ч</w:t>
            </w:r>
            <w:r w:rsidRPr="000F5278">
              <w:rPr>
                <w:color w:val="auto"/>
                <w:sz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1 887 542,60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(бюджету терр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ториального фонда обяз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 террит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Консолидированные бюдж</w:t>
            </w:r>
            <w:r w:rsidRPr="000F5278">
              <w:t>е</w:t>
            </w:r>
            <w:r w:rsidRPr="000F5278">
              <w:t>ты муниципальных образов</w:t>
            </w:r>
            <w:r w:rsidRPr="000F5278">
              <w:t>а</w:t>
            </w:r>
            <w:r w:rsidRPr="000F5278">
              <w:t>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1 887 542,60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 xml:space="preserve">Нераспределенный резерв 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 w:hanging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Комплекс процессных мер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приятий «Обеспечение де</w:t>
            </w:r>
            <w:r w:rsidRPr="000F5278">
              <w:rPr>
                <w:color w:val="auto"/>
                <w:sz w:val="22"/>
              </w:rPr>
              <w:t>я</w:t>
            </w:r>
            <w:r w:rsidRPr="000F5278">
              <w:rPr>
                <w:color w:val="auto"/>
                <w:sz w:val="22"/>
              </w:rPr>
              <w:t>тельности службы госуда</w:t>
            </w:r>
            <w:r w:rsidRPr="000F5278">
              <w:rPr>
                <w:color w:val="auto"/>
                <w:sz w:val="22"/>
              </w:rPr>
              <w:t>р</w:t>
            </w:r>
            <w:r w:rsidRPr="000F5278">
              <w:rPr>
                <w:color w:val="auto"/>
                <w:sz w:val="22"/>
              </w:rPr>
              <w:t>ственного технического надзора Астраханской обл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сти» (всего), в том числе: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25 748,50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22 937,50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156 616,00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ind w:left="33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Астраханской обл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сти (всего), из них: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25 748,50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22 937,50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156 616,00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тов бюджетной системы Ро</w:t>
            </w:r>
            <w:r w:rsidRPr="000F5278">
              <w:rPr>
                <w:color w:val="auto"/>
                <w:sz w:val="22"/>
              </w:rPr>
              <w:t>с</w:t>
            </w:r>
            <w:r w:rsidRPr="000F5278">
              <w:rPr>
                <w:color w:val="auto"/>
                <w:sz w:val="22"/>
              </w:rPr>
              <w:t>сийской Федерации (справо</w:t>
            </w:r>
            <w:r w:rsidRPr="000F5278">
              <w:rPr>
                <w:color w:val="auto"/>
                <w:sz w:val="22"/>
              </w:rPr>
              <w:t>ч</w:t>
            </w:r>
            <w:r w:rsidRPr="000F5278">
              <w:rPr>
                <w:color w:val="auto"/>
                <w:sz w:val="22"/>
              </w:rPr>
              <w:t>но)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rPr>
          <w:trHeight w:val="1244"/>
        </w:trPr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(бюджету терр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ториального фонда обяз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тельного медицинского стр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ного фонда (бюджет террит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медицинского страхования)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Консолидированные бюдж</w:t>
            </w:r>
            <w:r w:rsidRPr="000F5278">
              <w:t>е</w:t>
            </w:r>
            <w:r w:rsidRPr="000F5278">
              <w:t>ты муниципальных образов</w:t>
            </w:r>
            <w:r w:rsidRPr="000F5278">
              <w:t>а</w:t>
            </w:r>
            <w:r w:rsidRPr="000F5278">
              <w:t>ний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3A7828" w:rsidRPr="000F5278" w:rsidTr="001F1CAB">
        <w:tc>
          <w:tcPr>
            <w:tcW w:w="3085" w:type="dxa"/>
            <w:vAlign w:val="center"/>
          </w:tcPr>
          <w:p w:rsidR="00472B52" w:rsidRPr="000F5278" w:rsidRDefault="00472B52" w:rsidP="004A4FB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0F5278">
              <w:t xml:space="preserve">Нераспределенный резерв 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4A4FBD" w:rsidRPr="000F5278" w:rsidRDefault="004A4FBD" w:rsidP="00145168">
      <w:pPr>
        <w:jc w:val="center"/>
        <w:rPr>
          <w:color w:val="auto"/>
          <w:sz w:val="28"/>
          <w:szCs w:val="28"/>
        </w:rPr>
        <w:sectPr w:rsidR="004A4FBD" w:rsidRPr="000F5278" w:rsidSect="00D600C3">
          <w:headerReference w:type="default" r:id="rId17"/>
          <w:pgSz w:w="16838" w:h="11906" w:orient="landscape"/>
          <w:pgMar w:top="1701" w:right="567" w:bottom="851" w:left="624" w:header="567" w:footer="567" w:gutter="0"/>
          <w:pgNumType w:start="1"/>
          <w:cols w:space="720"/>
          <w:titlePg/>
          <w:docGrid w:linePitch="360" w:charSpace="-6554"/>
        </w:sectPr>
      </w:pPr>
    </w:p>
    <w:p w:rsidR="003F45D0" w:rsidRPr="000F5278" w:rsidRDefault="003F45D0" w:rsidP="003F45D0">
      <w:pPr>
        <w:widowControl w:val="0"/>
        <w:autoSpaceDE w:val="0"/>
        <w:autoSpaceDN w:val="0"/>
        <w:ind w:left="11199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lastRenderedPageBreak/>
        <w:t>Приложение № 5</w:t>
      </w:r>
    </w:p>
    <w:p w:rsidR="003F45D0" w:rsidRPr="000F5278" w:rsidRDefault="003F45D0" w:rsidP="003F45D0">
      <w:pPr>
        <w:widowControl w:val="0"/>
        <w:autoSpaceDE w:val="0"/>
        <w:autoSpaceDN w:val="0"/>
        <w:ind w:left="11199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3F45D0" w:rsidRPr="000F5278" w:rsidRDefault="003F45D0" w:rsidP="003F45D0">
      <w:pPr>
        <w:widowControl w:val="0"/>
        <w:autoSpaceDE w:val="0"/>
        <w:autoSpaceDN w:val="0"/>
        <w:ind w:left="11199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3F45D0" w:rsidRPr="000F5278" w:rsidRDefault="003F45D0" w:rsidP="003F45D0">
      <w:pPr>
        <w:widowControl w:val="0"/>
        <w:autoSpaceDE w:val="0"/>
        <w:autoSpaceDN w:val="0"/>
        <w:ind w:left="11199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3F45D0" w:rsidRPr="000F5278" w:rsidRDefault="003F45D0" w:rsidP="003F45D0">
      <w:pPr>
        <w:widowControl w:val="0"/>
        <w:autoSpaceDE w:val="0"/>
        <w:autoSpaceDN w:val="0"/>
        <w:ind w:left="11199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3F45D0" w:rsidRPr="000F5278" w:rsidRDefault="003F45D0" w:rsidP="00145168">
      <w:pPr>
        <w:ind w:left="11199"/>
        <w:rPr>
          <w:color w:val="auto"/>
          <w:sz w:val="28"/>
          <w:szCs w:val="28"/>
        </w:rPr>
      </w:pPr>
    </w:p>
    <w:p w:rsidR="005D5686" w:rsidRPr="000F5278" w:rsidRDefault="005D5686" w:rsidP="00145168">
      <w:pPr>
        <w:ind w:left="11199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 xml:space="preserve">Приложение № </w:t>
      </w:r>
      <w:r w:rsidR="00AF7A2A" w:rsidRPr="000F5278">
        <w:rPr>
          <w:color w:val="auto"/>
          <w:sz w:val="28"/>
          <w:szCs w:val="28"/>
        </w:rPr>
        <w:t>4</w:t>
      </w:r>
    </w:p>
    <w:p w:rsidR="005D5686" w:rsidRPr="000F5278" w:rsidRDefault="000007F6" w:rsidP="00145168">
      <w:pPr>
        <w:ind w:left="11199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к государственной программе</w:t>
      </w:r>
    </w:p>
    <w:p w:rsidR="002C3D7E" w:rsidRPr="000F5278" w:rsidRDefault="002C3D7E" w:rsidP="00145168">
      <w:pPr>
        <w:jc w:val="center"/>
        <w:rPr>
          <w:color w:val="auto"/>
          <w:sz w:val="10"/>
          <w:szCs w:val="28"/>
        </w:rPr>
      </w:pPr>
    </w:p>
    <w:p w:rsidR="0020072E" w:rsidRPr="000F5278" w:rsidRDefault="0020072E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Паспорт</w:t>
      </w:r>
    </w:p>
    <w:p w:rsidR="0020072E" w:rsidRPr="000F5278" w:rsidRDefault="0020072E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регионального проекта</w:t>
      </w:r>
    </w:p>
    <w:p w:rsidR="0020072E" w:rsidRPr="000F5278" w:rsidRDefault="0020072E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«Развитие отраслей агропромышленного комплекса Астраханской области</w:t>
      </w:r>
      <w:r w:rsidR="00F84D36" w:rsidRPr="000F5278">
        <w:rPr>
          <w:color w:val="auto"/>
          <w:sz w:val="28"/>
          <w:szCs w:val="28"/>
        </w:rPr>
        <w:t>»</w:t>
      </w:r>
    </w:p>
    <w:tbl>
      <w:tblPr>
        <w:tblW w:w="15025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567"/>
        <w:gridCol w:w="3995"/>
        <w:gridCol w:w="3376"/>
        <w:gridCol w:w="2977"/>
      </w:tblGrid>
      <w:tr w:rsidR="00145168" w:rsidRPr="000F5278" w:rsidTr="00B32104">
        <w:trPr>
          <w:trHeight w:hRule="exact" w:val="716"/>
        </w:trPr>
        <w:tc>
          <w:tcPr>
            <w:tcW w:w="15025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8"/>
                <w:szCs w:val="28"/>
              </w:rPr>
            </w:pPr>
            <w:r w:rsidRPr="000F5278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145168" w:rsidRPr="000F5278" w:rsidTr="003F45D0">
        <w:trPr>
          <w:trHeight w:hRule="exact" w:val="539"/>
        </w:trPr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Краткое наименование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регионального</w:t>
            </w:r>
            <w:proofErr w:type="gramEnd"/>
          </w:p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проекта</w:t>
            </w:r>
          </w:p>
        </w:tc>
        <w:tc>
          <w:tcPr>
            <w:tcW w:w="4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Развитие отраслей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 Астраханской области</w:t>
            </w:r>
          </w:p>
        </w:tc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3F45D0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Срок реализации регионального </w:t>
            </w:r>
            <w:r w:rsidR="003F45D0" w:rsidRPr="000F5278">
              <w:rPr>
                <w:color w:val="auto"/>
                <w:sz w:val="22"/>
                <w:szCs w:val="22"/>
              </w:rPr>
              <w:t xml:space="preserve"> </w:t>
            </w:r>
            <w:r w:rsidRPr="000F5278">
              <w:rPr>
                <w:color w:val="auto"/>
                <w:sz w:val="22"/>
                <w:szCs w:val="22"/>
              </w:rPr>
              <w:t>проекта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01.01.2024–31.12.2030</w:t>
            </w:r>
          </w:p>
        </w:tc>
      </w:tr>
      <w:tr w:rsidR="00145168" w:rsidRPr="000F5278" w:rsidTr="003F45D0">
        <w:trPr>
          <w:trHeight w:hRule="exact" w:val="419"/>
        </w:trPr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Куратор регионального проекта</w:t>
            </w:r>
          </w:p>
        </w:tc>
        <w:tc>
          <w:tcPr>
            <w:tcW w:w="4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pStyle w:val="4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F527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Волынский Илья Александрович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Заместитель председателя Правительства Астраханской области </w:t>
            </w:r>
          </w:p>
        </w:tc>
      </w:tr>
      <w:tr w:rsidR="00145168" w:rsidRPr="000F5278" w:rsidTr="003F45D0">
        <w:trPr>
          <w:trHeight w:hRule="exact" w:val="560"/>
        </w:trPr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Руководитель регионального проекта</w:t>
            </w:r>
          </w:p>
        </w:tc>
        <w:tc>
          <w:tcPr>
            <w:tcW w:w="4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 Андрей Семенович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Первый заместитель министра сельского хозяйства и рыбной промышленности Астраханской области</w:t>
            </w:r>
          </w:p>
        </w:tc>
      </w:tr>
      <w:tr w:rsidR="00145168" w:rsidRPr="000F5278" w:rsidTr="003F45D0">
        <w:trPr>
          <w:trHeight w:hRule="exact" w:val="809"/>
        </w:trPr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Администратор регионального проекта</w:t>
            </w:r>
          </w:p>
        </w:tc>
        <w:tc>
          <w:tcPr>
            <w:tcW w:w="4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Маркова Ирина Павловна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Начальник отдела экономического анализа и планирования АПК министерства сельского хозяйства и рыбной промышленности Астраханской области</w:t>
            </w:r>
          </w:p>
        </w:tc>
      </w:tr>
      <w:tr w:rsidR="00145168" w:rsidRPr="000F5278" w:rsidTr="003F45D0">
        <w:trPr>
          <w:trHeight w:val="68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Целевые группы</w:t>
            </w:r>
          </w:p>
        </w:tc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Сельскохозяйственные товаропроизводители (юридические лица, индивидуальные предприниматели, крестья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ские (фермерские) хозяйства, личные подсобные хозяйства, сельскохозяйственные потребительские кооперативы)</w:t>
            </w:r>
            <w:proofErr w:type="gramEnd"/>
          </w:p>
        </w:tc>
      </w:tr>
      <w:tr w:rsidR="00145168" w:rsidRPr="000F5278" w:rsidTr="003F45D0">
        <w:trPr>
          <w:trHeight w:hRule="exact" w:val="583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Связь с государственными программами (комплексными программами) Российской Федерации (далее – государственные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граммы)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ind w:left="142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Развитие сельского хозяйства, пищевой и рыбной промышленн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сти Астраханской области</w:t>
            </w:r>
          </w:p>
        </w:tc>
      </w:tr>
      <w:tr w:rsidR="00145168" w:rsidRPr="000F5278" w:rsidTr="003F45D0">
        <w:trPr>
          <w:trHeight w:hRule="exact" w:val="1028"/>
        </w:trPr>
        <w:tc>
          <w:tcPr>
            <w:tcW w:w="411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ind w:left="142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Государственная программа (комплек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ная программа) Российской Федерации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Государственная программа развития сельского хозяйства и рег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лирования рынков сельскохозяйственной продукции, сырья и продовольствия</w:t>
            </w:r>
          </w:p>
        </w:tc>
      </w:tr>
    </w:tbl>
    <w:p w:rsidR="00AF3590" w:rsidRPr="000F5278" w:rsidRDefault="00AF3590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B32104" w:rsidRPr="000F5278" w:rsidRDefault="00B32104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2. Показатели регионального проекта</w:t>
      </w:r>
    </w:p>
    <w:p w:rsidR="00B32104" w:rsidRPr="000F5278" w:rsidRDefault="00B32104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993"/>
        <w:gridCol w:w="992"/>
        <w:gridCol w:w="992"/>
        <w:gridCol w:w="1134"/>
        <w:gridCol w:w="992"/>
        <w:gridCol w:w="1134"/>
        <w:gridCol w:w="1134"/>
        <w:gridCol w:w="1134"/>
        <w:gridCol w:w="1276"/>
        <w:gridCol w:w="1134"/>
        <w:gridCol w:w="1134"/>
      </w:tblGrid>
      <w:tr w:rsidR="00145168" w:rsidRPr="000F5278" w:rsidTr="00B32104">
        <w:tc>
          <w:tcPr>
            <w:tcW w:w="567" w:type="dxa"/>
            <w:vMerge w:val="restart"/>
            <w:vAlign w:val="center"/>
          </w:tcPr>
          <w:p w:rsidR="00B32104" w:rsidRPr="000F5278" w:rsidRDefault="00B32104" w:rsidP="002929D6">
            <w:pPr>
              <w:widowControl w:val="0"/>
              <w:tabs>
                <w:tab w:val="left" w:pos="351"/>
              </w:tabs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Показатель реги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нального проекта</w:t>
            </w:r>
          </w:p>
        </w:tc>
        <w:tc>
          <w:tcPr>
            <w:tcW w:w="993" w:type="dxa"/>
            <w:vMerge w:val="restart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Уровень показ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992" w:type="dxa"/>
            <w:vMerge w:val="restart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Базовое</w:t>
            </w:r>
          </w:p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значение</w:t>
            </w:r>
          </w:p>
        </w:tc>
        <w:tc>
          <w:tcPr>
            <w:tcW w:w="7938" w:type="dxa"/>
            <w:gridSpan w:val="7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Период, год</w:t>
            </w:r>
          </w:p>
        </w:tc>
      </w:tr>
      <w:tr w:rsidR="00145168" w:rsidRPr="000F5278" w:rsidTr="00B32104">
        <w:tc>
          <w:tcPr>
            <w:tcW w:w="567" w:type="dxa"/>
            <w:vMerge/>
          </w:tcPr>
          <w:p w:rsidR="00B32104" w:rsidRPr="000F5278" w:rsidRDefault="00B32104" w:rsidP="00145168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B32104" w:rsidRPr="000F5278" w:rsidRDefault="00B32104" w:rsidP="00145168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32104" w:rsidRPr="000F5278" w:rsidRDefault="00B32104" w:rsidP="00145168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2104" w:rsidRPr="000F5278" w:rsidRDefault="00B32104" w:rsidP="00145168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ние</w:t>
            </w:r>
          </w:p>
        </w:tc>
        <w:tc>
          <w:tcPr>
            <w:tcW w:w="1134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год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2024</w:t>
            </w:r>
          </w:p>
        </w:tc>
        <w:tc>
          <w:tcPr>
            <w:tcW w:w="1134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2025</w:t>
            </w:r>
          </w:p>
        </w:tc>
        <w:tc>
          <w:tcPr>
            <w:tcW w:w="1134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2026</w:t>
            </w:r>
          </w:p>
        </w:tc>
        <w:tc>
          <w:tcPr>
            <w:tcW w:w="1134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2027</w:t>
            </w:r>
          </w:p>
        </w:tc>
        <w:tc>
          <w:tcPr>
            <w:tcW w:w="1276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2028</w:t>
            </w:r>
          </w:p>
        </w:tc>
        <w:tc>
          <w:tcPr>
            <w:tcW w:w="1134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2029</w:t>
            </w:r>
          </w:p>
        </w:tc>
        <w:tc>
          <w:tcPr>
            <w:tcW w:w="1134" w:type="dxa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2030</w:t>
            </w:r>
          </w:p>
        </w:tc>
      </w:tr>
    </w:tbl>
    <w:p w:rsidR="00B32104" w:rsidRPr="000F5278" w:rsidRDefault="00B32104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"/>
          <w:szCs w:val="28"/>
        </w:rPr>
      </w:pPr>
    </w:p>
    <w:p w:rsidR="00B32104" w:rsidRPr="000F5278" w:rsidRDefault="00B32104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"/>
          <w:szCs w:val="2"/>
        </w:rPr>
      </w:pPr>
    </w:p>
    <w:tbl>
      <w:tblPr>
        <w:tblW w:w="1502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409"/>
        <w:gridCol w:w="993"/>
        <w:gridCol w:w="992"/>
        <w:gridCol w:w="992"/>
        <w:gridCol w:w="1134"/>
        <w:gridCol w:w="992"/>
        <w:gridCol w:w="1134"/>
        <w:gridCol w:w="1134"/>
        <w:gridCol w:w="1134"/>
        <w:gridCol w:w="1276"/>
        <w:gridCol w:w="1134"/>
        <w:gridCol w:w="1134"/>
      </w:tblGrid>
      <w:tr w:rsidR="00145168" w:rsidRPr="000F5278" w:rsidTr="00B32104">
        <w:trPr>
          <w:trHeight w:val="164"/>
          <w:tblHeader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0F5278"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13</w:t>
            </w:r>
          </w:p>
        </w:tc>
      </w:tr>
      <w:tr w:rsidR="00145168" w:rsidRPr="000F5278" w:rsidTr="00814BCA">
        <w:trPr>
          <w:trHeight w:val="542"/>
        </w:trPr>
        <w:tc>
          <w:tcPr>
            <w:tcW w:w="564" w:type="dxa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458" w:type="dxa"/>
            <w:gridSpan w:val="12"/>
            <w:shd w:val="clear" w:color="auto" w:fill="auto"/>
            <w:vAlign w:val="center"/>
          </w:tcPr>
          <w:p w:rsidR="00B32104" w:rsidRPr="000F5278" w:rsidRDefault="00B32104" w:rsidP="00145168">
            <w:pPr>
              <w:ind w:left="57"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</w:rPr>
              <w:t>Задача «</w:t>
            </w:r>
            <w:r w:rsidRPr="000F5278">
              <w:rPr>
                <w:bCs/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145168" w:rsidRPr="000F5278" w:rsidTr="00814BCA">
        <w:trPr>
          <w:trHeight w:val="2521"/>
        </w:trPr>
        <w:tc>
          <w:tcPr>
            <w:tcW w:w="564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Количество занятых в сфере сельского тури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ма в результате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зации проектов 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тия сельского туризма за счет государственной поддержки (нараста</w:t>
            </w:r>
            <w:r w:rsidRPr="000F5278">
              <w:rPr>
                <w:color w:val="auto"/>
                <w:sz w:val="22"/>
                <w:szCs w:val="22"/>
              </w:rPr>
              <w:t>ю</w:t>
            </w:r>
            <w:r w:rsidRPr="000F5278">
              <w:rPr>
                <w:color w:val="auto"/>
                <w:sz w:val="22"/>
                <w:szCs w:val="22"/>
              </w:rPr>
              <w:t>щим итогом)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</w:t>
            </w:r>
          </w:p>
        </w:tc>
      </w:tr>
      <w:tr w:rsidR="00145168" w:rsidRPr="000F5278" w:rsidTr="00814BCA">
        <w:trPr>
          <w:trHeight w:val="1408"/>
        </w:trPr>
        <w:tc>
          <w:tcPr>
            <w:tcW w:w="564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Количество туристов, посетивших объекты сельского туризма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8 461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13 310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16 562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19 362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23 234</w:t>
            </w:r>
          </w:p>
        </w:tc>
      </w:tr>
      <w:tr w:rsidR="00145168" w:rsidRPr="000F5278" w:rsidTr="00814BCA">
        <w:trPr>
          <w:trHeight w:val="1107"/>
        </w:trPr>
        <w:tc>
          <w:tcPr>
            <w:tcW w:w="564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</w:p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</w:p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Количество экскурса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тов, посетивших объе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 xml:space="preserve">ты сельского туризма </w:t>
            </w:r>
          </w:p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</w:p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4 872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9 175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11 675</w:t>
            </w:r>
          </w:p>
        </w:tc>
      </w:tr>
      <w:tr w:rsidR="00145168" w:rsidRPr="000F5278" w:rsidTr="00814BCA">
        <w:trPr>
          <w:trHeight w:val="1142"/>
        </w:trPr>
        <w:tc>
          <w:tcPr>
            <w:tcW w:w="564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Прирост объема прои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водства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ственной продукции, обеспеченный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хозяйственными тов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ропроизводителями, получившими госуда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ственную поддержку на развитие сельского т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ризма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</w:tr>
      <w:tr w:rsidR="00145168" w:rsidRPr="000F5278" w:rsidTr="00814BCA">
        <w:trPr>
          <w:trHeight w:val="1693"/>
        </w:trPr>
        <w:tc>
          <w:tcPr>
            <w:tcW w:w="564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Рентабельность 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скохозяйственных 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ганизаций (с учетом субсидий)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</w:tr>
      <w:tr w:rsidR="00145168" w:rsidRPr="000F5278" w:rsidTr="00814BCA">
        <w:trPr>
          <w:trHeight w:val="2549"/>
        </w:trPr>
        <w:tc>
          <w:tcPr>
            <w:tcW w:w="564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Среднемесячная начи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ленная заработная пл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та работников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хозяйства (без суб</w:t>
            </w:r>
            <w:r w:rsidRPr="000F5278">
              <w:rPr>
                <w:color w:val="auto"/>
                <w:sz w:val="22"/>
                <w:szCs w:val="22"/>
              </w:rPr>
              <w:t>ъ</w:t>
            </w:r>
            <w:r w:rsidRPr="000F5278">
              <w:rPr>
                <w:color w:val="auto"/>
                <w:sz w:val="22"/>
                <w:szCs w:val="22"/>
              </w:rPr>
              <w:t>ектов малого предпр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нимательства)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31 058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36 056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580" w:rsidRPr="000F5278" w:rsidRDefault="00423580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</w:rPr>
              <w:t>77 900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580" w:rsidRPr="000F5278" w:rsidRDefault="0042358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78 056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580" w:rsidRPr="000F5278" w:rsidRDefault="0042358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78 212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580" w:rsidRPr="000F5278" w:rsidRDefault="0042358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78 368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580" w:rsidRPr="000F5278" w:rsidRDefault="0042358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78 525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580" w:rsidRPr="000F5278" w:rsidRDefault="0042358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78 682</w:t>
            </w:r>
          </w:p>
        </w:tc>
      </w:tr>
      <w:tr w:rsidR="00145168" w:rsidRPr="000F5278" w:rsidTr="00814BCA">
        <w:trPr>
          <w:trHeight w:val="1971"/>
        </w:trPr>
        <w:tc>
          <w:tcPr>
            <w:tcW w:w="564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4BCA" w:rsidRPr="000F5278" w:rsidRDefault="0042255F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Производство (выр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щивание) товарной р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бы и других объектов товарного рыбоводства (аквакультуры)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71EB" w:rsidRPr="000F5278" w:rsidRDefault="001F71EB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20,8</w:t>
            </w:r>
          </w:p>
        </w:tc>
      </w:tr>
    </w:tbl>
    <w:p w:rsidR="00B32104" w:rsidRPr="000F5278" w:rsidRDefault="00B32104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B32104" w:rsidRPr="000F5278" w:rsidRDefault="00B32104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3. Помесячный план достижения показателей регионального проекта в 202</w:t>
      </w:r>
      <w:r w:rsidR="00CB7967" w:rsidRPr="000F5278">
        <w:rPr>
          <w:color w:val="auto"/>
          <w:sz w:val="28"/>
          <w:szCs w:val="28"/>
        </w:rPr>
        <w:t>5</w:t>
      </w:r>
      <w:r w:rsidRPr="000F5278">
        <w:rPr>
          <w:color w:val="auto"/>
          <w:sz w:val="28"/>
          <w:szCs w:val="28"/>
        </w:rPr>
        <w:t xml:space="preserve"> году</w:t>
      </w:r>
    </w:p>
    <w:p w:rsidR="00B32104" w:rsidRPr="000F5278" w:rsidRDefault="00B32104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502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992"/>
        <w:gridCol w:w="993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145168" w:rsidRPr="000F5278" w:rsidTr="00B32104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 xml:space="preserve">№ </w:t>
            </w:r>
            <w:proofErr w:type="gramStart"/>
            <w:r w:rsidRPr="000F5278">
              <w:rPr>
                <w:rFonts w:eastAsia="Calibri"/>
                <w:sz w:val="21"/>
                <w:szCs w:val="21"/>
              </w:rPr>
              <w:t>п</w:t>
            </w:r>
            <w:proofErr w:type="gramEnd"/>
            <w:r w:rsidRPr="000F5278">
              <w:rPr>
                <w:rFonts w:eastAsia="Calibri"/>
                <w:sz w:val="21"/>
                <w:szCs w:val="21"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Ур</w:t>
            </w:r>
            <w:r w:rsidRPr="000F5278">
              <w:rPr>
                <w:rFonts w:eastAsia="Calibri"/>
                <w:sz w:val="21"/>
                <w:szCs w:val="21"/>
              </w:rPr>
              <w:t>о</w:t>
            </w:r>
            <w:r w:rsidRPr="000F5278">
              <w:rPr>
                <w:rFonts w:eastAsia="Calibri"/>
                <w:sz w:val="21"/>
                <w:szCs w:val="21"/>
              </w:rPr>
              <w:t>вень п</w:t>
            </w:r>
            <w:r w:rsidRPr="000F5278">
              <w:rPr>
                <w:rFonts w:eastAsia="Calibri"/>
                <w:sz w:val="21"/>
                <w:szCs w:val="21"/>
              </w:rPr>
              <w:t>о</w:t>
            </w:r>
            <w:r w:rsidRPr="000F5278">
              <w:rPr>
                <w:rFonts w:eastAsia="Calibri"/>
                <w:sz w:val="21"/>
                <w:szCs w:val="21"/>
              </w:rPr>
              <w:t>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Единица измер</w:t>
            </w:r>
            <w:r w:rsidRPr="000F5278">
              <w:rPr>
                <w:rFonts w:eastAsia="Calibri"/>
                <w:sz w:val="21"/>
                <w:szCs w:val="21"/>
              </w:rPr>
              <w:t>е</w:t>
            </w:r>
            <w:r w:rsidRPr="000F5278">
              <w:rPr>
                <w:rFonts w:eastAsia="Calibri"/>
                <w:sz w:val="21"/>
                <w:szCs w:val="21"/>
              </w:rPr>
              <w:t>ния (по ОКЕИ)</w:t>
            </w:r>
          </w:p>
        </w:tc>
        <w:tc>
          <w:tcPr>
            <w:tcW w:w="6378" w:type="dxa"/>
            <w:gridSpan w:val="11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Плановые значения по месяцам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  <w:sz w:val="21"/>
                <w:szCs w:val="21"/>
              </w:rPr>
            </w:pPr>
            <w:proofErr w:type="gramStart"/>
            <w:r w:rsidRPr="000F5278">
              <w:rPr>
                <w:rFonts w:eastAsia="Calibri"/>
                <w:sz w:val="21"/>
                <w:szCs w:val="21"/>
              </w:rPr>
              <w:t>На конец</w:t>
            </w:r>
            <w:proofErr w:type="gramEnd"/>
            <w:r w:rsidRPr="000F5278">
              <w:rPr>
                <w:rFonts w:eastAsia="Calibri"/>
                <w:sz w:val="21"/>
                <w:szCs w:val="21"/>
              </w:rPr>
              <w:t xml:space="preserve"> 202</w:t>
            </w:r>
            <w:r w:rsidR="005D59FC" w:rsidRPr="000F5278">
              <w:rPr>
                <w:rFonts w:eastAsia="Calibri"/>
                <w:sz w:val="21"/>
                <w:szCs w:val="21"/>
              </w:rPr>
              <w:t>5</w:t>
            </w:r>
            <w:r w:rsidRPr="000F5278">
              <w:rPr>
                <w:rFonts w:eastAsia="Calibri"/>
                <w:sz w:val="21"/>
                <w:szCs w:val="21"/>
              </w:rPr>
              <w:t xml:space="preserve"> года</w:t>
            </w:r>
          </w:p>
        </w:tc>
      </w:tr>
      <w:tr w:rsidR="00145168" w:rsidRPr="000F5278" w:rsidTr="00B32104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ноябрь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</w:p>
        </w:tc>
      </w:tr>
    </w:tbl>
    <w:p w:rsidR="00B32104" w:rsidRPr="000F5278" w:rsidRDefault="00B32104" w:rsidP="00145168">
      <w:pPr>
        <w:rPr>
          <w:color w:val="auto"/>
          <w:sz w:val="2"/>
          <w:szCs w:val="21"/>
        </w:rPr>
      </w:pPr>
    </w:p>
    <w:tbl>
      <w:tblPr>
        <w:tblW w:w="1502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992"/>
        <w:gridCol w:w="993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145168" w:rsidRPr="000F5278" w:rsidTr="00B32104">
        <w:trPr>
          <w:cantSplit/>
          <w:trHeight w:val="30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16</w:t>
            </w:r>
          </w:p>
        </w:tc>
      </w:tr>
      <w:tr w:rsidR="00145168" w:rsidRPr="000F5278" w:rsidTr="00B32104">
        <w:trPr>
          <w:trHeight w:val="31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</w:t>
            </w:r>
          </w:p>
        </w:tc>
        <w:tc>
          <w:tcPr>
            <w:tcW w:w="1445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2104" w:rsidRPr="000F5278" w:rsidRDefault="00B32104" w:rsidP="00145168">
            <w:pPr>
              <w:ind w:left="57" w:right="57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Задача «</w:t>
            </w:r>
            <w:r w:rsidRPr="000F5278">
              <w:rPr>
                <w:color w:val="auto"/>
                <w:sz w:val="21"/>
                <w:szCs w:val="21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145168" w:rsidRPr="000F5278" w:rsidTr="00B32104">
        <w:trPr>
          <w:cantSplit/>
          <w:trHeight w:val="701"/>
        </w:trPr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1.</w:t>
            </w:r>
            <w:r w:rsidR="00D92B04" w:rsidRPr="000F5278">
              <w:rPr>
                <w:rFonts w:eastAsia="Calibri"/>
                <w:sz w:val="21"/>
                <w:szCs w:val="21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00959" w:rsidRPr="000F5278" w:rsidRDefault="00500959" w:rsidP="00145168">
            <w:pPr>
              <w:ind w:left="57" w:right="57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Количество занятых в сфере сельского туризма в результате реализации проектов развития сельского туризма за счет государственной поддержки (нара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959" w:rsidRPr="000F5278" w:rsidRDefault="00500959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0959" w:rsidRPr="000F5278" w:rsidRDefault="00500959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0959" w:rsidRPr="000F5278" w:rsidRDefault="0050095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959" w:rsidRPr="000F5278" w:rsidRDefault="00500959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</w:t>
            </w:r>
          </w:p>
        </w:tc>
      </w:tr>
      <w:tr w:rsidR="00145168" w:rsidRPr="000F5278" w:rsidTr="00AF3590">
        <w:trPr>
          <w:cantSplit/>
          <w:trHeight w:val="72"/>
        </w:trPr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1.</w:t>
            </w:r>
            <w:r w:rsidR="00D92B04" w:rsidRPr="000F5278">
              <w:rPr>
                <w:rFonts w:eastAsia="Calibri"/>
                <w:sz w:val="21"/>
                <w:szCs w:val="21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Количество туристов, посетивших объекты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 xml:space="preserve">ского туризма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4 070</w:t>
            </w:r>
          </w:p>
        </w:tc>
      </w:tr>
      <w:tr w:rsidR="00145168" w:rsidRPr="000F5278" w:rsidTr="00AF3590">
        <w:trPr>
          <w:cantSplit/>
          <w:trHeight w:val="72"/>
        </w:trPr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1.</w:t>
            </w:r>
            <w:r w:rsidR="00D92B04" w:rsidRPr="000F5278">
              <w:rPr>
                <w:rFonts w:eastAsia="Calibri"/>
                <w:sz w:val="21"/>
                <w:szCs w:val="21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Количество экскурсантов, посетивших объекты сельского туризма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1 300</w:t>
            </w:r>
          </w:p>
        </w:tc>
      </w:tr>
      <w:tr w:rsidR="00145168" w:rsidRPr="000F5278" w:rsidTr="00AF3590">
        <w:trPr>
          <w:cantSplit/>
          <w:trHeight w:val="660"/>
        </w:trPr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1.</w:t>
            </w:r>
            <w:r w:rsidR="00D92B04" w:rsidRPr="000F5278">
              <w:rPr>
                <w:rFonts w:eastAsia="Calibri"/>
                <w:sz w:val="21"/>
                <w:szCs w:val="21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Прирост объема производства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ной продукции, обеспеченный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ными товаропроизводителями, получившими гос</w:t>
            </w:r>
            <w:r w:rsidRPr="000F5278">
              <w:rPr>
                <w:color w:val="auto"/>
                <w:sz w:val="21"/>
                <w:szCs w:val="21"/>
              </w:rPr>
              <w:t>у</w:t>
            </w:r>
            <w:r w:rsidRPr="000F5278">
              <w:rPr>
                <w:color w:val="auto"/>
                <w:sz w:val="21"/>
                <w:szCs w:val="21"/>
              </w:rPr>
              <w:t>дарственную поддержку на развитие сельского т</w:t>
            </w:r>
            <w:r w:rsidRPr="000F5278">
              <w:rPr>
                <w:color w:val="auto"/>
                <w:sz w:val="21"/>
                <w:szCs w:val="21"/>
              </w:rPr>
              <w:t>у</w:t>
            </w:r>
            <w:r w:rsidRPr="000F5278">
              <w:rPr>
                <w:color w:val="auto"/>
                <w:sz w:val="21"/>
                <w:szCs w:val="21"/>
              </w:rPr>
              <w:t xml:space="preserve">ризма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</w:t>
            </w:r>
          </w:p>
        </w:tc>
      </w:tr>
      <w:tr w:rsidR="00145168" w:rsidRPr="000F5278" w:rsidTr="00DB6D39">
        <w:trPr>
          <w:cantSplit/>
          <w:trHeight w:val="312"/>
        </w:trPr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1.</w:t>
            </w:r>
            <w:r w:rsidR="00D92B04" w:rsidRPr="000F5278">
              <w:rPr>
                <w:rFonts w:eastAsia="Calibri"/>
                <w:sz w:val="21"/>
                <w:szCs w:val="21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Рентабельность сельскохозяйственных организаций (с учетом субсидий)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6,2</w:t>
            </w:r>
          </w:p>
        </w:tc>
      </w:tr>
      <w:tr w:rsidR="00145168" w:rsidRPr="000F5278" w:rsidTr="00AF3590">
        <w:trPr>
          <w:cantSplit/>
          <w:trHeight w:val="108"/>
        </w:trPr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1.</w:t>
            </w:r>
            <w:r w:rsidR="00D92B04" w:rsidRPr="000F5278">
              <w:rPr>
                <w:rFonts w:eastAsia="Calibri"/>
                <w:sz w:val="21"/>
                <w:szCs w:val="21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Среднемесячная начисленная заработная плата 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ботников сельского хозяйства (без субъектов малого предпринимательства)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ГП РФ,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59FC" w:rsidRPr="000F5278" w:rsidRDefault="005D59FC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Рубль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9FC" w:rsidRPr="000F5278" w:rsidRDefault="005D59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9FC" w:rsidRPr="000F5278" w:rsidRDefault="00B96BE0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77 900</w:t>
            </w:r>
          </w:p>
        </w:tc>
      </w:tr>
      <w:tr w:rsidR="00145168" w:rsidRPr="000F5278" w:rsidTr="00AF3590">
        <w:trPr>
          <w:cantSplit/>
          <w:trHeight w:val="445"/>
        </w:trPr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1.7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14BCA" w:rsidRPr="000F5278" w:rsidRDefault="00B96BE0" w:rsidP="00145168">
            <w:pPr>
              <w:ind w:left="57" w:right="57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Производство (выращивание) товарной рыбы и других объектов товарного рыбоводства (аквакул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туры)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4BCA" w:rsidRPr="000F5278" w:rsidRDefault="00814BCA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4BCA" w:rsidRPr="000F5278" w:rsidRDefault="00814BC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CA" w:rsidRPr="000F5278" w:rsidRDefault="001F71EB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19,0</w:t>
            </w:r>
          </w:p>
        </w:tc>
      </w:tr>
    </w:tbl>
    <w:p w:rsidR="00623943" w:rsidRPr="000F5278" w:rsidRDefault="00623943" w:rsidP="00145168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950CC4" w:rsidRPr="000F5278" w:rsidRDefault="00950CC4" w:rsidP="00145168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4. Мероприятия (результаты) регионального проекта</w:t>
      </w:r>
    </w:p>
    <w:p w:rsidR="00950CC4" w:rsidRPr="000F5278" w:rsidRDefault="00950CC4" w:rsidP="00145168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276"/>
        <w:gridCol w:w="992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1134"/>
        <w:gridCol w:w="854"/>
        <w:gridCol w:w="1562"/>
      </w:tblGrid>
      <w:tr w:rsidR="00145168" w:rsidRPr="000F5278" w:rsidTr="00950CC4">
        <w:tc>
          <w:tcPr>
            <w:tcW w:w="708" w:type="dxa"/>
            <w:vMerge w:val="restart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№ 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п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Наименование м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е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роприятия (резул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ь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тата)</w:t>
            </w:r>
          </w:p>
        </w:tc>
        <w:tc>
          <w:tcPr>
            <w:tcW w:w="1276" w:type="dxa"/>
            <w:vMerge w:val="restart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87" w:right="-108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Наименов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а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ние стру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к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турных эл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е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ментов гос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у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дарственных программ вместе с наименов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а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нием гос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у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дарственной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950CC4" w:rsidRPr="000F5278" w:rsidRDefault="00950CC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Ед</w:t>
            </w:r>
            <w:r w:rsidRPr="000F5278">
              <w:rPr>
                <w:rFonts w:eastAsia="Calibri"/>
                <w:sz w:val="21"/>
                <w:szCs w:val="21"/>
              </w:rPr>
              <w:t>и</w:t>
            </w:r>
            <w:r w:rsidRPr="000F5278">
              <w:rPr>
                <w:rFonts w:eastAsia="Calibri"/>
                <w:sz w:val="21"/>
                <w:szCs w:val="21"/>
              </w:rPr>
              <w:t>ница изм</w:t>
            </w:r>
            <w:r w:rsidRPr="000F5278">
              <w:rPr>
                <w:rFonts w:eastAsia="Calibri"/>
                <w:sz w:val="21"/>
                <w:szCs w:val="21"/>
              </w:rPr>
              <w:t>е</w:t>
            </w:r>
            <w:r w:rsidRPr="000F5278">
              <w:rPr>
                <w:rFonts w:eastAsia="Calibri"/>
                <w:sz w:val="21"/>
                <w:szCs w:val="21"/>
              </w:rPr>
              <w:t>рения</w:t>
            </w:r>
          </w:p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(по ОКЕИ)</w:t>
            </w:r>
          </w:p>
        </w:tc>
        <w:tc>
          <w:tcPr>
            <w:tcW w:w="1701" w:type="dxa"/>
            <w:gridSpan w:val="2"/>
            <w:vAlign w:val="center"/>
          </w:tcPr>
          <w:p w:rsidR="00950CC4" w:rsidRPr="000F5278" w:rsidRDefault="00950CC4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1"/>
                <w:szCs w:val="21"/>
              </w:rPr>
            </w:pPr>
            <w:r w:rsidRPr="000F5278">
              <w:rPr>
                <w:rFonts w:eastAsia="Calibri"/>
                <w:sz w:val="21"/>
                <w:szCs w:val="21"/>
              </w:rPr>
              <w:t>Базовое</w:t>
            </w:r>
          </w:p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значение</w:t>
            </w:r>
          </w:p>
        </w:tc>
        <w:tc>
          <w:tcPr>
            <w:tcW w:w="4961" w:type="dxa"/>
            <w:gridSpan w:val="7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Значения мероприятия (результата), параметра х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а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рактеристики мероприятия (результата) по годам</w:t>
            </w:r>
          </w:p>
        </w:tc>
        <w:tc>
          <w:tcPr>
            <w:tcW w:w="1134" w:type="dxa"/>
            <w:vMerge w:val="restart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Тип м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е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ропри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я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тия (р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е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зультата)</w:t>
            </w:r>
          </w:p>
        </w:tc>
        <w:tc>
          <w:tcPr>
            <w:tcW w:w="854" w:type="dxa"/>
            <w:vMerge w:val="restart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Уровень мер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о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приятия (резул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ь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тата)</w:t>
            </w:r>
          </w:p>
        </w:tc>
        <w:tc>
          <w:tcPr>
            <w:tcW w:w="1562" w:type="dxa"/>
            <w:vMerge w:val="restart"/>
            <w:vAlign w:val="center"/>
          </w:tcPr>
          <w:p w:rsidR="00003D18" w:rsidRPr="000F5278" w:rsidRDefault="00950CC4" w:rsidP="00402BB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Связь с пок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а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зателями р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е</w:t>
            </w:r>
            <w:r w:rsidRPr="000F5278">
              <w:rPr>
                <w:rFonts w:eastAsia="Calibri"/>
                <w:color w:val="auto"/>
                <w:sz w:val="21"/>
                <w:szCs w:val="21"/>
              </w:rPr>
              <w:t>гионального проекта</w:t>
            </w:r>
          </w:p>
        </w:tc>
      </w:tr>
      <w:tr w:rsidR="00145168" w:rsidRPr="000F5278" w:rsidTr="001D2065">
        <w:trPr>
          <w:cantSplit/>
          <w:trHeight w:val="1134"/>
        </w:trPr>
        <w:tc>
          <w:tcPr>
            <w:tcW w:w="708" w:type="dxa"/>
            <w:vMerge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87" w:right="-108"/>
              <w:contextualSpacing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950CC4" w:rsidRPr="000F5278" w:rsidRDefault="00950CC4" w:rsidP="00145168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значение</w:t>
            </w:r>
          </w:p>
        </w:tc>
        <w:tc>
          <w:tcPr>
            <w:tcW w:w="851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2024</w:t>
            </w:r>
          </w:p>
        </w:tc>
        <w:tc>
          <w:tcPr>
            <w:tcW w:w="708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2025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2027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2028</w:t>
            </w:r>
          </w:p>
        </w:tc>
        <w:tc>
          <w:tcPr>
            <w:tcW w:w="708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2029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2030</w:t>
            </w:r>
          </w:p>
        </w:tc>
        <w:tc>
          <w:tcPr>
            <w:tcW w:w="1134" w:type="dxa"/>
            <w:vMerge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vMerge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2" w:type="dxa"/>
            <w:vMerge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:rsidR="00950CC4" w:rsidRPr="000F5278" w:rsidRDefault="00950CC4" w:rsidP="00145168">
      <w:pPr>
        <w:rPr>
          <w:color w:val="auto"/>
          <w:sz w:val="21"/>
          <w:szCs w:val="21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13"/>
        <w:gridCol w:w="1985"/>
        <w:gridCol w:w="1284"/>
        <w:gridCol w:w="992"/>
        <w:gridCol w:w="850"/>
        <w:gridCol w:w="851"/>
        <w:gridCol w:w="709"/>
        <w:gridCol w:w="708"/>
        <w:gridCol w:w="709"/>
        <w:gridCol w:w="701"/>
        <w:gridCol w:w="709"/>
        <w:gridCol w:w="708"/>
        <w:gridCol w:w="709"/>
        <w:gridCol w:w="1134"/>
        <w:gridCol w:w="862"/>
        <w:gridCol w:w="1565"/>
      </w:tblGrid>
      <w:tr w:rsidR="00145168" w:rsidRPr="000F5278" w:rsidTr="00950CC4">
        <w:trPr>
          <w:trHeight w:val="74"/>
          <w:tblHeader/>
        </w:trPr>
        <w:tc>
          <w:tcPr>
            <w:tcW w:w="713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850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5</w:t>
            </w:r>
          </w:p>
        </w:tc>
        <w:tc>
          <w:tcPr>
            <w:tcW w:w="851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8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701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708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862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1565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16</w:t>
            </w:r>
          </w:p>
        </w:tc>
      </w:tr>
      <w:tr w:rsidR="00145168" w:rsidRPr="000F5278" w:rsidTr="00950CC4">
        <w:tc>
          <w:tcPr>
            <w:tcW w:w="713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Задача «</w:t>
            </w:r>
            <w:r w:rsidRPr="000F5278">
              <w:rPr>
                <w:color w:val="auto"/>
                <w:sz w:val="21"/>
                <w:szCs w:val="21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145168" w:rsidRPr="000F5278" w:rsidTr="00950CC4">
        <w:tc>
          <w:tcPr>
            <w:tcW w:w="713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</w:p>
        </w:tc>
        <w:tc>
          <w:tcPr>
            <w:tcW w:w="1985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Возмещена часть затрат на уплату процентов по кра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косрочным кред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 xml:space="preserve">там (займам) </w:t>
            </w:r>
          </w:p>
        </w:tc>
        <w:tc>
          <w:tcPr>
            <w:tcW w:w="1284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милл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он ру</w:t>
            </w:r>
            <w:r w:rsidRPr="000F5278">
              <w:rPr>
                <w:color w:val="auto"/>
                <w:sz w:val="21"/>
                <w:szCs w:val="21"/>
              </w:rPr>
              <w:t>б</w:t>
            </w:r>
            <w:r w:rsidRPr="000F5278">
              <w:rPr>
                <w:color w:val="auto"/>
                <w:sz w:val="21"/>
                <w:szCs w:val="21"/>
              </w:rPr>
              <w:t xml:space="preserve">лей </w:t>
            </w:r>
          </w:p>
        </w:tc>
        <w:tc>
          <w:tcPr>
            <w:tcW w:w="850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27,8</w:t>
            </w:r>
          </w:p>
        </w:tc>
        <w:tc>
          <w:tcPr>
            <w:tcW w:w="851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15,0</w:t>
            </w:r>
          </w:p>
        </w:tc>
        <w:tc>
          <w:tcPr>
            <w:tcW w:w="708" w:type="dxa"/>
            <w:vAlign w:val="center"/>
          </w:tcPr>
          <w:p w:rsidR="003F659C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  <w:r w:rsidR="003F659C" w:rsidRPr="000F5278">
              <w:rPr>
                <w:color w:val="auto"/>
                <w:sz w:val="21"/>
                <w:szCs w:val="21"/>
              </w:rPr>
              <w:t>0,0</w:t>
            </w:r>
          </w:p>
        </w:tc>
        <w:tc>
          <w:tcPr>
            <w:tcW w:w="709" w:type="dxa"/>
            <w:vAlign w:val="center"/>
          </w:tcPr>
          <w:p w:rsidR="003F659C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vAlign w:val="center"/>
          </w:tcPr>
          <w:p w:rsidR="003F659C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3F659C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  <w:r w:rsidR="003F659C" w:rsidRPr="000F5278">
              <w:rPr>
                <w:color w:val="auto"/>
                <w:sz w:val="21"/>
                <w:szCs w:val="21"/>
              </w:rPr>
              <w:t>0,0</w:t>
            </w:r>
          </w:p>
        </w:tc>
        <w:tc>
          <w:tcPr>
            <w:tcW w:w="708" w:type="dxa"/>
            <w:vAlign w:val="center"/>
          </w:tcPr>
          <w:p w:rsidR="003F659C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  <w:r w:rsidR="003F659C" w:rsidRPr="000F5278">
              <w:rPr>
                <w:color w:val="auto"/>
                <w:sz w:val="21"/>
                <w:szCs w:val="21"/>
              </w:rPr>
              <w:t>0,0</w:t>
            </w:r>
          </w:p>
        </w:tc>
        <w:tc>
          <w:tcPr>
            <w:tcW w:w="709" w:type="dxa"/>
            <w:vAlign w:val="center"/>
          </w:tcPr>
          <w:p w:rsidR="003F659C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  <w:r w:rsidR="003F659C" w:rsidRPr="000F5278">
              <w:rPr>
                <w:color w:val="auto"/>
                <w:sz w:val="21"/>
                <w:szCs w:val="21"/>
              </w:rPr>
              <w:t>0,0</w:t>
            </w:r>
          </w:p>
        </w:tc>
        <w:tc>
          <w:tcPr>
            <w:tcW w:w="1134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3F659C" w:rsidRPr="000F5278" w:rsidRDefault="003F659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3F659C" w:rsidRPr="000F5278" w:rsidRDefault="0050095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="00484EA7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0D1A18">
        <w:trPr>
          <w:trHeight w:val="739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3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97272A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 по итогам проведенного отбора сельхозтоваропроизводителей в соответствии с порядком, установленным нормативным правовым а</w:t>
            </w:r>
            <w:r w:rsidR="0097272A" w:rsidRPr="000F5278">
              <w:rPr>
                <w:color w:val="auto"/>
                <w:sz w:val="21"/>
                <w:szCs w:val="21"/>
              </w:rPr>
              <w:t>к</w:t>
            </w:r>
            <w:r w:rsidR="0097272A" w:rsidRPr="000F5278">
              <w:rPr>
                <w:color w:val="auto"/>
                <w:sz w:val="21"/>
                <w:szCs w:val="21"/>
              </w:rPr>
              <w:t>том Астраханской области</w:t>
            </w:r>
            <w:r w:rsidRPr="000F5278">
              <w:rPr>
                <w:color w:val="auto"/>
                <w:sz w:val="21"/>
                <w:szCs w:val="21"/>
              </w:rPr>
              <w:t>. Результат характеризует объем ссудной задолженности по кредитам (займам), выданным на срок до 1 года</w:t>
            </w:r>
          </w:p>
        </w:tc>
      </w:tr>
      <w:tr w:rsidR="00145168" w:rsidRPr="000F5278" w:rsidTr="00950CC4">
        <w:trPr>
          <w:trHeight w:val="438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Осуществлена поддержка разв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 xml:space="preserve">тия аквакультуры 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20,0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0F5278">
              <w:rPr>
                <w:rFonts w:ascii="Times New Roman" w:hAnsi="Times New Roman" w:cs="Times New Roman"/>
                <w:b w:val="0"/>
                <w:sz w:val="21"/>
                <w:szCs w:val="21"/>
              </w:rPr>
              <w:t>20,2</w:t>
            </w:r>
          </w:p>
        </w:tc>
        <w:tc>
          <w:tcPr>
            <w:tcW w:w="708" w:type="dxa"/>
            <w:vAlign w:val="center"/>
          </w:tcPr>
          <w:p w:rsidR="00950CC4" w:rsidRPr="000F5278" w:rsidRDefault="00B237F8" w:rsidP="0014516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0F5278">
              <w:rPr>
                <w:rFonts w:ascii="Times New Roman" w:hAnsi="Times New Roman" w:cs="Times New Roman"/>
                <w:b w:val="0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B237F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701" w:type="dxa"/>
            <w:vAlign w:val="center"/>
          </w:tcPr>
          <w:p w:rsidR="00950CC4" w:rsidRPr="000F5278" w:rsidRDefault="00B237F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B237F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950CC4" w:rsidRPr="000F5278" w:rsidRDefault="00B237F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B237F8" w:rsidP="00145168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5046B6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 -</w:t>
            </w:r>
          </w:p>
        </w:tc>
      </w:tr>
      <w:tr w:rsidR="00145168" w:rsidRPr="000F5278" w:rsidTr="00950CC4"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2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29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по результатам проведенного отбора получателей субсидий в соответствии с порядком, устано</w:t>
            </w:r>
            <w:r w:rsidRPr="000F5278">
              <w:rPr>
                <w:color w:val="auto"/>
                <w:sz w:val="21"/>
                <w:szCs w:val="21"/>
              </w:rPr>
              <w:t>в</w:t>
            </w:r>
            <w:r w:rsidRPr="000F5278">
              <w:rPr>
                <w:color w:val="auto"/>
                <w:sz w:val="21"/>
                <w:szCs w:val="21"/>
              </w:rPr>
              <w:t xml:space="preserve">ленным нормативным правовым актом Астраханской области. 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Результат характеризует  реализацию товарной рыбы рыбоперерабатывающим предприятиям Астраханской области для дальнейшей глубокой переработки, продукции аквакультуры, выращенной по интенсивной технологии (рыбопродуктивностью от 10 ц/га), рыбопосадочного материала с повышенным весовым стандартом (более 100 грамм) для выращивания товарных двухлеток, а также приобретение специализированных (стартовых и продукционных) кормов для ведения товарного осетроводства с целью обеспечения объема выращенных объектов това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ной аквакультуры</w:t>
            </w:r>
            <w:proofErr w:type="gramEnd"/>
          </w:p>
        </w:tc>
      </w:tr>
      <w:tr w:rsidR="00145168" w:rsidRPr="000F5278" w:rsidTr="00950CC4">
        <w:trPr>
          <w:trHeight w:val="438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Осуществлено приобретение те</w:t>
            </w:r>
            <w:r w:rsidRPr="000F5278">
              <w:rPr>
                <w:color w:val="auto"/>
                <w:sz w:val="21"/>
                <w:szCs w:val="21"/>
              </w:rPr>
              <w:t>х</w:t>
            </w:r>
            <w:r w:rsidRPr="000F5278">
              <w:rPr>
                <w:color w:val="auto"/>
                <w:sz w:val="21"/>
                <w:szCs w:val="21"/>
              </w:rPr>
              <w:t>нологического оборудования для переработки сырья из водных биол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гических ресурсов и объектов акв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 xml:space="preserve">культуры 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38,0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950CC4" w:rsidRPr="000F5278" w:rsidRDefault="00B237F8" w:rsidP="00145168">
            <w:pPr>
              <w:ind w:left="-116" w:right="-10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4E165A" w:rsidRPr="000F5278" w:rsidRDefault="004E165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50CC4" w:rsidRPr="000F5278" w:rsidRDefault="00B237F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vAlign w:val="center"/>
          </w:tcPr>
          <w:p w:rsidR="00950CC4" w:rsidRPr="000F5278" w:rsidRDefault="00B237F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ind w:left="-116" w:right="-10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35,9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ind w:left="-116" w:right="-10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35,9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ind w:left="-116" w:right="-10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35,9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B96BE0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Производство (выращив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ние) товарной рыбы и других объектов 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водства (акв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культуры)</w:t>
            </w:r>
          </w:p>
        </w:tc>
      </w:tr>
      <w:tr w:rsidR="00145168" w:rsidRPr="000F5278" w:rsidTr="00950CC4"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3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97272A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 по итогам проведенного отбора сельхозтоваропроизводителей в соответствии с порядком, установленным нормативным правовым а</w:t>
            </w:r>
            <w:r w:rsidR="0097272A" w:rsidRPr="000F5278">
              <w:rPr>
                <w:color w:val="auto"/>
                <w:sz w:val="21"/>
                <w:szCs w:val="21"/>
              </w:rPr>
              <w:t>к</w:t>
            </w:r>
            <w:r w:rsidR="0097272A" w:rsidRPr="000F5278">
              <w:rPr>
                <w:color w:val="auto"/>
                <w:sz w:val="21"/>
                <w:szCs w:val="21"/>
              </w:rPr>
              <w:t>том Астраханской области</w:t>
            </w:r>
            <w:r w:rsidRPr="000F5278">
              <w:rPr>
                <w:color w:val="auto"/>
                <w:sz w:val="21"/>
                <w:szCs w:val="21"/>
              </w:rPr>
              <w:t>. Результат характеризует приобретение технологического оборудования с целью обеспечения объема производства рыбы и проду</w:t>
            </w:r>
            <w:r w:rsidRPr="000F5278">
              <w:rPr>
                <w:color w:val="auto"/>
                <w:sz w:val="21"/>
                <w:szCs w:val="21"/>
              </w:rPr>
              <w:t>к</w:t>
            </w:r>
            <w:r w:rsidRPr="000F5278">
              <w:rPr>
                <w:color w:val="auto"/>
                <w:sz w:val="21"/>
                <w:szCs w:val="21"/>
              </w:rPr>
              <w:t>тов рыбных переработанных и консервированных</w:t>
            </w:r>
          </w:p>
        </w:tc>
      </w:tr>
      <w:tr w:rsidR="00145168" w:rsidRPr="000F5278" w:rsidTr="00950CC4"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Достигнут объем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 xml:space="preserve"> высева элитного и (или) оригинальн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семенного ка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тофеля и овощных культур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0,52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0,35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0,35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0,35</w:t>
            </w:r>
          </w:p>
        </w:tc>
        <w:tc>
          <w:tcPr>
            <w:tcW w:w="70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0,35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0,35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0,35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0,35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50095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500959">
        <w:trPr>
          <w:trHeight w:val="1041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4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97272A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97272A" w:rsidRPr="000F5278">
              <w:rPr>
                <w:color w:val="auto"/>
                <w:sz w:val="21"/>
                <w:szCs w:val="21"/>
              </w:rPr>
              <w:t>к</w:t>
            </w:r>
            <w:r w:rsidR="0097272A" w:rsidRPr="000F5278">
              <w:rPr>
                <w:color w:val="auto"/>
                <w:sz w:val="21"/>
                <w:szCs w:val="21"/>
              </w:rPr>
              <w:t>том Астраханской области</w:t>
            </w:r>
            <w:r w:rsidRPr="000F5278">
              <w:rPr>
                <w:color w:val="auto"/>
                <w:sz w:val="21"/>
                <w:szCs w:val="21"/>
              </w:rPr>
              <w:t xml:space="preserve">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овощеводства и картофелеводства» по направлению «Стимулирование увел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чения производства картофеля и овощей»)</w:t>
            </w:r>
          </w:p>
        </w:tc>
      </w:tr>
      <w:tr w:rsidR="00145168" w:rsidRPr="000F5278" w:rsidTr="00500959">
        <w:trPr>
          <w:trHeight w:val="2260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Посевная площадь под картофелем в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организациях, крестьянских (фермерских) 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зяйствах, включая индивидуальных предпринимателей</w:t>
            </w:r>
            <w:r w:rsidR="002929D6" w:rsidRPr="000F5278">
              <w:rPr>
                <w:color w:val="auto"/>
                <w:sz w:val="21"/>
                <w:szCs w:val="21"/>
              </w:rPr>
              <w:t>,</w:t>
            </w:r>
            <w:r w:rsidRPr="000F5278">
              <w:rPr>
                <w:color w:val="auto"/>
                <w:sz w:val="21"/>
                <w:szCs w:val="21"/>
              </w:rPr>
              <w:t xml:space="preserve"> составила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гектаров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1,6094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1,8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1,85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1,9</w:t>
            </w:r>
          </w:p>
        </w:tc>
        <w:tc>
          <w:tcPr>
            <w:tcW w:w="70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1,9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50095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950CC4">
        <w:trPr>
          <w:trHeight w:val="551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5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по 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гам проведенного отбора сельхозтоваропроизводителей в соответствии с порядками, установленными нормативными правовыми актами Астраханской обл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сти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овощеводства и картофелеводства») по направлению «Стимулирование увеличения п</w:t>
            </w:r>
            <w:r w:rsidR="00204CAD" w:rsidRPr="000F5278">
              <w:rPr>
                <w:color w:val="auto"/>
                <w:kern w:val="0"/>
                <w:sz w:val="21"/>
                <w:szCs w:val="21"/>
              </w:rPr>
              <w:t>роизводства картофеля и овощей»)</w:t>
            </w:r>
            <w:proofErr w:type="gramEnd"/>
          </w:p>
        </w:tc>
      </w:tr>
      <w:tr w:rsidR="00145168" w:rsidRPr="000F5278" w:rsidTr="00500959">
        <w:trPr>
          <w:trHeight w:val="2990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Посевная площадь под овощами о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крытого грунта в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организациях, крестьянских (фермерских) 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зяйствах, включая индивидуальных предпринимателей</w:t>
            </w:r>
            <w:r w:rsidR="002929D6" w:rsidRPr="000F5278">
              <w:rPr>
                <w:color w:val="auto"/>
                <w:sz w:val="21"/>
                <w:szCs w:val="21"/>
              </w:rPr>
              <w:t>,</w:t>
            </w:r>
            <w:r w:rsidRPr="000F5278">
              <w:rPr>
                <w:color w:val="auto"/>
                <w:sz w:val="21"/>
                <w:szCs w:val="21"/>
              </w:rPr>
              <w:t xml:space="preserve"> составила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гектаров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9,0063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9,3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9,7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9,8</w:t>
            </w:r>
          </w:p>
        </w:tc>
        <w:tc>
          <w:tcPr>
            <w:tcW w:w="70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9,8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50095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500959">
        <w:trPr>
          <w:trHeight w:val="1005"/>
        </w:trPr>
        <w:tc>
          <w:tcPr>
            <w:tcW w:w="713" w:type="dxa"/>
            <w:vAlign w:val="center"/>
          </w:tcPr>
          <w:p w:rsidR="00950CC4" w:rsidRPr="000F5278" w:rsidRDefault="001D2065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1.6</w:t>
            </w:r>
            <w:r w:rsidR="00950CC4"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по 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гам проведенного отбора сельхозтоваропроизводителей в соответствии с порядками, установленными нормативными правовыми актами Астраханской обл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сти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овощеводства и картофелеводства» по направлению «Стимулирование увеличения производства картофеля и овощей»)</w:t>
            </w:r>
          </w:p>
        </w:tc>
      </w:tr>
      <w:tr w:rsidR="00145168" w:rsidRPr="000F5278" w:rsidTr="000D1A18">
        <w:trPr>
          <w:trHeight w:val="2096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 ка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тофеля в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ганизациях, кр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стьянских (фе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мерских) 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ствах и у индив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дуальных пре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принимателей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78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42,5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43</w:t>
            </w:r>
          </w:p>
        </w:tc>
        <w:tc>
          <w:tcPr>
            <w:tcW w:w="70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</w:t>
            </w:r>
            <w:r w:rsidR="00454F18"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0CC4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43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50095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950CC4">
        <w:trPr>
          <w:trHeight w:val="693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7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овощеводства и картофелеводства» по направлению «Стимулирование увел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чения производства картофеля и овощей»)</w:t>
            </w:r>
          </w:p>
        </w:tc>
      </w:tr>
      <w:tr w:rsidR="00145168" w:rsidRPr="000F5278" w:rsidTr="000D1A18">
        <w:trPr>
          <w:trHeight w:val="1289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 ов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щей открытого грунта в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зяйственных орг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низациях, кр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стьянских (фе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мерских) 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ствах и у индив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дуальных пре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принимателей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407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210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212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214</w:t>
            </w:r>
          </w:p>
        </w:tc>
        <w:tc>
          <w:tcPr>
            <w:tcW w:w="701" w:type="dxa"/>
            <w:vAlign w:val="center"/>
          </w:tcPr>
          <w:p w:rsidR="00950CC4" w:rsidRPr="000F5278" w:rsidRDefault="00454F1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0CC4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B237F8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214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50095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500959">
        <w:trPr>
          <w:trHeight w:val="155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8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овощеводства и картофелеводства» по направлению «Стимулирование увел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чения производства картофеля и овощей»)</w:t>
            </w:r>
          </w:p>
        </w:tc>
      </w:tr>
      <w:tr w:rsidR="00145168" w:rsidRPr="000F5278" w:rsidTr="000D1A18">
        <w:trPr>
          <w:trHeight w:val="810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 овощево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ства защищенного грунта собственн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производства, выращенной с применением те</w:t>
            </w:r>
            <w:r w:rsidRPr="000F5278">
              <w:rPr>
                <w:color w:val="auto"/>
                <w:sz w:val="21"/>
                <w:szCs w:val="21"/>
              </w:rPr>
              <w:t>х</w:t>
            </w:r>
            <w:r w:rsidRPr="000F5278">
              <w:rPr>
                <w:color w:val="auto"/>
                <w:sz w:val="21"/>
                <w:szCs w:val="21"/>
              </w:rPr>
              <w:t>нологии досвеч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0,35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F43A43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623943">
        <w:trPr>
          <w:trHeight w:val="978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1D2065" w:rsidRPr="000F5278">
              <w:rPr>
                <w:color w:val="auto"/>
                <w:sz w:val="21"/>
                <w:szCs w:val="21"/>
              </w:rPr>
              <w:t>9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овощеводства и картофелеводства» по направлению «Стимулирование увел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чения производства картофеля и овощей»)</w:t>
            </w:r>
          </w:p>
        </w:tc>
      </w:tr>
      <w:tr w:rsidR="00145168" w:rsidRPr="000F5278" w:rsidTr="005741AB">
        <w:trPr>
          <w:cantSplit/>
          <w:trHeight w:val="1572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Реализовано ов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щей открытого грунта, произв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денных граждан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ми, ведущими ли</w:t>
            </w:r>
            <w:r w:rsidRPr="000F5278">
              <w:rPr>
                <w:color w:val="auto"/>
                <w:sz w:val="21"/>
                <w:szCs w:val="21"/>
              </w:rPr>
              <w:t>ч</w:t>
            </w:r>
            <w:r w:rsidRPr="000F5278">
              <w:rPr>
                <w:color w:val="auto"/>
                <w:sz w:val="21"/>
                <w:szCs w:val="21"/>
              </w:rPr>
              <w:t>ное подсобное 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зяйство и прим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няющими спец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 xml:space="preserve">альный налоговый режим </w:t>
            </w:r>
            <w:r w:rsidR="00DB6D39" w:rsidRPr="000F5278">
              <w:rPr>
                <w:color w:val="auto"/>
                <w:sz w:val="21"/>
                <w:szCs w:val="21"/>
              </w:rPr>
              <w:t>«Налог на профессиональный доход»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0,0269</w:t>
            </w:r>
          </w:p>
        </w:tc>
        <w:tc>
          <w:tcPr>
            <w:tcW w:w="708" w:type="dxa"/>
            <w:textDirection w:val="btLr"/>
            <w:vAlign w:val="center"/>
          </w:tcPr>
          <w:p w:rsidR="002E1B48" w:rsidRPr="000F5278" w:rsidRDefault="00270F13" w:rsidP="005741AB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454F18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0,1338</w:t>
            </w:r>
          </w:p>
        </w:tc>
        <w:tc>
          <w:tcPr>
            <w:tcW w:w="701" w:type="dxa"/>
            <w:textDirection w:val="btLr"/>
            <w:vAlign w:val="center"/>
          </w:tcPr>
          <w:p w:rsidR="00950CC4" w:rsidRPr="000F5278" w:rsidRDefault="00454F18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0,1438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B237F8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0,1438</w:t>
            </w:r>
          </w:p>
        </w:tc>
        <w:tc>
          <w:tcPr>
            <w:tcW w:w="708" w:type="dxa"/>
            <w:textDirection w:val="btLr"/>
            <w:vAlign w:val="center"/>
          </w:tcPr>
          <w:p w:rsidR="00950CC4" w:rsidRPr="000F5278" w:rsidRDefault="00B237F8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0,1438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B237F8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0,1438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301A79" w:rsidP="00114D89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Среднемеся</w:t>
            </w:r>
            <w:r w:rsidRPr="000F5278">
              <w:rPr>
                <w:color w:val="auto"/>
                <w:sz w:val="21"/>
                <w:szCs w:val="21"/>
              </w:rPr>
              <w:t>ч</w:t>
            </w:r>
            <w:r w:rsidRPr="000F5278">
              <w:rPr>
                <w:color w:val="auto"/>
                <w:sz w:val="21"/>
                <w:szCs w:val="21"/>
              </w:rPr>
              <w:t>ная начисле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ная заработная плата рабо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ников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 xml:space="preserve">го хозяйства </w:t>
            </w:r>
            <w:r w:rsidR="000D1A18" w:rsidRPr="000F5278">
              <w:rPr>
                <w:color w:val="auto"/>
                <w:sz w:val="21"/>
                <w:szCs w:val="21"/>
              </w:rPr>
              <w:t>(без субъектов малого пре</w:t>
            </w:r>
            <w:r w:rsidR="000D1A18" w:rsidRPr="000F5278">
              <w:rPr>
                <w:color w:val="auto"/>
                <w:sz w:val="21"/>
                <w:szCs w:val="21"/>
              </w:rPr>
              <w:t>д</w:t>
            </w:r>
            <w:r w:rsidR="000D1A18" w:rsidRPr="000F5278">
              <w:rPr>
                <w:color w:val="auto"/>
                <w:sz w:val="21"/>
                <w:szCs w:val="21"/>
              </w:rPr>
              <w:t>принимател</w:t>
            </w:r>
            <w:r w:rsidR="000D1A18" w:rsidRPr="000F5278">
              <w:rPr>
                <w:color w:val="auto"/>
                <w:sz w:val="21"/>
                <w:szCs w:val="21"/>
              </w:rPr>
              <w:t>ь</w:t>
            </w:r>
            <w:r w:rsidR="000D1A18" w:rsidRPr="000F5278">
              <w:rPr>
                <w:color w:val="auto"/>
                <w:sz w:val="21"/>
                <w:szCs w:val="21"/>
              </w:rPr>
              <w:t>ства</w:t>
            </w:r>
            <w:proofErr w:type="gramEnd"/>
          </w:p>
        </w:tc>
      </w:tr>
      <w:tr w:rsidR="00145168" w:rsidRPr="000F5278" w:rsidTr="00301A79">
        <w:trPr>
          <w:trHeight w:val="1062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0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овощеводства и картофелеводства по направлению «Стимулирование увел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чения производства картофеля и овощей»)</w:t>
            </w:r>
          </w:p>
        </w:tc>
      </w:tr>
      <w:tr w:rsidR="00145168" w:rsidRPr="000F5278" w:rsidTr="006A49B0">
        <w:trPr>
          <w:trHeight w:val="594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Обеспечена реал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зация проектов развития сельского туризма, получи</w:t>
            </w:r>
            <w:r w:rsidRPr="000F5278">
              <w:rPr>
                <w:color w:val="auto"/>
                <w:sz w:val="21"/>
                <w:szCs w:val="21"/>
              </w:rPr>
              <w:t>в</w:t>
            </w:r>
            <w:r w:rsidRPr="000F5278">
              <w:rPr>
                <w:color w:val="auto"/>
                <w:sz w:val="21"/>
                <w:szCs w:val="21"/>
              </w:rPr>
              <w:t>ших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ную поддержку, обеспечивающих прирост произво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ства 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ственной проду</w:t>
            </w:r>
            <w:r w:rsidRPr="000F5278">
              <w:rPr>
                <w:color w:val="auto"/>
                <w:sz w:val="21"/>
                <w:szCs w:val="21"/>
              </w:rPr>
              <w:t>к</w:t>
            </w:r>
            <w:r w:rsidRPr="000F5278">
              <w:rPr>
                <w:color w:val="auto"/>
                <w:sz w:val="21"/>
                <w:szCs w:val="21"/>
              </w:rPr>
              <w:t>ции (нарастающим итогом)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406"/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70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613ED1" w:rsidP="00114D89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К</w:t>
            </w:r>
            <w:r w:rsidR="00950CC4" w:rsidRPr="000F5278">
              <w:rPr>
                <w:color w:val="auto"/>
                <w:sz w:val="21"/>
                <w:szCs w:val="21"/>
              </w:rPr>
              <w:t>оличество занятых в сфере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го туризма в результате р</w:t>
            </w:r>
            <w:r w:rsidR="00950CC4" w:rsidRPr="000F5278">
              <w:rPr>
                <w:color w:val="auto"/>
                <w:sz w:val="21"/>
                <w:szCs w:val="21"/>
              </w:rPr>
              <w:t>е</w:t>
            </w:r>
            <w:r w:rsidR="00950CC4" w:rsidRPr="000F5278">
              <w:rPr>
                <w:color w:val="auto"/>
                <w:sz w:val="21"/>
                <w:szCs w:val="21"/>
              </w:rPr>
              <w:t>ализации пр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ектов развития сельского т</w:t>
            </w:r>
            <w:r w:rsidR="00950CC4" w:rsidRPr="000F5278">
              <w:rPr>
                <w:color w:val="auto"/>
                <w:sz w:val="21"/>
                <w:szCs w:val="21"/>
              </w:rPr>
              <w:t>у</w:t>
            </w:r>
            <w:r w:rsidR="00950CC4" w:rsidRPr="000F5278">
              <w:rPr>
                <w:color w:val="auto"/>
                <w:sz w:val="21"/>
                <w:szCs w:val="21"/>
              </w:rPr>
              <w:t>ризма за счет государстве</w:t>
            </w:r>
            <w:r w:rsidR="00950CC4" w:rsidRPr="000F5278">
              <w:rPr>
                <w:color w:val="auto"/>
                <w:sz w:val="21"/>
                <w:szCs w:val="21"/>
              </w:rPr>
              <w:t>н</w:t>
            </w:r>
            <w:r w:rsidR="00950CC4" w:rsidRPr="000F5278">
              <w:rPr>
                <w:color w:val="auto"/>
                <w:sz w:val="21"/>
                <w:szCs w:val="21"/>
              </w:rPr>
              <w:t>ной поддер</w:t>
            </w:r>
            <w:r w:rsidR="00950CC4" w:rsidRPr="000F5278">
              <w:rPr>
                <w:color w:val="auto"/>
                <w:sz w:val="21"/>
                <w:szCs w:val="21"/>
              </w:rPr>
              <w:t>ж</w:t>
            </w:r>
            <w:r w:rsidR="00950CC4" w:rsidRPr="000F5278">
              <w:rPr>
                <w:color w:val="auto"/>
                <w:sz w:val="21"/>
                <w:szCs w:val="21"/>
              </w:rPr>
              <w:t>ки (нараста</w:t>
            </w:r>
            <w:r w:rsidR="00950CC4" w:rsidRPr="000F5278">
              <w:rPr>
                <w:color w:val="auto"/>
                <w:sz w:val="21"/>
                <w:szCs w:val="21"/>
              </w:rPr>
              <w:t>ю</w:t>
            </w:r>
            <w:r w:rsidR="00950CC4" w:rsidRPr="000F5278">
              <w:rPr>
                <w:color w:val="auto"/>
                <w:sz w:val="21"/>
                <w:szCs w:val="21"/>
              </w:rPr>
              <w:t>щим итогом), количество туристов, п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сетивших об</w:t>
            </w:r>
            <w:r w:rsidR="00950CC4" w:rsidRPr="000F5278">
              <w:rPr>
                <w:color w:val="auto"/>
                <w:sz w:val="21"/>
                <w:szCs w:val="21"/>
              </w:rPr>
              <w:t>ъ</w:t>
            </w:r>
            <w:r w:rsidR="00950CC4" w:rsidRPr="000F5278">
              <w:rPr>
                <w:color w:val="auto"/>
                <w:sz w:val="21"/>
                <w:szCs w:val="21"/>
              </w:rPr>
              <w:t>екты сельского туризма, кол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чество экску</w:t>
            </w:r>
            <w:r w:rsidR="00950CC4"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сантов, пос</w:t>
            </w:r>
            <w:r w:rsidR="00950CC4" w:rsidRPr="000F5278">
              <w:rPr>
                <w:color w:val="auto"/>
                <w:sz w:val="21"/>
                <w:szCs w:val="21"/>
              </w:rPr>
              <w:t>е</w:t>
            </w:r>
            <w:r w:rsidR="00950CC4" w:rsidRPr="000F5278">
              <w:rPr>
                <w:color w:val="auto"/>
                <w:sz w:val="21"/>
                <w:szCs w:val="21"/>
              </w:rPr>
              <w:t>тивших объе</w:t>
            </w:r>
            <w:r w:rsidR="00950CC4" w:rsidRPr="000F5278">
              <w:rPr>
                <w:color w:val="auto"/>
                <w:sz w:val="21"/>
                <w:szCs w:val="21"/>
              </w:rPr>
              <w:t>к</w:t>
            </w:r>
            <w:r w:rsidR="00950CC4" w:rsidRPr="000F5278">
              <w:rPr>
                <w:color w:val="auto"/>
                <w:sz w:val="21"/>
                <w:szCs w:val="21"/>
              </w:rPr>
              <w:t>ты сельского туризма, пр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рост объема производства сельскохозя</w:t>
            </w:r>
            <w:r w:rsidR="00950CC4" w:rsidRPr="000F5278">
              <w:rPr>
                <w:color w:val="auto"/>
                <w:sz w:val="21"/>
                <w:szCs w:val="21"/>
              </w:rPr>
              <w:t>й</w:t>
            </w:r>
            <w:r w:rsidR="00950CC4" w:rsidRPr="000F5278">
              <w:rPr>
                <w:color w:val="auto"/>
                <w:sz w:val="21"/>
                <w:szCs w:val="21"/>
              </w:rPr>
              <w:t>ственной пр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дукции, обе</w:t>
            </w:r>
            <w:r w:rsidR="00950CC4" w:rsidRPr="000F5278">
              <w:rPr>
                <w:color w:val="auto"/>
                <w:sz w:val="21"/>
                <w:szCs w:val="21"/>
              </w:rPr>
              <w:t>с</w:t>
            </w:r>
            <w:r w:rsidR="00950CC4" w:rsidRPr="000F5278">
              <w:rPr>
                <w:color w:val="auto"/>
                <w:sz w:val="21"/>
                <w:szCs w:val="21"/>
              </w:rPr>
              <w:t>печенный сельскохозя</w:t>
            </w:r>
            <w:r w:rsidR="00950CC4" w:rsidRPr="000F5278">
              <w:rPr>
                <w:color w:val="auto"/>
                <w:sz w:val="21"/>
                <w:szCs w:val="21"/>
              </w:rPr>
              <w:t>й</w:t>
            </w:r>
            <w:r w:rsidR="00950CC4" w:rsidRPr="000F5278">
              <w:rPr>
                <w:color w:val="auto"/>
                <w:sz w:val="21"/>
                <w:szCs w:val="21"/>
              </w:rPr>
              <w:t>ственными товаропрои</w:t>
            </w:r>
            <w:r w:rsidR="00950CC4" w:rsidRPr="000F5278">
              <w:rPr>
                <w:color w:val="auto"/>
                <w:sz w:val="21"/>
                <w:szCs w:val="21"/>
              </w:rPr>
              <w:t>з</w:t>
            </w:r>
            <w:r w:rsidR="00950CC4" w:rsidRPr="000F5278">
              <w:rPr>
                <w:color w:val="auto"/>
                <w:sz w:val="21"/>
                <w:szCs w:val="21"/>
              </w:rPr>
              <w:t xml:space="preserve">водителями, </w:t>
            </w:r>
            <w:r w:rsidR="00950CC4" w:rsidRPr="000F5278">
              <w:rPr>
                <w:color w:val="auto"/>
                <w:sz w:val="21"/>
                <w:szCs w:val="21"/>
              </w:rPr>
              <w:lastRenderedPageBreak/>
              <w:t>получившими государстве</w:t>
            </w:r>
            <w:r w:rsidR="00950CC4" w:rsidRPr="000F5278">
              <w:rPr>
                <w:color w:val="auto"/>
                <w:sz w:val="21"/>
                <w:szCs w:val="21"/>
              </w:rPr>
              <w:t>н</w:t>
            </w:r>
            <w:r w:rsidR="00950CC4" w:rsidRPr="000F5278">
              <w:rPr>
                <w:color w:val="auto"/>
                <w:sz w:val="21"/>
                <w:szCs w:val="21"/>
              </w:rPr>
              <w:t>ную поддер</w:t>
            </w:r>
            <w:r w:rsidR="00950CC4" w:rsidRPr="000F5278">
              <w:rPr>
                <w:color w:val="auto"/>
                <w:sz w:val="21"/>
                <w:szCs w:val="21"/>
              </w:rPr>
              <w:t>ж</w:t>
            </w:r>
            <w:r w:rsidR="00950CC4" w:rsidRPr="000F5278">
              <w:rPr>
                <w:color w:val="auto"/>
                <w:sz w:val="21"/>
                <w:szCs w:val="21"/>
              </w:rPr>
              <w:t>ку на развитие сельского т</w:t>
            </w:r>
            <w:r w:rsidR="00950CC4" w:rsidRPr="000F5278">
              <w:rPr>
                <w:color w:val="auto"/>
                <w:sz w:val="21"/>
                <w:szCs w:val="21"/>
              </w:rPr>
              <w:t>у</w:t>
            </w:r>
            <w:r w:rsidR="00950CC4" w:rsidRPr="000F5278">
              <w:rPr>
                <w:color w:val="auto"/>
                <w:sz w:val="21"/>
                <w:szCs w:val="21"/>
              </w:rPr>
              <w:t>ризма</w:t>
            </w:r>
            <w:r w:rsidR="00114D89" w:rsidRPr="000F5278">
              <w:rPr>
                <w:color w:val="auto"/>
                <w:sz w:val="21"/>
                <w:szCs w:val="21"/>
              </w:rPr>
              <w:t>, индекс производства пищевых пр</w:t>
            </w:r>
            <w:r w:rsidR="00114D89" w:rsidRPr="000F5278">
              <w:rPr>
                <w:color w:val="auto"/>
                <w:sz w:val="21"/>
                <w:szCs w:val="21"/>
              </w:rPr>
              <w:t>о</w:t>
            </w:r>
            <w:r w:rsidR="00114D89" w:rsidRPr="000F5278">
              <w:rPr>
                <w:color w:val="auto"/>
                <w:sz w:val="21"/>
                <w:szCs w:val="21"/>
              </w:rPr>
              <w:t>дуктов (в с</w:t>
            </w:r>
            <w:r w:rsidR="00114D89" w:rsidRPr="000F5278">
              <w:rPr>
                <w:color w:val="auto"/>
                <w:sz w:val="21"/>
                <w:szCs w:val="21"/>
              </w:rPr>
              <w:t>о</w:t>
            </w:r>
            <w:r w:rsidR="00114D89" w:rsidRPr="000F5278">
              <w:rPr>
                <w:color w:val="auto"/>
                <w:sz w:val="21"/>
                <w:szCs w:val="21"/>
              </w:rPr>
              <w:t>поставимых ценах) к уро</w:t>
            </w:r>
            <w:r w:rsidR="00114D89" w:rsidRPr="000F5278">
              <w:rPr>
                <w:color w:val="auto"/>
                <w:sz w:val="21"/>
                <w:szCs w:val="21"/>
              </w:rPr>
              <w:t>в</w:t>
            </w:r>
            <w:r w:rsidR="00114D89" w:rsidRPr="000F5278">
              <w:rPr>
                <w:color w:val="auto"/>
                <w:sz w:val="21"/>
                <w:szCs w:val="21"/>
              </w:rPr>
              <w:t>ню 2021 года, индекс прои</w:t>
            </w:r>
            <w:r w:rsidR="00114D89" w:rsidRPr="000F5278">
              <w:rPr>
                <w:color w:val="auto"/>
                <w:sz w:val="21"/>
                <w:szCs w:val="21"/>
              </w:rPr>
              <w:t>з</w:t>
            </w:r>
            <w:r w:rsidR="00114D89" w:rsidRPr="000F5278">
              <w:rPr>
                <w:color w:val="auto"/>
                <w:sz w:val="21"/>
                <w:szCs w:val="21"/>
              </w:rPr>
              <w:t>водства пр</w:t>
            </w:r>
            <w:r w:rsidR="00114D89" w:rsidRPr="000F5278">
              <w:rPr>
                <w:color w:val="auto"/>
                <w:sz w:val="21"/>
                <w:szCs w:val="21"/>
              </w:rPr>
              <w:t>о</w:t>
            </w:r>
            <w:r w:rsidR="00114D89" w:rsidRPr="000F5278">
              <w:rPr>
                <w:color w:val="auto"/>
                <w:sz w:val="21"/>
                <w:szCs w:val="21"/>
              </w:rPr>
              <w:t>дукции</w:t>
            </w:r>
            <w:proofErr w:type="gramEnd"/>
            <w:r w:rsidR="00114D89" w:rsidRPr="000F5278">
              <w:rPr>
                <w:color w:val="auto"/>
                <w:sz w:val="21"/>
                <w:szCs w:val="21"/>
              </w:rPr>
              <w:t xml:space="preserve"> сел</w:t>
            </w:r>
            <w:r w:rsidR="00114D89" w:rsidRPr="000F5278">
              <w:rPr>
                <w:color w:val="auto"/>
                <w:sz w:val="21"/>
                <w:szCs w:val="21"/>
              </w:rPr>
              <w:t>ь</w:t>
            </w:r>
            <w:r w:rsidR="00114D89" w:rsidRPr="000F5278">
              <w:rPr>
                <w:color w:val="auto"/>
                <w:sz w:val="21"/>
                <w:szCs w:val="21"/>
              </w:rPr>
              <w:t>ского хозя</w:t>
            </w:r>
            <w:r w:rsidR="00114D89" w:rsidRPr="000F5278">
              <w:rPr>
                <w:color w:val="auto"/>
                <w:sz w:val="21"/>
                <w:szCs w:val="21"/>
              </w:rPr>
              <w:t>й</w:t>
            </w:r>
            <w:r w:rsidR="00114D89" w:rsidRPr="000F5278">
              <w:rPr>
                <w:color w:val="auto"/>
                <w:sz w:val="21"/>
                <w:szCs w:val="21"/>
              </w:rPr>
              <w:t>ства (в соп</w:t>
            </w:r>
            <w:r w:rsidR="00114D89" w:rsidRPr="000F5278">
              <w:rPr>
                <w:color w:val="auto"/>
                <w:sz w:val="21"/>
                <w:szCs w:val="21"/>
              </w:rPr>
              <w:t>о</w:t>
            </w:r>
            <w:r w:rsidR="00114D89" w:rsidRPr="000F5278">
              <w:rPr>
                <w:color w:val="auto"/>
                <w:sz w:val="21"/>
                <w:szCs w:val="21"/>
              </w:rPr>
              <w:t>ставимых ц</w:t>
            </w:r>
            <w:r w:rsidR="00114D89" w:rsidRPr="000F5278">
              <w:rPr>
                <w:color w:val="auto"/>
                <w:sz w:val="21"/>
                <w:szCs w:val="21"/>
              </w:rPr>
              <w:t>е</w:t>
            </w:r>
            <w:r w:rsidR="00114D89" w:rsidRPr="000F5278">
              <w:rPr>
                <w:color w:val="auto"/>
                <w:sz w:val="21"/>
                <w:szCs w:val="21"/>
              </w:rPr>
              <w:t>нах) к уровню 2021 года</w:t>
            </w:r>
          </w:p>
        </w:tc>
      </w:tr>
      <w:tr w:rsidR="00145168" w:rsidRPr="000F5278" w:rsidTr="00950CC4">
        <w:trPr>
          <w:trHeight w:val="382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1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(в рамках федерального проекта «Развитие сельского туризма») по направлению «Развитие сельского туризма»)</w:t>
            </w:r>
            <w:proofErr w:type="gramEnd"/>
          </w:p>
        </w:tc>
      </w:tr>
      <w:tr w:rsidR="00145168" w:rsidRPr="000F5278" w:rsidTr="00301A79">
        <w:trPr>
          <w:trHeight w:val="1601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Обеспечено увел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чение мощностей по хранению ка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тофеля и овощей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950CC4" w:rsidRPr="000F5278" w:rsidRDefault="00B237F8" w:rsidP="00145168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6,5</w:t>
            </w:r>
          </w:p>
        </w:tc>
        <w:tc>
          <w:tcPr>
            <w:tcW w:w="708" w:type="dxa"/>
            <w:vAlign w:val="center"/>
          </w:tcPr>
          <w:p w:rsidR="00950CC4" w:rsidRPr="000F5278" w:rsidRDefault="00B237F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1" w:type="dxa"/>
            <w:vAlign w:val="center"/>
          </w:tcPr>
          <w:p w:rsidR="00950CC4" w:rsidRPr="000F5278" w:rsidRDefault="00950CC4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950CC4" w:rsidRPr="000F5278" w:rsidRDefault="00B237F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950CC4" w:rsidRPr="000F5278" w:rsidRDefault="00B237F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B237F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301A7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950CC4">
        <w:trPr>
          <w:trHeight w:val="599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2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</w:t>
            </w:r>
            <w:r w:rsidR="002929D6" w:rsidRPr="000F5278">
              <w:rPr>
                <w:color w:val="auto"/>
                <w:sz w:val="21"/>
                <w:szCs w:val="21"/>
              </w:rPr>
              <w:t>орядком, установленным норматив</w:t>
            </w:r>
            <w:r w:rsidR="00CF540B" w:rsidRPr="000F5278">
              <w:rPr>
                <w:color w:val="auto"/>
                <w:sz w:val="21"/>
                <w:szCs w:val="21"/>
              </w:rPr>
              <w:t>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овощеводства и картофелеводства» по направлению «Стимулирование увел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чения производства картофеля и овощей»)</w:t>
            </w:r>
          </w:p>
        </w:tc>
      </w:tr>
      <w:tr w:rsidR="00145168" w:rsidRPr="000F5278" w:rsidTr="00301A79">
        <w:trPr>
          <w:cantSplit/>
          <w:trHeight w:val="1998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Застраховано пог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ловье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зяйственных ж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вотных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усло</w:t>
            </w:r>
            <w:r w:rsidRPr="000F5278">
              <w:rPr>
                <w:color w:val="auto"/>
                <w:sz w:val="21"/>
                <w:szCs w:val="21"/>
              </w:rPr>
              <w:t>в</w:t>
            </w:r>
            <w:r w:rsidRPr="000F5278">
              <w:rPr>
                <w:color w:val="auto"/>
                <w:sz w:val="21"/>
                <w:szCs w:val="21"/>
              </w:rPr>
              <w:t>ных г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лов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29,82</w:t>
            </w:r>
          </w:p>
        </w:tc>
        <w:tc>
          <w:tcPr>
            <w:tcW w:w="708" w:type="dxa"/>
            <w:textDirection w:val="btLr"/>
          </w:tcPr>
          <w:p w:rsidR="00950CC4" w:rsidRPr="000F5278" w:rsidRDefault="00480C64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37,4</w:t>
            </w:r>
          </w:p>
        </w:tc>
        <w:tc>
          <w:tcPr>
            <w:tcW w:w="709" w:type="dxa"/>
            <w:textDirection w:val="btLr"/>
          </w:tcPr>
          <w:p w:rsidR="00950CC4" w:rsidRPr="000F5278" w:rsidRDefault="00480C64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37,4</w:t>
            </w:r>
          </w:p>
        </w:tc>
        <w:tc>
          <w:tcPr>
            <w:tcW w:w="701" w:type="dxa"/>
            <w:textDirection w:val="btLr"/>
          </w:tcPr>
          <w:p w:rsidR="00950CC4" w:rsidRPr="000F5278" w:rsidRDefault="00480C64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37,4</w:t>
            </w:r>
          </w:p>
        </w:tc>
        <w:tc>
          <w:tcPr>
            <w:tcW w:w="709" w:type="dxa"/>
            <w:textDirection w:val="btLr"/>
          </w:tcPr>
          <w:p w:rsidR="00950CC4" w:rsidRPr="000F5278" w:rsidRDefault="005515F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37,4</w:t>
            </w:r>
          </w:p>
        </w:tc>
        <w:tc>
          <w:tcPr>
            <w:tcW w:w="708" w:type="dxa"/>
            <w:textDirection w:val="btLr"/>
          </w:tcPr>
          <w:p w:rsidR="00950CC4" w:rsidRPr="000F5278" w:rsidRDefault="005515F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37,4</w:t>
            </w:r>
          </w:p>
        </w:tc>
        <w:tc>
          <w:tcPr>
            <w:tcW w:w="709" w:type="dxa"/>
            <w:textDirection w:val="btLr"/>
          </w:tcPr>
          <w:p w:rsidR="00950CC4" w:rsidRPr="000F5278" w:rsidRDefault="005515F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37,4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301A7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1D2065">
        <w:trPr>
          <w:trHeight w:val="310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3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F24A89">
        <w:trPr>
          <w:cantSplit/>
          <w:trHeight w:val="722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Застрахована п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севная (посадо</w:t>
            </w:r>
            <w:r w:rsidRPr="000F5278">
              <w:rPr>
                <w:color w:val="auto"/>
                <w:sz w:val="21"/>
                <w:szCs w:val="21"/>
              </w:rPr>
              <w:t>ч</w:t>
            </w:r>
            <w:r w:rsidRPr="000F5278">
              <w:rPr>
                <w:color w:val="auto"/>
                <w:sz w:val="21"/>
                <w:szCs w:val="21"/>
              </w:rPr>
              <w:t xml:space="preserve">ная) площадь 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</w:t>
            </w:r>
          </w:p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гектаров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480C6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5,8</w:t>
            </w:r>
          </w:p>
        </w:tc>
        <w:tc>
          <w:tcPr>
            <w:tcW w:w="708" w:type="dxa"/>
            <w:textDirection w:val="btLr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11,32</w:t>
            </w:r>
          </w:p>
        </w:tc>
        <w:tc>
          <w:tcPr>
            <w:tcW w:w="709" w:type="dxa"/>
            <w:textDirection w:val="btLr"/>
            <w:vAlign w:val="center"/>
          </w:tcPr>
          <w:p w:rsidR="00950CC4" w:rsidRPr="000F5278" w:rsidRDefault="00480C6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11,32</w:t>
            </w:r>
          </w:p>
        </w:tc>
        <w:tc>
          <w:tcPr>
            <w:tcW w:w="701" w:type="dxa"/>
            <w:textDirection w:val="btLr"/>
            <w:vAlign w:val="center"/>
          </w:tcPr>
          <w:p w:rsidR="00950CC4" w:rsidRPr="000F5278" w:rsidRDefault="00480C6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11,32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11,32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11,32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11,32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301A7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301A79">
        <w:trPr>
          <w:trHeight w:val="431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4</w:t>
            </w:r>
            <w:r w:rsidRPr="000F5278">
              <w:rPr>
                <w:color w:val="auto"/>
                <w:sz w:val="21"/>
                <w:szCs w:val="21"/>
              </w:rPr>
              <w:t>.</w:t>
            </w:r>
            <w:r w:rsidR="00F205E7"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F24A89">
        <w:trPr>
          <w:cantSplit/>
          <w:trHeight w:val="2164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Засеяно элитными семенами (за и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ключением посе</w:t>
            </w:r>
            <w:r w:rsidRPr="000F5278">
              <w:rPr>
                <w:color w:val="auto"/>
                <w:sz w:val="21"/>
                <w:szCs w:val="21"/>
              </w:rPr>
              <w:t>в</w:t>
            </w:r>
            <w:r w:rsidRPr="000F5278">
              <w:rPr>
                <w:color w:val="auto"/>
                <w:sz w:val="21"/>
                <w:szCs w:val="21"/>
              </w:rPr>
              <w:t>ной площади, зас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янной оригинал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ными и элитными посевами семенн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картофеля и (или) семенными посевами овощных культур)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 гектаров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1,03</w:t>
            </w:r>
          </w:p>
        </w:tc>
        <w:tc>
          <w:tcPr>
            <w:tcW w:w="708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1,03</w:t>
            </w:r>
          </w:p>
        </w:tc>
        <w:tc>
          <w:tcPr>
            <w:tcW w:w="709" w:type="dxa"/>
            <w:vAlign w:val="center"/>
          </w:tcPr>
          <w:p w:rsidR="00950CC4" w:rsidRPr="000F5278" w:rsidRDefault="00480C64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1,18</w:t>
            </w:r>
          </w:p>
        </w:tc>
        <w:tc>
          <w:tcPr>
            <w:tcW w:w="701" w:type="dxa"/>
            <w:vAlign w:val="center"/>
          </w:tcPr>
          <w:p w:rsidR="00950CC4" w:rsidRPr="000F5278" w:rsidRDefault="00480C64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1,38</w:t>
            </w:r>
          </w:p>
        </w:tc>
        <w:tc>
          <w:tcPr>
            <w:tcW w:w="709" w:type="dxa"/>
            <w:vAlign w:val="center"/>
          </w:tcPr>
          <w:p w:rsidR="00950CC4" w:rsidRPr="000F5278" w:rsidRDefault="005515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1,38</w:t>
            </w:r>
          </w:p>
        </w:tc>
        <w:tc>
          <w:tcPr>
            <w:tcW w:w="708" w:type="dxa"/>
            <w:vAlign w:val="center"/>
          </w:tcPr>
          <w:p w:rsidR="00950CC4" w:rsidRPr="000F5278" w:rsidRDefault="005515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1,38</w:t>
            </w:r>
          </w:p>
        </w:tc>
        <w:tc>
          <w:tcPr>
            <w:tcW w:w="709" w:type="dxa"/>
            <w:vAlign w:val="center"/>
          </w:tcPr>
          <w:p w:rsidR="00950CC4" w:rsidRPr="000F5278" w:rsidRDefault="005515F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1,38</w:t>
            </w:r>
          </w:p>
        </w:tc>
        <w:tc>
          <w:tcPr>
            <w:tcW w:w="1134" w:type="dxa"/>
            <w:vAlign w:val="center"/>
          </w:tcPr>
          <w:p w:rsidR="00950CC4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301A7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50CC4" w:rsidRPr="000F5278">
              <w:rPr>
                <w:color w:val="auto"/>
                <w:sz w:val="21"/>
                <w:szCs w:val="21"/>
              </w:rPr>
              <w:t>ентабел</w:t>
            </w:r>
            <w:r w:rsidR="00950CC4" w:rsidRPr="000F5278">
              <w:rPr>
                <w:color w:val="auto"/>
                <w:sz w:val="21"/>
                <w:szCs w:val="21"/>
              </w:rPr>
              <w:t>ь</w:t>
            </w:r>
            <w:r w:rsidR="00950CC4" w:rsidRPr="000F5278">
              <w:rPr>
                <w:color w:val="auto"/>
                <w:sz w:val="21"/>
                <w:szCs w:val="21"/>
              </w:rPr>
              <w:t>ность сельск</w:t>
            </w:r>
            <w:r w:rsidR="00950CC4" w:rsidRPr="000F5278">
              <w:rPr>
                <w:color w:val="auto"/>
                <w:sz w:val="21"/>
                <w:szCs w:val="21"/>
              </w:rPr>
              <w:t>о</w:t>
            </w:r>
            <w:r w:rsidR="00950CC4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50CC4" w:rsidRPr="000F5278">
              <w:rPr>
                <w:color w:val="auto"/>
                <w:sz w:val="21"/>
                <w:szCs w:val="21"/>
              </w:rPr>
              <w:t>и</w:t>
            </w:r>
            <w:r w:rsidR="00950CC4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301A79">
        <w:trPr>
          <w:trHeight w:val="1289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5</w:t>
            </w:r>
            <w:r w:rsidRPr="000F5278">
              <w:rPr>
                <w:color w:val="auto"/>
                <w:sz w:val="21"/>
                <w:szCs w:val="21"/>
              </w:rPr>
              <w:t>.</w:t>
            </w:r>
            <w:r w:rsidR="00F205E7"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F24A89">
        <w:trPr>
          <w:cantSplit/>
          <w:trHeight w:val="1856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Обеспечены разв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тие семейных ферм и реализация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ектов «Агропр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гресс», направле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ные на увеличение объема произво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ства 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ственной проду</w:t>
            </w:r>
            <w:r w:rsidRPr="000F5278">
              <w:rPr>
                <w:color w:val="auto"/>
                <w:sz w:val="21"/>
                <w:szCs w:val="21"/>
              </w:rPr>
              <w:t>к</w:t>
            </w:r>
            <w:r w:rsidRPr="000F5278">
              <w:rPr>
                <w:color w:val="auto"/>
                <w:sz w:val="21"/>
                <w:szCs w:val="21"/>
              </w:rPr>
              <w:t>ции</w:t>
            </w:r>
          </w:p>
        </w:tc>
        <w:tc>
          <w:tcPr>
            <w:tcW w:w="128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50CC4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950CC4" w:rsidRPr="000F5278" w:rsidRDefault="0033144A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</w:tr>
      <w:tr w:rsidR="00145168" w:rsidRPr="000F5278" w:rsidTr="00950CC4">
        <w:trPr>
          <w:trHeight w:val="421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1D2065" w:rsidRPr="000F5278">
              <w:rPr>
                <w:color w:val="auto"/>
                <w:sz w:val="21"/>
                <w:szCs w:val="21"/>
              </w:rPr>
              <w:t>6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</w:t>
            </w:r>
            <w:r w:rsidR="00204CAD" w:rsidRPr="000F5278">
              <w:rPr>
                <w:color w:val="auto"/>
                <w:kern w:val="0"/>
                <w:sz w:val="21"/>
                <w:szCs w:val="21"/>
              </w:rPr>
              <w:t>ых форм хозяйствования»)</w:t>
            </w:r>
            <w:proofErr w:type="gramEnd"/>
          </w:p>
        </w:tc>
      </w:tr>
      <w:tr w:rsidR="00145168" w:rsidRPr="000F5278" w:rsidTr="00950CC4">
        <w:trPr>
          <w:cantSplit/>
          <w:trHeight w:val="1134"/>
        </w:trPr>
        <w:tc>
          <w:tcPr>
            <w:tcW w:w="713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9675B5" w:rsidRPr="000F5278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Обеспечено разв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тие материально-технической базы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потребител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ских кооперативов в целях увеличения объема выручки от реализации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скохозяйственной продукции</w:t>
            </w:r>
          </w:p>
        </w:tc>
        <w:tc>
          <w:tcPr>
            <w:tcW w:w="1284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5515FC" w:rsidRPr="000F5278" w:rsidRDefault="0033144A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</w:tr>
      <w:tr w:rsidR="00145168" w:rsidRPr="000F5278" w:rsidTr="00301A79">
        <w:trPr>
          <w:trHeight w:val="438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082CFE" w:rsidRPr="000F5278">
              <w:rPr>
                <w:color w:val="auto"/>
                <w:sz w:val="21"/>
                <w:szCs w:val="21"/>
              </w:rPr>
              <w:t>7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F24A89">
        <w:trPr>
          <w:trHeight w:val="580"/>
        </w:trPr>
        <w:tc>
          <w:tcPr>
            <w:tcW w:w="713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  <w:r w:rsidR="00082CFE" w:rsidRPr="000F5278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Реализовано овец и коз на убой (в ж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вом весе)</w:t>
            </w:r>
          </w:p>
        </w:tc>
        <w:tc>
          <w:tcPr>
            <w:tcW w:w="128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</w:t>
            </w:r>
          </w:p>
        </w:tc>
        <w:tc>
          <w:tcPr>
            <w:tcW w:w="70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0,3</w:t>
            </w:r>
          </w:p>
        </w:tc>
        <w:tc>
          <w:tcPr>
            <w:tcW w:w="113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E35DF9" w:rsidRPr="000F5278" w:rsidRDefault="00E35DF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Рента-бельность 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ственных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 xml:space="preserve"> ор-ганизаций (с учетом суб-сидий)</w:t>
            </w:r>
          </w:p>
        </w:tc>
      </w:tr>
      <w:tr w:rsidR="00145168" w:rsidRPr="000F5278" w:rsidTr="00950CC4"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</w:t>
            </w:r>
            <w:r w:rsidR="00082CFE" w:rsidRPr="000F5278">
              <w:rPr>
                <w:color w:val="auto"/>
                <w:sz w:val="21"/>
                <w:szCs w:val="21"/>
              </w:rPr>
              <w:t>8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1D2065">
        <w:trPr>
          <w:trHeight w:val="2271"/>
        </w:trPr>
        <w:tc>
          <w:tcPr>
            <w:tcW w:w="713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Посеяно зерновых, зернобобовых, масличных (за и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ключением рапса и сои) и кормовых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культур и (или) семенных посевов кукурузы, подсолнечника, сахарной свеклы</w:t>
            </w:r>
          </w:p>
        </w:tc>
        <w:tc>
          <w:tcPr>
            <w:tcW w:w="1284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гектаров</w:t>
            </w:r>
          </w:p>
        </w:tc>
        <w:tc>
          <w:tcPr>
            <w:tcW w:w="850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3,5</w:t>
            </w:r>
          </w:p>
        </w:tc>
        <w:tc>
          <w:tcPr>
            <w:tcW w:w="708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5515FC" w:rsidRPr="000F5278" w:rsidRDefault="005515F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5515FC" w:rsidRPr="000F5278" w:rsidRDefault="00D2442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</w:tr>
      <w:tr w:rsidR="00145168" w:rsidRPr="000F5278" w:rsidTr="00950CC4"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19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по 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гам проведенного отбора сельхозтоваропроизводителей в соответствии с порядками, установленными нормативными правовыми актами Астраханской обл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сти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1D2065">
        <w:trPr>
          <w:trHeight w:val="1134"/>
        </w:trPr>
        <w:tc>
          <w:tcPr>
            <w:tcW w:w="713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ленность маточн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товарного пог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ловья крупного рогатого скота сп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циализированных мясных пород, за исключением пл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менных животных</w:t>
            </w:r>
          </w:p>
        </w:tc>
        <w:tc>
          <w:tcPr>
            <w:tcW w:w="128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11,5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11,6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11,7</w:t>
            </w:r>
          </w:p>
        </w:tc>
        <w:tc>
          <w:tcPr>
            <w:tcW w:w="70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11,8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11,8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11,8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11,8</w:t>
            </w:r>
          </w:p>
        </w:tc>
        <w:tc>
          <w:tcPr>
            <w:tcW w:w="113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E35DF9" w:rsidRPr="000F5278" w:rsidRDefault="00E35DF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950CC4"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20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>том Астраханской области</w:t>
            </w:r>
            <w:r w:rsidRPr="000F5278">
              <w:rPr>
                <w:color w:val="auto"/>
                <w:sz w:val="21"/>
                <w:szCs w:val="21"/>
              </w:rPr>
              <w:t xml:space="preserve">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</w:t>
            </w:r>
            <w:r w:rsidR="00204CAD" w:rsidRPr="000F5278">
              <w:rPr>
                <w:color w:val="auto"/>
                <w:kern w:val="0"/>
                <w:sz w:val="21"/>
                <w:szCs w:val="21"/>
              </w:rPr>
              <w:t>тие малых форм хозяйствования»)</w:t>
            </w:r>
            <w:proofErr w:type="gramEnd"/>
          </w:p>
          <w:p w:rsidR="00D24429" w:rsidRPr="000F5278" w:rsidRDefault="00D24429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</w:p>
        </w:tc>
      </w:tr>
      <w:tr w:rsidR="00145168" w:rsidRPr="000F5278" w:rsidTr="00305188">
        <w:trPr>
          <w:trHeight w:val="296"/>
        </w:trPr>
        <w:tc>
          <w:tcPr>
            <w:tcW w:w="713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21</w:t>
            </w:r>
          </w:p>
        </w:tc>
        <w:tc>
          <w:tcPr>
            <w:tcW w:w="1985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ленность маточн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товарного пог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ловья овец и коз (в том числе ярок и козочек от года и старше), за искл</w:t>
            </w:r>
            <w:r w:rsidRPr="000F5278">
              <w:rPr>
                <w:color w:val="auto"/>
                <w:sz w:val="21"/>
                <w:szCs w:val="21"/>
              </w:rPr>
              <w:t>ю</w:t>
            </w:r>
            <w:r w:rsidRPr="000F5278">
              <w:rPr>
                <w:color w:val="auto"/>
                <w:sz w:val="21"/>
                <w:szCs w:val="21"/>
              </w:rPr>
              <w:t>чением племенных животных</w:t>
            </w:r>
          </w:p>
        </w:tc>
        <w:tc>
          <w:tcPr>
            <w:tcW w:w="128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220,0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190,0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190,1</w:t>
            </w:r>
          </w:p>
        </w:tc>
        <w:tc>
          <w:tcPr>
            <w:tcW w:w="70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8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190,2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190,2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190,2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190,2</w:t>
            </w:r>
          </w:p>
        </w:tc>
        <w:tc>
          <w:tcPr>
            <w:tcW w:w="113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1D2065" w:rsidRPr="000F5278" w:rsidRDefault="00E35DF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  <w:r w:rsidR="001D2065" w:rsidRPr="000F5278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145168" w:rsidRPr="000F5278" w:rsidTr="00950CC4">
        <w:trPr>
          <w:trHeight w:val="1147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2</w:t>
            </w:r>
            <w:r w:rsidR="001D2065" w:rsidRPr="000F5278">
              <w:rPr>
                <w:color w:val="auto"/>
                <w:sz w:val="21"/>
                <w:szCs w:val="21"/>
              </w:rPr>
              <w:t>1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по 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гам проведенного отбора сельхозтоваропроизводителей в соответствии с порядками, установленными нормативными правовыми актами Астраханской обл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сти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5515FC">
        <w:trPr>
          <w:trHeight w:val="438"/>
        </w:trPr>
        <w:tc>
          <w:tcPr>
            <w:tcW w:w="713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22</w:t>
            </w:r>
          </w:p>
        </w:tc>
        <w:tc>
          <w:tcPr>
            <w:tcW w:w="1985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ленность племе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маточного поголовья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ж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вотных в пересчете на условные гол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вы</w:t>
            </w:r>
          </w:p>
        </w:tc>
        <w:tc>
          <w:tcPr>
            <w:tcW w:w="128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13,4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14,5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14,6</w:t>
            </w:r>
          </w:p>
        </w:tc>
        <w:tc>
          <w:tcPr>
            <w:tcW w:w="70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14,7</w:t>
            </w:r>
          </w:p>
        </w:tc>
        <w:tc>
          <w:tcPr>
            <w:tcW w:w="113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E35DF9" w:rsidRPr="000F5278" w:rsidRDefault="00E35DF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301A79">
        <w:trPr>
          <w:trHeight w:val="1005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22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CF540B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</w:t>
            </w:r>
            <w:r w:rsidR="002929D6" w:rsidRPr="000F5278">
              <w:rPr>
                <w:color w:val="auto"/>
                <w:sz w:val="21"/>
                <w:szCs w:val="21"/>
              </w:rPr>
              <w:t>орядком, установленным норматив</w:t>
            </w:r>
            <w:r w:rsidR="00CF540B" w:rsidRPr="000F5278">
              <w:rPr>
                <w:color w:val="auto"/>
                <w:sz w:val="21"/>
                <w:szCs w:val="21"/>
              </w:rPr>
              <w:t>ным правовым а</w:t>
            </w:r>
            <w:r w:rsidR="00CF540B" w:rsidRPr="000F5278">
              <w:rPr>
                <w:color w:val="auto"/>
                <w:sz w:val="21"/>
                <w:szCs w:val="21"/>
              </w:rPr>
              <w:t>к</w:t>
            </w:r>
            <w:r w:rsidR="00CF540B" w:rsidRPr="000F5278">
              <w:rPr>
                <w:color w:val="auto"/>
                <w:sz w:val="21"/>
                <w:szCs w:val="21"/>
              </w:rPr>
              <w:t>том Астраханской области</w:t>
            </w:r>
            <w:r w:rsidRPr="000F5278">
              <w:rPr>
                <w:color w:val="auto"/>
                <w:sz w:val="21"/>
                <w:szCs w:val="21"/>
              </w:rPr>
              <w:t xml:space="preserve">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950CC4">
        <w:trPr>
          <w:trHeight w:val="297"/>
        </w:trPr>
        <w:tc>
          <w:tcPr>
            <w:tcW w:w="713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ленность поголовья северных оленей и (или) поголовья маралов и (или) мясных табунных лошадей</w:t>
            </w:r>
          </w:p>
        </w:tc>
        <w:tc>
          <w:tcPr>
            <w:tcW w:w="128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4,5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4,5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4,5</w:t>
            </w:r>
          </w:p>
        </w:tc>
        <w:tc>
          <w:tcPr>
            <w:tcW w:w="70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4,5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4,5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4,5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4,5</w:t>
            </w:r>
          </w:p>
        </w:tc>
        <w:tc>
          <w:tcPr>
            <w:tcW w:w="113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E35DF9" w:rsidRPr="000F5278" w:rsidRDefault="00E35DF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301A79">
        <w:trPr>
          <w:trHeight w:val="889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3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 по 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гам проведенного отбора сельхозтоваропроизводителей в соответствии с порядками, установленными нормативными правовыми актами Астраханской обл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сти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</w:t>
            </w:r>
            <w:r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Pr="000F5278">
              <w:rPr>
                <w:color w:val="auto"/>
                <w:kern w:val="0"/>
                <w:sz w:val="21"/>
                <w:szCs w:val="21"/>
              </w:rPr>
              <w:t>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D93904">
        <w:trPr>
          <w:trHeight w:val="1714"/>
        </w:trPr>
        <w:tc>
          <w:tcPr>
            <w:tcW w:w="713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ленность племе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молодняка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животных, приобретенного в племенных 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ствах, зарегистр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рованных в гос</w:t>
            </w:r>
            <w:r w:rsidRPr="000F5278">
              <w:rPr>
                <w:color w:val="auto"/>
                <w:sz w:val="21"/>
                <w:szCs w:val="21"/>
              </w:rPr>
              <w:t>у</w:t>
            </w:r>
            <w:r w:rsidRPr="000F5278">
              <w:rPr>
                <w:color w:val="auto"/>
                <w:sz w:val="21"/>
                <w:szCs w:val="21"/>
              </w:rPr>
              <w:t>дарственном пл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менном регистре, в пересчете на условные головы</w:t>
            </w:r>
          </w:p>
        </w:tc>
        <w:tc>
          <w:tcPr>
            <w:tcW w:w="128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0,28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0,26</w:t>
            </w:r>
          </w:p>
        </w:tc>
        <w:tc>
          <w:tcPr>
            <w:tcW w:w="701" w:type="dxa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0,24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0,24</w:t>
            </w:r>
          </w:p>
        </w:tc>
        <w:tc>
          <w:tcPr>
            <w:tcW w:w="708" w:type="dxa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0,24</w:t>
            </w:r>
          </w:p>
        </w:tc>
        <w:tc>
          <w:tcPr>
            <w:tcW w:w="709" w:type="dxa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0,24</w:t>
            </w:r>
          </w:p>
        </w:tc>
        <w:tc>
          <w:tcPr>
            <w:tcW w:w="113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E35DF9" w:rsidRPr="000F5278" w:rsidRDefault="00E35DF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D93904">
        <w:trPr>
          <w:trHeight w:val="431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4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vAlign w:val="center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106E74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</w:t>
            </w:r>
            <w:r w:rsidR="002929D6" w:rsidRPr="000F5278">
              <w:rPr>
                <w:color w:val="auto"/>
                <w:sz w:val="21"/>
                <w:szCs w:val="21"/>
              </w:rPr>
              <w:t>орядком, установленным норматив</w:t>
            </w:r>
            <w:r w:rsidR="00106E74" w:rsidRPr="000F5278">
              <w:rPr>
                <w:color w:val="auto"/>
                <w:sz w:val="21"/>
                <w:szCs w:val="21"/>
              </w:rPr>
              <w:t>ным правовым а</w:t>
            </w:r>
            <w:r w:rsidR="00106E74" w:rsidRPr="000F5278">
              <w:rPr>
                <w:color w:val="auto"/>
                <w:sz w:val="21"/>
                <w:szCs w:val="21"/>
              </w:rPr>
              <w:t>к</w:t>
            </w:r>
            <w:r w:rsidR="00106E74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F24A89">
        <w:trPr>
          <w:cantSplit/>
          <w:trHeight w:val="2565"/>
        </w:trPr>
        <w:tc>
          <w:tcPr>
            <w:tcW w:w="713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1951CF" w:rsidRPr="000F5278" w:rsidRDefault="001951CF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Осуществлена поддержка приор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тетных направл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ний агропромы</w:t>
            </w:r>
            <w:r w:rsidRPr="000F5278">
              <w:rPr>
                <w:color w:val="auto"/>
                <w:sz w:val="21"/>
                <w:szCs w:val="21"/>
              </w:rPr>
              <w:t>ш</w:t>
            </w:r>
            <w:r w:rsidRPr="000F5278">
              <w:rPr>
                <w:color w:val="auto"/>
                <w:sz w:val="21"/>
                <w:szCs w:val="21"/>
              </w:rPr>
              <w:t>ленного комплекса и развитие малых форм хозяйствов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ния</w:t>
            </w:r>
          </w:p>
        </w:tc>
        <w:tc>
          <w:tcPr>
            <w:tcW w:w="1284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1951CF" w:rsidRPr="000F5278" w:rsidRDefault="00D2442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</w:tr>
      <w:tr w:rsidR="00145168" w:rsidRPr="000F5278" w:rsidTr="00301A79">
        <w:trPr>
          <w:trHeight w:val="553"/>
        </w:trPr>
        <w:tc>
          <w:tcPr>
            <w:tcW w:w="713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5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204CAD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(конкурса) сельхозтоваропроизводителей в соответствии с порядками, установленными нормативными правовыми актами Астраханской области, направленная на развитие птицеводства в части достижения результатов «Объем производства куриных яиц, шт.», «Объем производства сельскохозяйственной птицы на убой (в живом весе), кг»</w:t>
            </w:r>
            <w:proofErr w:type="gramEnd"/>
          </w:p>
        </w:tc>
      </w:tr>
      <w:tr w:rsidR="00145168" w:rsidRPr="000F5278" w:rsidTr="00950CC4">
        <w:trPr>
          <w:cantSplit/>
          <w:trHeight w:val="1134"/>
        </w:trPr>
        <w:tc>
          <w:tcPr>
            <w:tcW w:w="713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51CF" w:rsidRPr="000F5278" w:rsidRDefault="001951CF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Осуществлено предоставление субвенций мун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ципальным образ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ваниям Астраха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ской области на поддержку приор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тетных направл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ний агропромы</w:t>
            </w:r>
            <w:r w:rsidRPr="000F5278">
              <w:rPr>
                <w:color w:val="auto"/>
                <w:sz w:val="21"/>
                <w:szCs w:val="21"/>
              </w:rPr>
              <w:t>ш</w:t>
            </w:r>
            <w:r w:rsidRPr="000F5278">
              <w:rPr>
                <w:color w:val="auto"/>
                <w:sz w:val="21"/>
                <w:szCs w:val="21"/>
              </w:rPr>
              <w:t>ленного комплекса и развитие малых форм хозяйствов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ния</w:t>
            </w:r>
          </w:p>
        </w:tc>
        <w:tc>
          <w:tcPr>
            <w:tcW w:w="1284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1951CF" w:rsidRPr="000F5278" w:rsidRDefault="00D2442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</w:tr>
      <w:tr w:rsidR="00145168" w:rsidRPr="000F5278" w:rsidTr="00950CC4">
        <w:trPr>
          <w:trHeight w:val="443"/>
        </w:trPr>
        <w:tc>
          <w:tcPr>
            <w:tcW w:w="713" w:type="dxa"/>
          </w:tcPr>
          <w:p w:rsidR="00950CC4" w:rsidRPr="000F5278" w:rsidRDefault="00082CFE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1.26</w:t>
            </w:r>
            <w:r w:rsidR="00950CC4"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204CAD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муниципальными образованиями  Астраханской области по ит</w:t>
            </w:r>
            <w:r w:rsidR="00204CAD" w:rsidRPr="000F5278">
              <w:rPr>
                <w:color w:val="auto"/>
                <w:sz w:val="21"/>
                <w:szCs w:val="21"/>
              </w:rPr>
              <w:t>о</w:t>
            </w:r>
            <w:r w:rsidR="00204CAD" w:rsidRPr="000F5278">
              <w:rPr>
                <w:color w:val="auto"/>
                <w:sz w:val="21"/>
                <w:szCs w:val="21"/>
              </w:rPr>
              <w:t>гам проведенного отбора (конкурса) сельхозтоваропроизводителей в соответствии с порядками, установленными нормативными правовыми актами Астр</w:t>
            </w:r>
            <w:r w:rsidR="00204CAD" w:rsidRPr="000F5278">
              <w:rPr>
                <w:color w:val="auto"/>
                <w:sz w:val="21"/>
                <w:szCs w:val="21"/>
              </w:rPr>
              <w:t>а</w:t>
            </w:r>
            <w:r w:rsidR="00204CAD" w:rsidRPr="000F5278">
              <w:rPr>
                <w:color w:val="auto"/>
                <w:sz w:val="21"/>
                <w:szCs w:val="21"/>
              </w:rPr>
              <w:t>ханской области, направленная на  возмещение части затрат на развитие животноводства (крупный рогатый скот) в части молочного стада (молочных коров), на проведение агротехнологических работ в области производства бахчевых сельскохозяйственных культур, хлопчатника, арахиса, а также в области</w:t>
            </w:r>
            <w:proofErr w:type="gramEnd"/>
            <w:r w:rsidR="00204CAD" w:rsidRPr="000F5278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="00204CAD" w:rsidRPr="000F5278">
              <w:rPr>
                <w:color w:val="auto"/>
                <w:sz w:val="21"/>
                <w:szCs w:val="21"/>
              </w:rPr>
              <w:t>семен</w:t>
            </w:r>
            <w:r w:rsidR="00204CAD" w:rsidRPr="000F5278">
              <w:rPr>
                <w:color w:val="auto"/>
                <w:sz w:val="21"/>
                <w:szCs w:val="21"/>
              </w:rPr>
              <w:t>о</w:t>
            </w:r>
            <w:r w:rsidR="00204CAD" w:rsidRPr="000F5278">
              <w:rPr>
                <w:color w:val="auto"/>
                <w:sz w:val="21"/>
                <w:szCs w:val="21"/>
              </w:rPr>
              <w:t>водства сельскохозяйственных культур (арбуза, дыни, тыквы, кабачка, патиссона, баклажана, огурца, перца, томата)</w:t>
            </w:r>
            <w:proofErr w:type="gramEnd"/>
          </w:p>
        </w:tc>
      </w:tr>
      <w:tr w:rsidR="00145168" w:rsidRPr="000F5278" w:rsidTr="00950CC4">
        <w:trPr>
          <w:trHeight w:val="2079"/>
        </w:trPr>
        <w:tc>
          <w:tcPr>
            <w:tcW w:w="713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1951CF" w:rsidRPr="000F5278" w:rsidRDefault="001951CF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Застрахован объем производства об</w:t>
            </w:r>
            <w:r w:rsidRPr="000F5278">
              <w:rPr>
                <w:color w:val="auto"/>
                <w:sz w:val="21"/>
                <w:szCs w:val="21"/>
              </w:rPr>
              <w:t>ъ</w:t>
            </w:r>
            <w:r w:rsidRPr="000F5278">
              <w:rPr>
                <w:color w:val="auto"/>
                <w:sz w:val="21"/>
                <w:szCs w:val="21"/>
              </w:rPr>
              <w:t xml:space="preserve">ектов 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товарной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 xml:space="preserve"> аквакультуры (т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рыбово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ства)</w:t>
            </w:r>
          </w:p>
        </w:tc>
        <w:tc>
          <w:tcPr>
            <w:tcW w:w="1284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тонн</w:t>
            </w:r>
          </w:p>
        </w:tc>
        <w:tc>
          <w:tcPr>
            <w:tcW w:w="850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1951CF" w:rsidRPr="000F5278" w:rsidRDefault="00901AFE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1CF" w:rsidRPr="000F5278" w:rsidRDefault="001951CF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1134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1951CF" w:rsidRPr="000F5278" w:rsidRDefault="00D2442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1951CF" w:rsidRPr="000F5278" w:rsidRDefault="00B96BE0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Производство (выращив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ние) товарной рыбы и других объектов 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водства (акв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культуры)</w:t>
            </w:r>
          </w:p>
        </w:tc>
      </w:tr>
      <w:tr w:rsidR="00145168" w:rsidRPr="000F5278" w:rsidTr="00901AFE">
        <w:trPr>
          <w:trHeight w:val="605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7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="00106E74" w:rsidRPr="000F5278">
              <w:rPr>
                <w:color w:val="auto"/>
                <w:sz w:val="21"/>
                <w:szCs w:val="21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="00106E74" w:rsidRPr="000F5278">
              <w:rPr>
                <w:color w:val="auto"/>
                <w:sz w:val="21"/>
                <w:szCs w:val="21"/>
              </w:rPr>
              <w:t>к</w:t>
            </w:r>
            <w:r w:rsidR="00106E74"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(в рамках федерального проекта «Развитие отраслей и техническая модернизация агропромышленного комплекса»)</w:t>
            </w:r>
            <w:proofErr w:type="gramEnd"/>
          </w:p>
        </w:tc>
      </w:tr>
      <w:tr w:rsidR="00145168" w:rsidRPr="000F5278" w:rsidTr="00301A79">
        <w:trPr>
          <w:trHeight w:val="438"/>
        </w:trPr>
        <w:tc>
          <w:tcPr>
            <w:tcW w:w="713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1951CF" w:rsidRPr="000F5278" w:rsidRDefault="001951CF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Созданы и (или) модернизированы объекты агропр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мышленного ко</w:t>
            </w:r>
            <w:r w:rsidRPr="000F5278">
              <w:rPr>
                <w:color w:val="auto"/>
                <w:sz w:val="21"/>
                <w:szCs w:val="21"/>
              </w:rPr>
              <w:t>м</w:t>
            </w:r>
            <w:r w:rsidRPr="000F5278">
              <w:rPr>
                <w:color w:val="auto"/>
                <w:sz w:val="21"/>
                <w:szCs w:val="21"/>
              </w:rPr>
              <w:t>плекса</w:t>
            </w:r>
          </w:p>
        </w:tc>
        <w:tc>
          <w:tcPr>
            <w:tcW w:w="1284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1951CF" w:rsidRPr="000F5278" w:rsidRDefault="00901AFE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1CF" w:rsidRPr="000F5278" w:rsidRDefault="004B5DED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1951CF" w:rsidRPr="000F5278" w:rsidRDefault="001951CF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1951CF" w:rsidRPr="000F5278" w:rsidRDefault="004B5DED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1951CF" w:rsidRPr="000F5278" w:rsidRDefault="00A57C54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 xml:space="preserve">дий), </w:t>
            </w:r>
            <w:r w:rsidR="00D8334A" w:rsidRPr="000F5278">
              <w:rPr>
                <w:color w:val="auto"/>
                <w:sz w:val="21"/>
                <w:szCs w:val="21"/>
              </w:rPr>
              <w:t>средн</w:t>
            </w:r>
            <w:r w:rsidR="00D8334A" w:rsidRPr="000F5278">
              <w:rPr>
                <w:color w:val="auto"/>
                <w:sz w:val="21"/>
                <w:szCs w:val="21"/>
              </w:rPr>
              <w:t>е</w:t>
            </w:r>
            <w:r w:rsidR="00D8334A" w:rsidRPr="000F5278">
              <w:rPr>
                <w:color w:val="auto"/>
                <w:sz w:val="21"/>
                <w:szCs w:val="21"/>
              </w:rPr>
              <w:t xml:space="preserve">месячная </w:t>
            </w:r>
            <w:r w:rsidR="00D8334A" w:rsidRPr="000F5278">
              <w:rPr>
                <w:color w:val="auto"/>
                <w:sz w:val="21"/>
                <w:szCs w:val="21"/>
              </w:rPr>
              <w:lastRenderedPageBreak/>
              <w:t>начисленная заработная плата рабо</w:t>
            </w:r>
            <w:r w:rsidR="00D8334A" w:rsidRPr="000F5278">
              <w:rPr>
                <w:color w:val="auto"/>
                <w:sz w:val="21"/>
                <w:szCs w:val="21"/>
              </w:rPr>
              <w:t>т</w:t>
            </w:r>
            <w:r w:rsidR="00D8334A" w:rsidRPr="000F5278">
              <w:rPr>
                <w:color w:val="auto"/>
                <w:sz w:val="21"/>
                <w:szCs w:val="21"/>
              </w:rPr>
              <w:t>ников сельск</w:t>
            </w:r>
            <w:r w:rsidR="00D8334A" w:rsidRPr="000F5278">
              <w:rPr>
                <w:color w:val="auto"/>
                <w:sz w:val="21"/>
                <w:szCs w:val="21"/>
              </w:rPr>
              <w:t>о</w:t>
            </w:r>
            <w:r w:rsidR="00D8334A" w:rsidRPr="000F5278">
              <w:rPr>
                <w:color w:val="auto"/>
                <w:sz w:val="21"/>
                <w:szCs w:val="21"/>
              </w:rPr>
              <w:t>го хозяйства (без субъектов малого пре</w:t>
            </w:r>
            <w:r w:rsidR="00D8334A" w:rsidRPr="000F5278">
              <w:rPr>
                <w:color w:val="auto"/>
                <w:sz w:val="21"/>
                <w:szCs w:val="21"/>
              </w:rPr>
              <w:t>д</w:t>
            </w:r>
            <w:r w:rsidR="00D8334A" w:rsidRPr="000F5278">
              <w:rPr>
                <w:color w:val="auto"/>
                <w:sz w:val="21"/>
                <w:szCs w:val="21"/>
              </w:rPr>
              <w:t>принимател</w:t>
            </w:r>
            <w:r w:rsidR="00D8334A" w:rsidRPr="000F5278">
              <w:rPr>
                <w:color w:val="auto"/>
                <w:sz w:val="21"/>
                <w:szCs w:val="21"/>
              </w:rPr>
              <w:t>ь</w:t>
            </w:r>
            <w:r w:rsidR="00D8334A" w:rsidRPr="000F5278">
              <w:rPr>
                <w:color w:val="auto"/>
                <w:sz w:val="21"/>
                <w:szCs w:val="21"/>
              </w:rPr>
              <w:t>ства</w:t>
            </w:r>
            <w:proofErr w:type="gramEnd"/>
          </w:p>
        </w:tc>
      </w:tr>
      <w:tr w:rsidR="00145168" w:rsidRPr="000F5278" w:rsidTr="00901AFE">
        <w:trPr>
          <w:trHeight w:val="155"/>
        </w:trPr>
        <w:tc>
          <w:tcPr>
            <w:tcW w:w="713" w:type="dxa"/>
            <w:vAlign w:val="center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</w:t>
            </w:r>
            <w:r w:rsidR="00082CFE" w:rsidRPr="000F5278">
              <w:rPr>
                <w:color w:val="auto"/>
                <w:sz w:val="21"/>
                <w:szCs w:val="21"/>
              </w:rPr>
              <w:t>8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 xml:space="preserve">Характеристика: осуществлена </w:t>
            </w:r>
            <w:r w:rsidR="00106E74" w:rsidRPr="000F5278">
              <w:rPr>
                <w:color w:val="auto"/>
                <w:sz w:val="21"/>
                <w:szCs w:val="21"/>
              </w:rPr>
              <w:t>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</w:t>
            </w:r>
            <w:r w:rsidR="00901AFE" w:rsidRPr="000F5278">
              <w:rPr>
                <w:color w:val="auto"/>
                <w:sz w:val="21"/>
                <w:szCs w:val="21"/>
              </w:rPr>
              <w:t>орядком, установленным норматив</w:t>
            </w:r>
            <w:r w:rsidR="00106E74" w:rsidRPr="000F5278">
              <w:rPr>
                <w:color w:val="auto"/>
                <w:sz w:val="21"/>
                <w:szCs w:val="21"/>
              </w:rPr>
              <w:t>ным правовым а</w:t>
            </w:r>
            <w:r w:rsidR="00106E74" w:rsidRPr="000F5278">
              <w:rPr>
                <w:color w:val="auto"/>
                <w:sz w:val="21"/>
                <w:szCs w:val="21"/>
              </w:rPr>
              <w:t>к</w:t>
            </w:r>
            <w:r w:rsidR="00106E74" w:rsidRPr="000F5278">
              <w:rPr>
                <w:color w:val="auto"/>
                <w:sz w:val="21"/>
                <w:szCs w:val="21"/>
              </w:rPr>
              <w:t>том Астраханской области (в рамках федерального проекта «Развитие отраслей и техническая модернизация агропромышленного комплекса»)</w:t>
            </w:r>
            <w:proofErr w:type="gramEnd"/>
          </w:p>
        </w:tc>
      </w:tr>
      <w:tr w:rsidR="00145168" w:rsidRPr="000F5278" w:rsidTr="00301A79">
        <w:trPr>
          <w:trHeight w:val="296"/>
        </w:trPr>
        <w:tc>
          <w:tcPr>
            <w:tcW w:w="713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901AFE" w:rsidRPr="000F5278">
              <w:rPr>
                <w:color w:val="auto"/>
                <w:sz w:val="21"/>
                <w:szCs w:val="21"/>
              </w:rPr>
              <w:t>2</w:t>
            </w:r>
            <w:r w:rsidR="00082CFE" w:rsidRPr="000F5278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:rsidR="00AF7A2A" w:rsidRPr="000F5278" w:rsidRDefault="00AF7A2A" w:rsidP="00AF7A2A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ленность поголовья коров молочного стада (молочных коров)</w:t>
            </w:r>
          </w:p>
          <w:p w:rsidR="00E35DF9" w:rsidRPr="000F5278" w:rsidRDefault="00E35DF9" w:rsidP="00145168">
            <w:pPr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голов</w:t>
            </w:r>
          </w:p>
        </w:tc>
        <w:tc>
          <w:tcPr>
            <w:tcW w:w="850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2,1</w:t>
            </w:r>
          </w:p>
        </w:tc>
        <w:tc>
          <w:tcPr>
            <w:tcW w:w="1134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E35DF9" w:rsidRPr="000F5278" w:rsidRDefault="00E35DF9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950CC4">
        <w:trPr>
          <w:trHeight w:val="155"/>
        </w:trPr>
        <w:tc>
          <w:tcPr>
            <w:tcW w:w="713" w:type="dxa"/>
          </w:tcPr>
          <w:p w:rsidR="00950CC4" w:rsidRPr="000F5278" w:rsidRDefault="00950CC4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901AFE" w:rsidRPr="000F5278">
              <w:rPr>
                <w:color w:val="auto"/>
                <w:sz w:val="21"/>
                <w:szCs w:val="21"/>
              </w:rPr>
              <w:t>2</w:t>
            </w:r>
            <w:r w:rsidR="00082CFE" w:rsidRPr="000F5278">
              <w:rPr>
                <w:color w:val="auto"/>
                <w:sz w:val="21"/>
                <w:szCs w:val="21"/>
              </w:rPr>
              <w:t>9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</w:tcPr>
          <w:p w:rsidR="00950CC4" w:rsidRPr="000F5278" w:rsidRDefault="00950CC4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Характеристика: осуществлена государственная поддержка путем предоставления субсидий муниципальными образованиями Астраханской области по ит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гам проведенного отбора сельхозтоваропроизводителей в соответствии с порядками, установленными нормативными правовыми актами Астраханской обл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сти (в рамках федерального проекта «Развитие отраслей и техническая модернизация агропромышленного комплекса» по направлению «Субвенции муниц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пальным образованиям Астраханской области на поддержку приоритетных направлений агропромышленного комплекса и развитие малых форм хозяйств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вания»)</w:t>
            </w:r>
            <w:proofErr w:type="gramEnd"/>
          </w:p>
        </w:tc>
      </w:tr>
      <w:tr w:rsidR="00145168" w:rsidRPr="000F5278" w:rsidTr="004A3E73">
        <w:trPr>
          <w:trHeight w:val="1558"/>
        </w:trPr>
        <w:tc>
          <w:tcPr>
            <w:tcW w:w="713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1985" w:type="dxa"/>
            <w:vAlign w:val="center"/>
          </w:tcPr>
          <w:p w:rsidR="00BD311C" w:rsidRPr="000F5278" w:rsidRDefault="00BD311C" w:rsidP="00145168">
            <w:pPr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Посевная площадь, занятая сельскох</w:t>
            </w:r>
            <w:r w:rsidRPr="000F5278">
              <w:rPr>
                <w:bCs/>
                <w:color w:val="auto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sz w:val="21"/>
                <w:szCs w:val="21"/>
              </w:rPr>
              <w:t>зяйственными культурами, в том числе семенными посевами сельск</w:t>
            </w:r>
            <w:r w:rsidRPr="000F5278">
              <w:rPr>
                <w:bCs/>
                <w:color w:val="auto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sz w:val="21"/>
                <w:szCs w:val="21"/>
              </w:rPr>
              <w:t>хозяйственных культур (за искл</w:t>
            </w:r>
            <w:r w:rsidRPr="000F5278">
              <w:rPr>
                <w:bCs/>
                <w:color w:val="auto"/>
                <w:sz w:val="21"/>
                <w:szCs w:val="21"/>
              </w:rPr>
              <w:t>ю</w:t>
            </w:r>
            <w:r w:rsidRPr="000F5278">
              <w:rPr>
                <w:bCs/>
                <w:color w:val="auto"/>
                <w:sz w:val="21"/>
                <w:szCs w:val="21"/>
              </w:rPr>
              <w:t>чением картофеля и овощных кул</w:t>
            </w:r>
            <w:r w:rsidRPr="000F5278">
              <w:rPr>
                <w:bCs/>
                <w:color w:val="auto"/>
                <w:sz w:val="21"/>
                <w:szCs w:val="21"/>
              </w:rPr>
              <w:t>ь</w:t>
            </w:r>
            <w:r w:rsidRPr="000F5278">
              <w:rPr>
                <w:bCs/>
                <w:color w:val="auto"/>
                <w:sz w:val="21"/>
                <w:szCs w:val="21"/>
              </w:rPr>
              <w:t>тур)</w:t>
            </w:r>
          </w:p>
        </w:tc>
        <w:tc>
          <w:tcPr>
            <w:tcW w:w="1284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гектар</w:t>
            </w:r>
          </w:p>
        </w:tc>
        <w:tc>
          <w:tcPr>
            <w:tcW w:w="850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4A3E73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</w:t>
            </w:r>
            <w:r w:rsidR="00D52264"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4A3E73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</w:t>
            </w:r>
            <w:r w:rsidR="00D52264"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4A3E73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</w:t>
            </w:r>
            <w:r w:rsidR="00D52264"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4A3E73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</w:t>
            </w:r>
            <w:r w:rsidR="00D52264"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BD311C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Приобр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тение 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варов, работ, услуг</w:t>
            </w:r>
          </w:p>
        </w:tc>
        <w:tc>
          <w:tcPr>
            <w:tcW w:w="862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BD311C" w:rsidRPr="000F5278" w:rsidRDefault="00BD311C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950CC4">
        <w:trPr>
          <w:trHeight w:val="155"/>
        </w:trPr>
        <w:tc>
          <w:tcPr>
            <w:tcW w:w="713" w:type="dxa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30</w:t>
            </w:r>
            <w:r w:rsidRPr="000F5278">
              <w:rPr>
                <w:color w:val="auto"/>
                <w:sz w:val="21"/>
                <w:szCs w:val="21"/>
              </w:rPr>
              <w:t>.</w:t>
            </w:r>
            <w:r w:rsidR="00F205E7"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476" w:type="dxa"/>
            <w:gridSpan w:val="15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Характеристика: осуществлена государственная поддержка путем предоставления субсидий муниципальными образованиями Астраханской области по ит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гам проведенного отбора сельхозтоваропроизводителей в соответствии с порядками, установленными нормативными правовыми актами Астраханской обл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сти (в рамках федерального проекта «Развитие отраслей и техническая модернизация агропромышленного комплекса» по направлению «Субвенции муниц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lastRenderedPageBreak/>
              <w:t>пальным образованиям Астраханской области на поддержку приоритетных направлений агропромышленного комплекса и развитие малых форм хозяйств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вания»)</w:t>
            </w:r>
            <w:proofErr w:type="gramEnd"/>
          </w:p>
        </w:tc>
      </w:tr>
      <w:tr w:rsidR="00145168" w:rsidRPr="000F5278" w:rsidTr="00F24A89">
        <w:trPr>
          <w:trHeight w:val="438"/>
        </w:trPr>
        <w:tc>
          <w:tcPr>
            <w:tcW w:w="713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Выращено и реал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зовано товарной рыбы рыбоперер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батывающим пре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приятиям Астр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ханской области для дальнейшей глубокой перер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ботки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тонн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5A" w:rsidRPr="000F5278" w:rsidRDefault="004E165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35DF9" w:rsidRPr="000F5278" w:rsidRDefault="00B96BE0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Производство (выращив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ние) товарной рыбы и других объектов 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водства (акв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культуры)</w:t>
            </w:r>
          </w:p>
        </w:tc>
      </w:tr>
      <w:tr w:rsidR="00145168" w:rsidRPr="000F5278" w:rsidTr="00901AFE">
        <w:trPr>
          <w:trHeight w:val="155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31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 xml:space="preserve"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</w:t>
            </w:r>
            <w:r w:rsidRPr="000F5278">
              <w:rPr>
                <w:color w:val="auto"/>
                <w:sz w:val="21"/>
                <w:szCs w:val="21"/>
              </w:rPr>
              <w:t>по результатам проведенного отбора получателей субсидий в соответствии с порядком, установленным нормативным правовым актом Астраханской области</w:t>
            </w:r>
          </w:p>
        </w:tc>
      </w:tr>
      <w:tr w:rsidR="00145168" w:rsidRPr="000F5278" w:rsidTr="00FE03B8">
        <w:trPr>
          <w:trHeight w:val="1886"/>
        </w:trPr>
        <w:tc>
          <w:tcPr>
            <w:tcW w:w="713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5DF9" w:rsidRPr="000F5278" w:rsidRDefault="00E35DF9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Реализовано пр</w:t>
            </w:r>
            <w:r w:rsidRPr="000F5278">
              <w:rPr>
                <w:bCs/>
                <w:color w:val="auto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sz w:val="21"/>
                <w:szCs w:val="21"/>
              </w:rPr>
              <w:t>дукции аквакул</w:t>
            </w:r>
            <w:r w:rsidRPr="000F5278">
              <w:rPr>
                <w:bCs/>
                <w:color w:val="auto"/>
                <w:sz w:val="21"/>
                <w:szCs w:val="21"/>
              </w:rPr>
              <w:t>ь</w:t>
            </w:r>
            <w:r w:rsidRPr="000F5278">
              <w:rPr>
                <w:bCs/>
                <w:color w:val="auto"/>
                <w:sz w:val="21"/>
                <w:szCs w:val="21"/>
              </w:rPr>
              <w:t>туры, выращенной по интенсивной технологии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тонн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5A" w:rsidRPr="000F5278" w:rsidRDefault="004E165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35DF9" w:rsidRPr="000F5278" w:rsidRDefault="00B96BE0" w:rsidP="00AA1065"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Производство (выращив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ние) товарной рыбы и других объектов 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водства (акв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культуры)</w:t>
            </w:r>
          </w:p>
        </w:tc>
      </w:tr>
      <w:tr w:rsidR="00145168" w:rsidRPr="000F5278" w:rsidTr="00901AFE">
        <w:trPr>
          <w:trHeight w:val="155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32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Характеристика:</w:t>
            </w:r>
            <w:r w:rsidRPr="000F5278">
              <w:rPr>
                <w:color w:val="auto"/>
                <w:sz w:val="21"/>
                <w:szCs w:val="21"/>
              </w:rPr>
              <w:t xml:space="preserve"> 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актом Астраханской области</w:t>
            </w:r>
          </w:p>
        </w:tc>
      </w:tr>
      <w:tr w:rsidR="00145168" w:rsidRPr="000F5278" w:rsidTr="00FE03B8">
        <w:trPr>
          <w:trHeight w:val="580"/>
        </w:trPr>
        <w:tc>
          <w:tcPr>
            <w:tcW w:w="713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5DF9" w:rsidRPr="000F5278" w:rsidRDefault="00E35DF9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Приобретено сп</w:t>
            </w:r>
            <w:r w:rsidRPr="000F5278">
              <w:rPr>
                <w:bCs/>
                <w:color w:val="auto"/>
                <w:sz w:val="21"/>
                <w:szCs w:val="21"/>
              </w:rPr>
              <w:t>е</w:t>
            </w:r>
            <w:r w:rsidRPr="000F5278">
              <w:rPr>
                <w:bCs/>
                <w:color w:val="auto"/>
                <w:sz w:val="21"/>
                <w:szCs w:val="21"/>
              </w:rPr>
              <w:t>циализированных (стартовых и пр</w:t>
            </w:r>
            <w:r w:rsidRPr="000F5278">
              <w:rPr>
                <w:bCs/>
                <w:color w:val="auto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sz w:val="21"/>
                <w:szCs w:val="21"/>
              </w:rPr>
              <w:t>дукционных) ко</w:t>
            </w:r>
            <w:r w:rsidRPr="000F5278">
              <w:rPr>
                <w:bCs/>
                <w:color w:val="auto"/>
                <w:sz w:val="21"/>
                <w:szCs w:val="21"/>
              </w:rPr>
              <w:t>р</w:t>
            </w:r>
            <w:r w:rsidRPr="000F5278">
              <w:rPr>
                <w:bCs/>
                <w:color w:val="auto"/>
                <w:sz w:val="21"/>
                <w:szCs w:val="21"/>
              </w:rPr>
              <w:t>мов для ведения товарного осетр</w:t>
            </w:r>
            <w:r w:rsidRPr="000F5278">
              <w:rPr>
                <w:bCs/>
                <w:color w:val="auto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sz w:val="21"/>
                <w:szCs w:val="21"/>
              </w:rPr>
              <w:t>водства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тонн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5A" w:rsidRPr="000F5278" w:rsidRDefault="0096439E" w:rsidP="0096439E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5DF9" w:rsidRPr="000F5278" w:rsidRDefault="00E35DF9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E35DF9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35DF9" w:rsidRPr="000F5278" w:rsidRDefault="00B96BE0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Производство (выращив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ние) товарной рыбы и других объектов 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водства (акв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культуры)</w:t>
            </w:r>
          </w:p>
        </w:tc>
      </w:tr>
      <w:tr w:rsidR="00145168" w:rsidRPr="000F5278" w:rsidTr="00901AFE">
        <w:trPr>
          <w:trHeight w:val="768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33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145168">
            <w:pPr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</w:pP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 xml:space="preserve"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актом Астраханской области. Результат характеризует приобретение  специализированных (стартовых и продукционных) кормов для ведения товарного осетроводства  с целью </w:t>
            </w:r>
            <w:proofErr w:type="gramStart"/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обеспечения объема производства рыб осетровых пород</w:t>
            </w:r>
            <w:proofErr w:type="gramEnd"/>
          </w:p>
        </w:tc>
      </w:tr>
      <w:tr w:rsidR="00145168" w:rsidRPr="000F5278" w:rsidTr="00901AFE">
        <w:trPr>
          <w:trHeight w:val="580"/>
        </w:trPr>
        <w:tc>
          <w:tcPr>
            <w:tcW w:w="713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34</w:t>
            </w:r>
          </w:p>
        </w:tc>
        <w:tc>
          <w:tcPr>
            <w:tcW w:w="1985" w:type="dxa"/>
            <w:vAlign w:val="center"/>
          </w:tcPr>
          <w:p w:rsidR="00BD311C" w:rsidRPr="000F5278" w:rsidRDefault="00901AFE" w:rsidP="00145168">
            <w:pPr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</w:t>
            </w:r>
            <w:r w:rsidR="00BD311C" w:rsidRPr="000F5278">
              <w:rPr>
                <w:color w:val="auto"/>
                <w:sz w:val="21"/>
                <w:szCs w:val="21"/>
              </w:rPr>
              <w:t xml:space="preserve"> кур</w:t>
            </w:r>
            <w:r w:rsidR="00BD311C" w:rsidRPr="000F5278">
              <w:rPr>
                <w:color w:val="auto"/>
                <w:sz w:val="21"/>
                <w:szCs w:val="21"/>
              </w:rPr>
              <w:t>и</w:t>
            </w:r>
            <w:r w:rsidR="00BD311C" w:rsidRPr="000F5278">
              <w:rPr>
                <w:color w:val="auto"/>
                <w:sz w:val="21"/>
                <w:szCs w:val="21"/>
              </w:rPr>
              <w:t>ных яиц в сельск</w:t>
            </w:r>
            <w:r w:rsidR="00BD311C" w:rsidRPr="000F5278">
              <w:rPr>
                <w:color w:val="auto"/>
                <w:sz w:val="21"/>
                <w:szCs w:val="21"/>
              </w:rPr>
              <w:t>о</w:t>
            </w:r>
            <w:r w:rsidR="00BD311C" w:rsidRPr="000F5278">
              <w:rPr>
                <w:color w:val="auto"/>
                <w:sz w:val="21"/>
                <w:szCs w:val="21"/>
              </w:rPr>
              <w:t>хозяйственных о</w:t>
            </w:r>
            <w:r w:rsidR="00BD311C" w:rsidRPr="000F5278">
              <w:rPr>
                <w:color w:val="auto"/>
                <w:sz w:val="21"/>
                <w:szCs w:val="21"/>
              </w:rPr>
              <w:t>р</w:t>
            </w:r>
            <w:r w:rsidR="00BD311C" w:rsidRPr="000F5278">
              <w:rPr>
                <w:color w:val="auto"/>
                <w:sz w:val="21"/>
                <w:szCs w:val="21"/>
              </w:rPr>
              <w:t>ганизациях, кр</w:t>
            </w:r>
            <w:r w:rsidR="00BD311C" w:rsidRPr="000F5278">
              <w:rPr>
                <w:color w:val="auto"/>
                <w:sz w:val="21"/>
                <w:szCs w:val="21"/>
              </w:rPr>
              <w:t>е</w:t>
            </w:r>
            <w:r w:rsidR="00BD311C" w:rsidRPr="000F5278">
              <w:rPr>
                <w:color w:val="auto"/>
                <w:sz w:val="21"/>
                <w:szCs w:val="21"/>
              </w:rPr>
              <w:t>стьянских (фе</w:t>
            </w:r>
            <w:r w:rsidR="00BD311C" w:rsidRPr="000F5278">
              <w:rPr>
                <w:color w:val="auto"/>
                <w:sz w:val="21"/>
                <w:szCs w:val="21"/>
              </w:rPr>
              <w:t>р</w:t>
            </w:r>
            <w:r w:rsidR="00BD311C" w:rsidRPr="000F5278">
              <w:rPr>
                <w:color w:val="auto"/>
                <w:sz w:val="21"/>
                <w:szCs w:val="21"/>
              </w:rPr>
              <w:t>мерских) хозя</w:t>
            </w:r>
            <w:r w:rsidR="00BD311C" w:rsidRPr="000F5278">
              <w:rPr>
                <w:color w:val="auto"/>
                <w:sz w:val="21"/>
                <w:szCs w:val="21"/>
              </w:rPr>
              <w:t>й</w:t>
            </w:r>
            <w:r w:rsidR="00BD311C" w:rsidRPr="000F5278">
              <w:rPr>
                <w:color w:val="auto"/>
                <w:sz w:val="21"/>
                <w:szCs w:val="21"/>
              </w:rPr>
              <w:t>ствах и у индив</w:t>
            </w:r>
            <w:r w:rsidR="00BD311C" w:rsidRPr="000F5278">
              <w:rPr>
                <w:color w:val="auto"/>
                <w:sz w:val="21"/>
                <w:szCs w:val="21"/>
              </w:rPr>
              <w:t>и</w:t>
            </w:r>
            <w:r w:rsidR="00BD311C" w:rsidRPr="000F5278">
              <w:rPr>
                <w:color w:val="auto"/>
                <w:sz w:val="21"/>
                <w:szCs w:val="21"/>
              </w:rPr>
              <w:t>дуальных пре</w:t>
            </w:r>
            <w:r w:rsidR="00BD311C" w:rsidRPr="000F5278">
              <w:rPr>
                <w:color w:val="auto"/>
                <w:sz w:val="21"/>
                <w:szCs w:val="21"/>
              </w:rPr>
              <w:t>д</w:t>
            </w:r>
            <w:r w:rsidR="00BD311C" w:rsidRPr="000F5278">
              <w:rPr>
                <w:color w:val="auto"/>
                <w:sz w:val="21"/>
                <w:szCs w:val="21"/>
              </w:rPr>
              <w:t>принимателей</w:t>
            </w:r>
          </w:p>
        </w:tc>
        <w:tc>
          <w:tcPr>
            <w:tcW w:w="1284" w:type="dxa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милл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онов штук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96439E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80,0</w:t>
            </w:r>
          </w:p>
        </w:tc>
        <w:tc>
          <w:tcPr>
            <w:tcW w:w="1134" w:type="dxa"/>
            <w:vAlign w:val="center"/>
          </w:tcPr>
          <w:p w:rsidR="00BD311C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BD311C" w:rsidRPr="000F5278" w:rsidRDefault="00267A11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267A11">
        <w:trPr>
          <w:trHeight w:val="155"/>
        </w:trPr>
        <w:tc>
          <w:tcPr>
            <w:tcW w:w="713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34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</w:pP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 xml:space="preserve"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актом Астраханской области </w:t>
            </w:r>
          </w:p>
        </w:tc>
      </w:tr>
      <w:tr w:rsidR="00145168" w:rsidRPr="000F5278" w:rsidTr="00FE03B8">
        <w:trPr>
          <w:trHeight w:val="2380"/>
        </w:trPr>
        <w:tc>
          <w:tcPr>
            <w:tcW w:w="713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</w:t>
            </w:r>
            <w:r w:rsidR="00082CFE" w:rsidRPr="000F5278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BD311C" w:rsidRPr="000F5278" w:rsidRDefault="00BD311C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Произведено сел</w:t>
            </w:r>
            <w:r w:rsidRPr="000F5278">
              <w:rPr>
                <w:bCs/>
                <w:color w:val="auto"/>
                <w:sz w:val="21"/>
                <w:szCs w:val="21"/>
              </w:rPr>
              <w:t>ь</w:t>
            </w:r>
            <w:r w:rsidRPr="000F5278">
              <w:rPr>
                <w:bCs/>
                <w:color w:val="auto"/>
                <w:sz w:val="21"/>
                <w:szCs w:val="21"/>
              </w:rPr>
              <w:t>скохозяйственной птицы на убой (в живом весе) в сельскохозяйстве</w:t>
            </w:r>
            <w:r w:rsidRPr="000F5278">
              <w:rPr>
                <w:bCs/>
                <w:color w:val="auto"/>
                <w:sz w:val="21"/>
                <w:szCs w:val="21"/>
              </w:rPr>
              <w:t>н</w:t>
            </w:r>
            <w:r w:rsidRPr="000F5278">
              <w:rPr>
                <w:bCs/>
                <w:color w:val="auto"/>
                <w:sz w:val="21"/>
                <w:szCs w:val="21"/>
              </w:rPr>
              <w:t>ных организациях, крестьянских (фермерских) х</w:t>
            </w:r>
            <w:r w:rsidRPr="000F5278">
              <w:rPr>
                <w:bCs/>
                <w:color w:val="auto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sz w:val="21"/>
                <w:szCs w:val="21"/>
              </w:rPr>
              <w:t>зяйствах и у инд</w:t>
            </w:r>
            <w:r w:rsidRPr="000F5278">
              <w:rPr>
                <w:bCs/>
                <w:color w:val="auto"/>
                <w:sz w:val="21"/>
                <w:szCs w:val="21"/>
              </w:rPr>
              <w:t>и</w:t>
            </w:r>
            <w:r w:rsidRPr="000F5278">
              <w:rPr>
                <w:bCs/>
                <w:color w:val="auto"/>
                <w:sz w:val="21"/>
                <w:szCs w:val="21"/>
              </w:rPr>
              <w:t>видуальных пре</w:t>
            </w:r>
            <w:r w:rsidRPr="000F5278">
              <w:rPr>
                <w:bCs/>
                <w:color w:val="auto"/>
                <w:sz w:val="21"/>
                <w:szCs w:val="21"/>
              </w:rPr>
              <w:t>д</w:t>
            </w:r>
            <w:r w:rsidRPr="000F5278">
              <w:rPr>
                <w:bCs/>
                <w:color w:val="auto"/>
                <w:sz w:val="21"/>
                <w:szCs w:val="21"/>
              </w:rPr>
              <w:t>принимателей</w:t>
            </w:r>
          </w:p>
        </w:tc>
        <w:tc>
          <w:tcPr>
            <w:tcW w:w="1284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тонн</w:t>
            </w:r>
          </w:p>
        </w:tc>
        <w:tc>
          <w:tcPr>
            <w:tcW w:w="850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1134" w:type="dxa"/>
            <w:vAlign w:val="center"/>
          </w:tcPr>
          <w:p w:rsidR="00BD311C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BD311C" w:rsidRPr="000F5278" w:rsidRDefault="00267A11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Рентабел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ность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267A11">
        <w:trPr>
          <w:trHeight w:val="155"/>
        </w:trPr>
        <w:tc>
          <w:tcPr>
            <w:tcW w:w="713" w:type="dxa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</w:t>
            </w:r>
            <w:r w:rsidR="00082CFE" w:rsidRPr="000F5278">
              <w:rPr>
                <w:color w:val="auto"/>
                <w:sz w:val="21"/>
                <w:szCs w:val="21"/>
              </w:rPr>
              <w:t>5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актом Астраханской области</w:t>
            </w:r>
          </w:p>
        </w:tc>
      </w:tr>
      <w:tr w:rsidR="00145168" w:rsidRPr="000F5278" w:rsidTr="00F24A89">
        <w:trPr>
          <w:trHeight w:val="1307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</w:t>
            </w:r>
            <w:r w:rsidR="00082CFE" w:rsidRPr="000F5278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46E4" w:rsidRPr="000F5278" w:rsidRDefault="00BD311C" w:rsidP="000B6903">
            <w:pPr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Приобретено р</w:t>
            </w:r>
            <w:r w:rsidRPr="000F5278">
              <w:rPr>
                <w:bCs/>
                <w:color w:val="auto"/>
                <w:sz w:val="21"/>
                <w:szCs w:val="21"/>
              </w:rPr>
              <w:t>ы</w:t>
            </w:r>
            <w:r w:rsidRPr="000F5278">
              <w:rPr>
                <w:bCs/>
                <w:color w:val="auto"/>
                <w:sz w:val="21"/>
                <w:szCs w:val="21"/>
              </w:rPr>
              <w:t>боводное оборуд</w:t>
            </w:r>
            <w:r w:rsidRPr="000F5278">
              <w:rPr>
                <w:bCs/>
                <w:color w:val="auto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sz w:val="21"/>
                <w:szCs w:val="21"/>
              </w:rPr>
              <w:t>вание для ведения товарной аквакул</w:t>
            </w:r>
            <w:r w:rsidRPr="000F5278">
              <w:rPr>
                <w:bCs/>
                <w:color w:val="auto"/>
                <w:sz w:val="21"/>
                <w:szCs w:val="21"/>
              </w:rPr>
              <w:t>ь</w:t>
            </w:r>
            <w:r w:rsidRPr="000F5278">
              <w:rPr>
                <w:bCs/>
                <w:color w:val="auto"/>
                <w:sz w:val="21"/>
                <w:szCs w:val="21"/>
              </w:rPr>
              <w:t>туры в рыбохозя</w:t>
            </w:r>
            <w:r w:rsidRPr="000F5278">
              <w:rPr>
                <w:bCs/>
                <w:color w:val="auto"/>
                <w:sz w:val="21"/>
                <w:szCs w:val="21"/>
              </w:rPr>
              <w:t>й</w:t>
            </w:r>
            <w:r w:rsidR="000B6903" w:rsidRPr="000F5278">
              <w:rPr>
                <w:bCs/>
                <w:color w:val="auto"/>
                <w:sz w:val="21"/>
                <w:szCs w:val="21"/>
              </w:rPr>
              <w:t>ственной отрасли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6E4" w:rsidRPr="000F5278" w:rsidRDefault="004746E4" w:rsidP="000B6903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</w:t>
            </w:r>
            <w:r w:rsidR="00BD311C" w:rsidRPr="000F5278">
              <w:rPr>
                <w:color w:val="auto"/>
                <w:sz w:val="21"/>
                <w:szCs w:val="21"/>
              </w:rPr>
              <w:t>диниц</w:t>
            </w:r>
            <w:r w:rsidR="00944154" w:rsidRPr="000F5278">
              <w:rPr>
                <w:color w:val="auto"/>
                <w:sz w:val="21"/>
                <w:szCs w:val="21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5A" w:rsidRPr="000F5278" w:rsidRDefault="004E165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11C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Приобр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тение</w:t>
            </w:r>
            <w:r w:rsidR="002929D6" w:rsidRPr="000F5278">
              <w:rPr>
                <w:color w:val="auto"/>
                <w:sz w:val="21"/>
                <w:szCs w:val="21"/>
              </w:rPr>
              <w:t xml:space="preserve"> 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варов, работ, услуг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D311C" w:rsidRPr="000F5278" w:rsidRDefault="00B96BE0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Производство (выращив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ние) товарной рыбы и других объектов 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водства (акв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культуры)</w:t>
            </w:r>
          </w:p>
        </w:tc>
      </w:tr>
      <w:tr w:rsidR="00145168" w:rsidRPr="000F5278" w:rsidTr="00267A11">
        <w:trPr>
          <w:trHeight w:val="829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</w:t>
            </w:r>
            <w:r w:rsidR="00082CFE" w:rsidRPr="000F5278">
              <w:rPr>
                <w:color w:val="auto"/>
                <w:sz w:val="21"/>
                <w:szCs w:val="21"/>
              </w:rPr>
              <w:t>6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086431">
            <w:pPr>
              <w:rPr>
                <w:i/>
                <w:color w:val="auto"/>
                <w:sz w:val="21"/>
                <w:szCs w:val="21"/>
              </w:rPr>
            </w:pP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 xml:space="preserve"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актом Астраханской области. </w:t>
            </w:r>
          </w:p>
        </w:tc>
      </w:tr>
      <w:tr w:rsidR="00145168" w:rsidRPr="000F5278" w:rsidTr="00DB6D39">
        <w:trPr>
          <w:trHeight w:val="1404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</w:t>
            </w:r>
            <w:r w:rsidR="00082CFE" w:rsidRPr="000F5278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11C" w:rsidRPr="000F5278" w:rsidRDefault="00BD311C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Произведено (в</w:t>
            </w:r>
            <w:r w:rsidRPr="000F5278">
              <w:rPr>
                <w:bCs/>
                <w:color w:val="auto"/>
                <w:sz w:val="21"/>
                <w:szCs w:val="21"/>
              </w:rPr>
              <w:t>ы</w:t>
            </w:r>
            <w:r w:rsidRPr="000F5278">
              <w:rPr>
                <w:bCs/>
                <w:color w:val="auto"/>
                <w:sz w:val="21"/>
                <w:szCs w:val="21"/>
              </w:rPr>
              <w:t>ращено) рыбоп</w:t>
            </w:r>
            <w:r w:rsidRPr="000F5278">
              <w:rPr>
                <w:bCs/>
                <w:color w:val="auto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sz w:val="21"/>
                <w:szCs w:val="21"/>
              </w:rPr>
              <w:t>садочного матер</w:t>
            </w:r>
            <w:r w:rsidRPr="000F5278">
              <w:rPr>
                <w:bCs/>
                <w:color w:val="auto"/>
                <w:sz w:val="21"/>
                <w:szCs w:val="21"/>
              </w:rPr>
              <w:t>и</w:t>
            </w:r>
            <w:r w:rsidRPr="000F5278">
              <w:rPr>
                <w:bCs/>
                <w:color w:val="auto"/>
                <w:sz w:val="21"/>
                <w:szCs w:val="21"/>
              </w:rPr>
              <w:t>ала растительноя</w:t>
            </w:r>
            <w:r w:rsidRPr="000F5278">
              <w:rPr>
                <w:bCs/>
                <w:color w:val="auto"/>
                <w:sz w:val="21"/>
                <w:szCs w:val="21"/>
              </w:rPr>
              <w:t>д</w:t>
            </w:r>
            <w:r w:rsidRPr="000F5278">
              <w:rPr>
                <w:bCs/>
                <w:color w:val="auto"/>
                <w:sz w:val="21"/>
                <w:szCs w:val="21"/>
              </w:rPr>
              <w:t>ных видов рыб и выпуск их в ест</w:t>
            </w:r>
            <w:r w:rsidRPr="000F5278">
              <w:rPr>
                <w:bCs/>
                <w:color w:val="auto"/>
                <w:sz w:val="21"/>
                <w:szCs w:val="21"/>
              </w:rPr>
              <w:t>е</w:t>
            </w:r>
            <w:r w:rsidRPr="000F5278">
              <w:rPr>
                <w:bCs/>
                <w:color w:val="auto"/>
                <w:sz w:val="21"/>
                <w:szCs w:val="21"/>
              </w:rPr>
              <w:t>ственную среду обитания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штук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11C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D311C" w:rsidRPr="000F5278" w:rsidRDefault="00B96BE0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Производство (выращив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ние) товарной рыбы и других объектов 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водства (акв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культуры)</w:t>
            </w:r>
          </w:p>
        </w:tc>
      </w:tr>
      <w:tr w:rsidR="00145168" w:rsidRPr="000F5278" w:rsidTr="00267A11">
        <w:trPr>
          <w:trHeight w:val="691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</w:t>
            </w:r>
            <w:r w:rsidR="00082CFE" w:rsidRPr="000F5278">
              <w:rPr>
                <w:color w:val="auto"/>
                <w:sz w:val="21"/>
                <w:szCs w:val="21"/>
              </w:rPr>
              <w:t>7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(конкурса) сельхозтоваропроизводителей в соответствии с порядками, установленными нормативн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ы</w:t>
            </w:r>
            <w:r w:rsidRPr="000F5278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ми правовыми актами Астраханской области</w:t>
            </w:r>
            <w:r w:rsidRPr="000F5278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145168" w:rsidRPr="000F5278" w:rsidTr="00DB6D39">
        <w:trPr>
          <w:trHeight w:val="722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</w:t>
            </w:r>
            <w:r w:rsidR="00082CFE" w:rsidRPr="000F5278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Крестьянскими (фермерскими) 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зяйствами реализ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ваны проекты за счет сре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дств гр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>анта Агростартап, обе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печившие не менее чем в</w:t>
            </w:r>
            <w:r w:rsidR="00901AFE" w:rsidRPr="000F5278">
              <w:rPr>
                <w:color w:val="auto"/>
                <w:sz w:val="21"/>
                <w:szCs w:val="21"/>
              </w:rPr>
              <w:t xml:space="preserve"> </w:t>
            </w:r>
            <w:r w:rsidRPr="000F5278">
              <w:rPr>
                <w:color w:val="auto"/>
                <w:sz w:val="21"/>
                <w:szCs w:val="21"/>
              </w:rPr>
              <w:t>течение 5 лет с даты получения гранта ежегодный прирост объема производства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скохозяйственной продукции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D311C" w:rsidRPr="000F5278" w:rsidRDefault="00CC77C2" w:rsidP="0096439E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</w:t>
            </w:r>
            <w:r w:rsidR="0096439E" w:rsidRPr="000F5278">
              <w:rPr>
                <w:color w:val="auto"/>
                <w:sz w:val="21"/>
                <w:szCs w:val="21"/>
              </w:rPr>
              <w:t>ентабел</w:t>
            </w:r>
            <w:r w:rsidR="0096439E" w:rsidRPr="000F5278">
              <w:rPr>
                <w:color w:val="auto"/>
                <w:sz w:val="21"/>
                <w:szCs w:val="21"/>
              </w:rPr>
              <w:t>ь</w:t>
            </w:r>
            <w:r w:rsidR="0096439E" w:rsidRPr="000F5278">
              <w:rPr>
                <w:color w:val="auto"/>
                <w:sz w:val="21"/>
                <w:szCs w:val="21"/>
              </w:rPr>
              <w:t>ность сельск</w:t>
            </w:r>
            <w:r w:rsidR="0096439E" w:rsidRPr="000F5278">
              <w:rPr>
                <w:color w:val="auto"/>
                <w:sz w:val="21"/>
                <w:szCs w:val="21"/>
              </w:rPr>
              <w:t>о</w:t>
            </w:r>
            <w:r w:rsidR="0096439E" w:rsidRPr="000F5278">
              <w:rPr>
                <w:color w:val="auto"/>
                <w:sz w:val="21"/>
                <w:szCs w:val="21"/>
              </w:rPr>
              <w:t>хозяйственных организаций (с учетом субс</w:t>
            </w:r>
            <w:r w:rsidR="0096439E" w:rsidRPr="000F5278">
              <w:rPr>
                <w:color w:val="auto"/>
                <w:sz w:val="21"/>
                <w:szCs w:val="21"/>
              </w:rPr>
              <w:t>и</w:t>
            </w:r>
            <w:r w:rsidR="0096439E"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267A11">
        <w:trPr>
          <w:trHeight w:val="779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</w:t>
            </w:r>
            <w:r w:rsidR="00082CFE" w:rsidRPr="000F5278">
              <w:rPr>
                <w:color w:val="auto"/>
                <w:sz w:val="21"/>
                <w:szCs w:val="21"/>
              </w:rPr>
              <w:t>8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(конкурса) сельхозтоваропроизводителей в соответствии с порядками, установленными нормативными правовыми актами Астраханской области </w:t>
            </w:r>
          </w:p>
        </w:tc>
      </w:tr>
      <w:tr w:rsidR="00CC77C2" w:rsidRPr="000F5278" w:rsidTr="00DB6D39">
        <w:trPr>
          <w:trHeight w:val="2033"/>
        </w:trPr>
        <w:tc>
          <w:tcPr>
            <w:tcW w:w="713" w:type="dxa"/>
            <w:shd w:val="clear" w:color="auto" w:fill="auto"/>
            <w:vAlign w:val="center"/>
          </w:tcPr>
          <w:p w:rsidR="00CC77C2" w:rsidRPr="000F5278" w:rsidRDefault="00CC77C2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77C2" w:rsidRPr="000F5278" w:rsidRDefault="00CC77C2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Обеспечено разв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тие 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ственных потреб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тельских коопер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тивов и перерабо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чиков с целью пр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роста объема ре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лизации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зяйственной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C77C2" w:rsidRPr="000F5278" w:rsidRDefault="00CC77C2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77C2" w:rsidRPr="000F5278" w:rsidRDefault="00CC77C2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77C2" w:rsidRPr="000F5278" w:rsidRDefault="00CC77C2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7C2" w:rsidRPr="000F5278" w:rsidRDefault="00CC77C2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7C2" w:rsidRPr="000F5278" w:rsidRDefault="00CC77C2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77C2" w:rsidRPr="000F5278" w:rsidRDefault="00CC77C2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7C2" w:rsidRPr="000F5278" w:rsidRDefault="00CC77C2" w:rsidP="00CC77C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CC77C2" w:rsidRPr="000F5278" w:rsidRDefault="00CC77C2" w:rsidP="00CC77C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7C2" w:rsidRPr="000F5278" w:rsidRDefault="00CC77C2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77C2" w:rsidRPr="000F5278" w:rsidRDefault="00CC77C2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77C2" w:rsidRPr="000F5278" w:rsidRDefault="00CC77C2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77C2" w:rsidRPr="000F5278" w:rsidRDefault="00CC77C2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C77C2" w:rsidRPr="000F5278" w:rsidRDefault="00CC77C2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CC77C2" w:rsidRPr="000F5278" w:rsidRDefault="00CC77C2" w:rsidP="00E9427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Индекс 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водства пищ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вых продуктов (в сопостав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мых ценах) к уровню 2021 года, рент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бельность 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ственных о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ганизаций (с учетом субс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дий)</w:t>
            </w:r>
          </w:p>
        </w:tc>
      </w:tr>
      <w:tr w:rsidR="00145168" w:rsidRPr="000F5278" w:rsidTr="00267A11">
        <w:trPr>
          <w:trHeight w:val="707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267A11" w:rsidRPr="000F5278">
              <w:rPr>
                <w:color w:val="auto"/>
                <w:sz w:val="21"/>
                <w:szCs w:val="21"/>
              </w:rPr>
              <w:t>3</w:t>
            </w:r>
            <w:r w:rsidR="00082CFE" w:rsidRPr="000F5278">
              <w:rPr>
                <w:color w:val="auto"/>
                <w:sz w:val="21"/>
                <w:szCs w:val="21"/>
              </w:rPr>
              <w:t>9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(конкурса) сельхозтоваропроизводителей в соответствии с порядками, установленными нормативными правовыми актами Астраханской области </w:t>
            </w:r>
          </w:p>
        </w:tc>
      </w:tr>
      <w:tr w:rsidR="00145168" w:rsidRPr="000F5278" w:rsidTr="00F24A89">
        <w:trPr>
          <w:cantSplit/>
          <w:trHeight w:val="120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11C" w:rsidRPr="000F5278" w:rsidRDefault="00BD311C" w:rsidP="00145168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Достигнуты объ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мы реализованных зерновых культур собственного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изводства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тонн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D311C" w:rsidRPr="000F5278" w:rsidRDefault="00BD311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2,6826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D311C" w:rsidRPr="000F5278" w:rsidRDefault="00BD311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2,6624</w:t>
            </w:r>
          </w:p>
        </w:tc>
        <w:tc>
          <w:tcPr>
            <w:tcW w:w="701" w:type="dxa"/>
            <w:shd w:val="clear" w:color="auto" w:fill="auto"/>
            <w:textDirection w:val="btLr"/>
            <w:vAlign w:val="center"/>
          </w:tcPr>
          <w:p w:rsidR="00BD311C" w:rsidRPr="000F5278" w:rsidRDefault="00BD311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2,6699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11C" w:rsidRPr="000F5278" w:rsidRDefault="00BD311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2,6699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11C" w:rsidRPr="000F5278" w:rsidRDefault="00BD311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2,6699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11C" w:rsidRPr="000F5278" w:rsidRDefault="00BD311C" w:rsidP="00145168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2,6699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11C" w:rsidRPr="000F5278" w:rsidRDefault="00E35DF9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D311C" w:rsidRPr="000F5278" w:rsidRDefault="00BD311C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Рента-бельность 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ственных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 xml:space="preserve"> ор-ганизаций (с учетом суб-сидий) </w:t>
            </w:r>
          </w:p>
        </w:tc>
      </w:tr>
      <w:tr w:rsidR="00145168" w:rsidRPr="000F5278" w:rsidTr="00267A11">
        <w:trPr>
          <w:trHeight w:val="839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40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Pr="000F5278">
              <w:rPr>
                <w:color w:val="auto"/>
                <w:sz w:val="21"/>
                <w:szCs w:val="21"/>
              </w:rPr>
              <w:t>к</w:t>
            </w:r>
            <w:r w:rsidRPr="000F5278">
              <w:rPr>
                <w:color w:val="auto"/>
                <w:sz w:val="21"/>
                <w:szCs w:val="21"/>
              </w:rPr>
              <w:t xml:space="preserve">том Астраханской области </w:t>
            </w:r>
          </w:p>
        </w:tc>
      </w:tr>
      <w:tr w:rsidR="00145168" w:rsidRPr="000F5278" w:rsidTr="00F24A89">
        <w:trPr>
          <w:trHeight w:val="77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11C" w:rsidRPr="000F5278" w:rsidRDefault="00AF7A2A" w:rsidP="004E165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Обеспечена реал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зация проектов семейных ферм, направленных на увеличение объема производства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скохозяйственной продукции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тонн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11C" w:rsidRPr="000F5278" w:rsidRDefault="00843D30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D311C" w:rsidRPr="000F5278" w:rsidRDefault="00BD311C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Среднемеся</w:t>
            </w:r>
            <w:r w:rsidRPr="000F5278">
              <w:rPr>
                <w:color w:val="auto"/>
                <w:sz w:val="21"/>
                <w:szCs w:val="21"/>
              </w:rPr>
              <w:t>ч</w:t>
            </w:r>
            <w:r w:rsidRPr="000F5278">
              <w:rPr>
                <w:color w:val="auto"/>
                <w:sz w:val="21"/>
                <w:szCs w:val="21"/>
              </w:rPr>
              <w:t>ная начисле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ная заработная плата рабо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ников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 xml:space="preserve">го хозяйства </w:t>
            </w:r>
            <w:r w:rsidR="00267A11" w:rsidRPr="000F5278">
              <w:rPr>
                <w:color w:val="auto"/>
                <w:sz w:val="21"/>
                <w:szCs w:val="21"/>
              </w:rPr>
              <w:t>(без субъектов малого пре</w:t>
            </w:r>
            <w:r w:rsidR="00267A11" w:rsidRPr="000F5278">
              <w:rPr>
                <w:color w:val="auto"/>
                <w:sz w:val="21"/>
                <w:szCs w:val="21"/>
              </w:rPr>
              <w:t>д</w:t>
            </w:r>
            <w:r w:rsidR="00267A11" w:rsidRPr="000F5278">
              <w:rPr>
                <w:color w:val="auto"/>
                <w:sz w:val="21"/>
                <w:szCs w:val="21"/>
              </w:rPr>
              <w:t>принимател</w:t>
            </w:r>
            <w:r w:rsidR="00267A11" w:rsidRPr="000F5278">
              <w:rPr>
                <w:color w:val="auto"/>
                <w:sz w:val="21"/>
                <w:szCs w:val="21"/>
              </w:rPr>
              <w:t>ь</w:t>
            </w:r>
            <w:r w:rsidR="00267A11" w:rsidRPr="000F5278">
              <w:rPr>
                <w:color w:val="auto"/>
                <w:sz w:val="21"/>
                <w:szCs w:val="21"/>
              </w:rPr>
              <w:t>ства)</w:t>
            </w:r>
          </w:p>
        </w:tc>
      </w:tr>
      <w:tr w:rsidR="00145168" w:rsidRPr="000F5278" w:rsidTr="00267A11">
        <w:trPr>
          <w:trHeight w:val="1459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41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  <w:vAlign w:val="center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Pr="000F5278">
              <w:rPr>
                <w:color w:val="auto"/>
                <w:sz w:val="21"/>
                <w:szCs w:val="21"/>
              </w:rPr>
              <w:t>к</w:t>
            </w:r>
            <w:r w:rsidR="002929D6" w:rsidRPr="000F5278">
              <w:rPr>
                <w:color w:val="auto"/>
                <w:sz w:val="21"/>
                <w:szCs w:val="21"/>
              </w:rPr>
              <w:t>том Астраханской области</w:t>
            </w:r>
            <w:r w:rsidRPr="000F5278">
              <w:rPr>
                <w:color w:val="auto"/>
                <w:sz w:val="21"/>
                <w:szCs w:val="21"/>
              </w:rPr>
              <w:t xml:space="preserve">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145168" w:rsidRPr="000F5278" w:rsidTr="00300BA7">
        <w:trPr>
          <w:trHeight w:val="2677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11C" w:rsidRPr="000F5278" w:rsidRDefault="00BD311C" w:rsidP="00145168">
            <w:pPr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Обеспечено разв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тие материально-технической базы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потребител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ских кооперативов в целях увеличения объема выручки от реализации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скохозяйственной продукции и (или) пищевой проду</w:t>
            </w:r>
            <w:r w:rsidRPr="000F5278">
              <w:rPr>
                <w:color w:val="auto"/>
                <w:sz w:val="21"/>
                <w:szCs w:val="21"/>
              </w:rPr>
              <w:t>к</w:t>
            </w:r>
            <w:r w:rsidRPr="000F5278">
              <w:rPr>
                <w:color w:val="auto"/>
                <w:sz w:val="21"/>
                <w:szCs w:val="21"/>
              </w:rPr>
              <w:t>ции)</w:t>
            </w:r>
            <w:proofErr w:type="gramEnd"/>
          </w:p>
        </w:tc>
        <w:tc>
          <w:tcPr>
            <w:tcW w:w="1284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 тонн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11C" w:rsidRPr="000F5278" w:rsidRDefault="00843D30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водство (реализ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ция)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BD311C" w:rsidRPr="000F5278" w:rsidRDefault="00BD311C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D311C" w:rsidRPr="000F5278" w:rsidRDefault="00BD311C" w:rsidP="00145168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Рента-бельность 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ственных ор-ганизаций (с учетом суб-сидий), сред-немесячная начисленная заработная плата работ-ников сель-ского хозяй-ства (без суб</w:t>
            </w:r>
            <w:r w:rsidRPr="000F5278">
              <w:rPr>
                <w:color w:val="auto"/>
                <w:sz w:val="21"/>
                <w:szCs w:val="21"/>
              </w:rPr>
              <w:t>ъ</w:t>
            </w:r>
            <w:r w:rsidRPr="000F5278">
              <w:rPr>
                <w:color w:val="auto"/>
                <w:sz w:val="21"/>
                <w:szCs w:val="21"/>
              </w:rPr>
              <w:t>ектов малого пред-принимател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ства)</w:t>
            </w:r>
            <w:proofErr w:type="gramEnd"/>
          </w:p>
        </w:tc>
      </w:tr>
      <w:tr w:rsidR="00145168" w:rsidRPr="000F5278" w:rsidTr="00267A11">
        <w:trPr>
          <w:trHeight w:val="1300"/>
        </w:trPr>
        <w:tc>
          <w:tcPr>
            <w:tcW w:w="713" w:type="dxa"/>
            <w:shd w:val="clear" w:color="auto" w:fill="auto"/>
            <w:vAlign w:val="center"/>
          </w:tcPr>
          <w:p w:rsidR="00BD311C" w:rsidRPr="000F5278" w:rsidRDefault="00267A11" w:rsidP="0014516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</w:t>
            </w:r>
            <w:r w:rsidR="00082CFE" w:rsidRPr="000F5278">
              <w:rPr>
                <w:color w:val="auto"/>
                <w:sz w:val="21"/>
                <w:szCs w:val="21"/>
              </w:rPr>
              <w:t>42</w:t>
            </w:r>
            <w:r w:rsidR="00BD311C"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BD311C" w:rsidRPr="000F5278" w:rsidRDefault="00BD311C" w:rsidP="00145168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промышленности Астраханской области по итогам проведенного отбора  сельхозтоваропроизводителей в соответствии с порядком, установленным нормативным правовым а</w:t>
            </w:r>
            <w:r w:rsidRPr="000F5278">
              <w:rPr>
                <w:color w:val="auto"/>
                <w:sz w:val="21"/>
                <w:szCs w:val="21"/>
              </w:rPr>
              <w:t>к</w:t>
            </w:r>
            <w:r w:rsidRPr="000F5278">
              <w:rPr>
                <w:color w:val="auto"/>
                <w:sz w:val="21"/>
                <w:szCs w:val="21"/>
              </w:rPr>
              <w:t>том Астраханской области (</w:t>
            </w:r>
            <w:r w:rsidRPr="000F5278">
              <w:rPr>
                <w:color w:val="auto"/>
                <w:kern w:val="0"/>
                <w:sz w:val="21"/>
                <w:szCs w:val="21"/>
              </w:rPr>
              <w:t>в рамках федерального проекта «Развитие отраслей и техническая модернизация агропромышленного комплекса» по направл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нию «Поддержка приоритетных направлений агропромышленного комплекса и развитие малых форм хозяйствования»)</w:t>
            </w:r>
            <w:r w:rsidRPr="000F5278">
              <w:rPr>
                <w:color w:val="auto"/>
                <w:sz w:val="21"/>
                <w:szCs w:val="21"/>
              </w:rPr>
              <w:t xml:space="preserve"> </w:t>
            </w:r>
            <w:proofErr w:type="gramEnd"/>
          </w:p>
        </w:tc>
      </w:tr>
      <w:tr w:rsidR="006F620C" w:rsidRPr="000F5278" w:rsidTr="0041029C">
        <w:trPr>
          <w:trHeight w:val="1019"/>
        </w:trPr>
        <w:tc>
          <w:tcPr>
            <w:tcW w:w="713" w:type="dxa"/>
            <w:shd w:val="clear" w:color="auto" w:fill="auto"/>
            <w:vAlign w:val="center"/>
          </w:tcPr>
          <w:p w:rsidR="006F620C" w:rsidRPr="000F5278" w:rsidRDefault="006F620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620C" w:rsidRPr="000F5278" w:rsidRDefault="0041029C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Оказаны информ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ционно-консультационные услуги малым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ным товаропрои</w:t>
            </w:r>
            <w:r w:rsidRPr="000F5278">
              <w:rPr>
                <w:color w:val="auto"/>
                <w:sz w:val="21"/>
                <w:szCs w:val="21"/>
              </w:rPr>
              <w:t>з</w:t>
            </w:r>
            <w:r w:rsidRPr="000F5278">
              <w:rPr>
                <w:color w:val="auto"/>
                <w:sz w:val="21"/>
                <w:szCs w:val="21"/>
              </w:rPr>
              <w:t>водителям, гра</w:t>
            </w:r>
            <w:r w:rsidRPr="000F5278">
              <w:rPr>
                <w:color w:val="auto"/>
                <w:sz w:val="21"/>
                <w:szCs w:val="21"/>
              </w:rPr>
              <w:t>ж</w:t>
            </w:r>
            <w:r w:rsidRPr="000F5278">
              <w:rPr>
                <w:color w:val="auto"/>
                <w:sz w:val="21"/>
                <w:szCs w:val="21"/>
              </w:rPr>
              <w:t xml:space="preserve">данам, ведущим 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личное подсобное хозяйство, центр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ми компетенций в сфере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зяйственной 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операции и по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держки фермеров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F620C" w:rsidRPr="000F5278" w:rsidRDefault="006F620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20C" w:rsidRPr="000F5278" w:rsidRDefault="0041029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единица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20C" w:rsidRPr="000F5278" w:rsidRDefault="006F620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620C" w:rsidRPr="000F5278" w:rsidRDefault="006F620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20C" w:rsidRPr="000F5278" w:rsidRDefault="006F620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620C" w:rsidRPr="000F5278" w:rsidRDefault="0041029C" w:rsidP="006F620C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20C" w:rsidRPr="000F5278" w:rsidRDefault="0041029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6F620C" w:rsidRPr="000F5278" w:rsidRDefault="0041029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20C" w:rsidRPr="000F5278" w:rsidRDefault="0041029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620C" w:rsidRPr="000F5278" w:rsidRDefault="0041029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20C" w:rsidRPr="000F5278" w:rsidRDefault="0041029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20C" w:rsidRPr="000F5278" w:rsidRDefault="0041029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Оказание услуг (выпо</w:t>
            </w:r>
            <w:r w:rsidRPr="000F5278">
              <w:rPr>
                <w:color w:val="auto"/>
                <w:sz w:val="21"/>
                <w:szCs w:val="21"/>
              </w:rPr>
              <w:t>л</w:t>
            </w:r>
            <w:r w:rsidRPr="000F5278">
              <w:rPr>
                <w:color w:val="auto"/>
                <w:sz w:val="21"/>
                <w:szCs w:val="21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6F620C" w:rsidRPr="000F5278" w:rsidRDefault="0041029C" w:rsidP="006F620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реги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нал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F620C" w:rsidRPr="000F5278" w:rsidRDefault="00382C62" w:rsidP="006F620C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2"/>
              </w:rPr>
              <w:t>Индекс пр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изводства продукции сельского х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зяйства (в с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 xml:space="preserve">поставимых ценах) к </w:t>
            </w:r>
            <w:r w:rsidRPr="000F5278">
              <w:rPr>
                <w:color w:val="auto"/>
                <w:sz w:val="22"/>
              </w:rPr>
              <w:lastRenderedPageBreak/>
              <w:t>уровню 2021 года</w:t>
            </w:r>
          </w:p>
        </w:tc>
      </w:tr>
      <w:tr w:rsidR="006F620C" w:rsidRPr="000F5278" w:rsidTr="006F620C">
        <w:trPr>
          <w:trHeight w:val="1300"/>
        </w:trPr>
        <w:tc>
          <w:tcPr>
            <w:tcW w:w="713" w:type="dxa"/>
            <w:shd w:val="clear" w:color="auto" w:fill="auto"/>
            <w:vAlign w:val="center"/>
          </w:tcPr>
          <w:p w:rsidR="006F620C" w:rsidRPr="000F5278" w:rsidRDefault="006F620C" w:rsidP="0041029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1.4</w:t>
            </w:r>
            <w:r w:rsidR="0041029C" w:rsidRPr="000F5278">
              <w:rPr>
                <w:color w:val="auto"/>
                <w:sz w:val="21"/>
                <w:szCs w:val="21"/>
              </w:rPr>
              <w:t>3</w:t>
            </w:r>
            <w:r w:rsidRPr="000F5278">
              <w:rPr>
                <w:color w:val="auto"/>
                <w:sz w:val="21"/>
                <w:szCs w:val="21"/>
              </w:rPr>
              <w:t>.1</w:t>
            </w:r>
          </w:p>
        </w:tc>
        <w:tc>
          <w:tcPr>
            <w:tcW w:w="14476" w:type="dxa"/>
            <w:gridSpan w:val="15"/>
            <w:shd w:val="clear" w:color="auto" w:fill="auto"/>
          </w:tcPr>
          <w:p w:rsidR="006F620C" w:rsidRPr="000F5278" w:rsidRDefault="006F620C" w:rsidP="007979AD"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kern w:val="0"/>
                <w:sz w:val="21"/>
                <w:szCs w:val="21"/>
              </w:rPr>
              <w:t xml:space="preserve">Характеристика: </w:t>
            </w:r>
            <w:r w:rsidR="007979AD" w:rsidRPr="000F5278">
              <w:rPr>
                <w:color w:val="auto"/>
                <w:kern w:val="0"/>
                <w:sz w:val="21"/>
                <w:szCs w:val="21"/>
              </w:rPr>
              <w:t xml:space="preserve">реализованы </w:t>
            </w:r>
            <w:r w:rsidR="0041029C" w:rsidRPr="000F5278">
              <w:rPr>
                <w:color w:val="auto"/>
                <w:kern w:val="0"/>
                <w:sz w:val="21"/>
                <w:szCs w:val="21"/>
              </w:rPr>
              <w:t>мероприятия</w:t>
            </w:r>
            <w:r w:rsidR="007979AD" w:rsidRPr="000F5278">
              <w:rPr>
                <w:color w:val="auto"/>
                <w:kern w:val="0"/>
                <w:sz w:val="21"/>
                <w:szCs w:val="21"/>
              </w:rPr>
              <w:t xml:space="preserve">, </w:t>
            </w:r>
            <w:r w:rsidR="005306DA" w:rsidRPr="000F5278">
              <w:rPr>
                <w:color w:val="auto"/>
                <w:kern w:val="0"/>
                <w:sz w:val="21"/>
                <w:szCs w:val="21"/>
              </w:rPr>
              <w:t>направленные</w:t>
            </w:r>
            <w:r w:rsidR="0041029C" w:rsidRPr="000F5278">
              <w:rPr>
                <w:color w:val="auto"/>
                <w:kern w:val="0"/>
                <w:sz w:val="21"/>
                <w:szCs w:val="21"/>
              </w:rPr>
              <w:t xml:space="preserve"> на создание комплексной системы информационно-консультационного и методического обслуж</w:t>
            </w:r>
            <w:r w:rsidR="0041029C" w:rsidRPr="000F5278">
              <w:rPr>
                <w:color w:val="auto"/>
                <w:kern w:val="0"/>
                <w:sz w:val="21"/>
                <w:szCs w:val="21"/>
              </w:rPr>
              <w:t>и</w:t>
            </w:r>
            <w:r w:rsidR="0041029C" w:rsidRPr="000F5278">
              <w:rPr>
                <w:color w:val="auto"/>
                <w:kern w:val="0"/>
                <w:sz w:val="21"/>
                <w:szCs w:val="21"/>
              </w:rPr>
              <w:t>вания субъектов малого и среднего предпринимательства в агропромышленном комплексе Астраханской области и сельского населения, внедрение лучших практик ведения фермерских хозяйств и сельскохозяйственных кооперативов в Астраханской области, обеспечение роста активности малого агробизнеса в создании сельскохозяйственных кооперативов</w:t>
            </w:r>
            <w:proofErr w:type="gramEnd"/>
          </w:p>
        </w:tc>
      </w:tr>
    </w:tbl>
    <w:p w:rsidR="00DB6D39" w:rsidRPr="000F5278" w:rsidRDefault="00DB6D39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p w:rsidR="00950CC4" w:rsidRPr="000F5278" w:rsidRDefault="00950CC4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5. Финансовое обеспечение реализации регионального проекта</w:t>
      </w:r>
    </w:p>
    <w:p w:rsidR="00950CC4" w:rsidRPr="000F5278" w:rsidRDefault="00950CC4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151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418"/>
        <w:gridCol w:w="1417"/>
        <w:gridCol w:w="1418"/>
        <w:gridCol w:w="1559"/>
        <w:gridCol w:w="1418"/>
        <w:gridCol w:w="1417"/>
        <w:gridCol w:w="1418"/>
        <w:gridCol w:w="1523"/>
      </w:tblGrid>
      <w:tr w:rsidR="00AF7A2A" w:rsidRPr="000F5278" w:rsidTr="00AF7A2A">
        <w:trPr>
          <w:trHeight w:val="703"/>
        </w:trPr>
        <w:tc>
          <w:tcPr>
            <w:tcW w:w="992" w:type="dxa"/>
            <w:vMerge w:val="restart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№ 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п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Наименование меропри</w:t>
            </w:r>
            <w:r w:rsidRPr="000F5278">
              <w:rPr>
                <w:color w:val="auto"/>
                <w:sz w:val="21"/>
                <w:szCs w:val="21"/>
              </w:rPr>
              <w:t>я</w:t>
            </w:r>
            <w:r w:rsidRPr="000F5278">
              <w:rPr>
                <w:color w:val="auto"/>
                <w:sz w:val="21"/>
                <w:szCs w:val="21"/>
              </w:rPr>
              <w:t>тия (результата) и исто</w:t>
            </w:r>
            <w:r w:rsidRPr="000F5278">
              <w:rPr>
                <w:color w:val="auto"/>
                <w:sz w:val="21"/>
                <w:szCs w:val="21"/>
              </w:rPr>
              <w:t>ч</w:t>
            </w:r>
            <w:r w:rsidRPr="000F5278">
              <w:rPr>
                <w:color w:val="auto"/>
                <w:sz w:val="21"/>
                <w:szCs w:val="21"/>
              </w:rPr>
              <w:t>ники финансирования</w:t>
            </w:r>
          </w:p>
        </w:tc>
        <w:tc>
          <w:tcPr>
            <w:tcW w:w="10065" w:type="dxa"/>
            <w:gridSpan w:val="7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23" w:type="dxa"/>
            <w:vMerge w:val="restart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Всего</w:t>
            </w:r>
          </w:p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(тыс. рублей)</w:t>
            </w:r>
          </w:p>
        </w:tc>
      </w:tr>
      <w:tr w:rsidR="00AF7A2A" w:rsidRPr="000F5278" w:rsidTr="00AF7A2A">
        <w:tc>
          <w:tcPr>
            <w:tcW w:w="992" w:type="dxa"/>
            <w:vMerge/>
          </w:tcPr>
          <w:p w:rsidR="00AF7A2A" w:rsidRPr="000F5278" w:rsidRDefault="00AF7A2A" w:rsidP="00AF7A2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AF7A2A" w:rsidRPr="000F5278" w:rsidRDefault="00AF7A2A" w:rsidP="00AF7A2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2024</w:t>
            </w:r>
          </w:p>
        </w:tc>
        <w:tc>
          <w:tcPr>
            <w:tcW w:w="1417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2025</w:t>
            </w:r>
          </w:p>
        </w:tc>
        <w:tc>
          <w:tcPr>
            <w:tcW w:w="1418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2026</w:t>
            </w:r>
          </w:p>
        </w:tc>
        <w:tc>
          <w:tcPr>
            <w:tcW w:w="1559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2027</w:t>
            </w:r>
          </w:p>
        </w:tc>
        <w:tc>
          <w:tcPr>
            <w:tcW w:w="1418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2028</w:t>
            </w:r>
          </w:p>
        </w:tc>
        <w:tc>
          <w:tcPr>
            <w:tcW w:w="1417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2029</w:t>
            </w:r>
          </w:p>
        </w:tc>
        <w:tc>
          <w:tcPr>
            <w:tcW w:w="1418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2030</w:t>
            </w:r>
          </w:p>
        </w:tc>
        <w:tc>
          <w:tcPr>
            <w:tcW w:w="1523" w:type="dxa"/>
            <w:vMerge/>
          </w:tcPr>
          <w:p w:rsidR="00AF7A2A" w:rsidRPr="000F5278" w:rsidRDefault="00AF7A2A" w:rsidP="00AF7A2A">
            <w:pPr>
              <w:rPr>
                <w:color w:val="auto"/>
                <w:sz w:val="21"/>
                <w:szCs w:val="21"/>
              </w:rPr>
            </w:pPr>
          </w:p>
        </w:tc>
      </w:tr>
    </w:tbl>
    <w:p w:rsidR="00AF7A2A" w:rsidRPr="000F5278" w:rsidRDefault="00AF7A2A" w:rsidP="00AF7A2A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"/>
          <w:szCs w:val="21"/>
        </w:rPr>
      </w:pPr>
    </w:p>
    <w:tbl>
      <w:tblPr>
        <w:tblStyle w:val="afffff5"/>
        <w:tblW w:w="1512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418"/>
        <w:gridCol w:w="1417"/>
        <w:gridCol w:w="1418"/>
        <w:gridCol w:w="1559"/>
        <w:gridCol w:w="1418"/>
        <w:gridCol w:w="1417"/>
        <w:gridCol w:w="1418"/>
        <w:gridCol w:w="1520"/>
      </w:tblGrid>
      <w:tr w:rsidR="00AF7A2A" w:rsidRPr="000F5278" w:rsidTr="00AF7A2A">
        <w:trPr>
          <w:tblHeader/>
        </w:trPr>
        <w:tc>
          <w:tcPr>
            <w:tcW w:w="992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1520" w:type="dxa"/>
            <w:vAlign w:val="center"/>
          </w:tcPr>
          <w:p w:rsidR="00AF7A2A" w:rsidRPr="000F5278" w:rsidRDefault="00AF7A2A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10</w:t>
            </w:r>
          </w:p>
        </w:tc>
      </w:tr>
      <w:tr w:rsidR="00E94278" w:rsidRPr="000F5278" w:rsidTr="00AF7A2A"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Задача «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Создание усл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вий для увеличения об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ъ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емов производства сел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ь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скохозяйственной пр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о</w:t>
            </w:r>
            <w:r w:rsidRPr="000F5278">
              <w:rPr>
                <w:bCs/>
                <w:color w:val="auto"/>
                <w:kern w:val="0"/>
                <w:sz w:val="21"/>
                <w:szCs w:val="21"/>
              </w:rPr>
              <w:t>дукции»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817 386,47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1 006 872,35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911 410,14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927 028,39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1 541 511,71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1 135 561,71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1 135 761,71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7 475 532,48</w:t>
            </w:r>
          </w:p>
        </w:tc>
      </w:tr>
      <w:tr w:rsidR="00E94278" w:rsidRPr="000F5278" w:rsidTr="00AF7A2A"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jc w:val="both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Возмещена часть затрат на уплату процентов по краткосрочным кредитам (займам)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1 571,80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1 107,35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10 179,15</w:t>
            </w:r>
          </w:p>
        </w:tc>
      </w:tr>
      <w:tr w:rsidR="00E94278" w:rsidRPr="000F5278" w:rsidTr="00AF7A2A"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jc w:val="both"/>
              <w:rPr>
                <w:rFonts w:eastAsia="Calibri"/>
                <w:color w:val="auto"/>
                <w:sz w:val="21"/>
                <w:szCs w:val="21"/>
              </w:rPr>
            </w:pPr>
            <w:r w:rsidRPr="000F5278">
              <w:rPr>
                <w:rFonts w:eastAsia="Calibri"/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1 571,80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1 107,35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10 179,15</w:t>
            </w:r>
          </w:p>
        </w:tc>
      </w:tr>
      <w:tr w:rsidR="00E94278" w:rsidRPr="000F5278" w:rsidTr="00AF7A2A">
        <w:trPr>
          <w:trHeight w:val="108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Осуществлена поддержка развития аквакультуры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12 000,00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12 000,00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 xml:space="preserve">ные трансферты из иных </w:t>
            </w:r>
            <w:r w:rsidRPr="000F5278">
              <w:rPr>
                <w:iCs/>
                <w:color w:val="auto"/>
                <w:sz w:val="21"/>
                <w:szCs w:val="21"/>
              </w:rPr>
              <w:lastRenderedPageBreak/>
              <w:t>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Осуществлено приобр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тение технологического оборудования для пер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работки сырья из водных биологических ресурсов и объектов аквакультуры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1,67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58 300,00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58 300,00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58 300,00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174 902,67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105 002,00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0,67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23 300,00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23 300,00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69 900,67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proofErr w:type="gramStart"/>
            <w:r w:rsidRPr="000F5278">
              <w:rPr>
                <w:color w:val="auto"/>
                <w:sz w:val="21"/>
                <w:szCs w:val="21"/>
              </w:rPr>
              <w:t>Достигнут объем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 xml:space="preserve"> высева элитного и (или) ориг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нального семенного ка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тофеля и овощных кул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тур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47 053,60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68 413,10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69 116,15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69 116,15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69 116,15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69 116,15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439 031,30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47 053,60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47 100,00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68 413,10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69 116,15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69 116,15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69 116,15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69 116,15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439 031,30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40 466,10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40 506,00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57 467,00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57 366,40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57 366,40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57 366,40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57 366,40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367 904,70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1.5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Посевная площадь под картофелем в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зяйственных организац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ях, крестьянских (фе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мерских) хозяйствах, включая индивидуальных предпринимателей, с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ставила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31 284,50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31 200,00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9 995,83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113 070,21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1.5.1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Бюджет Астраханской 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31 284,50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31 200,00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9 995,83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113 070,21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26 904,70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26 832,00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8 396,50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8 422,40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8 422,40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8 422,40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8 422,40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95 822,80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1.5.1.1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31 284,50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31 200,00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9 995,83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113 070,21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1.5.1.2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1.5.2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1.5.3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31 284,50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31 200,00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9 995,83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10 147,47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113 070,21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1.5.4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1.6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Посевная площадь под овощами открытого грунта в 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ственных организациях, крестьянских (ферме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ских) хозяйствах, вкл</w:t>
            </w:r>
            <w:r w:rsidRPr="000F5278">
              <w:rPr>
                <w:color w:val="auto"/>
                <w:sz w:val="21"/>
                <w:szCs w:val="21"/>
              </w:rPr>
              <w:t>ю</w:t>
            </w:r>
            <w:r w:rsidRPr="000F5278">
              <w:rPr>
                <w:color w:val="auto"/>
                <w:sz w:val="21"/>
                <w:szCs w:val="21"/>
              </w:rPr>
              <w:t>чая индивидуальных предпринимателей, с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ставила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lastRenderedPageBreak/>
              <w:t>173 305,50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173 300,00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40 454,76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551 333,54</w:t>
            </w:r>
          </w:p>
        </w:tc>
      </w:tr>
      <w:tr w:rsidR="00E94278" w:rsidRPr="000F5278" w:rsidTr="00AF7A2A">
        <w:trPr>
          <w:trHeight w:val="664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1.6.1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173 305,50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173 300,00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40 454,76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551 333,54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149 042,60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149 038,00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33 982,00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34 086,70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34 086,70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34 086,70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34 086,70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468 409,40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trHeight w:val="633"/>
        </w:trPr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1.6.1.1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173 305,50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173 300,00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40 454,76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551 333,54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1.6.1.2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1.6.2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1.6.3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173 305,50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173 300,00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40 454,76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41 068,32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551 333,54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1.6.4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1.7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 картофеля в сельскохозяйственных организациях, крестья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ских (фермерских) 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ствах и у индивидуал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ных предпринимателей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6 740,40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52 109,41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52 978,56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52 978,56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52 978,56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52 978,56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290 764,05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1.7.1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6 740,40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52 109,41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52 978,56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52 978,56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52 978,56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52 978,56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290 764,05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5 796,70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17 200,00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43 771,90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43 972,20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43 972,20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43 972,20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43 972,20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242 657,40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1.7.1.1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1.7.2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1.7.3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1.7.4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1.8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 овощей о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крытого грунта в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скохозяйственных орг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 xml:space="preserve">низациях, крестьянских (фермерских) хозяйствах 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и у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lastRenderedPageBreak/>
              <w:t>115 047,80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119 812,11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267 261,43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270 213,13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270 213,13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270 213,13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270 213,13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1 582 973,86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1.8.1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115 047,80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119 812,11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267 261,43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270 213,13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270 213,13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270 213,13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270 213,13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1 582 973,86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98 941,10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103 038,40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224 499,60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224 276,90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224 276,90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224 276,90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224 276,90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1 323 586,70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1.8.1.1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1.8.1.2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1.8.2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1.8.3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1.8.4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1.9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 продукции овощеводства защище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ного грунта собственного производства, выраще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ной с применением те</w:t>
            </w:r>
            <w:r w:rsidRPr="000F5278">
              <w:rPr>
                <w:color w:val="auto"/>
                <w:sz w:val="21"/>
                <w:szCs w:val="21"/>
              </w:rPr>
              <w:t>х</w:t>
            </w:r>
            <w:r w:rsidRPr="000F5278">
              <w:rPr>
                <w:color w:val="auto"/>
                <w:sz w:val="21"/>
                <w:szCs w:val="21"/>
              </w:rPr>
              <w:t>нологии досвечивания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lastRenderedPageBreak/>
              <w:t>23 418,10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23 400,00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7 537,26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7 713,62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7 713,62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7 713,62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7 713,62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85 209,84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tabs>
                <w:tab w:val="left" w:pos="742"/>
              </w:tabs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1.9.1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23 418,10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23 400,00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7 537,26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7 713,62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7 713,62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7 713,62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7 713,62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85 209,84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20 139,60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20 124,00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6 331,30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6 402,30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6 402,30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6 402,30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6 402,30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72 204,10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6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1.9.1.1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13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1.9.1.2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13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1.9.2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61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1.9.3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73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1.9.4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1.10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Реализовано овощей о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крытого грунта, произв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денных гражданами, в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дущими личное подсо</w:t>
            </w:r>
            <w:r w:rsidRPr="000F5278">
              <w:rPr>
                <w:color w:val="auto"/>
                <w:sz w:val="21"/>
                <w:szCs w:val="21"/>
              </w:rPr>
              <w:t>б</w:t>
            </w:r>
            <w:r w:rsidRPr="000F5278">
              <w:rPr>
                <w:color w:val="auto"/>
                <w:sz w:val="21"/>
                <w:szCs w:val="21"/>
              </w:rPr>
              <w:t>ное хозяйство и прим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няющими специальный налоговый режим «Налог на профессиональный доход», получившими государственную по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держку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511,60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1 741,67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1 797,23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1 797,23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1 797,23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1 797,23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9 442,19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1.10.1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511,60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1 741,67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1 797,23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1 797,23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1 797,23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1 797,23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9 442,19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440,00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1 463,00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1 491,70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1 491,70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1 491,70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1 491,70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7 869,80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13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1.10.1.1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96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1.10.1.2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1.10.2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 xml:space="preserve">жет территориального </w:t>
            </w:r>
            <w:r w:rsidRPr="000F5278">
              <w:rPr>
                <w:color w:val="auto"/>
                <w:sz w:val="21"/>
                <w:szCs w:val="21"/>
              </w:rPr>
              <w:lastRenderedPageBreak/>
              <w:t>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1.10.3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1.10.4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Обеспечена реализация проектов развития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ского туризма, получи</w:t>
            </w:r>
            <w:r w:rsidRPr="000F5278">
              <w:rPr>
                <w:color w:val="auto"/>
                <w:sz w:val="21"/>
                <w:szCs w:val="21"/>
              </w:rPr>
              <w:t>в</w:t>
            </w:r>
            <w:r w:rsidRPr="000F5278">
              <w:rPr>
                <w:color w:val="auto"/>
                <w:sz w:val="21"/>
                <w:szCs w:val="21"/>
              </w:rPr>
              <w:t>ших государственную поддержку, обеспечив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ющих прирост произво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ства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ной продукции (нараст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ющим итогом)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12 496,00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7 327,00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11 110,00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11 110,00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11 110,00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11 110,00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11 110,00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75 373,00</w:t>
            </w:r>
          </w:p>
        </w:tc>
      </w:tr>
      <w:tr w:rsidR="00E94278" w:rsidRPr="000F5278" w:rsidTr="00AF7A2A">
        <w:trPr>
          <w:cantSplit/>
          <w:trHeight w:val="442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9 996,00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6 597,00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66 593,00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8 596,00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5 497,00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8 400,00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55 693,00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2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1.11.1.1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13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1.11.1.2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13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1.11.3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0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1.11.4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730,00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1 110,00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1 110,00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1 110,00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1 110,00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1 110,00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8 780,00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4 657,00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8 666,67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14 166,67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27 490,34</w:t>
            </w:r>
          </w:p>
        </w:tc>
      </w:tr>
      <w:tr w:rsidR="00E94278" w:rsidRPr="000F5278" w:rsidTr="00AF7A2A">
        <w:trPr>
          <w:cantSplit/>
          <w:trHeight w:val="66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1.12.1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4 657,00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8 666,67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14 166,67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27 490,34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iCs/>
                <w:color w:val="auto"/>
                <w:sz w:val="21"/>
                <w:szCs w:val="21"/>
              </w:rPr>
              <w:t>а</w:t>
            </w:r>
            <w:r w:rsidRPr="000F5278">
              <w:rPr>
                <w:iCs/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iCs/>
                <w:color w:val="auto"/>
                <w:sz w:val="21"/>
                <w:szCs w:val="21"/>
              </w:rPr>
            </w:pPr>
            <w:r w:rsidRPr="000F5278">
              <w:rPr>
                <w:iCs/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iCs/>
                <w:color w:val="auto"/>
                <w:sz w:val="21"/>
                <w:szCs w:val="21"/>
              </w:rPr>
              <w:t>т</w:t>
            </w:r>
            <w:r w:rsidRPr="000F5278">
              <w:rPr>
                <w:iCs/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iCs/>
                <w:color w:val="auto"/>
                <w:sz w:val="21"/>
                <w:szCs w:val="21"/>
              </w:rPr>
              <w:t>е</w:t>
            </w:r>
            <w:r w:rsidRPr="000F5278">
              <w:rPr>
                <w:iCs/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3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1.12.1.1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13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1.12.1.2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13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1.12.2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4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1.12.3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418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1.12.4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Застраховано поголовье сельскохозяйственных животных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2 674,40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3 116,28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3 190,48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3 228,92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3 228,92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21 896,84</w:t>
            </w:r>
          </w:p>
        </w:tc>
      </w:tr>
      <w:tr w:rsidR="00E94278" w:rsidRPr="000F5278" w:rsidTr="00AF7A2A">
        <w:trPr>
          <w:cantSplit/>
          <w:trHeight w:val="78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1.13.1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2 674,40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3 116,28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3 190,48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3 228,92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3 228,92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21 896,84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2 680,00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2 680,00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2 680,00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2 680,00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2 680,00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2 680,00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18 380,00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69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1.13.1.1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1.13.1.2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1.13.2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3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1.13.3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3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1.13.4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85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Застрахована посевная (посадочная) площадь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4 565,80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8 096,63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8 289,41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8 389,28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8 389,28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8 389,28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8 389,28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54 508,96</w:t>
            </w:r>
          </w:p>
        </w:tc>
      </w:tr>
      <w:tr w:rsidR="00E94278" w:rsidRPr="000F5278" w:rsidTr="00AF7A2A">
        <w:trPr>
          <w:cantSplit/>
          <w:trHeight w:val="55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1.14.1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4 565,80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8 096,63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8 289,41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8 389,28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8 389,28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8 389,28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8 389,28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54 508,96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3 926,60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6 963,10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6 963,10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6 963,10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6 963,10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6 963,10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6 963,10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45 705,20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2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1.14.1.1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1.14.1.2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1.14.2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85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1.14.3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69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1.14.4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Засеяно элитными сем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нами (за исключением посевной площади, зас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янной оригинальными и элитными посевами с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менного картофеля и (или) семенными посев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ми овощных культур)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2 998,70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6 127,21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7 080,00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8 280,00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8 280,00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8 280,00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8 280,00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49 325,91</w:t>
            </w:r>
          </w:p>
        </w:tc>
      </w:tr>
      <w:tr w:rsidR="00E94278" w:rsidRPr="000F5278" w:rsidTr="00AF7A2A">
        <w:trPr>
          <w:cantSplit/>
          <w:trHeight w:val="8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1.15.1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2 998,70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6 127,21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7 080,00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8 280,00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8 280,00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8 280,00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8 280,00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49 325,91</w:t>
            </w:r>
          </w:p>
        </w:tc>
      </w:tr>
      <w:tr w:rsidR="00E94278" w:rsidRPr="000F5278" w:rsidTr="00AF7A2A">
        <w:trPr>
          <w:cantSplit/>
          <w:trHeight w:val="134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2 578,90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5 269,40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5 947,20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6 872,40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6 872,40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6 872,40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6 872,40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41 285,10</w:t>
            </w:r>
          </w:p>
        </w:tc>
      </w:tr>
      <w:tr w:rsidR="00E94278" w:rsidRPr="000F5278" w:rsidTr="00AF7A2A">
        <w:trPr>
          <w:cantSplit/>
          <w:trHeight w:val="247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0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1.15.1.1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6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1.15.1.2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69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1.15.2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76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1.15.3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6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1.15.4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4278" w:rsidRPr="000F5278" w:rsidRDefault="00E94278" w:rsidP="00AF7A2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Обеспечены развитие семейных ферм и реал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зация проектов «Агр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прогресс», направленные на увеличение объема производства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зяйственной продукции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85 833,00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85 833,00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1.16.1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51 500,00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51 500,00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44 290,00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44 290,00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1.16.1.1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5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1.16.1.2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842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1.16.2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21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1.16.3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132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1.16.4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34 333,00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34 333,00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1.17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Обеспечено развитие м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териально-технической базы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потребительских кооперативов в целях увеличения объема в</w:t>
            </w:r>
            <w:r w:rsidRPr="000F5278">
              <w:rPr>
                <w:color w:val="auto"/>
                <w:sz w:val="21"/>
                <w:szCs w:val="21"/>
              </w:rPr>
              <w:t>ы</w:t>
            </w:r>
            <w:r w:rsidRPr="000F5278">
              <w:rPr>
                <w:color w:val="auto"/>
                <w:sz w:val="21"/>
                <w:szCs w:val="21"/>
              </w:rPr>
              <w:t>ручки от реализации сельскохозяйственной продукции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80 660,00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80 660,00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1.17.1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48 400,00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48 400,00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41 624,00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41 624,00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276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1.17.1.1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1.17.1.2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1.17.2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1.17.3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1.17.4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32 260,00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32 260,00</w:t>
            </w:r>
          </w:p>
        </w:tc>
      </w:tr>
      <w:tr w:rsidR="00E94278" w:rsidRPr="000F5278" w:rsidTr="00AF7A2A">
        <w:trPr>
          <w:cantSplit/>
          <w:trHeight w:val="58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1.18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Реализовано овец и коз на убой (в живом весе)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11 627,91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11 904,76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12 048,19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12 048,19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12 048,19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12 048,19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71 725,43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1.18.1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11 627,91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11 904,76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12 048,19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12 048,19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12 048,19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12 048,19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71 725,43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60 000,00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1.18.1.1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1.18.1.2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1.18.2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1.18.3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2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1.18.4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1.19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Посеяно зерновых, зе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нобобовых, масличных (за исключением рапса и сои) и кормовых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хозяйственных культур и (или) семенных посевов кукурузы, подсолнечн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ка, сахарной свеклы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8 354,10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8 354,10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1.19.1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8 354,10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8 354,10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7 184,50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7 184,50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8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1.19.1.1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8 354,10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8 354,10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1.19.1.2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1.19.2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1.19.3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8 354,10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8 354,10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1.19.4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1.20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численность маточного товарного п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головья крупного рогат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скота специализир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ванных мясных пород, за исключением племенных животных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43 336,40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63 953,49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66 666,67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448 655,36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1.20.1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43 336,40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63 953,49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66 666,67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448 655,36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37 269,30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56 000,00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376 269,30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1.20.1.1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43 336,40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63 953,49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66 666,67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448 655,36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1.20.1.2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1.20.2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52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1.20.3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43 336,40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63 953,49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66 666,67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68 674,70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448 655,36</w:t>
            </w:r>
          </w:p>
        </w:tc>
      </w:tr>
      <w:tr w:rsidR="00E94278" w:rsidRPr="000F5278" w:rsidTr="00AF7A2A">
        <w:trPr>
          <w:cantSplit/>
          <w:trHeight w:val="463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1.20.4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численность маточного товарного п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головья овец и коз (в том числе ярок и козочек от года и старше), за искл</w:t>
            </w:r>
            <w:r w:rsidRPr="000F5278">
              <w:rPr>
                <w:color w:val="auto"/>
                <w:sz w:val="21"/>
                <w:szCs w:val="21"/>
              </w:rPr>
              <w:t>ю</w:t>
            </w:r>
            <w:r w:rsidRPr="000F5278">
              <w:rPr>
                <w:color w:val="auto"/>
                <w:sz w:val="21"/>
                <w:szCs w:val="21"/>
              </w:rPr>
              <w:t>чением племенных ж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вотных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55 073,50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65 465,12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67 857,14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467 913,84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55 073,50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65 465,12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67 857,14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467 913,84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47 363,20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56 300,00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57 000,00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58 000,00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58 000,00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58 000,00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58 000,00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392 663,20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0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1.21.1.1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55 073,50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65 465,12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67 857,14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467 913,84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1.21.1.2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1.21.3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55 073,50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65 465,12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67 857,14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69 879,52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467 913,84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1.21.4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численность племенного маточного поголовья сельскохозя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ственных животных в пересчете на условные головы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60 901,90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73 255,81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76 190,48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78 313,25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78 313,25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78 313,25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78 313,25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523 601,19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1.22.1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60 901,90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73 255,81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76 190,48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78 313,25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78 313,25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78 313,25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78 313,25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523 601,19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52 375,60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64 000,00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65 000,00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65 000,00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439 375,60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2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1.22.1.1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1.22.1.2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1.22.2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26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1.22.3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1.22.4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численность поголовья северных ол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 xml:space="preserve">ней и (или) поголовья маралов и (или) мясных табунных лошадей 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4 570,30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6 976,75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7 142,86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47 605,59</w:t>
            </w:r>
          </w:p>
        </w:tc>
      </w:tr>
      <w:tr w:rsidR="00E94278" w:rsidRPr="000F5278" w:rsidTr="00AF7A2A">
        <w:trPr>
          <w:cantSplit/>
          <w:trHeight w:val="30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1.23.1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4 570,30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6 976,75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7 142,86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47 605,59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3 930,40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39 930,40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6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1.23.1.1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4 570,30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6 976,75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7 142,86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47 605,59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1.23.1.2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1.23.2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9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1.23.3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4 570,30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6 976,75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7 142,86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7 228,92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47 605,59</w:t>
            </w:r>
          </w:p>
        </w:tc>
      </w:tr>
      <w:tr w:rsidR="00E94278" w:rsidRPr="000F5278" w:rsidTr="00AF7A2A">
        <w:trPr>
          <w:cantSplit/>
          <w:trHeight w:val="13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1.23.4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Достигнута численность племенного молодняка сельскохозяйственных животных, приобрете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 племенных 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ствах, зарегистрирова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в государственном племенном регистре, в пересчете на условные головы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26 465,70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35 248,72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32 873,69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29 655,30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29 655,30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29 655,30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29 655,30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213 209,31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1.24.1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26 465,70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35 248,72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32 873,69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29 655,30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29 655,30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29 655,30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29 655,30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213 209,31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22 760,50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30 313,90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27 613,90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24 613,90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24 613,90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24 613,90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24 613,90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179 143,90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2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1.24.1.1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1.24.1.2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1.24.2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1.24.3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1.24.4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1.25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Осуществлена поддержка приоритетных направл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ний агропромышленного комплекса и развитие малых форм хозяйств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7 698,40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7 698,40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1.25.1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7 698,40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7 698,40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1.25.1.1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1.25.1.2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1.25.2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1.25.3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9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1.25.4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1.26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jc w:val="both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Осуществлено пред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ставление субвенций м</w:t>
            </w:r>
            <w:r w:rsidRPr="000F5278">
              <w:rPr>
                <w:color w:val="auto"/>
                <w:sz w:val="21"/>
                <w:szCs w:val="21"/>
              </w:rPr>
              <w:t>у</w:t>
            </w:r>
            <w:r w:rsidRPr="000F5278">
              <w:rPr>
                <w:color w:val="auto"/>
                <w:sz w:val="21"/>
                <w:szCs w:val="21"/>
              </w:rPr>
              <w:t>ниципальным образов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ниям Астраханской обл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сти на поддержку при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ритетных направлений агропромышленного комплекса и развитие малых форм хозяйств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6 166,30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6 166,30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1.26.1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6 166,30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6 166,30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1.26.1.1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6 166,30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6 166,30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1.26.1.2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1.26.2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1.26.3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6 166,30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6 166,30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1.26.4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1.27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Застрахован объем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 xml:space="preserve">изводства объектов 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варной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 xml:space="preserve"> аквакультуры (т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варного рыбоводства)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3 000,00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1.27.1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3 000,00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2 550,00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1.27.1.1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1.27.1.2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1.27.2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436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1.27.3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1.27.4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1.28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Созданы и (или) моде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низированы объекты а</w:t>
            </w:r>
            <w:r w:rsidRPr="000F5278">
              <w:rPr>
                <w:color w:val="auto"/>
                <w:sz w:val="21"/>
                <w:szCs w:val="21"/>
              </w:rPr>
              <w:t>г</w:t>
            </w:r>
            <w:r w:rsidRPr="000F5278">
              <w:rPr>
                <w:color w:val="auto"/>
                <w:sz w:val="21"/>
                <w:szCs w:val="21"/>
              </w:rPr>
              <w:t>ропромышленного ко</w:t>
            </w:r>
            <w:r w:rsidRPr="000F5278">
              <w:rPr>
                <w:color w:val="auto"/>
                <w:sz w:val="21"/>
                <w:szCs w:val="21"/>
              </w:rPr>
              <w:t>м</w:t>
            </w:r>
            <w:r w:rsidRPr="000F5278">
              <w:rPr>
                <w:color w:val="auto"/>
                <w:sz w:val="21"/>
                <w:szCs w:val="21"/>
              </w:rPr>
              <w:t>плекса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406 250,00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406 250,00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1.28.1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406 250,00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406 250,00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0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1.28.1.1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1.28.1.2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6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1.28.2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256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1.28.3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1.28.4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1.29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Достигнута численность коров молочного напра</w:t>
            </w:r>
            <w:r w:rsidRPr="000F5278">
              <w:rPr>
                <w:bCs/>
                <w:color w:val="auto"/>
                <w:sz w:val="21"/>
                <w:szCs w:val="21"/>
              </w:rPr>
              <w:t>в</w:t>
            </w:r>
            <w:r w:rsidRPr="000F5278">
              <w:rPr>
                <w:bCs/>
                <w:color w:val="auto"/>
                <w:sz w:val="21"/>
                <w:szCs w:val="21"/>
              </w:rPr>
              <w:t>ления продуктивности (молочного стада)»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10 500,00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30 900,00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1.29.1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10 500,00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30 900,00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1.29.1.1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10 500,00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30 900,00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1.29.1.2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94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1.29.2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02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1.29.3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10 300,00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10 500,00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30 900,00</w:t>
            </w:r>
          </w:p>
        </w:tc>
      </w:tr>
      <w:tr w:rsidR="00E94278" w:rsidRPr="000F5278" w:rsidTr="00AF7A2A">
        <w:trPr>
          <w:cantSplit/>
          <w:trHeight w:val="26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1.29.4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1.30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Посевная площадь, зан</w:t>
            </w:r>
            <w:r w:rsidRPr="000F5278">
              <w:rPr>
                <w:bCs/>
                <w:color w:val="auto"/>
                <w:sz w:val="21"/>
                <w:szCs w:val="21"/>
              </w:rPr>
              <w:t>я</w:t>
            </w:r>
            <w:r w:rsidRPr="000F5278">
              <w:rPr>
                <w:bCs/>
                <w:color w:val="auto"/>
                <w:sz w:val="21"/>
                <w:szCs w:val="21"/>
              </w:rPr>
              <w:t>тая сельскохозяйстве</w:t>
            </w:r>
            <w:r w:rsidRPr="000F5278">
              <w:rPr>
                <w:bCs/>
                <w:color w:val="auto"/>
                <w:sz w:val="21"/>
                <w:szCs w:val="21"/>
              </w:rPr>
              <w:t>н</w:t>
            </w:r>
            <w:r w:rsidRPr="000F5278">
              <w:rPr>
                <w:bCs/>
                <w:color w:val="auto"/>
                <w:sz w:val="21"/>
                <w:szCs w:val="21"/>
              </w:rPr>
              <w:t>ными культурами, в том числе семенными пос</w:t>
            </w:r>
            <w:r w:rsidRPr="000F5278">
              <w:rPr>
                <w:bCs/>
                <w:color w:val="auto"/>
                <w:sz w:val="21"/>
                <w:szCs w:val="21"/>
              </w:rPr>
              <w:t>е</w:t>
            </w:r>
            <w:r w:rsidRPr="000F5278">
              <w:rPr>
                <w:bCs/>
                <w:color w:val="auto"/>
                <w:sz w:val="21"/>
                <w:szCs w:val="21"/>
              </w:rPr>
              <w:t>вами сельскохозяйстве</w:t>
            </w:r>
            <w:r w:rsidRPr="000F5278">
              <w:rPr>
                <w:bCs/>
                <w:color w:val="auto"/>
                <w:sz w:val="21"/>
                <w:szCs w:val="21"/>
              </w:rPr>
              <w:t>н</w:t>
            </w:r>
            <w:r w:rsidRPr="000F5278">
              <w:rPr>
                <w:bCs/>
                <w:color w:val="auto"/>
                <w:sz w:val="21"/>
                <w:szCs w:val="21"/>
              </w:rPr>
              <w:t>ных культур (за исключ</w:t>
            </w:r>
            <w:r w:rsidRPr="000F5278">
              <w:rPr>
                <w:bCs/>
                <w:color w:val="auto"/>
                <w:sz w:val="21"/>
                <w:szCs w:val="21"/>
              </w:rPr>
              <w:t>е</w:t>
            </w:r>
            <w:r w:rsidRPr="000F5278">
              <w:rPr>
                <w:bCs/>
                <w:color w:val="auto"/>
                <w:sz w:val="21"/>
                <w:szCs w:val="21"/>
              </w:rPr>
              <w:t>нием картофеля и ово</w:t>
            </w:r>
            <w:r w:rsidRPr="000F5278">
              <w:rPr>
                <w:bCs/>
                <w:color w:val="auto"/>
                <w:sz w:val="21"/>
                <w:szCs w:val="21"/>
              </w:rPr>
              <w:t>щ</w:t>
            </w:r>
            <w:r w:rsidRPr="000F5278">
              <w:rPr>
                <w:bCs/>
                <w:color w:val="auto"/>
                <w:sz w:val="21"/>
                <w:szCs w:val="21"/>
              </w:rPr>
              <w:t>ных культур)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400,00</w:t>
            </w:r>
          </w:p>
        </w:tc>
      </w:tr>
      <w:tr w:rsidR="00E94278" w:rsidRPr="000F5278" w:rsidTr="00AF7A2A">
        <w:trPr>
          <w:cantSplit/>
          <w:trHeight w:val="226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1.30.1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28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1.30.1.1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1.30.1.2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83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1.30.2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1.30.3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400,00</w:t>
            </w:r>
          </w:p>
        </w:tc>
      </w:tr>
      <w:tr w:rsidR="00E94278" w:rsidRPr="000F5278" w:rsidTr="00AF7A2A">
        <w:trPr>
          <w:cantSplit/>
          <w:trHeight w:val="13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1.30.4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Выращено и реализовано товарной рыбы рыбоп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рерабатывающим пре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приятиям Астраханской области для дальнейшей глубокой переработки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15 000,70</w:t>
            </w:r>
          </w:p>
        </w:tc>
      </w:tr>
      <w:tr w:rsidR="00E94278" w:rsidRPr="000F5278" w:rsidTr="00AF7A2A">
        <w:trPr>
          <w:cantSplit/>
          <w:trHeight w:val="61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15 000,70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2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1.31.1.1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1.31.1.2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94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253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1.31.3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93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1.31.4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Реализовано продукции аквакультуры, выраще</w:t>
            </w:r>
            <w:r w:rsidRPr="000F5278">
              <w:rPr>
                <w:bCs/>
                <w:color w:val="auto"/>
                <w:sz w:val="21"/>
                <w:szCs w:val="21"/>
              </w:rPr>
              <w:t>н</w:t>
            </w:r>
            <w:r w:rsidRPr="000F5278">
              <w:rPr>
                <w:bCs/>
                <w:color w:val="auto"/>
                <w:sz w:val="21"/>
                <w:szCs w:val="21"/>
              </w:rPr>
              <w:t>ной по интенсивной те</w:t>
            </w:r>
            <w:r w:rsidRPr="000F5278">
              <w:rPr>
                <w:bCs/>
                <w:color w:val="auto"/>
                <w:sz w:val="21"/>
                <w:szCs w:val="21"/>
              </w:rPr>
              <w:t>х</w:t>
            </w:r>
            <w:r w:rsidRPr="000F5278">
              <w:rPr>
                <w:bCs/>
                <w:color w:val="auto"/>
                <w:sz w:val="21"/>
                <w:szCs w:val="21"/>
              </w:rPr>
              <w:t>нологии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0,30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12 500,00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12 500,00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12 500,00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37 500,30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1.32.1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12 500,00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12 500,00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12 500,00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37 500,30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62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1.32.1.1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1.32.1.2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1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1.32.2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1.32.3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1.32.4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Приобретено специал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зированных (стартовых и продукционных) кормов для ведения товарного осетроводства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11 997,10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161 997,10</w:t>
            </w:r>
          </w:p>
        </w:tc>
      </w:tr>
      <w:tr w:rsidR="00E94278" w:rsidRPr="000F5278" w:rsidTr="00AF7A2A">
        <w:trPr>
          <w:cantSplit/>
          <w:trHeight w:val="56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1.33.1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11 997,10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161 997,10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1.33.1.1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1.33.1.2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06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1.33.2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02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1.33.3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2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1.33.4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 куриных яиц в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организациях, кр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стьянских (фермерских) хозяйствах и у индивид</w:t>
            </w:r>
            <w:r w:rsidRPr="000F5278">
              <w:rPr>
                <w:color w:val="auto"/>
                <w:sz w:val="21"/>
                <w:szCs w:val="21"/>
              </w:rPr>
              <w:t>у</w:t>
            </w:r>
            <w:r w:rsidRPr="000F5278">
              <w:rPr>
                <w:color w:val="auto"/>
                <w:sz w:val="21"/>
                <w:szCs w:val="21"/>
              </w:rPr>
              <w:t>альных предпринимат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лей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50,94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120 050,94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1.34.1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50,94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120 050,94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42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1.34.1.1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1.34.1.2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54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1.34.2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61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1.34.3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65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1.34.4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1.35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Произведено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зяйственной птицы на убой (в живом весе) в сельскохозяйственных организациях, крестья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ских (фермерских) хозя</w:t>
            </w:r>
            <w:r w:rsidRPr="000F5278">
              <w:rPr>
                <w:color w:val="auto"/>
                <w:sz w:val="21"/>
                <w:szCs w:val="21"/>
              </w:rPr>
              <w:t>й</w:t>
            </w:r>
            <w:r w:rsidRPr="000F5278">
              <w:rPr>
                <w:color w:val="auto"/>
                <w:sz w:val="21"/>
                <w:szCs w:val="21"/>
              </w:rPr>
              <w:t>ствах и у индивидуал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ных предпринимателей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264,12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15 264,12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1.35.1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264,12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15 264,12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41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1.35.1.1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1.35.1.2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33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1.35.2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1.35.3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1.35.4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1.36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Приобретено рыбоводное оборудование для вед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ния товарной аквакульт</w:t>
            </w:r>
            <w:r w:rsidRPr="000F5278">
              <w:rPr>
                <w:color w:val="auto"/>
                <w:sz w:val="21"/>
                <w:szCs w:val="21"/>
              </w:rPr>
              <w:t>у</w:t>
            </w:r>
            <w:r w:rsidRPr="000F5278">
              <w:rPr>
                <w:color w:val="auto"/>
                <w:sz w:val="21"/>
                <w:szCs w:val="21"/>
              </w:rPr>
              <w:t>ры в рыбохозяйственной отрасли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0,90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105 000,90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1.36.1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105 000,90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62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1.36.1.1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1.36.1.2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62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1.36.2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1.36.3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7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1.36.4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1.37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Произведено (выращено) рыбопосадочного мат</w:t>
            </w:r>
            <w:r w:rsidRPr="000F5278">
              <w:rPr>
                <w:bCs/>
                <w:color w:val="auto"/>
                <w:sz w:val="21"/>
                <w:szCs w:val="21"/>
              </w:rPr>
              <w:t>е</w:t>
            </w:r>
            <w:r w:rsidRPr="000F5278">
              <w:rPr>
                <w:bCs/>
                <w:color w:val="auto"/>
                <w:sz w:val="21"/>
                <w:szCs w:val="21"/>
              </w:rPr>
              <w:t>риала растительноядных видов рыб и выпуск их в естественную среду об</w:t>
            </w:r>
            <w:r w:rsidRPr="000F5278">
              <w:rPr>
                <w:bCs/>
                <w:color w:val="auto"/>
                <w:sz w:val="21"/>
                <w:szCs w:val="21"/>
              </w:rPr>
              <w:t>и</w:t>
            </w:r>
            <w:r w:rsidRPr="000F5278">
              <w:rPr>
                <w:bCs/>
                <w:color w:val="auto"/>
                <w:sz w:val="21"/>
                <w:szCs w:val="21"/>
              </w:rPr>
              <w:t>тания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9 000,00</w:t>
            </w:r>
          </w:p>
        </w:tc>
      </w:tr>
      <w:tr w:rsidR="00E94278" w:rsidRPr="000F5278" w:rsidTr="00AF7A2A">
        <w:trPr>
          <w:cantSplit/>
          <w:trHeight w:val="127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1.37.1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3 000,00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3 000,00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3 000,00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9 000,00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325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1.37.1.1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991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1.37.1.2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074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1.37.2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02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1.37.3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269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1.37.4</w:t>
            </w:r>
          </w:p>
        </w:tc>
        <w:tc>
          <w:tcPr>
            <w:tcW w:w="2551" w:type="dxa"/>
            <w:vAlign w:val="center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1.38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Крестьянскими (ферме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скими) хозяйствами ре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лизованы проекты за счет сре</w:t>
            </w:r>
            <w:proofErr w:type="gramStart"/>
            <w:r w:rsidRPr="000F5278">
              <w:rPr>
                <w:color w:val="auto"/>
                <w:sz w:val="21"/>
                <w:szCs w:val="21"/>
              </w:rPr>
              <w:t>дств гр</w:t>
            </w:r>
            <w:proofErr w:type="gramEnd"/>
            <w:r w:rsidRPr="000F5278">
              <w:rPr>
                <w:color w:val="auto"/>
                <w:sz w:val="21"/>
                <w:szCs w:val="21"/>
              </w:rPr>
              <w:t>анта Агроста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тап, обеспечившие не менее чем в течение 5 лет с даты получения гранта ежегодный прирост об</w:t>
            </w:r>
            <w:r w:rsidRPr="000F5278">
              <w:rPr>
                <w:color w:val="auto"/>
                <w:sz w:val="21"/>
                <w:szCs w:val="21"/>
              </w:rPr>
              <w:t>ъ</w:t>
            </w:r>
            <w:r w:rsidRPr="000F5278">
              <w:rPr>
                <w:color w:val="auto"/>
                <w:sz w:val="21"/>
                <w:szCs w:val="21"/>
              </w:rPr>
              <w:t>ема производства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скохозяйственной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118 494,65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118 494,65</w:t>
            </w:r>
          </w:p>
        </w:tc>
      </w:tr>
      <w:tr w:rsidR="00E94278" w:rsidRPr="000F5278" w:rsidTr="00AF7A2A">
        <w:trPr>
          <w:cantSplit/>
          <w:trHeight w:val="942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1.38.1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100 724,65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100 724,65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86 623,20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86 623,20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1.38.1.1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1.38.1.2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1.38.2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1.38.3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1.38.4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17 770,00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17 770,00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1.39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Обеспечено развитие сельскохозяйственных потребительских кооп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ративов и переработчиков с целью прироста объема реализации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зяйственной продукции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17 640,93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17 640,93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1.39.1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15 000,93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15 000,93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12 900,80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12 900,80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</w:tcPr>
          <w:p w:rsidR="00E94278" w:rsidRPr="000F5278" w:rsidRDefault="00E94278" w:rsidP="00AF7A2A">
            <w:pPr>
              <w:jc w:val="center"/>
              <w:rPr>
                <w:i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1.39.1.1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1.39.1.2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1.39.2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1.39.3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1.39.4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2 640,00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2 640,00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1.40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Достигнуты объемы ре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лизованных зерновых культур собственного производства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2 807,33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3 169,52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3 216,75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3 216,75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3 216,75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3 216,75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18 843,85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1.40.1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2 807,33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3 169,52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3 216,75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3 216,75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3 216,75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3 216,75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18 843,85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2 414,30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2 662,40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2 669,90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2 691,00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2 691,00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2 691,00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15 819,60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ind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1.40.1.1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ind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1.40.1.2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1.40.2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1.40.3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1.40.4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1412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Обеспечена реализация проектов семейных ферм, направленных на увел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чение объема произво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ства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ной продукции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108 300,00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109 755,00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109 802,41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102 264,00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109 802,40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109 802,40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649 726,21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1.41.1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65 000,00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66 455,00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66 502,41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58 964,00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66 502,40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66 502,40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389 926,21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55 900,00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55 822,20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55 197,00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50 197,00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55 197,00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55 197,00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327 510,20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ind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1.41.1.1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ind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1.41.1.2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1.41.2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1.41.3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1.41.4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43 300,00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259 800,00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Обеспечено развитие м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териально-технической базы сельскохозяйстве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ных потребительских кооперативов в целях увеличения объема в</w:t>
            </w:r>
            <w:r w:rsidRPr="000F5278">
              <w:rPr>
                <w:color w:val="auto"/>
                <w:sz w:val="21"/>
                <w:szCs w:val="21"/>
              </w:rPr>
              <w:t>ы</w:t>
            </w:r>
            <w:r w:rsidRPr="000F5278">
              <w:rPr>
                <w:color w:val="auto"/>
                <w:sz w:val="21"/>
                <w:szCs w:val="21"/>
              </w:rPr>
              <w:t>ручки от реализации сельскохозяйственной продукции и (или) пищ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вой продукции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300 000,00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1.42.1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180 000,00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25 800,00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24 900,00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24 900,00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24 900,00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24 900,00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150 600,00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ind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1.42.1.1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ind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1.42.1.2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1.42.3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1.42.4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120 000,00</w:t>
            </w:r>
          </w:p>
        </w:tc>
      </w:tr>
      <w:tr w:rsidR="00E94278" w:rsidRPr="000F5278" w:rsidTr="006F620C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1.43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Оказаны информацио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но-консультационные услуги малым сельскох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зяйственным товаропр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изводителям, гражданам, ведущим личное подсо</w:t>
            </w:r>
            <w:r w:rsidRPr="000F5278">
              <w:rPr>
                <w:color w:val="auto"/>
                <w:sz w:val="21"/>
                <w:szCs w:val="21"/>
              </w:rPr>
              <w:t>б</w:t>
            </w:r>
            <w:r w:rsidRPr="000F5278">
              <w:rPr>
                <w:color w:val="auto"/>
                <w:sz w:val="21"/>
                <w:szCs w:val="21"/>
              </w:rPr>
              <w:t>ное хозяйство, центрами компетенций в сфере сельскохозяйственной кооперации и поддержки фермеров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7 538,40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7 538,40</w:t>
            </w:r>
          </w:p>
        </w:tc>
      </w:tr>
      <w:tr w:rsidR="00E94278" w:rsidRPr="000F5278" w:rsidTr="006F620C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 (всего), из них: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7 538,40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7 538,40</w:t>
            </w:r>
          </w:p>
        </w:tc>
      </w:tr>
      <w:tr w:rsidR="00E94278" w:rsidRPr="000F5278" w:rsidTr="006F620C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фед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рального бюджета (спр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5 000,00</w:t>
            </w:r>
          </w:p>
        </w:tc>
      </w:tr>
      <w:tr w:rsidR="00E94278" w:rsidRPr="000F5278" w:rsidTr="00D600C3">
        <w:trPr>
          <w:cantSplit/>
          <w:trHeight w:val="1517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 том числе межбюдже</w:t>
            </w:r>
            <w:r w:rsidRPr="000F5278">
              <w:rPr>
                <w:color w:val="auto"/>
                <w:sz w:val="21"/>
                <w:szCs w:val="21"/>
              </w:rPr>
              <w:t>т</w:t>
            </w:r>
            <w:r w:rsidRPr="000F5278">
              <w:rPr>
                <w:color w:val="auto"/>
                <w:sz w:val="21"/>
                <w:szCs w:val="21"/>
              </w:rPr>
              <w:t>ные трансферты из иных бюджетов бюджетной системы Российской Ф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дерации (справочно)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D600C3">
        <w:trPr>
          <w:cantSplit/>
          <w:trHeight w:val="996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ind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1.42.1.1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местным бюдж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6F620C">
        <w:trPr>
          <w:cantSplit/>
          <w:trHeight w:val="52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ind w:righ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1.42.1.2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межбюджетные тран</w:t>
            </w:r>
            <w:r w:rsidRPr="000F5278">
              <w:rPr>
                <w:color w:val="auto"/>
                <w:sz w:val="21"/>
                <w:szCs w:val="21"/>
              </w:rPr>
              <w:t>с</w:t>
            </w:r>
            <w:r w:rsidRPr="000F5278">
              <w:rPr>
                <w:color w:val="auto"/>
                <w:sz w:val="21"/>
                <w:szCs w:val="21"/>
              </w:rPr>
              <w:t>ферты 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государстве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ного внебюджетного фонда (бюджету террит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риального фонда обяз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тельного медицинского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D600C3">
        <w:trPr>
          <w:cantSplit/>
          <w:trHeight w:val="1714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1.42.2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го государственного вн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бюджетного фонда (бю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жет территориального фонда обязательного м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дицинского страхования)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D600C3">
        <w:trPr>
          <w:cantSplit/>
          <w:trHeight w:val="969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1.42.3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D600C3">
        <w:trPr>
          <w:cantSplit/>
          <w:trHeight w:val="795"/>
        </w:trPr>
        <w:tc>
          <w:tcPr>
            <w:tcW w:w="992" w:type="dxa"/>
            <w:shd w:val="clear" w:color="auto" w:fill="auto"/>
            <w:vAlign w:val="center"/>
          </w:tcPr>
          <w:p w:rsidR="00E94278" w:rsidRPr="000F5278" w:rsidRDefault="00E94278" w:rsidP="006F620C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1.42.4</w:t>
            </w:r>
          </w:p>
        </w:tc>
        <w:tc>
          <w:tcPr>
            <w:tcW w:w="2551" w:type="dxa"/>
            <w:shd w:val="clear" w:color="auto" w:fill="auto"/>
          </w:tcPr>
          <w:p w:rsidR="00E94278" w:rsidRPr="000F5278" w:rsidRDefault="00E94278" w:rsidP="006F620C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AF7A2A">
        <w:trPr>
          <w:trHeight w:val="850"/>
        </w:trPr>
        <w:tc>
          <w:tcPr>
            <w:tcW w:w="992" w:type="dxa"/>
            <w:vAlign w:val="center"/>
          </w:tcPr>
          <w:p w:rsidR="00E94278" w:rsidRPr="000F5278" w:rsidRDefault="00E94278" w:rsidP="00AF7A2A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Нераспределенный р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зерв (бюджет Астраха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ской области)</w:t>
            </w:r>
          </w:p>
        </w:tc>
        <w:tc>
          <w:tcPr>
            <w:tcW w:w="1418" w:type="dxa"/>
            <w:vAlign w:val="center"/>
          </w:tcPr>
          <w:p w:rsidR="00E94278" w:rsidRPr="000F5278" w:rsidRDefault="00E94278" w:rsidP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 w:rsidP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 w:rsidP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 w:rsidP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 w:rsidP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 w:rsidP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 w:rsidP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 w:rsidP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D600C3">
        <w:trPr>
          <w:trHeight w:val="627"/>
        </w:trPr>
        <w:tc>
          <w:tcPr>
            <w:tcW w:w="3543" w:type="dxa"/>
            <w:gridSpan w:val="2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Итого по региональному проекту: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817 386,47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1 006 872,35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911 410,14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927 028,39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1 541 511,71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1 135 561,71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1 135 761,71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7 475 532,48</w:t>
            </w:r>
          </w:p>
        </w:tc>
      </w:tr>
      <w:tr w:rsidR="00E94278" w:rsidRPr="000F5278" w:rsidTr="00D600C3">
        <w:trPr>
          <w:trHeight w:val="763"/>
        </w:trPr>
        <w:tc>
          <w:tcPr>
            <w:tcW w:w="3543" w:type="dxa"/>
            <w:gridSpan w:val="2"/>
          </w:tcPr>
          <w:p w:rsidR="00E94278" w:rsidRPr="000F5278" w:rsidRDefault="00E94278" w:rsidP="00AF7A2A">
            <w:pPr>
              <w:tabs>
                <w:tab w:val="left" w:pos="675"/>
              </w:tabs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748 292,80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922 432,35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847 000,14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862 618,39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1 453 801,71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1 047 851,71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1 048 051,71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6 930 048,81</w:t>
            </w:r>
          </w:p>
        </w:tc>
      </w:tr>
      <w:tr w:rsidR="00E94278" w:rsidRPr="000F5278" w:rsidTr="00AF7A2A">
        <w:tc>
          <w:tcPr>
            <w:tcW w:w="3543" w:type="dxa"/>
            <w:gridSpan w:val="2"/>
          </w:tcPr>
          <w:p w:rsidR="00E94278" w:rsidRPr="000F5278" w:rsidRDefault="00E94278" w:rsidP="00AF7A2A">
            <w:pPr>
              <w:tabs>
                <w:tab w:val="left" w:pos="675"/>
              </w:tabs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Бюджет территориального госуда</w:t>
            </w:r>
            <w:r w:rsidRPr="000F5278">
              <w:rPr>
                <w:color w:val="auto"/>
                <w:sz w:val="21"/>
                <w:szCs w:val="21"/>
              </w:rPr>
              <w:t>р</w:t>
            </w:r>
            <w:r w:rsidRPr="000F5278">
              <w:rPr>
                <w:color w:val="auto"/>
                <w:sz w:val="21"/>
                <w:szCs w:val="21"/>
              </w:rPr>
              <w:t>ственного внебюджетного фонда (бюджет территориального фонда обязательного медицинского страх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вания)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94278" w:rsidRPr="000F5278" w:rsidTr="00D600C3">
        <w:trPr>
          <w:trHeight w:val="689"/>
        </w:trPr>
        <w:tc>
          <w:tcPr>
            <w:tcW w:w="3543" w:type="dxa"/>
            <w:gridSpan w:val="2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Консолидированные бюджеты м</w:t>
            </w:r>
            <w:r w:rsidRPr="000F5278">
              <w:rPr>
                <w:color w:val="auto"/>
                <w:sz w:val="21"/>
                <w:szCs w:val="21"/>
              </w:rPr>
              <w:t>у</w:t>
            </w:r>
            <w:r w:rsidRPr="000F5278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322 090,60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341 095,36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192 117,26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196 998,93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207 098,93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207 398,93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207 598,93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1 674 398,94</w:t>
            </w:r>
          </w:p>
        </w:tc>
      </w:tr>
      <w:tr w:rsidR="00E94278" w:rsidRPr="000F5278" w:rsidTr="00D600C3">
        <w:trPr>
          <w:trHeight w:val="484"/>
        </w:trPr>
        <w:tc>
          <w:tcPr>
            <w:tcW w:w="3543" w:type="dxa"/>
            <w:gridSpan w:val="2"/>
          </w:tcPr>
          <w:p w:rsidR="00E94278" w:rsidRPr="000F5278" w:rsidRDefault="00E94278" w:rsidP="00AF7A2A">
            <w:pPr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69 093,67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84 440,00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64 410,00</w:t>
            </w:r>
          </w:p>
        </w:tc>
        <w:tc>
          <w:tcPr>
            <w:tcW w:w="1559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64 410,00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87 710,00</w:t>
            </w:r>
          </w:p>
        </w:tc>
        <w:tc>
          <w:tcPr>
            <w:tcW w:w="1417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87 710,00</w:t>
            </w:r>
          </w:p>
        </w:tc>
        <w:tc>
          <w:tcPr>
            <w:tcW w:w="1418" w:type="dxa"/>
            <w:vAlign w:val="center"/>
          </w:tcPr>
          <w:p w:rsidR="00E94278" w:rsidRPr="000F5278" w:rsidRDefault="00E9427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87 710,00</w:t>
            </w:r>
          </w:p>
        </w:tc>
        <w:tc>
          <w:tcPr>
            <w:tcW w:w="1520" w:type="dxa"/>
            <w:vAlign w:val="center"/>
          </w:tcPr>
          <w:p w:rsidR="00E94278" w:rsidRPr="000F5278" w:rsidRDefault="00E9427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545 483,67</w:t>
            </w:r>
          </w:p>
        </w:tc>
      </w:tr>
    </w:tbl>
    <w:p w:rsidR="00CC6E23" w:rsidRPr="000F5278" w:rsidRDefault="00CC6E23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D600C3" w:rsidRPr="000F5278" w:rsidRDefault="00D600C3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950CC4" w:rsidRPr="000F5278" w:rsidRDefault="00950CC4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 xml:space="preserve">6. Помесячный план исполнения бюджета Астраханской области в части бюджетных ассигнований, </w:t>
      </w:r>
    </w:p>
    <w:p w:rsidR="00950CC4" w:rsidRPr="000F5278" w:rsidRDefault="00950CC4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proofErr w:type="gramStart"/>
      <w:r w:rsidRPr="000F5278">
        <w:rPr>
          <w:color w:val="auto"/>
          <w:sz w:val="28"/>
          <w:szCs w:val="28"/>
        </w:rPr>
        <w:t>предусмотренных</w:t>
      </w:r>
      <w:proofErr w:type="gramEnd"/>
      <w:r w:rsidRPr="000F5278">
        <w:rPr>
          <w:color w:val="auto"/>
          <w:sz w:val="28"/>
          <w:szCs w:val="28"/>
        </w:rPr>
        <w:t xml:space="preserve"> на финансовое обеспечение реализации регионального проекта в 2025 году</w:t>
      </w:r>
    </w:p>
    <w:p w:rsidR="00950CC4" w:rsidRPr="000F5278" w:rsidRDefault="00950CC4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</w:rPr>
      </w:pPr>
    </w:p>
    <w:tbl>
      <w:tblPr>
        <w:tblW w:w="14742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913"/>
        <w:gridCol w:w="864"/>
        <w:gridCol w:w="775"/>
        <w:gridCol w:w="850"/>
        <w:gridCol w:w="709"/>
        <w:gridCol w:w="851"/>
        <w:gridCol w:w="850"/>
        <w:gridCol w:w="851"/>
        <w:gridCol w:w="850"/>
        <w:gridCol w:w="851"/>
        <w:gridCol w:w="850"/>
        <w:gridCol w:w="992"/>
      </w:tblGrid>
      <w:tr w:rsidR="00AF7A2A" w:rsidRPr="000F5278" w:rsidTr="00AF7A2A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left="55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№ </w:t>
            </w:r>
            <w:proofErr w:type="gramStart"/>
            <w:r w:rsidRPr="000F5278">
              <w:rPr>
                <w:rFonts w:eastAsia="Calibri"/>
              </w:rPr>
              <w:t>п</w:t>
            </w:r>
            <w:proofErr w:type="gramEnd"/>
            <w:r w:rsidRPr="000F5278">
              <w:rPr>
                <w:rFonts w:eastAsia="Calibri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Наименование результата</w:t>
            </w:r>
          </w:p>
        </w:tc>
        <w:tc>
          <w:tcPr>
            <w:tcW w:w="9214" w:type="dxa"/>
            <w:gridSpan w:val="11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tabs>
                <w:tab w:val="left" w:pos="8882"/>
              </w:tabs>
              <w:ind w:left="2098" w:right="56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План исполнения нарастающим итогом (тыс. рублей)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left="52" w:right="59" w:firstLine="1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Всего </w:t>
            </w:r>
            <w:proofErr w:type="gramStart"/>
            <w:r w:rsidRPr="000F5278">
              <w:rPr>
                <w:rFonts w:eastAsia="Calibri"/>
              </w:rPr>
              <w:t>на конец</w:t>
            </w:r>
            <w:proofErr w:type="gramEnd"/>
            <w:r w:rsidRPr="000F5278">
              <w:rPr>
                <w:rFonts w:eastAsia="Calibri"/>
              </w:rPr>
              <w:t xml:space="preserve"> 2025 г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да (тыс. рублей)</w:t>
            </w:r>
          </w:p>
        </w:tc>
      </w:tr>
      <w:tr w:rsidR="00AF7A2A" w:rsidRPr="000F5278" w:rsidTr="00AF7A2A">
        <w:trPr>
          <w:trHeight w:val="416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AF7A2A" w:rsidRPr="000F5278" w:rsidRDefault="00AF7A2A" w:rsidP="00AF7A2A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auto"/>
          </w:tcPr>
          <w:p w:rsidR="00AF7A2A" w:rsidRPr="000F5278" w:rsidRDefault="00AF7A2A" w:rsidP="00AF7A2A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tabs>
                <w:tab w:val="left" w:pos="864"/>
              </w:tabs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январь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февраль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март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апрель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left="26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left="1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август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left="-15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сентябрь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октябрь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ноябрь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AF7A2A" w:rsidRPr="000F5278" w:rsidRDefault="00AF7A2A" w:rsidP="00AF7A2A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AF7A2A" w:rsidRPr="000F5278" w:rsidRDefault="00AF7A2A" w:rsidP="00AF7A2A">
      <w:pPr>
        <w:rPr>
          <w:color w:val="auto"/>
          <w:sz w:val="2"/>
        </w:rPr>
      </w:pPr>
    </w:p>
    <w:tbl>
      <w:tblPr>
        <w:tblW w:w="14742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913"/>
        <w:gridCol w:w="864"/>
        <w:gridCol w:w="775"/>
        <w:gridCol w:w="850"/>
        <w:gridCol w:w="709"/>
        <w:gridCol w:w="851"/>
        <w:gridCol w:w="850"/>
        <w:gridCol w:w="851"/>
        <w:gridCol w:w="850"/>
        <w:gridCol w:w="851"/>
        <w:gridCol w:w="850"/>
        <w:gridCol w:w="992"/>
      </w:tblGrid>
      <w:tr w:rsidR="00AF7A2A" w:rsidRPr="000F5278" w:rsidTr="00AF7A2A">
        <w:trPr>
          <w:trHeight w:val="329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A2A" w:rsidRPr="000F5278" w:rsidRDefault="00AF7A2A" w:rsidP="00AF7A2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A2A" w:rsidRPr="000F5278" w:rsidRDefault="00AF7A2A" w:rsidP="00AF7A2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tabs>
                <w:tab w:val="left" w:pos="864"/>
              </w:tabs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left="26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left="1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left="-15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A2A" w:rsidRPr="000F5278" w:rsidRDefault="00AF7A2A" w:rsidP="00AF7A2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AF7A2A" w:rsidRPr="000F5278" w:rsidTr="00AF7A2A">
        <w:trPr>
          <w:trHeight w:val="197"/>
        </w:trPr>
        <w:tc>
          <w:tcPr>
            <w:tcW w:w="567" w:type="dxa"/>
            <w:shd w:val="clear" w:color="auto" w:fill="auto"/>
            <w:vAlign w:val="center"/>
          </w:tcPr>
          <w:p w:rsidR="00AF7A2A" w:rsidRPr="000F5278" w:rsidRDefault="00AF7A2A" w:rsidP="00AF7A2A">
            <w:pPr>
              <w:pStyle w:val="TableParagraph"/>
              <w:shd w:val="clear" w:color="auto" w:fill="auto"/>
              <w:ind w:right="5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175" w:type="dxa"/>
            <w:gridSpan w:val="13"/>
            <w:shd w:val="clear" w:color="auto" w:fill="auto"/>
            <w:vAlign w:val="center"/>
          </w:tcPr>
          <w:p w:rsidR="00AF7A2A" w:rsidRPr="000F5278" w:rsidRDefault="00AF7A2A" w:rsidP="00AF7A2A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 Задача «Создание условий для увеличения объемов производства сельскохозяйственной продукции»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Возмещена часть затрат на уплату процентов по краткосрочным кред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там (займам)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1107,35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Осуществлена поддержка развития аквакультуры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Осуществлено приобретение технол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гического оборудования для перер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ботки сырья из водных биологических ресурсов и объектов аквакультуры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proofErr w:type="gramStart"/>
            <w:r w:rsidRPr="000F5278">
              <w:rPr>
                <w:color w:val="auto"/>
                <w:sz w:val="22"/>
                <w:szCs w:val="20"/>
              </w:rPr>
              <w:t>Достигнут объем</w:t>
            </w:r>
            <w:proofErr w:type="gramEnd"/>
            <w:r w:rsidRPr="000F5278">
              <w:rPr>
                <w:color w:val="auto"/>
                <w:sz w:val="22"/>
                <w:szCs w:val="20"/>
              </w:rPr>
              <w:t xml:space="preserve"> высева элитного и (или) оригинального семенного ка</w:t>
            </w:r>
            <w:r w:rsidRPr="000F5278">
              <w:rPr>
                <w:color w:val="auto"/>
                <w:sz w:val="22"/>
                <w:szCs w:val="20"/>
              </w:rPr>
              <w:t>р</w:t>
            </w:r>
            <w:r w:rsidRPr="000F5278">
              <w:rPr>
                <w:color w:val="auto"/>
                <w:sz w:val="22"/>
                <w:szCs w:val="20"/>
              </w:rPr>
              <w:t>тофеля и овощных культур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23816,07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47100,00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47100,00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47100,00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47100,00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47100,00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47100,00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47100,00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47100,00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Посевная площадь под картофелем в сельскохозяйственных организациях, крестьянских (фермерских) хозя</w:t>
            </w:r>
            <w:r w:rsidRPr="000F5278">
              <w:rPr>
                <w:color w:val="auto"/>
                <w:sz w:val="22"/>
                <w:szCs w:val="20"/>
              </w:rPr>
              <w:t>й</w:t>
            </w:r>
            <w:r w:rsidRPr="000F5278">
              <w:rPr>
                <w:color w:val="auto"/>
                <w:sz w:val="22"/>
                <w:szCs w:val="20"/>
              </w:rPr>
              <w:t>ствах, включая индивидуальных пре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>принимателей, составила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352,00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30788,00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30788,00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30788,00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30788,00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30788,00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30788,00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30788,00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31200,00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31200,00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Посевная площадь под овощами о</w:t>
            </w:r>
            <w:r w:rsidRPr="000F5278">
              <w:rPr>
                <w:color w:val="auto"/>
                <w:sz w:val="22"/>
                <w:szCs w:val="20"/>
              </w:rPr>
              <w:t>т</w:t>
            </w:r>
            <w:r w:rsidRPr="000F5278">
              <w:rPr>
                <w:color w:val="auto"/>
                <w:sz w:val="22"/>
                <w:szCs w:val="20"/>
              </w:rPr>
              <w:t>крытого грунта в сельскохозяйстве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ных организациях, крестьянских (фермерских) хозяйствах, включая и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дивидуальных предпринимателей, с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ставила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17658,06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167240,40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172130,61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172130,61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172130,61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172618,32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172618,32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172618,32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172618,32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173300,00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Произведено картофеля в сельскох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зяйственных организациях, крестья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ских (фермерских) хозяйствах и у и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дивидуальных предпринимателей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3012,13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13098,37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13098,37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13098,37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13098,37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13098,37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13098,37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13098,37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20000,00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Произведено овощей открытого гру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та в сельскохозяйственных организ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циях, крестьянских (фермерских) х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зяйствах и у индивидуальных пре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>принимателей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58375,71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85286,76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85586,76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85586,76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119812,11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119812,11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119812,11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119812,11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119812,11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Произведено продукции овощеводства защищенного грунта собственного производства, выращенной с прим</w:t>
            </w:r>
            <w:r w:rsidRPr="000F5278">
              <w:rPr>
                <w:color w:val="auto"/>
                <w:sz w:val="22"/>
                <w:szCs w:val="20"/>
              </w:rPr>
              <w:t>е</w:t>
            </w:r>
            <w:r w:rsidRPr="000F5278">
              <w:rPr>
                <w:color w:val="auto"/>
                <w:sz w:val="22"/>
                <w:szCs w:val="20"/>
              </w:rPr>
              <w:t>нением технологии досвечивания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23400,00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Реализовано овощей открытого гру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та, произведенных гражданами, вед</w:t>
            </w:r>
            <w:r w:rsidRPr="000F5278">
              <w:rPr>
                <w:color w:val="auto"/>
                <w:sz w:val="22"/>
                <w:szCs w:val="20"/>
              </w:rPr>
              <w:t>у</w:t>
            </w:r>
            <w:r w:rsidRPr="000F5278">
              <w:rPr>
                <w:color w:val="auto"/>
                <w:sz w:val="22"/>
                <w:szCs w:val="20"/>
              </w:rPr>
              <w:t>щими личное подсобное хозяйство и применяющими специальный налог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вый режим «Налог на профессионал</w:t>
            </w:r>
            <w:r w:rsidRPr="000F5278">
              <w:rPr>
                <w:color w:val="auto"/>
                <w:sz w:val="22"/>
                <w:szCs w:val="20"/>
              </w:rPr>
              <w:t>ь</w:t>
            </w:r>
            <w:r w:rsidRPr="000F5278">
              <w:rPr>
                <w:color w:val="auto"/>
                <w:sz w:val="22"/>
                <w:szCs w:val="20"/>
              </w:rPr>
              <w:t>ный доход», получившими госуда</w:t>
            </w:r>
            <w:r w:rsidRPr="000F5278">
              <w:rPr>
                <w:color w:val="auto"/>
                <w:sz w:val="22"/>
                <w:szCs w:val="20"/>
              </w:rPr>
              <w:t>р</w:t>
            </w:r>
            <w:r w:rsidRPr="000F5278">
              <w:rPr>
                <w:color w:val="auto"/>
                <w:sz w:val="22"/>
                <w:szCs w:val="20"/>
              </w:rPr>
              <w:t>ственную поддержку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Обеспечена  реализация проектов ра</w:t>
            </w:r>
            <w:r w:rsidRPr="000F5278">
              <w:rPr>
                <w:color w:val="auto"/>
                <w:sz w:val="22"/>
                <w:szCs w:val="20"/>
              </w:rPr>
              <w:t>з</w:t>
            </w:r>
            <w:r w:rsidRPr="000F5278">
              <w:rPr>
                <w:color w:val="auto"/>
                <w:sz w:val="22"/>
                <w:szCs w:val="20"/>
              </w:rPr>
              <w:t>вития сельского туризма, получивших государственную поддержку, обесп</w:t>
            </w:r>
            <w:r w:rsidRPr="000F5278">
              <w:rPr>
                <w:color w:val="auto"/>
                <w:sz w:val="22"/>
                <w:szCs w:val="20"/>
              </w:rPr>
              <w:t>е</w:t>
            </w:r>
            <w:r w:rsidRPr="000F5278">
              <w:rPr>
                <w:color w:val="auto"/>
                <w:sz w:val="22"/>
                <w:szCs w:val="20"/>
              </w:rPr>
              <w:t>чивающих прирост производства сельскохозяйственной продукции (нарастающим итогом)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6597,00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6597,00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6597,00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6597,00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6597,00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6597,00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6597,00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Застраховано поголовье сельскохозя</w:t>
            </w:r>
            <w:r w:rsidRPr="000F5278">
              <w:rPr>
                <w:color w:val="auto"/>
                <w:sz w:val="22"/>
                <w:szCs w:val="20"/>
              </w:rPr>
              <w:t>й</w:t>
            </w:r>
            <w:r w:rsidRPr="000F5278">
              <w:rPr>
                <w:color w:val="auto"/>
                <w:sz w:val="22"/>
                <w:szCs w:val="20"/>
              </w:rPr>
              <w:t>ственных животных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1333,05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1333,05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1333,05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3116,28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 xml:space="preserve">Застрахована посевная (посадочная) площадь 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1740,82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1740,82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1740,82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8096,63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Засеяно элитными семенами (за и</w:t>
            </w:r>
            <w:r w:rsidRPr="000F5278">
              <w:rPr>
                <w:color w:val="auto"/>
                <w:sz w:val="22"/>
                <w:szCs w:val="20"/>
              </w:rPr>
              <w:t>с</w:t>
            </w:r>
            <w:r w:rsidRPr="000F5278">
              <w:rPr>
                <w:color w:val="auto"/>
                <w:sz w:val="22"/>
                <w:szCs w:val="20"/>
              </w:rPr>
              <w:t>ключением посевной площади, зас</w:t>
            </w:r>
            <w:r w:rsidRPr="000F5278">
              <w:rPr>
                <w:color w:val="auto"/>
                <w:sz w:val="22"/>
                <w:szCs w:val="20"/>
              </w:rPr>
              <w:t>е</w:t>
            </w:r>
            <w:r w:rsidRPr="000F5278">
              <w:rPr>
                <w:color w:val="auto"/>
                <w:sz w:val="22"/>
                <w:szCs w:val="20"/>
              </w:rPr>
              <w:t>янной оригинальными и элитными п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севами семенного картофеля и (или) семенными посевами овощных кул</w:t>
            </w:r>
            <w:r w:rsidRPr="000F5278">
              <w:rPr>
                <w:color w:val="auto"/>
                <w:sz w:val="22"/>
                <w:szCs w:val="20"/>
              </w:rPr>
              <w:t>ь</w:t>
            </w:r>
            <w:r w:rsidRPr="000F5278">
              <w:rPr>
                <w:color w:val="auto"/>
                <w:sz w:val="22"/>
                <w:szCs w:val="20"/>
              </w:rPr>
              <w:t>тур)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6127,21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Обеспечены развитие семейных ферм и реализация проектов «Агропр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гресс», направленные на увеличение объема производства сельскохозя</w:t>
            </w:r>
            <w:r w:rsidRPr="000F5278">
              <w:rPr>
                <w:color w:val="auto"/>
                <w:sz w:val="22"/>
                <w:szCs w:val="20"/>
              </w:rPr>
              <w:t>й</w:t>
            </w:r>
            <w:r w:rsidRPr="000F5278">
              <w:rPr>
                <w:color w:val="auto"/>
                <w:sz w:val="22"/>
                <w:szCs w:val="20"/>
              </w:rPr>
              <w:t>ственной продукции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Обеспечено развитие материально-технической базы сельскохозяйстве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ных потребительских кооперативов в целях увеличения объема выручки от реализации сельскохозяйственной продукции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Реализовано овец и коз на убой (в ж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вом весе)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11627,91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jc w:val="both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Посеяно зерновых, зернобобовых, масличных (за исключением рапса и сои) и кормовых сельскохозяйстве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ных культур и (или) семенных посевов кукурузы, подсолнечника, сахарной свеклы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Достигнута численность маточного товарного поголовья крупного рогат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го скота специализированных мясных пород, за исключением племенных животных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4073,88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30635,81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44264,80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45850,45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45850,45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52879,22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56465,86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56465,86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56465,86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63953,49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Достигнута численность маточного товарного поголовья овец и коз (в том числе ярок и козочек от года и ста</w:t>
            </w:r>
            <w:r w:rsidRPr="000F5278">
              <w:rPr>
                <w:color w:val="auto"/>
                <w:sz w:val="22"/>
                <w:szCs w:val="20"/>
              </w:rPr>
              <w:t>р</w:t>
            </w:r>
            <w:r w:rsidRPr="000F5278">
              <w:rPr>
                <w:color w:val="auto"/>
                <w:sz w:val="22"/>
                <w:szCs w:val="20"/>
              </w:rPr>
              <w:t>ше), за исключением племенных ж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вотных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14608,42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30973,08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35693,78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35693,78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48195,24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51332,30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51332,30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51332,30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65465,12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Достигнута численность племенного маточного поголовья сельскохозя</w:t>
            </w:r>
            <w:r w:rsidRPr="000F5278">
              <w:rPr>
                <w:color w:val="auto"/>
                <w:sz w:val="22"/>
                <w:szCs w:val="20"/>
              </w:rPr>
              <w:t>й</w:t>
            </w:r>
            <w:r w:rsidRPr="000F5278">
              <w:rPr>
                <w:color w:val="auto"/>
                <w:sz w:val="22"/>
                <w:szCs w:val="20"/>
              </w:rPr>
              <w:t>ственных животных в пересчете на условные головы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69751,69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69751,69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69751,69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69751,69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69751,69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69751,69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73255,81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Достигнута численность поголовья северных оленей и (или) поголовья маралов и (или) мясных табунных л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 xml:space="preserve">шадей 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969,40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4503,16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5315,99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5315,99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5315,99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5353,75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6052,12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6052,12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6052,12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6976,75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Достигнута численность племенного молодняка сельскохозяйственных ж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вотных, приобретенного в племенных хозяйствах, зарегистрированных в государственном племенном регистре, в пересчете на условные головы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9230,00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10970,00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12933,64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12933,64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12933,64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12933,64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35248,72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Осуществлена поддержка приорите</w:t>
            </w:r>
            <w:r w:rsidRPr="000F5278">
              <w:rPr>
                <w:color w:val="auto"/>
                <w:sz w:val="22"/>
                <w:szCs w:val="20"/>
              </w:rPr>
              <w:t>т</w:t>
            </w:r>
            <w:r w:rsidRPr="000F5278">
              <w:rPr>
                <w:color w:val="auto"/>
                <w:sz w:val="22"/>
                <w:szCs w:val="20"/>
              </w:rPr>
              <w:t>ных направлений агропромышленного комплекса и развитие малых форм х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зяйствования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Осуществлено предоставление су</w:t>
            </w:r>
            <w:r w:rsidRPr="000F5278">
              <w:rPr>
                <w:color w:val="auto"/>
                <w:sz w:val="22"/>
                <w:szCs w:val="20"/>
              </w:rPr>
              <w:t>б</w:t>
            </w:r>
            <w:r w:rsidRPr="000F5278">
              <w:rPr>
                <w:color w:val="auto"/>
                <w:sz w:val="22"/>
                <w:szCs w:val="20"/>
              </w:rPr>
              <w:t>венций муниципальным образованиям Астраханской области на поддержку приоритетных направлений агропр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мышленного комплекса и развитие малых форм хозяйствования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Застрахован объем производства об</w:t>
            </w:r>
            <w:r w:rsidRPr="000F5278">
              <w:rPr>
                <w:color w:val="auto"/>
                <w:sz w:val="22"/>
                <w:szCs w:val="20"/>
              </w:rPr>
              <w:t>ъ</w:t>
            </w:r>
            <w:r w:rsidRPr="000F5278">
              <w:rPr>
                <w:color w:val="auto"/>
                <w:sz w:val="22"/>
                <w:szCs w:val="20"/>
              </w:rPr>
              <w:t xml:space="preserve">ектов </w:t>
            </w:r>
            <w:proofErr w:type="gramStart"/>
            <w:r w:rsidRPr="000F5278">
              <w:rPr>
                <w:color w:val="auto"/>
                <w:sz w:val="22"/>
                <w:szCs w:val="20"/>
              </w:rPr>
              <w:t>товарной</w:t>
            </w:r>
            <w:proofErr w:type="gramEnd"/>
            <w:r w:rsidRPr="000F5278">
              <w:rPr>
                <w:color w:val="auto"/>
                <w:sz w:val="22"/>
                <w:szCs w:val="20"/>
              </w:rPr>
              <w:t xml:space="preserve"> аквакультуры (това</w:t>
            </w:r>
            <w:r w:rsidRPr="000F5278">
              <w:rPr>
                <w:color w:val="auto"/>
                <w:sz w:val="22"/>
                <w:szCs w:val="20"/>
              </w:rPr>
              <w:t>р</w:t>
            </w:r>
            <w:r w:rsidRPr="000F5278">
              <w:rPr>
                <w:color w:val="auto"/>
                <w:sz w:val="22"/>
                <w:szCs w:val="20"/>
              </w:rPr>
              <w:t>ного рыбоводства)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Созданы и (или) модернизированы объекты агропромышленного ко</w:t>
            </w:r>
            <w:r w:rsidRPr="000F5278">
              <w:rPr>
                <w:color w:val="auto"/>
                <w:sz w:val="22"/>
                <w:szCs w:val="20"/>
              </w:rPr>
              <w:t>м</w:t>
            </w:r>
            <w:r w:rsidRPr="000F5278">
              <w:rPr>
                <w:color w:val="auto"/>
                <w:sz w:val="22"/>
                <w:szCs w:val="20"/>
              </w:rPr>
              <w:t>плекса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0"/>
              </w:rPr>
              <w:t>Достигнута численность коров моло</w:t>
            </w:r>
            <w:r w:rsidRPr="000F5278">
              <w:rPr>
                <w:color w:val="auto"/>
                <w:sz w:val="22"/>
                <w:szCs w:val="20"/>
              </w:rPr>
              <w:t>ч</w:t>
            </w:r>
            <w:r w:rsidRPr="000F5278">
              <w:rPr>
                <w:color w:val="auto"/>
                <w:sz w:val="22"/>
                <w:szCs w:val="20"/>
              </w:rPr>
              <w:t>ного направления продуктивности (молочного стада)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100,00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Посевная площадь, занятая сельскох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зяйственными культурами, в том числе семенными посевами сельскохозя</w:t>
            </w:r>
            <w:r w:rsidRPr="000F5278">
              <w:rPr>
                <w:color w:val="auto"/>
                <w:sz w:val="22"/>
                <w:szCs w:val="20"/>
              </w:rPr>
              <w:t>й</w:t>
            </w:r>
            <w:r w:rsidRPr="000F5278">
              <w:rPr>
                <w:color w:val="auto"/>
                <w:sz w:val="22"/>
                <w:szCs w:val="20"/>
              </w:rPr>
              <w:t>ственных культур (за исключением картофеля и овощных культур)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71,60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71,60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71,60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71,60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100,00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Выращено и реализовано товарной рыбы рыбоперерабатывающим пре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>приятиям Астраханской области для дальнейшей глубокой переработки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0,70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Реализовано продукции аквакультуры, выращенной по интенсивной технол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гии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0,30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Приобретено специализированных (стартовых и продукционных) кормов для ведения товарного осетроводства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11997,10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Произведено куриных  яиц в сельск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хозяйственных организациях, кр</w:t>
            </w:r>
            <w:r w:rsidRPr="000F5278">
              <w:rPr>
                <w:color w:val="auto"/>
                <w:sz w:val="22"/>
                <w:szCs w:val="20"/>
              </w:rPr>
              <w:t>е</w:t>
            </w:r>
            <w:r w:rsidRPr="000F5278">
              <w:rPr>
                <w:color w:val="auto"/>
                <w:sz w:val="22"/>
                <w:szCs w:val="20"/>
              </w:rPr>
              <w:t>стьянских (фермерских) хозяйствах и у индивидуальных предпринимателей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50,94</w:t>
            </w:r>
          </w:p>
        </w:tc>
      </w:tr>
      <w:tr w:rsidR="00363E39" w:rsidRPr="000F5278" w:rsidTr="00363E39">
        <w:trPr>
          <w:cantSplit/>
          <w:trHeight w:val="1466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Произведено сельскохозяйственной птицы на убой (в живом весе) в сел</w:t>
            </w:r>
            <w:r w:rsidRPr="000F5278">
              <w:rPr>
                <w:color w:val="auto"/>
                <w:sz w:val="22"/>
                <w:szCs w:val="20"/>
              </w:rPr>
              <w:t>ь</w:t>
            </w:r>
            <w:r w:rsidRPr="000F5278">
              <w:rPr>
                <w:color w:val="auto"/>
                <w:sz w:val="22"/>
                <w:szCs w:val="20"/>
              </w:rPr>
              <w:t>скохозяйственных организациях, кр</w:t>
            </w:r>
            <w:r w:rsidRPr="000F5278">
              <w:rPr>
                <w:color w:val="auto"/>
                <w:sz w:val="22"/>
                <w:szCs w:val="20"/>
              </w:rPr>
              <w:t>е</w:t>
            </w:r>
            <w:r w:rsidRPr="000F5278">
              <w:rPr>
                <w:color w:val="auto"/>
                <w:sz w:val="22"/>
                <w:szCs w:val="20"/>
              </w:rPr>
              <w:t>стьянских (фермерских) хозяйствах и у индивидуальных предпринимателей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264,12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Приобретено рыбоводное оборудов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ние для ведения товарной аквакульт</w:t>
            </w:r>
            <w:r w:rsidRPr="000F5278">
              <w:rPr>
                <w:color w:val="auto"/>
                <w:sz w:val="22"/>
                <w:szCs w:val="20"/>
              </w:rPr>
              <w:t>у</w:t>
            </w:r>
            <w:r w:rsidRPr="000F5278">
              <w:rPr>
                <w:color w:val="auto"/>
                <w:sz w:val="22"/>
                <w:szCs w:val="20"/>
              </w:rPr>
              <w:t>ры в рыбохозяйственной отрасли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0,90</w:t>
            </w:r>
          </w:p>
        </w:tc>
      </w:tr>
      <w:tr w:rsidR="00363E39" w:rsidRPr="000F5278" w:rsidTr="00363E39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ind w:left="142" w:right="141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Произведено (выращено) рыбопос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дочного материала растительноядных видов рыб и выпуск их в естестве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ную среду обитания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905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1.38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Крестьянскими (фермерскими) хозя</w:t>
            </w:r>
            <w:r w:rsidRPr="000F5278">
              <w:rPr>
                <w:color w:val="auto"/>
                <w:sz w:val="22"/>
                <w:szCs w:val="20"/>
              </w:rPr>
              <w:t>й</w:t>
            </w:r>
            <w:r w:rsidRPr="000F5278">
              <w:rPr>
                <w:color w:val="auto"/>
                <w:sz w:val="22"/>
                <w:szCs w:val="20"/>
              </w:rPr>
              <w:t>ствами реализованы проекты за счет сре</w:t>
            </w:r>
            <w:proofErr w:type="gramStart"/>
            <w:r w:rsidRPr="000F5278">
              <w:rPr>
                <w:color w:val="auto"/>
                <w:sz w:val="22"/>
                <w:szCs w:val="20"/>
              </w:rPr>
              <w:t>дств гр</w:t>
            </w:r>
            <w:proofErr w:type="gramEnd"/>
            <w:r w:rsidRPr="000F5278">
              <w:rPr>
                <w:color w:val="auto"/>
                <w:sz w:val="22"/>
                <w:szCs w:val="20"/>
              </w:rPr>
              <w:t>анта Агростартап, обеспечи</w:t>
            </w:r>
            <w:r w:rsidRPr="000F5278">
              <w:rPr>
                <w:color w:val="auto"/>
                <w:sz w:val="22"/>
                <w:szCs w:val="20"/>
              </w:rPr>
              <w:t>в</w:t>
            </w:r>
            <w:r w:rsidRPr="000F5278">
              <w:rPr>
                <w:color w:val="auto"/>
                <w:sz w:val="22"/>
                <w:szCs w:val="20"/>
              </w:rPr>
              <w:t>шие не менее чем в</w:t>
            </w:r>
            <w:r w:rsidRPr="000F5278">
              <w:rPr>
                <w:color w:val="auto"/>
                <w:sz w:val="22"/>
                <w:szCs w:val="20"/>
              </w:rPr>
              <w:br/>
              <w:t>течение 5 лет с даты получения гранта ежегодный прирост объема производства сельскохозяйственной продукции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38742,21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38742,21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38742,21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100724,65</w:t>
            </w:r>
          </w:p>
        </w:tc>
      </w:tr>
      <w:tr w:rsidR="00363E39" w:rsidRPr="000F5278" w:rsidTr="00363E39">
        <w:trPr>
          <w:cantSplit/>
          <w:trHeight w:val="1532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1.39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Обеспечено развитие сельскохозяйстве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ных потребительских кооперативов и п</w:t>
            </w:r>
            <w:r w:rsidRPr="000F5278">
              <w:rPr>
                <w:color w:val="auto"/>
                <w:sz w:val="22"/>
                <w:szCs w:val="20"/>
              </w:rPr>
              <w:t>е</w:t>
            </w:r>
            <w:r w:rsidRPr="000F5278">
              <w:rPr>
                <w:color w:val="auto"/>
                <w:sz w:val="22"/>
                <w:szCs w:val="20"/>
              </w:rPr>
              <w:t>реработчиков с целью прироста объема реализации сельскохозяйственной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15000,93</w:t>
            </w:r>
          </w:p>
        </w:tc>
      </w:tr>
      <w:tr w:rsidR="00363E39" w:rsidRPr="000F5278" w:rsidTr="00363E39">
        <w:trPr>
          <w:cantSplit/>
          <w:trHeight w:val="1182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Достигнуты объемы реализованных зе</w:t>
            </w:r>
            <w:r w:rsidRPr="000F5278">
              <w:rPr>
                <w:color w:val="auto"/>
                <w:sz w:val="22"/>
                <w:szCs w:val="20"/>
              </w:rPr>
              <w:t>р</w:t>
            </w:r>
            <w:r w:rsidRPr="000F5278">
              <w:rPr>
                <w:color w:val="auto"/>
                <w:sz w:val="22"/>
                <w:szCs w:val="20"/>
              </w:rPr>
              <w:t>новых культур собственного произво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>ства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2472,20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2472,20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2472,20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2472,20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2472,20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2472,20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2472,20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2807,33</w:t>
            </w:r>
          </w:p>
        </w:tc>
      </w:tr>
      <w:tr w:rsidR="00363E39" w:rsidRPr="000F5278" w:rsidTr="00363E39">
        <w:trPr>
          <w:cantSplit/>
          <w:trHeight w:val="1398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1.41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Обеспечена реализация проектов семе</w:t>
            </w:r>
            <w:r w:rsidRPr="000F5278">
              <w:rPr>
                <w:color w:val="auto"/>
                <w:sz w:val="22"/>
                <w:szCs w:val="21"/>
              </w:rPr>
              <w:t>й</w:t>
            </w:r>
            <w:r w:rsidRPr="000F5278">
              <w:rPr>
                <w:color w:val="auto"/>
                <w:sz w:val="22"/>
                <w:szCs w:val="21"/>
              </w:rPr>
              <w:t>ных ферм, направленных на увеличение объема производства сельскохозяйстве</w:t>
            </w:r>
            <w:r w:rsidRPr="000F5278">
              <w:rPr>
                <w:color w:val="auto"/>
                <w:sz w:val="22"/>
                <w:szCs w:val="21"/>
              </w:rPr>
              <w:t>н</w:t>
            </w:r>
            <w:r w:rsidRPr="000F5278">
              <w:rPr>
                <w:color w:val="auto"/>
                <w:sz w:val="22"/>
                <w:szCs w:val="21"/>
              </w:rPr>
              <w:t>ной продукции</w:t>
            </w:r>
          </w:p>
          <w:p w:rsidR="00363E39" w:rsidRPr="000F5278" w:rsidRDefault="00363E39" w:rsidP="00AF7A2A">
            <w:pPr>
              <w:rPr>
                <w:color w:val="auto"/>
                <w:sz w:val="22"/>
                <w:szCs w:val="20"/>
              </w:rPr>
            </w:pP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65000,00</w:t>
            </w:r>
          </w:p>
        </w:tc>
      </w:tr>
      <w:tr w:rsidR="00363E39" w:rsidRPr="000F5278" w:rsidTr="00363E39">
        <w:trPr>
          <w:cantSplit/>
          <w:trHeight w:val="1649"/>
        </w:trPr>
        <w:tc>
          <w:tcPr>
            <w:tcW w:w="567" w:type="dxa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1.42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3E39" w:rsidRPr="000F5278" w:rsidRDefault="00363E39" w:rsidP="00AF7A2A">
            <w:pPr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ции сельскохозяйственной продукции и (или) пищевой продукции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30000,00</w:t>
            </w:r>
          </w:p>
        </w:tc>
      </w:tr>
      <w:tr w:rsidR="00B87AC8" w:rsidRPr="000F5278" w:rsidTr="00363E39">
        <w:trPr>
          <w:cantSplit/>
          <w:trHeight w:val="1649"/>
        </w:trPr>
        <w:tc>
          <w:tcPr>
            <w:tcW w:w="567" w:type="dxa"/>
            <w:shd w:val="clear" w:color="auto" w:fill="auto"/>
            <w:vAlign w:val="center"/>
          </w:tcPr>
          <w:p w:rsidR="00B87AC8" w:rsidRPr="000F5278" w:rsidRDefault="00B87AC8" w:rsidP="00AF7A2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1.43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87AC8" w:rsidRPr="000F5278" w:rsidRDefault="00B87AC8" w:rsidP="00AF7A2A">
            <w:pPr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1"/>
                <w:szCs w:val="21"/>
              </w:rPr>
              <w:t>Оказаны информационно-консультационные услуги малым сельск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хозяйственным товаропроизводителям, гражданам, ведущим личное подсобное хозяйство, центрами компетенций в сфере сельскохозяйственной кооперации и по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держки фермеров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B87AC8" w:rsidRPr="000F5278" w:rsidRDefault="00B87AC8" w:rsidP="00472E6E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B87AC8" w:rsidRPr="000F5278" w:rsidRDefault="00B87AC8" w:rsidP="00472E6E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87AC8" w:rsidRPr="000F5278" w:rsidRDefault="00B87AC8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363E39" w:rsidRPr="000F5278" w:rsidTr="00363E39">
        <w:trPr>
          <w:cantSplit/>
          <w:trHeight w:val="1338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363E39" w:rsidRPr="000F5278" w:rsidRDefault="00363E39" w:rsidP="00AF7A2A">
            <w:pPr>
              <w:pStyle w:val="TableParagraph"/>
              <w:shd w:val="clear" w:color="auto" w:fill="auto"/>
              <w:ind w:left="106"/>
              <w:rPr>
                <w:rFonts w:eastAsia="Calibri"/>
              </w:rPr>
            </w:pPr>
            <w:r w:rsidRPr="000F5278">
              <w:rPr>
                <w:rFonts w:eastAsia="Calibri"/>
              </w:rPr>
              <w:t>Итого: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23053,34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332979,70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431429,81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523614,85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525354,85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581671,14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630909,29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630909,29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631321,29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63E39" w:rsidRPr="000F5278" w:rsidRDefault="00363E39" w:rsidP="00363E39">
            <w:pPr>
              <w:ind w:left="113" w:right="113"/>
              <w:jc w:val="center"/>
              <w:rPr>
                <w:bCs/>
                <w:color w:val="auto"/>
                <w:sz w:val="22"/>
                <w:szCs w:val="20"/>
              </w:rPr>
            </w:pPr>
            <w:r w:rsidRPr="000F5278">
              <w:rPr>
                <w:bCs/>
                <w:color w:val="auto"/>
                <w:sz w:val="22"/>
                <w:szCs w:val="20"/>
              </w:rPr>
              <w:t>922432,35</w:t>
            </w:r>
          </w:p>
        </w:tc>
      </w:tr>
    </w:tbl>
    <w:p w:rsidR="00AF7A2A" w:rsidRPr="000F5278" w:rsidRDefault="00AF7A2A" w:rsidP="00AF7A2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B32104" w:rsidRPr="000F5278" w:rsidRDefault="00B32104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7. Дополнительная информация</w:t>
      </w:r>
    </w:p>
    <w:p w:rsidR="00B32104" w:rsidRPr="000F5278" w:rsidRDefault="00B32104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B32104" w:rsidRPr="000F5278" w:rsidRDefault="00B32104" w:rsidP="00145168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0F5278">
        <w:rPr>
          <w:color w:val="auto"/>
          <w:kern w:val="0"/>
        </w:rPr>
        <w:t>Реализация мероприятий, предусмотренных региональным проектом «Развитие отраслей агропромышленного комплекса Астраханской области» в 2023 году осуществлялась в рамках подпрограмм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и «Развитие рыбохозяйственного комплекса Астраханской обл</w:t>
      </w:r>
      <w:r w:rsidRPr="000F5278">
        <w:rPr>
          <w:color w:val="auto"/>
          <w:kern w:val="0"/>
        </w:rPr>
        <w:t>а</w:t>
      </w:r>
      <w:r w:rsidRPr="000F5278">
        <w:rPr>
          <w:color w:val="auto"/>
          <w:kern w:val="0"/>
        </w:rPr>
        <w:t>сти» (в части развития аквакультуры) государственной программы «Развитие сельского хозяйства, пищевой и рыбной промышленности Астр</w:t>
      </w:r>
      <w:r w:rsidRPr="000F5278">
        <w:rPr>
          <w:color w:val="auto"/>
          <w:kern w:val="0"/>
        </w:rPr>
        <w:t>а</w:t>
      </w:r>
      <w:r w:rsidRPr="000F5278">
        <w:rPr>
          <w:color w:val="auto"/>
          <w:kern w:val="0"/>
        </w:rPr>
        <w:t>ханской области», утвержденной постановлением Правительства Астраханской области от</w:t>
      </w:r>
      <w:proofErr w:type="gramEnd"/>
      <w:r w:rsidRPr="000F5278">
        <w:rPr>
          <w:color w:val="auto"/>
          <w:kern w:val="0"/>
        </w:rPr>
        <w:t xml:space="preserve"> 20.12.2022 № 650-П.</w:t>
      </w:r>
    </w:p>
    <w:p w:rsidR="00B32104" w:rsidRPr="000F5278" w:rsidRDefault="00B32104" w:rsidP="00145168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В рамках регионального проекта «Развитие отраслей агропромышленного комплекса Астраханской области» предусмотрено предоставл</w:t>
      </w:r>
      <w:r w:rsidRPr="000F5278">
        <w:rPr>
          <w:color w:val="auto"/>
          <w:kern w:val="0"/>
        </w:rPr>
        <w:t>е</w:t>
      </w:r>
      <w:r w:rsidRPr="000F5278">
        <w:rPr>
          <w:color w:val="auto"/>
          <w:kern w:val="0"/>
        </w:rPr>
        <w:t>ние субсидий на поддержку</w:t>
      </w:r>
      <w:r w:rsidRPr="000F5278">
        <w:rPr>
          <w:color w:val="auto"/>
        </w:rPr>
        <w:t xml:space="preserve"> приоритетных подотрасле</w:t>
      </w:r>
      <w:r w:rsidR="00B61CF4" w:rsidRPr="000F5278">
        <w:rPr>
          <w:color w:val="auto"/>
        </w:rPr>
        <w:t xml:space="preserve">й агропромышленного комплекса, </w:t>
      </w:r>
      <w:r w:rsidRPr="000F5278">
        <w:rPr>
          <w:color w:val="auto"/>
        </w:rPr>
        <w:t>обеспечение развития малых форм хозяйствования,</w:t>
      </w:r>
      <w:r w:rsidRPr="000F5278">
        <w:rPr>
          <w:color w:val="auto"/>
          <w:kern w:val="0"/>
        </w:rPr>
        <w:t xml:space="preserve"> ст</w:t>
      </w:r>
      <w:r w:rsidRPr="000F5278">
        <w:rPr>
          <w:color w:val="auto"/>
          <w:kern w:val="0"/>
        </w:rPr>
        <w:t>и</w:t>
      </w:r>
      <w:r w:rsidRPr="000F5278">
        <w:rPr>
          <w:color w:val="auto"/>
          <w:kern w:val="0"/>
        </w:rPr>
        <w:t xml:space="preserve">мулирование увеличения производства картофеля и овощей, которые направлены </w:t>
      </w:r>
      <w:proofErr w:type="gramStart"/>
      <w:r w:rsidRPr="000F5278">
        <w:rPr>
          <w:color w:val="auto"/>
          <w:kern w:val="0"/>
        </w:rPr>
        <w:t>на</w:t>
      </w:r>
      <w:proofErr w:type="gramEnd"/>
      <w:r w:rsidRPr="000F5278">
        <w:rPr>
          <w:color w:val="auto"/>
          <w:kern w:val="0"/>
        </w:rPr>
        <w:t xml:space="preserve">: </w:t>
      </w:r>
    </w:p>
    <w:p w:rsidR="00B32104" w:rsidRPr="000F5278" w:rsidRDefault="00B32104" w:rsidP="00145168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0F5278">
        <w:rPr>
          <w:color w:val="auto"/>
          <w:kern w:val="0"/>
        </w:rPr>
        <w:t>- в об</w:t>
      </w:r>
      <w:r w:rsidR="00407CD2" w:rsidRPr="000F5278">
        <w:rPr>
          <w:color w:val="auto"/>
          <w:kern w:val="0"/>
        </w:rPr>
        <w:t>л</w:t>
      </w:r>
      <w:r w:rsidRPr="000F5278">
        <w:rPr>
          <w:color w:val="auto"/>
          <w:kern w:val="0"/>
        </w:rPr>
        <w:t>асти растениеводства – на возмещение части затрат на поддержку проведения агротехнологических работ, повышение уровня эк</w:t>
      </w:r>
      <w:r w:rsidRPr="000F5278">
        <w:rPr>
          <w:color w:val="auto"/>
          <w:kern w:val="0"/>
        </w:rPr>
        <w:t>о</w:t>
      </w:r>
      <w:r w:rsidRPr="000F5278">
        <w:rPr>
          <w:color w:val="auto"/>
          <w:kern w:val="0"/>
        </w:rPr>
        <w:t>логической безопасности сельскохозяйственного производства, а также на повышение плодородия и качества почв, поддержку элитного семен</w:t>
      </w:r>
      <w:r w:rsidRPr="000F5278">
        <w:rPr>
          <w:color w:val="auto"/>
          <w:kern w:val="0"/>
        </w:rPr>
        <w:t>о</w:t>
      </w:r>
      <w:r w:rsidRPr="000F5278">
        <w:rPr>
          <w:color w:val="auto"/>
          <w:kern w:val="0"/>
        </w:rPr>
        <w:t>водства сельскохозяйственных культур, в том числе картофеля и (или) овощных культур, производство овощей защищенного грунта</w:t>
      </w:r>
      <w:r w:rsidR="004748BE" w:rsidRPr="000F5278">
        <w:rPr>
          <w:color w:val="auto"/>
          <w:kern w:val="0"/>
        </w:rPr>
        <w:t xml:space="preserve"> </w:t>
      </w:r>
      <w:r w:rsidRPr="000F5278">
        <w:rPr>
          <w:color w:val="auto"/>
          <w:kern w:val="0"/>
        </w:rPr>
        <w:t>с примен</w:t>
      </w:r>
      <w:r w:rsidRPr="000F5278">
        <w:rPr>
          <w:color w:val="auto"/>
          <w:kern w:val="0"/>
        </w:rPr>
        <w:t>е</w:t>
      </w:r>
      <w:r w:rsidRPr="000F5278">
        <w:rPr>
          <w:color w:val="auto"/>
          <w:kern w:val="0"/>
        </w:rPr>
        <w:t>нием технологии круглогодичного выращивания овощей защищенного грунта с использованием системы досвечивания, овощей открытого гру</w:t>
      </w:r>
      <w:r w:rsidRPr="000F5278">
        <w:rPr>
          <w:color w:val="auto"/>
          <w:kern w:val="0"/>
        </w:rPr>
        <w:t>н</w:t>
      </w:r>
      <w:r w:rsidRPr="000F5278">
        <w:rPr>
          <w:color w:val="auto"/>
          <w:kern w:val="0"/>
        </w:rPr>
        <w:t xml:space="preserve">та, в </w:t>
      </w:r>
      <w:r w:rsidR="004748BE" w:rsidRPr="000F5278">
        <w:rPr>
          <w:color w:val="auto"/>
          <w:kern w:val="0"/>
        </w:rPr>
        <w:t>т</w:t>
      </w:r>
      <w:r w:rsidRPr="000F5278">
        <w:rPr>
          <w:color w:val="auto"/>
          <w:kern w:val="0"/>
        </w:rPr>
        <w:t>ом</w:t>
      </w:r>
      <w:proofErr w:type="gramEnd"/>
      <w:r w:rsidRPr="000F5278">
        <w:rPr>
          <w:color w:val="auto"/>
          <w:kern w:val="0"/>
        </w:rPr>
        <w:t xml:space="preserve"> </w:t>
      </w:r>
      <w:proofErr w:type="gramStart"/>
      <w:r w:rsidRPr="000F5278">
        <w:rPr>
          <w:color w:val="auto"/>
          <w:kern w:val="0"/>
        </w:rPr>
        <w:t>числе</w:t>
      </w:r>
      <w:proofErr w:type="gramEnd"/>
      <w:r w:rsidRPr="000F5278">
        <w:rPr>
          <w:color w:val="auto"/>
          <w:kern w:val="0"/>
        </w:rPr>
        <w:t xml:space="preserve"> в личных подсобных хозяйствах, картофеля;</w:t>
      </w:r>
    </w:p>
    <w:p w:rsidR="00B32104" w:rsidRPr="000F5278" w:rsidRDefault="00B32104" w:rsidP="00145168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0F5278">
        <w:rPr>
          <w:color w:val="auto"/>
          <w:kern w:val="0"/>
        </w:rPr>
        <w:t>- в области животноводства – на приобретение и содержание племенного маточного поголовья сельскохозяйственных животных, на пр</w:t>
      </w:r>
      <w:r w:rsidRPr="000F5278">
        <w:rPr>
          <w:color w:val="auto"/>
          <w:kern w:val="0"/>
        </w:rPr>
        <w:t>и</w:t>
      </w:r>
      <w:r w:rsidRPr="000F5278">
        <w:rPr>
          <w:color w:val="auto"/>
          <w:kern w:val="0"/>
        </w:rPr>
        <w:t>обретение племенного молодняка крупного рогатого скота, развитие специализированного мясного скотоводства, молочного скотоводства, мя</w:t>
      </w:r>
      <w:r w:rsidRPr="000F5278">
        <w:rPr>
          <w:color w:val="auto"/>
          <w:kern w:val="0"/>
        </w:rPr>
        <w:t>с</w:t>
      </w:r>
      <w:r w:rsidRPr="000F5278">
        <w:rPr>
          <w:color w:val="auto"/>
          <w:kern w:val="0"/>
        </w:rPr>
        <w:t>ного табунного коневодства, овцеводства и козоводства, птицеводства, на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</w:t>
      </w:r>
      <w:r w:rsidRPr="000F5278">
        <w:rPr>
          <w:color w:val="auto"/>
          <w:kern w:val="0"/>
        </w:rPr>
        <w:t>ь</w:t>
      </w:r>
      <w:r w:rsidRPr="000F5278">
        <w:rPr>
          <w:color w:val="auto"/>
          <w:kern w:val="0"/>
        </w:rPr>
        <w:t>ность на</w:t>
      </w:r>
      <w:proofErr w:type="gramEnd"/>
      <w:r w:rsidRPr="000F5278">
        <w:rPr>
          <w:color w:val="auto"/>
          <w:kern w:val="0"/>
        </w:rPr>
        <w:t xml:space="preserve"> территории Российской Федерации.</w:t>
      </w:r>
    </w:p>
    <w:p w:rsidR="00B32104" w:rsidRPr="000F5278" w:rsidRDefault="00B32104" w:rsidP="00145168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lastRenderedPageBreak/>
        <w:t>Также в рамках регионального проекта предусмотрены субвенции бюджетам муниципальных образований Астраханской области по в</w:t>
      </w:r>
      <w:r w:rsidRPr="000F5278">
        <w:rPr>
          <w:color w:val="auto"/>
          <w:kern w:val="0"/>
        </w:rPr>
        <w:t>ы</w:t>
      </w:r>
      <w:r w:rsidRPr="000F5278">
        <w:rPr>
          <w:color w:val="auto"/>
          <w:kern w:val="0"/>
        </w:rPr>
        <w:t>шеперечисленным направлениям расходов бюджета Астраханской области.</w:t>
      </w:r>
    </w:p>
    <w:p w:rsidR="00B32104" w:rsidRPr="000F5278" w:rsidRDefault="00B32104" w:rsidP="00145168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С целью поддержки малых форм хозяйствования предусмотрено предоставление грантов на развитие семейных ферм, материально-технической базы кооперативов, сельского туризма</w:t>
      </w:r>
      <w:r w:rsidR="00306AD4" w:rsidRPr="000F5278">
        <w:rPr>
          <w:color w:val="auto"/>
          <w:kern w:val="0"/>
        </w:rPr>
        <w:t>, грантов «Агростартап»</w:t>
      </w:r>
      <w:r w:rsidRPr="000F5278">
        <w:rPr>
          <w:color w:val="auto"/>
          <w:kern w:val="0"/>
        </w:rPr>
        <w:t>.</w:t>
      </w:r>
    </w:p>
    <w:p w:rsidR="001A7823" w:rsidRPr="000F5278" w:rsidRDefault="00B32104" w:rsidP="00145168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0F5278">
        <w:rPr>
          <w:color w:val="auto"/>
          <w:kern w:val="0"/>
        </w:rPr>
        <w:t>С целью поддержки развития аквакультуры</w:t>
      </w:r>
      <w:r w:rsidR="004748BE" w:rsidRPr="000F5278">
        <w:rPr>
          <w:color w:val="auto"/>
          <w:kern w:val="0"/>
        </w:rPr>
        <w:t xml:space="preserve"> и увел</w:t>
      </w:r>
      <w:r w:rsidR="00146780" w:rsidRPr="000F5278">
        <w:rPr>
          <w:color w:val="auto"/>
          <w:kern w:val="0"/>
        </w:rPr>
        <w:t>и</w:t>
      </w:r>
      <w:r w:rsidR="00CC6E23" w:rsidRPr="000F5278">
        <w:rPr>
          <w:color w:val="auto"/>
          <w:kern w:val="0"/>
        </w:rPr>
        <w:t>чения</w:t>
      </w:r>
      <w:r w:rsidRPr="000F5278">
        <w:rPr>
          <w:color w:val="auto"/>
          <w:kern w:val="0"/>
        </w:rPr>
        <w:t xml:space="preserve"> </w:t>
      </w:r>
      <w:r w:rsidR="004748BE" w:rsidRPr="000F5278">
        <w:rPr>
          <w:color w:val="auto"/>
          <w:kern w:val="0"/>
        </w:rPr>
        <w:t>объем</w:t>
      </w:r>
      <w:r w:rsidR="00146780" w:rsidRPr="000F5278">
        <w:rPr>
          <w:color w:val="auto"/>
          <w:kern w:val="0"/>
        </w:rPr>
        <w:t>а</w:t>
      </w:r>
      <w:r w:rsidR="004748BE" w:rsidRPr="000F5278">
        <w:rPr>
          <w:color w:val="auto"/>
          <w:kern w:val="0"/>
        </w:rPr>
        <w:t xml:space="preserve"> производства продукции товарной аквакультуры (рыбоводства), включая посадочный материал, </w:t>
      </w:r>
      <w:r w:rsidRPr="000F5278">
        <w:rPr>
          <w:color w:val="auto"/>
          <w:kern w:val="0"/>
        </w:rPr>
        <w:t>предусмотрено предоставление субсидий на возмещение части затрат (недополученных доходов) заявителей на реализ</w:t>
      </w:r>
      <w:r w:rsidRPr="000F5278">
        <w:rPr>
          <w:color w:val="auto"/>
          <w:kern w:val="0"/>
        </w:rPr>
        <w:t>о</w:t>
      </w:r>
      <w:r w:rsidRPr="000F5278">
        <w:rPr>
          <w:color w:val="auto"/>
          <w:kern w:val="0"/>
        </w:rPr>
        <w:t xml:space="preserve">ванную товарную рыбу рыбоперерабатывающим предприятиям Астраханской области для дальнейшей глубокой переработки, реализованную продукцию аквакультуры, выращенную по интенсивной технологии, </w:t>
      </w:r>
      <w:r w:rsidR="001A7823" w:rsidRPr="000F5278">
        <w:rPr>
          <w:color w:val="auto"/>
          <w:kern w:val="0"/>
        </w:rPr>
        <w:t>приобретение рыбоводного оборудования для ведения товарной аквакульт</w:t>
      </w:r>
      <w:r w:rsidR="001A7823" w:rsidRPr="000F5278">
        <w:rPr>
          <w:color w:val="auto"/>
          <w:kern w:val="0"/>
        </w:rPr>
        <w:t>у</w:t>
      </w:r>
      <w:r w:rsidR="001A7823" w:rsidRPr="000F5278">
        <w:rPr>
          <w:color w:val="auto"/>
          <w:kern w:val="0"/>
        </w:rPr>
        <w:t>ры в рыбох</w:t>
      </w:r>
      <w:r w:rsidR="00CC6E23" w:rsidRPr="000F5278">
        <w:rPr>
          <w:color w:val="auto"/>
          <w:kern w:val="0"/>
        </w:rPr>
        <w:t>озяйственной отрасли, на произво</w:t>
      </w:r>
      <w:r w:rsidR="001A7823" w:rsidRPr="000F5278">
        <w:rPr>
          <w:color w:val="auto"/>
          <w:kern w:val="0"/>
        </w:rPr>
        <w:t>дство (выращивание) рыбопосадочного материала</w:t>
      </w:r>
      <w:proofErr w:type="gramEnd"/>
      <w:r w:rsidR="001A7823" w:rsidRPr="000F5278">
        <w:rPr>
          <w:color w:val="auto"/>
          <w:kern w:val="0"/>
        </w:rPr>
        <w:t xml:space="preserve"> растительноядных видов рыб и выпуск их в ест</w:t>
      </w:r>
      <w:r w:rsidR="001A7823" w:rsidRPr="000F5278">
        <w:rPr>
          <w:color w:val="auto"/>
          <w:kern w:val="0"/>
        </w:rPr>
        <w:t>е</w:t>
      </w:r>
      <w:r w:rsidR="001A7823" w:rsidRPr="000F5278">
        <w:rPr>
          <w:color w:val="auto"/>
          <w:kern w:val="0"/>
        </w:rPr>
        <w:t>ственную среду обитания.</w:t>
      </w:r>
    </w:p>
    <w:p w:rsidR="00B32104" w:rsidRPr="000F5278" w:rsidRDefault="00B32104" w:rsidP="00145168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В рамках регионального проекта предусмотрены объемы финансирования мероприятий в области сельского хозяйства, в том числе Стр</w:t>
      </w:r>
      <w:r w:rsidRPr="000F5278">
        <w:rPr>
          <w:color w:val="auto"/>
          <w:kern w:val="0"/>
        </w:rPr>
        <w:t>а</w:t>
      </w:r>
      <w:r w:rsidRPr="000F5278">
        <w:rPr>
          <w:color w:val="auto"/>
          <w:kern w:val="0"/>
        </w:rPr>
        <w:t xml:space="preserve">тегии социально-экономического развития муниципального образования «Ахтубинский муниципальный район Астраханской области» до </w:t>
      </w:r>
      <w:r w:rsidR="00CC6E23" w:rsidRPr="000F5278">
        <w:rPr>
          <w:color w:val="auto"/>
          <w:kern w:val="0"/>
        </w:rPr>
        <w:br/>
      </w:r>
      <w:r w:rsidRPr="000F5278">
        <w:rPr>
          <w:color w:val="auto"/>
          <w:kern w:val="0"/>
        </w:rPr>
        <w:t>20</w:t>
      </w:r>
      <w:r w:rsidR="00CC6E23" w:rsidRPr="000F5278">
        <w:rPr>
          <w:color w:val="auto"/>
          <w:kern w:val="0"/>
        </w:rPr>
        <w:t>35 года, утвержденной решением С</w:t>
      </w:r>
      <w:r w:rsidRPr="000F5278">
        <w:rPr>
          <w:color w:val="auto"/>
          <w:kern w:val="0"/>
        </w:rPr>
        <w:t>овета муниципального образования «Ахтубинский район» от 25.11.2021 № 230.</w:t>
      </w:r>
    </w:p>
    <w:p w:rsidR="00B32104" w:rsidRPr="000F5278" w:rsidRDefault="00B32104" w:rsidP="00145168">
      <w:pPr>
        <w:ind w:right="1090"/>
        <w:jc w:val="center"/>
        <w:rPr>
          <w:color w:val="auto"/>
          <w:sz w:val="23"/>
        </w:rPr>
        <w:sectPr w:rsidR="00B32104" w:rsidRPr="000F5278" w:rsidSect="00D600C3">
          <w:headerReference w:type="default" r:id="rId18"/>
          <w:headerReference w:type="first" r:id="rId19"/>
          <w:pgSz w:w="16838" w:h="11906" w:orient="landscape"/>
          <w:pgMar w:top="1701" w:right="567" w:bottom="851" w:left="624" w:header="567" w:footer="567" w:gutter="0"/>
          <w:pgNumType w:start="1"/>
          <w:cols w:space="720"/>
          <w:titlePg/>
          <w:docGrid w:linePitch="360" w:charSpace="-6554"/>
        </w:sectPr>
      </w:pPr>
    </w:p>
    <w:p w:rsidR="00C943BA" w:rsidRPr="000F5278" w:rsidRDefault="00C943BA" w:rsidP="00C943BA">
      <w:pPr>
        <w:ind w:left="10773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Приложение № 1</w:t>
      </w:r>
    </w:p>
    <w:p w:rsidR="00C943BA" w:rsidRPr="000F5278" w:rsidRDefault="00C943BA" w:rsidP="00C943BA">
      <w:pPr>
        <w:ind w:left="10773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 xml:space="preserve">к паспорту </w:t>
      </w:r>
      <w:proofErr w:type="gramStart"/>
      <w:r w:rsidRPr="000F5278">
        <w:rPr>
          <w:color w:val="auto"/>
          <w:sz w:val="28"/>
          <w:szCs w:val="28"/>
        </w:rPr>
        <w:t>регионального</w:t>
      </w:r>
      <w:proofErr w:type="gramEnd"/>
    </w:p>
    <w:p w:rsidR="00C943BA" w:rsidRPr="000F5278" w:rsidRDefault="00C943BA" w:rsidP="00C943BA">
      <w:pPr>
        <w:ind w:left="10773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проекта «Развитие отраслей агропромышленного комплекса</w:t>
      </w:r>
    </w:p>
    <w:p w:rsidR="00C943BA" w:rsidRPr="000F5278" w:rsidRDefault="00C943BA" w:rsidP="00C943BA">
      <w:pPr>
        <w:ind w:left="10773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Астраханской области»</w:t>
      </w:r>
    </w:p>
    <w:p w:rsidR="00C943BA" w:rsidRPr="000F5278" w:rsidRDefault="00C943BA" w:rsidP="00C943BA">
      <w:pPr>
        <w:jc w:val="center"/>
        <w:rPr>
          <w:strike/>
          <w:color w:val="auto"/>
          <w:sz w:val="20"/>
          <w:szCs w:val="28"/>
        </w:rPr>
      </w:pPr>
    </w:p>
    <w:p w:rsidR="00C943BA" w:rsidRPr="000F5278" w:rsidRDefault="00C943BA" w:rsidP="00C943B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F5278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C943BA" w:rsidRPr="000F5278" w:rsidRDefault="00C943BA" w:rsidP="00C943B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0"/>
          <w:szCs w:val="28"/>
        </w:rPr>
      </w:pPr>
    </w:p>
    <w:tbl>
      <w:tblPr>
        <w:tblW w:w="1530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544"/>
        <w:gridCol w:w="1134"/>
        <w:gridCol w:w="1134"/>
        <w:gridCol w:w="851"/>
        <w:gridCol w:w="850"/>
        <w:gridCol w:w="1418"/>
        <w:gridCol w:w="567"/>
        <w:gridCol w:w="850"/>
        <w:gridCol w:w="709"/>
        <w:gridCol w:w="850"/>
        <w:gridCol w:w="2835"/>
      </w:tblGrid>
      <w:tr w:rsidR="00C943BA" w:rsidRPr="000F5278" w:rsidTr="00FF7F7F">
        <w:trPr>
          <w:trHeight w:val="31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943BA" w:rsidRPr="000F5278" w:rsidRDefault="00C943BA" w:rsidP="00FF7F7F">
            <w:pPr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Наименование мероприятия</w:t>
            </w:r>
          </w:p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Сроки реализации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Взаимосвязь с иными резул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татами и ко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трольными то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ч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ками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Ответстве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ный испо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нитель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Адрес объекта (в соо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ветствии с ФИАС)</w:t>
            </w:r>
          </w:p>
        </w:tc>
        <w:tc>
          <w:tcPr>
            <w:tcW w:w="1559" w:type="dxa"/>
            <w:gridSpan w:val="2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Мощность</w:t>
            </w:r>
          </w:p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Объем фина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сового обе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печ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ния (тыс. руб.)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Вид документа и характер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стика мероприятия (резул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тата)</w:t>
            </w:r>
          </w:p>
        </w:tc>
      </w:tr>
      <w:tr w:rsidR="00C943BA" w:rsidRPr="000F5278" w:rsidTr="00FF7F7F">
        <w:trPr>
          <w:trHeight w:val="893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C943BA" w:rsidRPr="000F5278" w:rsidRDefault="00C943BA" w:rsidP="00FF7F7F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C943BA" w:rsidRPr="000F5278" w:rsidRDefault="00C943BA" w:rsidP="00FF7F7F">
            <w:pPr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окончание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пред-шест-вен-</w:t>
            </w: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ники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посл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доват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ли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943BA" w:rsidRPr="000F5278" w:rsidRDefault="00C943BA" w:rsidP="00FF7F7F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C943BA" w:rsidRPr="000F5278" w:rsidRDefault="00C943BA" w:rsidP="00FF7F7F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един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ца 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мер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ния (по ОКЕИ)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чение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C943BA" w:rsidRPr="000F5278" w:rsidRDefault="00C943BA" w:rsidP="00FF7F7F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C943BA" w:rsidRPr="000F5278" w:rsidRDefault="00C943BA" w:rsidP="00FF7F7F">
            <w:pPr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C943BA" w:rsidRPr="000F5278" w:rsidRDefault="00C943BA" w:rsidP="00C943BA">
      <w:pPr>
        <w:jc w:val="right"/>
        <w:rPr>
          <w:color w:val="auto"/>
          <w:sz w:val="4"/>
          <w:szCs w:val="22"/>
        </w:rPr>
      </w:pPr>
    </w:p>
    <w:tbl>
      <w:tblPr>
        <w:tblW w:w="1530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60"/>
        <w:gridCol w:w="7"/>
        <w:gridCol w:w="3537"/>
        <w:gridCol w:w="1134"/>
        <w:gridCol w:w="1137"/>
        <w:gridCol w:w="851"/>
        <w:gridCol w:w="847"/>
        <w:gridCol w:w="1412"/>
        <w:gridCol w:w="8"/>
        <w:gridCol w:w="567"/>
        <w:gridCol w:w="850"/>
        <w:gridCol w:w="709"/>
        <w:gridCol w:w="848"/>
        <w:gridCol w:w="2827"/>
        <w:gridCol w:w="8"/>
      </w:tblGrid>
      <w:tr w:rsidR="00C943BA" w:rsidRPr="000F5278" w:rsidTr="00FF7F7F">
        <w:trPr>
          <w:gridBefore w:val="1"/>
          <w:wBefore w:w="7" w:type="dxa"/>
          <w:trHeight w:val="310"/>
          <w:tblHeader/>
        </w:trPr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12</w:t>
            </w:r>
          </w:p>
        </w:tc>
      </w:tr>
      <w:tr w:rsidR="00C943BA" w:rsidRPr="000F5278" w:rsidTr="00FF7F7F">
        <w:trPr>
          <w:gridBefore w:val="1"/>
          <w:wBefore w:w="7" w:type="dxa"/>
          <w:trHeight w:val="232"/>
        </w:trPr>
        <w:tc>
          <w:tcPr>
            <w:tcW w:w="567" w:type="dxa"/>
            <w:gridSpan w:val="2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735" w:type="dxa"/>
            <w:gridSpan w:val="13"/>
            <w:tcBorders>
              <w:bottom w:val="single" w:sz="6" w:space="0" w:color="000000"/>
            </w:tcBorders>
          </w:tcPr>
          <w:p w:rsidR="00C943BA" w:rsidRPr="000F5278" w:rsidRDefault="00C943BA" w:rsidP="00FF7F7F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0F5278">
              <w:rPr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499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ind w:left="57" w:right="57"/>
              <w:rPr>
                <w:rStyle w:val="fontstyle01"/>
                <w:color w:val="auto"/>
                <w:sz w:val="22"/>
                <w:szCs w:val="22"/>
              </w:rPr>
            </w:pPr>
            <w:r w:rsidRPr="000F5278">
              <w:rPr>
                <w:rStyle w:val="fontstyle01"/>
                <w:color w:val="auto"/>
                <w:sz w:val="22"/>
                <w:szCs w:val="22"/>
              </w:rPr>
              <w:t>Возмещена часть затрат на уплату процентов по краткосрочным кр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е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дитам (займам)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01.01.2024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Министерство сельского х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зяйства и рыбной пр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Тимофеев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Андрей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10 179,15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 по итогам пров</w:t>
            </w:r>
            <w:r w:rsidRPr="000F5278">
              <w:t>е</w:t>
            </w:r>
            <w:r w:rsidRPr="000F5278">
              <w:t xml:space="preserve">денного отбора </w:t>
            </w:r>
            <w:proofErr w:type="spellStart"/>
            <w:r w:rsidRPr="000F5278">
              <w:t>сельхозт</w:t>
            </w:r>
            <w:r w:rsidRPr="000F5278">
              <w:t>о</w:t>
            </w:r>
            <w:r w:rsidRPr="000F5278">
              <w:t>варопроизводителей</w:t>
            </w:r>
            <w:proofErr w:type="spellEnd"/>
            <w:r w:rsidRPr="000F5278">
              <w:t xml:space="preserve"> в соо</w:t>
            </w:r>
            <w:r w:rsidRPr="000F5278">
              <w:t>т</w:t>
            </w:r>
            <w:r w:rsidRPr="000F5278">
              <w:t>ветствии с порядком, уст</w:t>
            </w:r>
            <w:r w:rsidRPr="000F5278">
              <w:t>а</w:t>
            </w:r>
            <w:r w:rsidRPr="000F5278">
              <w:t>новленным нормативным правовым актом Астраха</w:t>
            </w:r>
            <w:r w:rsidRPr="000F5278">
              <w:t>н</w:t>
            </w:r>
            <w:r w:rsidRPr="000F5278">
              <w:t xml:space="preserve">ской области.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07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ind w:left="57" w:right="57"/>
              <w:rPr>
                <w:rStyle w:val="fontstyle01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t>Результат характеризует объем ссудной задолженн</w:t>
            </w:r>
            <w:r w:rsidRPr="000F5278">
              <w:t>о</w:t>
            </w:r>
            <w:r w:rsidRPr="000F5278">
              <w:t>сти по кредитам (займам), выданным на срок до 1 года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5648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ind w:left="57" w:right="57"/>
              <w:rPr>
                <w:rStyle w:val="fontstyle01"/>
                <w:color w:val="auto"/>
                <w:sz w:val="22"/>
                <w:szCs w:val="22"/>
              </w:rPr>
            </w:pPr>
            <w:r w:rsidRPr="000F5278">
              <w:rPr>
                <w:rStyle w:val="fontstyle01"/>
                <w:color w:val="auto"/>
                <w:sz w:val="22"/>
                <w:szCs w:val="22"/>
              </w:rPr>
              <w:t>Возмещена часть затрат на уплату процентов по краткосрочным кр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е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дитам (займам) в 2024 году реал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и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01.01.2024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Министерство сельского х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зяйства и рыбной пр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Тимофеев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Андрей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1 571,80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 по итогам пров</w:t>
            </w:r>
            <w:r w:rsidRPr="000F5278">
              <w:t>е</w:t>
            </w:r>
            <w:r w:rsidRPr="000F5278">
              <w:t xml:space="preserve">денного отбора </w:t>
            </w:r>
            <w:proofErr w:type="spellStart"/>
            <w:r w:rsidRPr="000F5278">
              <w:t>сельхозт</w:t>
            </w:r>
            <w:r w:rsidRPr="000F5278">
              <w:t>о</w:t>
            </w:r>
            <w:r w:rsidRPr="000F5278">
              <w:t>варопроизводителей</w:t>
            </w:r>
            <w:proofErr w:type="spellEnd"/>
            <w:r w:rsidRPr="000F5278">
              <w:t xml:space="preserve"> в соо</w:t>
            </w:r>
            <w:r w:rsidRPr="000F5278">
              <w:t>т</w:t>
            </w:r>
            <w:r w:rsidRPr="000F5278">
              <w:t>ветствии с порядком, уст</w:t>
            </w:r>
            <w:r w:rsidRPr="000F5278">
              <w:t>а</w:t>
            </w:r>
            <w:r w:rsidRPr="000F5278">
              <w:t>новленным нормативным правовым актом Астраха</w:t>
            </w:r>
            <w:r w:rsidRPr="000F5278">
              <w:t>н</w:t>
            </w:r>
            <w:r w:rsidRPr="000F5278">
              <w:t>ской области. Результат х</w:t>
            </w:r>
            <w:r w:rsidRPr="000F5278">
              <w:t>а</w:t>
            </w:r>
            <w:r w:rsidRPr="000F5278">
              <w:t>рактеризует объем ссудной задолженности по кредитам (займам), выданным на срок до 1 года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05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1.1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ind w:left="57" w:right="57"/>
              <w:rPr>
                <w:rStyle w:val="fontstyle01"/>
                <w:color w:val="auto"/>
                <w:sz w:val="22"/>
                <w:szCs w:val="22"/>
              </w:rPr>
            </w:pPr>
            <w:r w:rsidRPr="000F5278">
              <w:rPr>
                <w:rStyle w:val="fontstyle01"/>
                <w:color w:val="auto"/>
                <w:sz w:val="22"/>
                <w:szCs w:val="22"/>
              </w:rPr>
              <w:t>Возмещена часть затрат на уплату процентов по краткосрочным кр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е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дитам (займам) в 2025 году реал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и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01.01.2024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Министерство сельского х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зяйства и рыбной пр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Тимофеев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Андрей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1 107,35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 по итогам пров</w:t>
            </w:r>
            <w:r w:rsidRPr="000F5278">
              <w:t>е</w:t>
            </w:r>
            <w:r w:rsidRPr="000F5278">
              <w:t xml:space="preserve">денного отбора </w:t>
            </w:r>
            <w:proofErr w:type="spellStart"/>
            <w:r w:rsidRPr="000F5278">
              <w:t>сельхозт</w:t>
            </w:r>
            <w:r w:rsidRPr="000F5278">
              <w:t>о</w:t>
            </w:r>
            <w:r w:rsidRPr="000F5278">
              <w:t>варопроизводителей</w:t>
            </w:r>
            <w:proofErr w:type="spellEnd"/>
            <w:r w:rsidRPr="000F5278">
              <w:t xml:space="preserve"> в соо</w:t>
            </w:r>
            <w:r w:rsidRPr="000F5278">
              <w:t>т</w:t>
            </w:r>
            <w:r w:rsidRPr="000F5278">
              <w:t>ветствии с порядком, уст</w:t>
            </w:r>
            <w:r w:rsidRPr="000F5278">
              <w:t>а</w:t>
            </w:r>
            <w:r w:rsidRPr="000F5278">
              <w:t>новленным нормативным правовым актом Астраха</w:t>
            </w:r>
            <w:r w:rsidRPr="000F5278">
              <w:t>н</w:t>
            </w:r>
            <w:r w:rsidRPr="000F5278">
              <w:t>ской области. Результат х</w:t>
            </w:r>
            <w:r w:rsidRPr="000F5278">
              <w:t>а</w:t>
            </w:r>
            <w:r w:rsidRPr="000F5278">
              <w:t>рактеризует объем ссудной задолженности по кредитам (займам), выданным на срок до 1 года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1.1.К.1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10.10.2025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1.1.К.2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Осуществлено информирование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об оказании государственной поддер</w:t>
            </w:r>
            <w:r w:rsidRPr="000F5278">
              <w:rPr>
                <w:color w:val="auto"/>
                <w:sz w:val="22"/>
                <w:szCs w:val="22"/>
              </w:rPr>
              <w:t>ж</w:t>
            </w:r>
            <w:r w:rsidRPr="000F5278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02.12.2025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1.1.К.3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Принято решение о наличии основ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 для предоставления (отказа в предоставлении) субсидии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10.12.2025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1.1.К.4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субсидии юридическому (ф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зическому) лицу (соглашения о предоставлении субсидии юридич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скому (физическому) лицу включены в реестр соглашений)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Х 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19.12.2025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1.1.К.5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выполнении соглашения о предоставлении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дии юридическому (физическому) лицу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t>30.12.2025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05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1.1.К.6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trHeight w:val="4860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ind w:left="57" w:right="57"/>
              <w:rPr>
                <w:rStyle w:val="fontstyle01"/>
                <w:color w:val="auto"/>
                <w:sz w:val="22"/>
                <w:szCs w:val="22"/>
              </w:rPr>
            </w:pPr>
            <w:r w:rsidRPr="000F5278">
              <w:rPr>
                <w:rStyle w:val="fontstyle01"/>
                <w:color w:val="auto"/>
                <w:sz w:val="22"/>
                <w:szCs w:val="22"/>
              </w:rPr>
              <w:t>Возмещена часть затрат на уплату процентов по краткосрочным кр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е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дитам (займам) в 2026 году реал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и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01.01.2024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Министерство сельского х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зяйства и рыбной пр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Тимофеев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Андрей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 по итогам пров</w:t>
            </w:r>
            <w:r w:rsidRPr="000F5278">
              <w:t>е</w:t>
            </w:r>
            <w:r w:rsidRPr="000F5278">
              <w:t xml:space="preserve">денного отбора </w:t>
            </w:r>
            <w:proofErr w:type="spellStart"/>
            <w:r w:rsidRPr="000F5278">
              <w:t>сельхозт</w:t>
            </w:r>
            <w:r w:rsidRPr="000F5278">
              <w:t>о</w:t>
            </w:r>
            <w:r w:rsidRPr="000F5278">
              <w:t>варопроизводителей</w:t>
            </w:r>
            <w:proofErr w:type="spellEnd"/>
            <w:r w:rsidRPr="000F5278">
              <w:t xml:space="preserve"> в соо</w:t>
            </w:r>
            <w:r w:rsidRPr="000F5278">
              <w:t>т</w:t>
            </w:r>
            <w:r w:rsidRPr="000F5278">
              <w:t>ветствии с порядком, уст</w:t>
            </w:r>
            <w:r w:rsidRPr="000F5278">
              <w:t>а</w:t>
            </w:r>
            <w:r w:rsidRPr="000F5278">
              <w:t>новленным нормативным правовым актом Астраха</w:t>
            </w:r>
            <w:r w:rsidRPr="000F5278">
              <w:t>н</w:t>
            </w:r>
            <w:r w:rsidRPr="000F5278">
              <w:t>ской области. Результат х</w:t>
            </w:r>
            <w:r w:rsidRPr="000F5278">
              <w:t>а</w:t>
            </w:r>
            <w:r w:rsidRPr="000F5278">
              <w:t>рактеризует объем ссудной задолженности по кредитам (займам), выданным на срок до 1 года</w:t>
            </w:r>
          </w:p>
        </w:tc>
      </w:tr>
      <w:tr w:rsidR="00C943BA" w:rsidRPr="000F5278" w:rsidTr="00FF7F7F">
        <w:trPr>
          <w:gridBefore w:val="1"/>
          <w:wBefore w:w="7" w:type="dxa"/>
          <w:trHeight w:val="330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ind w:left="57" w:right="57"/>
              <w:rPr>
                <w:rStyle w:val="fontstyle01"/>
                <w:color w:val="auto"/>
                <w:sz w:val="22"/>
                <w:szCs w:val="22"/>
              </w:rPr>
            </w:pPr>
            <w:r w:rsidRPr="000F5278">
              <w:rPr>
                <w:rStyle w:val="fontstyle01"/>
                <w:color w:val="auto"/>
                <w:sz w:val="22"/>
                <w:szCs w:val="22"/>
              </w:rPr>
              <w:t>Возмещена часть затрат на уплату процентов по краткосрочным кр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е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lastRenderedPageBreak/>
              <w:t>дитам (займам) в 2027 году реал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и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01.01.2024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Министерство сельского х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lastRenderedPageBreak/>
              <w:t>зяйства и рыбной пр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Тимофеев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Андрей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lastRenderedPageBreak/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 по итогам пров</w:t>
            </w:r>
            <w:r w:rsidRPr="000F5278">
              <w:t>е</w:t>
            </w:r>
            <w:r w:rsidRPr="000F5278">
              <w:t xml:space="preserve">денного отбора </w:t>
            </w:r>
            <w:proofErr w:type="spellStart"/>
            <w:r w:rsidRPr="000F5278">
              <w:t>сельхозт</w:t>
            </w:r>
            <w:r w:rsidRPr="000F5278">
              <w:t>о</w:t>
            </w:r>
            <w:r w:rsidRPr="000F5278">
              <w:t>варопроизводителей</w:t>
            </w:r>
            <w:proofErr w:type="spellEnd"/>
            <w:r w:rsidRPr="000F5278">
              <w:t xml:space="preserve"> в соо</w:t>
            </w:r>
            <w:r w:rsidRPr="000F5278">
              <w:t>т</w:t>
            </w:r>
            <w:r w:rsidRPr="000F5278">
              <w:t>ветствии с порядком, уст</w:t>
            </w:r>
            <w:r w:rsidRPr="000F5278">
              <w:t>а</w:t>
            </w:r>
            <w:r w:rsidRPr="000F5278">
              <w:t>новленным нормативным правовым актом Астраха</w:t>
            </w:r>
            <w:r w:rsidRPr="000F5278">
              <w:t>н</w:t>
            </w:r>
            <w:r w:rsidRPr="000F5278">
              <w:t>ской области. Результат х</w:t>
            </w:r>
            <w:r w:rsidRPr="000F5278">
              <w:t>а</w:t>
            </w:r>
            <w:r w:rsidRPr="000F5278">
              <w:t>рактеризует объем ссудной задолженности по кредитам (займам), выданным на срок до 1 года</w:t>
            </w:r>
          </w:p>
        </w:tc>
      </w:tr>
      <w:tr w:rsidR="00C943BA" w:rsidRPr="000F5278" w:rsidTr="00FF7F7F">
        <w:trPr>
          <w:gridBefore w:val="1"/>
          <w:wBefore w:w="7" w:type="dxa"/>
          <w:trHeight w:val="330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Осуществлена поддержка развития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12 000,00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по р</w:t>
            </w:r>
            <w:r w:rsidRPr="000F5278">
              <w:t>е</w:t>
            </w:r>
            <w:r w:rsidRPr="000F5278">
              <w:t>зультатам проведенного о</w:t>
            </w:r>
            <w:r w:rsidRPr="000F5278">
              <w:t>т</w:t>
            </w:r>
            <w:r w:rsidRPr="000F5278">
              <w:t>бора получателей субсидий в соответствии с порядком, установленным нормати</w:t>
            </w:r>
            <w:r w:rsidRPr="000F5278">
              <w:t>в</w:t>
            </w:r>
            <w:r w:rsidRPr="000F5278">
              <w:t>ным правовым актом Ас</w:t>
            </w:r>
            <w:r w:rsidRPr="000F5278">
              <w:t>т</w:t>
            </w:r>
            <w:r w:rsidRPr="000F5278">
              <w:t>раханской области. Резул</w:t>
            </w:r>
            <w:r w:rsidRPr="000F5278">
              <w:t>ь</w:t>
            </w:r>
            <w:r w:rsidRPr="000F5278">
              <w:t>тат характеризует  реализ</w:t>
            </w:r>
            <w:r w:rsidRPr="000F5278">
              <w:t>а</w:t>
            </w:r>
            <w:r w:rsidRPr="000F5278">
              <w:t xml:space="preserve">цию товарной рыбы </w:t>
            </w:r>
            <w:proofErr w:type="spellStart"/>
            <w:r w:rsidRPr="000F5278">
              <w:t>рыб</w:t>
            </w:r>
            <w:r w:rsidRPr="000F5278">
              <w:t>о</w:t>
            </w:r>
            <w:r w:rsidRPr="000F5278">
              <w:t>перерабатывающим</w:t>
            </w:r>
            <w:proofErr w:type="spellEnd"/>
            <w:r w:rsidRPr="000F5278">
              <w:t xml:space="preserve"> пре</w:t>
            </w:r>
            <w:r w:rsidRPr="000F5278">
              <w:t>д</w:t>
            </w:r>
            <w:r w:rsidRPr="000F5278">
              <w:t>приятиям Астраханской о</w:t>
            </w:r>
            <w:r w:rsidRPr="000F5278">
              <w:t>б</w:t>
            </w:r>
            <w:r w:rsidRPr="000F5278">
              <w:t>ласти для дальнейшей гл</w:t>
            </w:r>
            <w:r w:rsidRPr="000F5278">
              <w:t>у</w:t>
            </w:r>
            <w:r w:rsidRPr="000F5278">
              <w:t>бокой переработки, проду</w:t>
            </w:r>
            <w:r w:rsidRPr="000F5278">
              <w:t>к</w:t>
            </w:r>
            <w:r w:rsidRPr="000F5278">
              <w:t xml:space="preserve">ции </w:t>
            </w:r>
            <w:proofErr w:type="spellStart"/>
            <w:r w:rsidRPr="000F5278">
              <w:t>аквакультуры</w:t>
            </w:r>
            <w:proofErr w:type="spellEnd"/>
            <w:r w:rsidRPr="000F5278">
              <w:t>, выр</w:t>
            </w:r>
            <w:r w:rsidRPr="000F5278">
              <w:t>а</w:t>
            </w:r>
            <w:r w:rsidRPr="000F5278">
              <w:t>щенной по интенсивной технологии (</w:t>
            </w:r>
            <w:proofErr w:type="spellStart"/>
            <w:r w:rsidRPr="000F5278">
              <w:t>рыбопроду</w:t>
            </w:r>
            <w:r w:rsidRPr="000F5278">
              <w:t>к</w:t>
            </w:r>
            <w:r w:rsidRPr="000F5278">
              <w:t>тивностью</w:t>
            </w:r>
            <w:proofErr w:type="spellEnd"/>
            <w:r w:rsidRPr="000F5278">
              <w:t xml:space="preserve"> от 10 ц/га),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0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рыбопосадочного материала с повышенным весовым стандартом (более 100 грамм) для выращивания товарных двухлеток,  а также приобр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тение специализированных (стартовых и продукцио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ных) кормов для ведения 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варного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осетроводства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с ц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лью обеспечения объема 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 xml:space="preserve">ращенных объектов товарной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приобретение техн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логического оборудования для пер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работки сырья из водных биологич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ских ресурсов и объектов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аквакул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174 902,67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области. 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зультат характеризует прио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ретение технологического оборудования с целью обе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печения объема производства рыбы и продуктов рыбных переработанных и консерв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рованных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приобретение техн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логического оборудования для пер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работки сырья из водных биологич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ских ресурсов и объектов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аквакул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туры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2024 году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области. 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зультат характеризует прио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ретение технологического оборудования с целью обе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печения объема производства рыбы и продуктов рыбных переработанных и консерв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рованных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приобретение техн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логического оборудования для пер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работки сырья из водных биологич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ских ресурсов и объектов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аквакул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туры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2025 году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40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Астраханской области. 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зультат характеризует прио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ретение технологического оборудования с целью обе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печения объема производства рыбы и продуктов рыбных переработанных и консерв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рованных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492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приобретение техн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логического оборудования для пер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работки сырья из водных биологич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ских ресурсов и объектов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аквакул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туры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области. 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зультат характеризует прио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ретение технологического оборудования с целью обе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печения объема производства рыбы и продуктов рыбных переработанных и консерв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рованных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859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приобретение техн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логического оборудования для пер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работки сырья из водных биологич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ских ресурсов и объектов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аквакул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туры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Астраханской области.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Результат характеризует пр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обретение технологического оборудования с целью обе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печения объема производства рыбы и продуктов рыбных переработанных и консерв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рованных</w:t>
            </w:r>
          </w:p>
        </w:tc>
      </w:tr>
      <w:tr w:rsidR="000F5278" w:rsidRPr="000F5278" w:rsidTr="00211ECC">
        <w:trPr>
          <w:gridBefore w:val="1"/>
          <w:wBefore w:w="7" w:type="dxa"/>
          <w:cantSplit/>
          <w:trHeight w:val="746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Достигнут объем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высева элитного и (или) оригинального семенного ка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тофеля и овощных культур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439 031,30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53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Достигнут объем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высева элитного и (или) оригинального семенного ка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тофеля и овощных культур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47 053,60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92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Достигнут объем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высева элитного и (или) оригинального семенного ка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тофеля и овощных культур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47 100,00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52"/>
        </w:trPr>
        <w:tc>
          <w:tcPr>
            <w:tcW w:w="567" w:type="dxa"/>
            <w:gridSpan w:val="2"/>
            <w:tcBorders>
              <w:bottom w:val="single" w:sz="6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1.4.К.1</w:t>
            </w:r>
          </w:p>
        </w:tc>
        <w:tc>
          <w:tcPr>
            <w:tcW w:w="353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52"/>
        </w:trPr>
        <w:tc>
          <w:tcPr>
            <w:tcW w:w="567" w:type="dxa"/>
            <w:gridSpan w:val="2"/>
            <w:tcBorders>
              <w:bottom w:val="single" w:sz="6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353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52"/>
        </w:trPr>
        <w:tc>
          <w:tcPr>
            <w:tcW w:w="567" w:type="dxa"/>
            <w:gridSpan w:val="2"/>
            <w:tcBorders>
              <w:bottom w:val="single" w:sz="6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53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trHeight w:val="925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1.4.К.4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87"/>
        </w:trPr>
        <w:tc>
          <w:tcPr>
            <w:tcW w:w="567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0"/>
        </w:trPr>
        <w:tc>
          <w:tcPr>
            <w:tcW w:w="567" w:type="dxa"/>
            <w:gridSpan w:val="2"/>
            <w:tcBorders>
              <w:bottom w:val="single" w:sz="6" w:space="0" w:color="000000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353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6" w:space="0" w:color="000000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Достигнут объем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высева элитного и (или) оригинального семенного ка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тофеля и овощных культур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68 413,10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по итогам пров</w:t>
            </w:r>
            <w:r w:rsidRPr="000F5278">
              <w:t>е</w:t>
            </w:r>
            <w:r w:rsidRPr="000F5278">
              <w:t xml:space="preserve">денного отбора </w:t>
            </w:r>
            <w:proofErr w:type="spellStart"/>
            <w:r w:rsidRPr="000F5278">
              <w:t>сельхозт</w:t>
            </w:r>
            <w:r w:rsidRPr="000F5278">
              <w:t>о</w:t>
            </w:r>
            <w:r w:rsidRPr="000F5278">
              <w:t>варопроизводителей</w:t>
            </w:r>
            <w:proofErr w:type="spellEnd"/>
            <w:r w:rsidRPr="000F5278">
              <w:t xml:space="preserve"> в соо</w:t>
            </w:r>
            <w:r w:rsidRPr="000F5278">
              <w:t>т</w:t>
            </w:r>
            <w:r w:rsidRPr="000F5278">
              <w:t>ветствии с порядком, уст</w:t>
            </w:r>
            <w:r w:rsidRPr="000F5278">
              <w:t>а</w:t>
            </w:r>
            <w:r w:rsidRPr="000F5278">
              <w:t>новленным нормативным правовым актом Астраха</w:t>
            </w:r>
            <w:r w:rsidRPr="000F5278">
              <w:t>н</w:t>
            </w:r>
            <w:r w:rsidRPr="000F5278">
              <w:t>ской области (в рамках ф</w:t>
            </w:r>
            <w:r w:rsidRPr="000F5278">
              <w:t>е</w:t>
            </w:r>
            <w:r w:rsidRPr="000F5278">
              <w:t>дерального проекта «Разв</w:t>
            </w:r>
            <w:r w:rsidRPr="000F5278">
              <w:t>и</w:t>
            </w:r>
            <w:r w:rsidRPr="000F5278">
              <w:t>тие отраслей овощеводства и картофелеводства» по направлению «Стимулир</w:t>
            </w:r>
            <w:r w:rsidRPr="000F5278">
              <w:t>о</w:t>
            </w:r>
            <w:r w:rsidRPr="000F5278">
              <w:t>вание увеличения произво</w:t>
            </w:r>
            <w:r w:rsidRPr="000F5278">
              <w:t>д</w:t>
            </w:r>
            <w:r w:rsidRPr="000F5278">
              <w:t>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92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Достигнут объем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высева элитного и (или) оригинального семенного ка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тофеля и овощных культур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69 116,15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92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картофелем в сельскохозяйственных организациях, крестьянских (фермерских)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ствах, включая индивидуальных предпринимателей, составила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113 070,21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91"/>
        </w:trPr>
        <w:tc>
          <w:tcPr>
            <w:tcW w:w="567" w:type="dxa"/>
            <w:gridSpan w:val="2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водства»)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3537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картофелем в сельскохозяйственных организациях, крестьянских (фермерских)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ствах, включая индивидуальных предпринимателей, составила в 2024 году реализации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31 284,50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color w:val="auto"/>
                <w:kern w:val="0"/>
                <w:sz w:val="22"/>
                <w:szCs w:val="22"/>
              </w:rPr>
              <w:t>ства»)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91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картофелем в сельскохозяйственных организациях, крестьянских (фермерских)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 xml:space="preserve">ствах, включая индивидуальных предпринимателей, составила в </w:t>
            </w:r>
            <w:r w:rsidRPr="000F5278">
              <w:rPr>
                <w:color w:val="auto"/>
                <w:sz w:val="22"/>
                <w:szCs w:val="22"/>
              </w:rPr>
              <w:br/>
              <w:t>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31 200,00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color w:val="auto"/>
                <w:kern w:val="0"/>
                <w:sz w:val="22"/>
                <w:szCs w:val="22"/>
              </w:rPr>
              <w:t>ства»)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1.5.К.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1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1.5.К.4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6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1.5.К.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5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1.5.К.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35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картофелем в сельскохозяйственных организациях, крестьянских (фермерских)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 xml:space="preserve">ствах, включая индивидуальных предпринимателей, составила в </w:t>
            </w:r>
            <w:r w:rsidRPr="000F5278">
              <w:rPr>
                <w:color w:val="auto"/>
                <w:sz w:val="22"/>
                <w:szCs w:val="22"/>
              </w:rPr>
              <w:br/>
              <w:t>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lang w:val="en-US"/>
              </w:rPr>
            </w:pPr>
            <w:r w:rsidRPr="000F5278">
              <w:rPr>
                <w:rFonts w:eastAsia="Calibri"/>
                <w:lang w:val="en-US"/>
              </w:rPr>
              <w:t>9 995.83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и(</w:t>
            </w:r>
            <w:proofErr w:type="gramEnd"/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color w:val="auto"/>
                <w:kern w:val="0"/>
                <w:sz w:val="22"/>
                <w:szCs w:val="22"/>
              </w:rPr>
              <w:t>ства») по направлению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799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 xml:space="preserve">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537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картофелем в сельскохозяйственных организациях, крестьянских (фермерских)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 xml:space="preserve">ствах, включая индивидуальных предпринимателей, составила в </w:t>
            </w:r>
            <w:r w:rsidRPr="000F5278">
              <w:rPr>
                <w:color w:val="auto"/>
                <w:sz w:val="22"/>
                <w:szCs w:val="22"/>
              </w:rPr>
              <w:br/>
              <w:t>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10 147,47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color w:val="auto"/>
                <w:kern w:val="0"/>
                <w:sz w:val="22"/>
                <w:szCs w:val="22"/>
              </w:rPr>
              <w:t>ства»)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овощами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крытого грунта в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организациях, крестьянских (фермерских) хозяйствах, включая индивидуальных предпринимателей, составила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551 333,54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овощами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крытого грунта в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организациях, крестьянских (фермерских) хозяйствах, включая индивидуальных предпринимателей, составила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173 305,50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Отчет. </w:t>
            </w:r>
          </w:p>
          <w:p w:rsidR="00C943BA" w:rsidRPr="000F5278" w:rsidRDefault="00C943B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102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овощами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крытого грунта в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организациях, крестьянских (фермерских) хозяйствах, включая индивидуальных предпринимателей, составила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173 300,00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2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1.6.К.1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2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1.6.К.2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2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1.6.К.3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1.6.К.4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7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1.6.К.5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19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1.6.К.6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9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1.6.К.7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20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овощами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крытого грунта в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организациях, крестьянских (фермерских) хозяйствах, включая индивидуальных предпринимателей, составила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40 454,76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0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овощами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крытого грунта в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организациях, крестьянских (фермерских) хозяйствах, включая индивидуальных предпринимателей, составила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41 068,32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ми Астраханской области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932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550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картофеля в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290 764,05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  <w:r w:rsidRPr="000F5278">
              <w:rPr>
                <w:color w:val="auto"/>
                <w:sz w:val="22"/>
                <w:szCs w:val="22"/>
              </w:rPr>
              <w:br/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67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картофеля в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6 740,40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  <w:r w:rsidRPr="000F5278">
              <w:rPr>
                <w:color w:val="auto"/>
                <w:sz w:val="22"/>
                <w:szCs w:val="22"/>
              </w:rPr>
              <w:br/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819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картофеля в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20 000,00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  <w:r w:rsidRPr="000F5278">
              <w:rPr>
                <w:color w:val="auto"/>
                <w:sz w:val="22"/>
                <w:szCs w:val="22"/>
              </w:rPr>
              <w:br/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1.7.К.1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1.7.К.2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1.7.К.3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1.7.К.4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1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1.7.К.5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1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1.7.К.6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1.7.К.7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77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картофеля в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52 109,41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Астраханской области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07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5802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картофеля в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52 978,56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53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1.8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овощей открытого грунта в сельскохозяйственных 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ганизациях, крестьянских (ферме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ских) хозяйствах и у индивидуал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ных предпринимателей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1 582 973,86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овощей открытого грунта в сельскохозяйственных 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ганизациях, крестьянских (ферме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ских) хозяйствах и у индивидуал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ных предпринимателей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115  047,80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Астраханской области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35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овощей открытого грунта в сельскохозяйственных 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ганизациях, крестьянских (ферме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ских) хозяйствах и у индивидуал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ных предпринимателей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119  812,11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  <w:r w:rsidRPr="000F5278">
              <w:rPr>
                <w:color w:val="auto"/>
                <w:sz w:val="22"/>
                <w:szCs w:val="22"/>
              </w:rPr>
              <w:br/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1.8.К.1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1.8.К.2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1.8.К.3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83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1.8.К.4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1.8.К.5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4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1.8.К.6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2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1.8.К.7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20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1.8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овощей открытого грунта в сельскохозяйственных 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ганизациях, крестьянских (ферме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ских) хозяйствах и у индивидуал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ных предпринимателей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267 261,43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  <w:r w:rsidRPr="000F5278">
              <w:rPr>
                <w:color w:val="auto"/>
                <w:sz w:val="22"/>
                <w:szCs w:val="22"/>
              </w:rPr>
              <w:br/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783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1.8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овощей открытого грунта в сельскохозяйственных 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ганизациях, крестьянских (ферме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ских) хозяйствах и у индивидуал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ных предпринимателей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270  213,13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  <w:r w:rsidRPr="000F5278">
              <w:rPr>
                <w:color w:val="auto"/>
                <w:sz w:val="22"/>
                <w:szCs w:val="22"/>
              </w:rPr>
              <w:br/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1.9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продукции овощево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защищенного грунта собстве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производства, выращенной с применением технологии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досвечив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85 209,54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717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1.9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продукции овощево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защищенного грунта собстве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производства, выращенной с применением технологии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досвечив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>,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23 418,10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09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1.9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продукции овощево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защищенного грунта собстве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производства, выращенной с применением технологии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досвечив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>,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23 400,00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2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1.9.К.1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2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1.9.К.2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2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1.9.К.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1.9.К.4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03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1.9.К.5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7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1.9.К.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9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1.9.К.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9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1.9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продукции овощево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защищенного грунта собстве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производства, выращенной с применением технологии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досвечив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>,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7 537,26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по итогам пров</w:t>
            </w:r>
            <w:r w:rsidRPr="000F5278">
              <w:t>е</w:t>
            </w:r>
            <w:r w:rsidRPr="000F5278">
              <w:t xml:space="preserve">денного отбора </w:t>
            </w:r>
            <w:proofErr w:type="spellStart"/>
            <w:r w:rsidRPr="000F5278">
              <w:t>сельхозт</w:t>
            </w:r>
            <w:r w:rsidRPr="000F5278">
              <w:t>о</w:t>
            </w:r>
            <w:r w:rsidRPr="000F5278">
              <w:t>варопроизводителей</w:t>
            </w:r>
            <w:proofErr w:type="spellEnd"/>
            <w:r w:rsidRPr="000F5278">
              <w:t xml:space="preserve"> в соо</w:t>
            </w:r>
            <w:r w:rsidRPr="000F5278">
              <w:t>т</w:t>
            </w:r>
            <w:r w:rsidRPr="000F5278">
              <w:t>ветствии с порядком, уст</w:t>
            </w:r>
            <w:r w:rsidRPr="000F5278">
              <w:t>а</w:t>
            </w:r>
            <w:r w:rsidRPr="000F5278">
              <w:t>новленным нормативным правовым актом Астраха</w:t>
            </w:r>
            <w:r w:rsidRPr="000F5278">
              <w:t>н</w:t>
            </w:r>
            <w:r w:rsidRPr="000F5278"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91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1.9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продукции овощево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защищенного грунта собстве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производства, выращенной с применением технологии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досвечив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>,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7 713,62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53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овощей открытого грунта, произведенных гражданами, ведущими личное подсобное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ство и применяющими специальный налоговый режим «Налог на профе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сиональный доход», получившими государственную поддержку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9 442,19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trHeight w:val="33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1.10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овощей открытого грунта, произведенных гражданами, ведущими личное подсобное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ство и применяющими специальный налоговый режим «Налог на профе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сиональный доход», получившими государственную поддержку,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511,60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lastRenderedPageBreak/>
              <w:t>водства и картофелеводства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548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овощей открытого грунта, произведенных гражданами, ведущими личное подсобное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ство и применяющими специальный налоговый режим «Налог на профе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сиональный доход», получившими государственную поддержку,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10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1.10.К.1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668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1.10.К.2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4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1.10.К.3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99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1.10.К.4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96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1.10.К.5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1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1.10.К.6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35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овощей открытого грунта, произведенных гражданами, ведущими личное подсобное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ство и применяющими специальный налоговый режим «Налог на профе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сиональный доход», получившими государственную поддержку,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1 741,67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35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1.10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овощей открытого грунта, произведенных гражданами, ведущими личное подсобное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ство и применяющими специальный налоговый режим «Налог на профе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сиональный доход», получившими государственную поддержку,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1 797,23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реализация проектов развития сельского туризма, пол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чивших государственную поддержку, обеспечивающих прирост произво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сельскохозяйственной проду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ции (нарастающим итогом)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75 373,00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сельского тури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ма») по направлению «Разв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тие сельского туризма»)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 реализация проектов развития сельского туризма, пол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чивших государственную поддержку, обеспечивающих прирост произво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сельскохозяйственной проду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ции (нарастающим итогом),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12 496,00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сельского тури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ма») по направлению «Разв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тие сельского туризма»)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348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 реализация проектов развития сельского туризма, пол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чивших государственную поддержку, обеспечивающих прирост произво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сельскохозяйственной проду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ции (нарастающим итогом),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7 327,00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  <w:r w:rsidRPr="000F5278">
              <w:rPr>
                <w:color w:val="auto"/>
                <w:sz w:val="22"/>
                <w:szCs w:val="22"/>
              </w:rPr>
              <w:br/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сельского тури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ма») по направлению «Разв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тие сельского туризма»)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083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1.11.К.1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83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1.11.К.2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2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1.11.К.3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4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1.11.К.4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3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1.11.К.5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9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1.11.К.6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66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1.11.К.7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40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реализация проектов развития сельского туризма, пол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чивших государственную поддержку, обеспечивающих прирост произво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сельскохозяйственной проду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ции (нарастающим итогом),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11 110,00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сельского тури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ма») по направлению «Разв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тие сельского туризма»)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340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реализация проектов развития сельского туризма, пол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чивших государственную поддержку, обеспечивающих прирост произво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ства сельскохозяйственной проду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ции (нарастающим итогом),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11 110,00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сельского тури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ма») по направлению «Разв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тие сельского туризма»)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27 490,34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и картофелеводства» по направлению «Стимул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рование увеличения прои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 картофеля и 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увеличение мощностей по хранению картофеля и овощей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4 657,0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Астраханской области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(в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овощеводства и картофел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водства» по направлению «Стимулирование увелич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ния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91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увеличение мощностей по хранению картофеля и овощей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отраслей овощ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водства и картофел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е-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br/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водства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» по направлению «Стимулирование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увеличе-ния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trHeight w:val="2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увеличение мощностей по хранению картофеля и овощей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lastRenderedPageBreak/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8 666,67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отраслей овощ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водства и картофел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е-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br/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водства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» по направлению «Стимулирование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увеличе-ния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trHeight w:val="2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увеличение мощностей по хранению картофеля и овощей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57" w:right="-57"/>
              <w:jc w:val="center"/>
              <w:rPr>
                <w:rFonts w:eastAsia="Calibri"/>
                <w:spacing w:val="-4"/>
                <w:sz w:val="21"/>
                <w:szCs w:val="21"/>
              </w:rPr>
            </w:pPr>
            <w:r w:rsidRPr="000F5278">
              <w:rPr>
                <w:rFonts w:eastAsia="Calibri"/>
                <w:spacing w:val="-4"/>
                <w:sz w:val="21"/>
                <w:szCs w:val="21"/>
              </w:rPr>
              <w:t>14 166,67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отраслей овощ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водства и картофел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е-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br/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водства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» по направлению «Стимулирование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увеличе-ния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производства картофеля и овощей»)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Застраховано поголовье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животных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21 896,84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Застраховано поголовье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животных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2 674,40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Застраховано поголовье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животных 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3 116,28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зяйства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и рыбной про-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мышленности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Астраханской области по итогам проведе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отбора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ными правовыми актами Астраханской области (в рамках федерального проекта «Развитие отраслей и техн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19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1.13.К.1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19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28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28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1.13.К.4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0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1.13.К.5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02.09.2025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58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trHeight w:val="210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Застраховано поголовье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животных 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  <w:lang w:val="en-US"/>
              </w:rPr>
            </w:pPr>
            <w:r w:rsidRPr="000F5278">
              <w:rPr>
                <w:rFonts w:eastAsia="Calibri"/>
                <w:lang w:val="en-US"/>
              </w:rPr>
              <w:t>3 190</w:t>
            </w:r>
            <w:r w:rsidRPr="000F5278">
              <w:rPr>
                <w:rFonts w:eastAsia="Calibri"/>
              </w:rPr>
              <w:t>,</w:t>
            </w:r>
            <w:r w:rsidRPr="000F5278">
              <w:rPr>
                <w:rFonts w:eastAsia="Calibri"/>
                <w:lang w:val="en-US"/>
              </w:rPr>
              <w:t>48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зяйства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и рыбной про-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мышленности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Астраханской области по итогам проведе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отбора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ными правовыми актами Астраханской области (в рамках федерального проекта «Развитие отраслей и техн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trHeight w:val="210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Застраховано поголовье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зяйственных животных 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  <w:lang w:val="en-US"/>
              </w:rPr>
            </w:pPr>
            <w:r w:rsidRPr="000F5278">
              <w:rPr>
                <w:rFonts w:eastAsia="Calibri"/>
                <w:lang w:val="en-US"/>
              </w:rPr>
              <w:t>3 228</w:t>
            </w:r>
            <w:r w:rsidRPr="000F5278">
              <w:rPr>
                <w:rFonts w:eastAsia="Calibri"/>
              </w:rPr>
              <w:t>,</w:t>
            </w:r>
            <w:r w:rsidRPr="000F5278">
              <w:rPr>
                <w:rFonts w:eastAsia="Calibri"/>
                <w:lang w:val="en-US"/>
              </w:rPr>
              <w:t>92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зяйства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и рыбной про-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мышленности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Астраханской области по итогам проведе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отбора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ными правовыми актами Астраханской области (в рамках федерального проекта «Развитие отраслей и техн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Застрахована посевная (посадочная) площадь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lang w:val="en-US"/>
              </w:rPr>
            </w:pPr>
            <w:r w:rsidRPr="000F5278">
              <w:rPr>
                <w:rFonts w:eastAsia="Calibri"/>
                <w:lang w:val="en-US"/>
              </w:rPr>
              <w:t>54 508</w:t>
            </w:r>
            <w:r w:rsidRPr="000F5278">
              <w:rPr>
                <w:rFonts w:eastAsia="Calibri"/>
              </w:rPr>
              <w:t>,</w:t>
            </w:r>
            <w:r w:rsidRPr="000F5278">
              <w:rPr>
                <w:rFonts w:eastAsia="Calibri"/>
                <w:lang w:val="en-US"/>
              </w:rPr>
              <w:t>96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 xml:space="preserve">плекса и развитие малых форм хозяйствования») 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Застрахована посевная (посадочная) площадь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4 565,80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Застрахована посевная (посадочная) площадь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8 096,63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982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3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1.14.К.1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3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1.14.К.2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3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6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1.14.К.4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783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1.14.К.5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02.09.2025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006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 отчет об использов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073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689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Застрахована посевная (посадочная) площадь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lang w:val="en-US"/>
              </w:rPr>
            </w:pPr>
            <w:r w:rsidRPr="000F5278">
              <w:rPr>
                <w:rFonts w:eastAsia="Calibri"/>
                <w:lang w:val="en-US"/>
              </w:rPr>
              <w:t>8 289</w:t>
            </w:r>
            <w:r w:rsidRPr="000F5278">
              <w:rPr>
                <w:rFonts w:eastAsia="Calibri"/>
              </w:rPr>
              <w:t>,</w:t>
            </w:r>
            <w:r w:rsidRPr="000F5278">
              <w:rPr>
                <w:rFonts w:eastAsia="Calibri"/>
                <w:lang w:val="en-US"/>
              </w:rPr>
              <w:t>41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783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Застрахована посевная (посадочная) площадь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lang w:val="en-US"/>
              </w:rPr>
            </w:pPr>
            <w:r w:rsidRPr="000F5278">
              <w:rPr>
                <w:rFonts w:eastAsia="Calibri"/>
                <w:lang w:val="en-US"/>
              </w:rPr>
              <w:t>8 389</w:t>
            </w:r>
            <w:r w:rsidRPr="000F5278">
              <w:rPr>
                <w:rFonts w:eastAsia="Calibri"/>
              </w:rPr>
              <w:t>,</w:t>
            </w:r>
            <w:r w:rsidRPr="000F5278">
              <w:rPr>
                <w:rFonts w:eastAsia="Calibri"/>
                <w:lang w:val="en-US"/>
              </w:rPr>
              <w:t>28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64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Засеяно элитными семенами (за и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ключением посевной площади, зас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янной оригинальными и элитными посевами семенного картофеля и (или) семенными посевами овощных культур)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49 325,91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Засеяно элитными семенами (за и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ключением посевной площади, зас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янной оригинальными и элитными посевами семенного картофеля и (или) семенными посевами овощных культур)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2 998,70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Засеяно элитными семенами (за и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ключением посевной площади, зас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янной оригинальными и элитными посевами семенного картофеля и (или) семенными посевами овощных культур)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6 127,21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03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1.15.К.1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40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1.15.К.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3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1.15.К.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6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1.15.К.4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4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1.15.К.5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69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1.15.К.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416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1.15.К.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Засеяно элитными семенами (за и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ключением посевной площади, зас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янной оригинальными и элитными посевами семенного картофеля и (или) семенными посевами овощных культур)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lang w:val="en-US"/>
              </w:rPr>
            </w:pPr>
            <w:r w:rsidRPr="000F5278">
              <w:rPr>
                <w:rFonts w:eastAsia="Calibri"/>
                <w:lang w:val="en-US"/>
              </w:rPr>
              <w:t>7 080</w:t>
            </w:r>
            <w:r w:rsidRPr="000F5278">
              <w:rPr>
                <w:rFonts w:eastAsia="Calibri"/>
              </w:rPr>
              <w:t>,</w:t>
            </w:r>
            <w:r w:rsidRPr="000F5278">
              <w:rPr>
                <w:rFonts w:eastAsia="Calibri"/>
                <w:lang w:val="en-US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Засеяно элитными семенами (за и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ключением посевной площади, зас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янной оригинальными и элитными посевами семенного картофеля и (или) семенными посевами овощных культур)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lang w:val="en-US"/>
              </w:rPr>
            </w:pPr>
            <w:r w:rsidRPr="000F5278">
              <w:rPr>
                <w:rFonts w:eastAsia="Calibri"/>
                <w:lang w:val="en-US"/>
              </w:rPr>
              <w:t>8 280</w:t>
            </w:r>
            <w:r w:rsidRPr="000F5278">
              <w:rPr>
                <w:rFonts w:eastAsia="Calibri"/>
              </w:rPr>
              <w:t>,</w:t>
            </w:r>
            <w:r w:rsidRPr="000F5278">
              <w:rPr>
                <w:rFonts w:eastAsia="Calibri"/>
                <w:lang w:val="en-US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Астраханской области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92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Обеспечены развитие семейных ферм и реализация проектов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прогресс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>», направленные на увел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чение объема производства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хозяйственной продукции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31.12.20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0F5278">
              <w:rPr>
                <w:rFonts w:eastAsia="Calibri"/>
                <w:sz w:val="20"/>
                <w:szCs w:val="20"/>
              </w:rPr>
              <w:t>85 833,00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зяйства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и рыбной про-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мышленности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Астраханской области по итогам проведе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отбора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ными правовыми актами Астраханской области (в рамках федерального проекта «Развитие отраслей и техн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trHeight w:val="2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1.17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потребительских коопер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тивов в целях увеличения объема выручки от реализации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зяйственной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31.12.20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24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5278">
              <w:rPr>
                <w:rFonts w:eastAsia="Calibri"/>
                <w:sz w:val="20"/>
                <w:szCs w:val="20"/>
                <w:lang w:val="en-US"/>
              </w:rPr>
              <w:t>80 660</w:t>
            </w:r>
            <w:r w:rsidRPr="000F5278">
              <w:rPr>
                <w:rFonts w:eastAsia="Calibri"/>
                <w:sz w:val="20"/>
                <w:szCs w:val="20"/>
              </w:rPr>
              <w:t>,</w:t>
            </w:r>
            <w:r w:rsidRPr="000F5278">
              <w:rPr>
                <w:rFonts w:eastAsia="Calibri"/>
                <w:sz w:val="20"/>
                <w:szCs w:val="20"/>
                <w:lang w:val="en-US"/>
              </w:rPr>
              <w:t>00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зяйства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и рыбной про-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мышленности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Астраханской области по итогам проведе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 xml:space="preserve">ного отбора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ными правовыми актами Астраханской области (в рамках федерального проекта «Развитие отраслей и техн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trHeight w:val="2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0F5278">
              <w:rPr>
                <w:rFonts w:eastAsia="Calibri"/>
                <w:sz w:val="20"/>
                <w:szCs w:val="20"/>
              </w:rPr>
              <w:t>71 725,43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овец и коз на убой (в живом весе)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по итогам пров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денного отбора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(в рамках федерального проекта «Развитие отраслей и техн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4669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1.18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овец и коз на убой (в живом весе)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11 627,91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ствии с порядками, устано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ленными нормативными пр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вовыми актами Астраханской области (в рамках федерал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ного проекта «Развитие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раслей и техническая моде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низация агропромышленного комплекса» по направлению «Поддержка приоритетных направлений агропромы</w:t>
            </w:r>
            <w:r w:rsidRPr="000F5278">
              <w:rPr>
                <w:color w:val="auto"/>
                <w:sz w:val="22"/>
                <w:szCs w:val="22"/>
              </w:rPr>
              <w:t>ш</w:t>
            </w:r>
            <w:r w:rsidRPr="000F5278">
              <w:rPr>
                <w:color w:val="auto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тие малых форм хозяйствов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52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1.18.К.1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2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1.18.К.2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2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1.18.К.3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5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1.18.К.4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64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1.18.К.5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63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1.18.К.6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78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1.18.К.7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trHeight w:val="168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1.18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овец и коз на убой (в живом весе)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0F5278">
              <w:rPr>
                <w:rFonts w:eastAsia="Calibri"/>
                <w:sz w:val="20"/>
                <w:szCs w:val="20"/>
              </w:rPr>
              <w:t>11 904,76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ставления субсидий министе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р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ством сельского хозяйства и рыбной промышленности Астраханской области по ит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гам проведенного отбора (ко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курса) </w:t>
            </w:r>
            <w:proofErr w:type="spellStart"/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рядками, установленными нормативными правовыми актами Астраханской области (в рамках федерального прое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к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 «Развитие отраслей и те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х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ническая модернизация агр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к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са и развитие малых форм х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trHeight w:val="940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1.18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Реализовано овец и коз на убой (в живом весе)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0F5278">
              <w:rPr>
                <w:rFonts w:eastAsia="Calibri"/>
                <w:sz w:val="20"/>
                <w:szCs w:val="20"/>
              </w:rPr>
              <w:t>12 048,19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ставления субсидий министе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р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ством сельского хозяйства и рыбной промышленности Астраханской области по ит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гам проведенного отбора (ко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курса) </w:t>
            </w:r>
            <w:proofErr w:type="spellStart"/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рядками, установленными нормативными правовыми актами Астраханской области 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lastRenderedPageBreak/>
              <w:t>(в рамках</w:t>
            </w:r>
            <w:r w:rsidRPr="000F5278">
              <w:rPr>
                <w:color w:val="auto"/>
                <w:sz w:val="22"/>
                <w:szCs w:val="22"/>
              </w:rPr>
              <w:t xml:space="preserve"> федерального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sz w:val="22"/>
                <w:szCs w:val="22"/>
              </w:rPr>
              <w:t>ш</w:t>
            </w:r>
            <w:r w:rsidRPr="000F5278">
              <w:rPr>
                <w:color w:val="auto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тие малых форм хозяйствов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1.19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Посеяно зерновых, зернобобовых, масличных (за исключением рапса и сои) и кормовых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культур и (или) семенных пос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вов кукурузы, подсолнечника, саха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ной свеклы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31.12.2024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8 354,10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ствии с порядками, устано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ленными нормативными пр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вовыми актами Астраханской области (в рамках федерал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ного проекта «Развитие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раслей и техническая моде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низация агропромышленного комплекса» по направлению «Поддержка приоритетных направлений агропромы</w:t>
            </w:r>
            <w:r w:rsidRPr="000F5278">
              <w:rPr>
                <w:color w:val="auto"/>
                <w:sz w:val="22"/>
                <w:szCs w:val="22"/>
              </w:rPr>
              <w:t>ш</w:t>
            </w:r>
            <w:r w:rsidRPr="000F5278">
              <w:rPr>
                <w:color w:val="auto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тие малых форм хозяйствов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рог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того скота специализированных мя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ных пород, за исключением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животных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448 655,36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1.20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рог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того скота специализированных мя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ных пород, за исключением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животных, в 2024 году реализ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43 336,40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9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1.20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рог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того скота специализированных мя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ных пород, за исключением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животных, в 2025 году реализ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63 953,49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1.20.К.1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1.20.К.2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1.20.К.3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0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1.20.К.4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79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1.20.К.5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4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1.20.К.6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  <w:r w:rsidRPr="000F5278">
              <w:rPr>
                <w:color w:val="auto"/>
                <w:sz w:val="22"/>
                <w:szCs w:val="22"/>
              </w:rPr>
              <w:t>1.1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0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408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1.20.К.7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</w:pPr>
            <w:r w:rsidRPr="000F5278"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92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1.20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рог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того скота специализированных мя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ных пород, за исключением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животных, в 2026 году реализ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66 666,67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39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рог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того скота специализированных мя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ных пород, за исключением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животных, в 2027 году реализ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68 674,70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39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467 913,84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499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371"/>
        </w:trPr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животных, в 2024 году реализации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55 073,50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975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животных,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65 465,12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1.21.К.1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56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1.21.К.2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1.21.К.3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639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48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  <w:r w:rsidRPr="000F5278">
              <w:rPr>
                <w:color w:val="auto"/>
                <w:sz w:val="22"/>
                <w:szCs w:val="22"/>
              </w:rPr>
              <w:t>1.1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0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489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1.21.К.7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975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животных,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67 857,14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975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животных,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69 879,52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ми Астраханской области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975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маточного поголовья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животных в пересчете на условные головы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523 601,19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маточного поголовья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животных в пересчете на условные головы в 2024 году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60 901,90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маточного поголовья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животных в пересчете на условные головы в 2025 году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73 255,81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500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1.22.К.1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02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1.22.К.2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1.22.К.3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649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2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1.22.К.5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9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  <w:r w:rsidRPr="000F5278">
              <w:rPr>
                <w:color w:val="auto"/>
                <w:sz w:val="22"/>
                <w:szCs w:val="22"/>
              </w:rPr>
              <w:t>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20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1.22.К.7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20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маточного поголовья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животных в пересчете на условные головы в 2026 году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76 190,48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proofErr w:type="gramStart"/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по итогам пров</w:t>
            </w:r>
            <w:r w:rsidRPr="000F5278">
              <w:t>е</w:t>
            </w:r>
            <w:r w:rsidRPr="000F5278">
              <w:t xml:space="preserve">денного отбора  </w:t>
            </w:r>
            <w:proofErr w:type="spellStart"/>
            <w:r w:rsidRPr="000F5278">
              <w:t>сельхозт</w:t>
            </w:r>
            <w:r w:rsidRPr="000F5278">
              <w:t>о</w:t>
            </w:r>
            <w:r w:rsidRPr="000F5278">
              <w:t>варопроизводителей</w:t>
            </w:r>
            <w:proofErr w:type="spellEnd"/>
            <w:r w:rsidRPr="000F5278">
              <w:t xml:space="preserve"> в соо</w:t>
            </w:r>
            <w:r w:rsidRPr="000F5278">
              <w:t>т</w:t>
            </w:r>
            <w:r w:rsidRPr="000F5278">
              <w:t>ветствии с порядком, уст</w:t>
            </w:r>
            <w:r w:rsidRPr="000F5278">
              <w:t>а</w:t>
            </w:r>
            <w:r w:rsidRPr="000F5278">
              <w:t>новленным нормативным правовым актом Астраха</w:t>
            </w:r>
            <w:r w:rsidRPr="000F5278">
              <w:t>н</w:t>
            </w:r>
            <w:r w:rsidRPr="000F5278">
              <w:t>ской области (в рамках ф</w:t>
            </w:r>
            <w:r w:rsidRPr="000F5278">
              <w:t>е</w:t>
            </w:r>
            <w:r w:rsidRPr="000F5278">
              <w:t>дерального проекта «Разв</w:t>
            </w:r>
            <w:r w:rsidRPr="000F5278">
              <w:t>и</w:t>
            </w:r>
            <w:r w:rsidRPr="000F5278">
              <w:t>тие отраслей и техническая модернизация агропромы</w:t>
            </w:r>
            <w:r w:rsidRPr="000F5278">
              <w:t>ш</w:t>
            </w:r>
            <w:r w:rsidRPr="000F5278">
              <w:t>ленного комплекса» по направлению «Поддержка приоритетных направлений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799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241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маточного поголовья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животных в пересчете на условные головы в 2027 году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78 313,25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241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поголовья маралов и (или) мясных табунных лошадей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47 605,59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поголовья маралов и (или) мясных табунных лошадей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4 570,30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257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поголовья маралов и (или) мясных табунных лошадей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6 976,75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1.23.К.1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472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638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5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  <w:r w:rsidRPr="000F5278">
              <w:rPr>
                <w:color w:val="auto"/>
                <w:sz w:val="22"/>
                <w:szCs w:val="22"/>
              </w:rPr>
              <w:t>1.1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0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1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1.23.К.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257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поголовья маралов и (или) мясных табунных лошадей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7 142,86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257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поголовья маралов и (или) мясных табунных лошадей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7 228,92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 по итогам проведенного отбора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поря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ками, установленными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мативными правовыми акт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ми Астраханской области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257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молодняка сельскохозяйственных животных, приобретенного в пл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менных хозяйствах, зарегистрир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ванных в государственном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ном регистре, в пересчете на усло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ные головы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213 209,31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молодняка сельскохозяйственных животных, приобретенного в пл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менных хозяйствах, зарегистрир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ванных в государственном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ном регистре, в пересчете на усло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ные головы в 2024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26 465,70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молодняка сельскохозяйственных животных, приобретенного в пл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менных хозяйствах, зарегистрир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ванных в государственном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ном регистре, в пересчете на усло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ные головы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35 248,72</w:t>
            </w: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115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10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1.24.К.1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472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17</w:t>
            </w:r>
            <w:r w:rsidRPr="000F5278">
              <w:rPr>
                <w:color w:val="auto"/>
                <w:sz w:val="22"/>
                <w:szCs w:val="22"/>
              </w:rPr>
              <w:t>.0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10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448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1.24.К.4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65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1.24.К.5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65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41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</w:rPr>
              <w:t>1.24.К.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95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молодняка сельскохозяйственных животных, приобретенного в пл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менных хозяйствах, зарегистрир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ванных в государственном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ном регистре, в пересчете на усло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ные головы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val="en-US" w:eastAsia="ru-RU"/>
              </w:rPr>
            </w:pPr>
            <w:r w:rsidRPr="000F5278">
              <w:rPr>
                <w:kern w:val="1"/>
                <w:lang w:val="en-US" w:eastAsia="ru-RU"/>
              </w:rPr>
              <w:t>32 873</w:t>
            </w:r>
            <w:r w:rsidRPr="000F5278">
              <w:rPr>
                <w:kern w:val="1"/>
                <w:lang w:eastAsia="ru-RU"/>
              </w:rPr>
              <w:t>,</w:t>
            </w:r>
            <w:r w:rsidRPr="000F5278">
              <w:rPr>
                <w:kern w:val="1"/>
                <w:lang w:val="en-US" w:eastAsia="ru-RU"/>
              </w:rPr>
              <w:t>69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115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племенного молодняка сельскохозяйственных животных, приобретенного в пл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менных хозяйствах, зарегистрир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ванных в государственном племе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ном регистре, в пересчете на усло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ные головы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val="en-US" w:eastAsia="ru-RU"/>
              </w:rPr>
            </w:pPr>
            <w:r w:rsidRPr="000F5278">
              <w:rPr>
                <w:kern w:val="1"/>
                <w:lang w:val="en-US" w:eastAsia="ru-RU"/>
              </w:rPr>
              <w:t>29 655</w:t>
            </w:r>
            <w:r w:rsidRPr="000F5278">
              <w:rPr>
                <w:kern w:val="1"/>
                <w:lang w:eastAsia="ru-RU"/>
              </w:rPr>
              <w:t>,</w:t>
            </w:r>
            <w:r w:rsidRPr="000F5278">
              <w:rPr>
                <w:kern w:val="1"/>
                <w:lang w:val="en-US" w:eastAsia="ru-RU"/>
              </w:rPr>
              <w:t>30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2115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поддержка приор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тетных направлений агропромы</w:t>
            </w:r>
            <w:r w:rsidRPr="000F5278">
              <w:rPr>
                <w:color w:val="auto"/>
                <w:sz w:val="22"/>
                <w:szCs w:val="22"/>
              </w:rPr>
              <w:t>ш</w:t>
            </w:r>
            <w:r w:rsidRPr="000F5278">
              <w:rPr>
                <w:color w:val="auto"/>
                <w:sz w:val="22"/>
                <w:szCs w:val="22"/>
              </w:rPr>
              <w:t>ленного комплекса и развитие малых форм хозяйствования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31.12.2024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7 698,40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ствии с порядками, устано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ленными нормативными пр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вовыми актами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Астраханской области,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направленная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на развитие птицеводства в части дост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жения результатов «Объем производства куриных яиц, шт.», «Объем производства сельскохозяйственной птицы на убой (в живом весе), кг»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1.26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предоставление су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венций муниципальным образован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ям Астраханской области на по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держку приоритетных направлений агропромышленного комплекса и развитие малых форм хозяйствов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31.12.2024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6 166,30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пальными образованиями  Астраханской области по итогам проведенного отбора (конкурса)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ствии с порядками, устано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ленными нормативными пр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вовыми актами Астраханской области, направленная на возмещение части затрат на развитие животноводства (крупный рогатый скот) в ч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 молочного стада (моло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ных коров), на проведение агротехнологических работ в области производства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2216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113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бахчевых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культур, хлопчатника, арахиса, а также в области семеноводства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культур (арбуза, дыни, тыквы, кабачка, пати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сона, баклажана, огурца, перца, томата)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4526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1.27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Застрахован объем производства объектов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товарной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(т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варного рыбоводства)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Министерство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сельского</w:t>
            </w:r>
            <w:proofErr w:type="gramEnd"/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3000,00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отраслей и техн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комплекса»)</w:t>
            </w:r>
            <w:proofErr w:type="gramEnd"/>
          </w:p>
        </w:tc>
      </w:tr>
      <w:tr w:rsidR="00C943BA" w:rsidRPr="000F5278" w:rsidTr="00FF7F7F">
        <w:trPr>
          <w:gridAfter w:val="1"/>
          <w:wAfter w:w="8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1.28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Созданы и (или) модернизированы объекты агропромышленного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406 250,00</w:t>
            </w:r>
          </w:p>
        </w:tc>
        <w:tc>
          <w:tcPr>
            <w:tcW w:w="2827" w:type="dxa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(в рамках федерального проекта «Развитие отраслей и техн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комплекса»)</w:t>
            </w:r>
            <w:proofErr w:type="gramEnd"/>
          </w:p>
        </w:tc>
      </w:tr>
      <w:tr w:rsidR="00C943BA" w:rsidRPr="000F5278" w:rsidTr="00FF7F7F">
        <w:trPr>
          <w:gridAfter w:val="1"/>
          <w:wAfter w:w="8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коров молочного стада (молочных коров)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30 900,00</w:t>
            </w:r>
          </w:p>
        </w:tc>
        <w:tc>
          <w:tcPr>
            <w:tcW w:w="2827" w:type="dxa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муниц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пальными образованиями Астраханской области по итогам проведенного отбора </w:t>
            </w:r>
            <w:proofErr w:type="spell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сельхозтоваропроизводит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лей</w:t>
            </w:r>
            <w:proofErr w:type="spellEnd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в соответствии с поря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ками, установленными но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мативными правовыми акт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ми Астраханской области (в рамках федерального проекта «Развитие отраслей и техн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ческая модернизация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комплекса» по направлению «Субвенции муниципальным</w:t>
            </w:r>
            <w:proofErr w:type="gramEnd"/>
          </w:p>
        </w:tc>
      </w:tr>
      <w:tr w:rsidR="00C943BA" w:rsidRPr="000F5278" w:rsidTr="00FF7F7F">
        <w:trPr>
          <w:gridAfter w:val="1"/>
          <w:wAfter w:w="8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27" w:type="dxa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образованиям Астраханской области на поддержку при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ритетных направлений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 и развитие малых форм хозя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й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ствования»)</w:t>
            </w:r>
          </w:p>
        </w:tc>
      </w:tr>
      <w:tr w:rsidR="00C943BA" w:rsidRPr="000F5278" w:rsidTr="00FF7F7F">
        <w:trPr>
          <w:gridAfter w:val="1"/>
          <w:wAfter w:w="8" w:type="dxa"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коров молочного стада (молочных коров)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2827" w:type="dxa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муниц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пальными образованиями Астраханской области по итогам проведенного отбора </w:t>
            </w:r>
            <w:proofErr w:type="spell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сельхозтоваропроизводит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лей</w:t>
            </w:r>
            <w:proofErr w:type="spellEnd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в соответствии с поря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ками, установленными но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мативными правовыми акт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ми Астраханской области (в рамках федерального проекта «Развитие отраслей и техн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ческая модернизация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комплекса» по направлению «Субвенции муниципальным образован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ям Астраханской области на поддержку приоритетных направлений агропромы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ш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ленного комплекса и разв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тие малых форм хозяйств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949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1.29.К.1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40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1.29.К.2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Осуществлено информирование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об оказании государственной поддер</w:t>
            </w:r>
            <w:r w:rsidRPr="000F5278">
              <w:rPr>
                <w:color w:val="auto"/>
                <w:sz w:val="22"/>
                <w:szCs w:val="22"/>
              </w:rPr>
              <w:t>ж</w:t>
            </w:r>
            <w:r w:rsidRPr="000F5278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02.12.2025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82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1.29.К.3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Принято решение о наличии основ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 для предоставления (отказа в предоставлении) субсидии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16.12.2025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78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субсидии юридическому (ф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зическому) лицу (соглашения о предоставлении субсидии юридич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скому (физическому) лицу включены в реестр соглашений)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19.12.2025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16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ind w:left="-4" w:right="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выполнении соглашения о предоставлении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дии юридическому (физическому) лицу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коров молочного стада (молочных коров)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муниципальными образов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ниями Астраханской обл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 xml:space="preserve">сти по итогам проведенного отбора </w:t>
            </w:r>
            <w:proofErr w:type="spellStart"/>
            <w:r w:rsidRPr="000F5278">
              <w:rPr>
                <w:rFonts w:eastAsiaTheme="minorHAnsi"/>
              </w:rPr>
              <w:t>сельхозтоваропрои</w:t>
            </w:r>
            <w:r w:rsidRPr="000F5278">
              <w:rPr>
                <w:rFonts w:eastAsiaTheme="minorHAnsi"/>
              </w:rPr>
              <w:t>з</w:t>
            </w:r>
            <w:r w:rsidRPr="000F5278">
              <w:rPr>
                <w:rFonts w:eastAsiaTheme="minorHAnsi"/>
              </w:rPr>
              <w:t>водителей</w:t>
            </w:r>
            <w:proofErr w:type="spellEnd"/>
            <w:r w:rsidRPr="000F5278">
              <w:rPr>
                <w:rFonts w:eastAsiaTheme="minorHAnsi"/>
              </w:rPr>
              <w:t xml:space="preserve"> в соответствии с порядками, установленными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208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нормативными правовыми актами Астраханской обл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сти (в рамках федерального проекта «Развитие отраслей и техническая модернизация агропромышленного ко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плекса» по направлению «Субвенции муниципальным образованиям Астраханской области на поддержку при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ритетных направлений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 и развитие малых форм хозя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й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ствования»)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208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1.29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коров молочного стада (молочных коров)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муниц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пальными образованиями Астраханской области по итогам проведенного отбора </w:t>
            </w:r>
            <w:proofErr w:type="spell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сельхозтоваропроизводит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лей</w:t>
            </w:r>
            <w:proofErr w:type="spellEnd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в соответствии с поря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ками, установленными но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мативными правовыми акт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ми Астраханской области (в рамках федерального проекта «Развитие отраслей и техн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ческая модернизация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комплекса»</w:t>
            </w:r>
            <w:proofErr w:type="gramEnd"/>
          </w:p>
          <w:p w:rsidR="00C943BA" w:rsidRPr="000F5278" w:rsidRDefault="00C943BA" w:rsidP="00FF7F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по направлению «Субвенции муниципальным образован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ям Астраханской области на поддержку </w:t>
            </w:r>
            <w:proofErr w:type="gram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приоритетных</w:t>
            </w:r>
            <w:proofErr w:type="gramEnd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82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C943BA" w:rsidRPr="000F5278" w:rsidRDefault="00C943BA" w:rsidP="00FF7F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направлений агропромы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ш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ленного комплекса и разв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тие малых форм хозяйств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вания»)</w:t>
            </w:r>
          </w:p>
        </w:tc>
      </w:tr>
      <w:tr w:rsidR="00C943BA" w:rsidRPr="000F5278" w:rsidTr="00FF7F7F">
        <w:trPr>
          <w:gridAfter w:val="1"/>
          <w:wAfter w:w="8" w:type="dxa"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1.30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Посевная площадь, занятая сельск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хозяйственными культурами, в том числе семенными посевами сельск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хозяйственных культур (за исключ</w:t>
            </w:r>
            <w:r w:rsidRPr="000F5278">
              <w:rPr>
                <w:bCs/>
                <w:color w:val="auto"/>
                <w:sz w:val="22"/>
                <w:szCs w:val="22"/>
              </w:rPr>
              <w:t>е</w:t>
            </w:r>
            <w:r w:rsidRPr="000F5278">
              <w:rPr>
                <w:bCs/>
                <w:color w:val="auto"/>
                <w:sz w:val="22"/>
                <w:szCs w:val="22"/>
              </w:rPr>
              <w:t>нием картофеля и овощных культур)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400,00</w:t>
            </w:r>
          </w:p>
        </w:tc>
        <w:tc>
          <w:tcPr>
            <w:tcW w:w="2827" w:type="dxa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муниц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пальными образованиями Астраханской области по итогам проведенного отбора </w:t>
            </w:r>
            <w:proofErr w:type="spell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сельхозтоваропроизводит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лей</w:t>
            </w:r>
            <w:proofErr w:type="spellEnd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в соответствии с поря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ками, установленными но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мативными правовыми акт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ми Астраханской области (в рамках федерального проекта «Развитие отраслей и техн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ческая модернизация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комплекса» по направлению «Субвенции муниципальным образован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ям Астраханской области на поддержку приоритетных направлений агропромы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ш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ленного комплекса и разв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тие малых форм хозяйств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вания»)</w:t>
            </w:r>
            <w:proofErr w:type="gramEnd"/>
          </w:p>
        </w:tc>
      </w:tr>
      <w:tr w:rsidR="00C943BA" w:rsidRPr="000F5278" w:rsidTr="00FF7F7F">
        <w:trPr>
          <w:gridAfter w:val="1"/>
          <w:wAfter w:w="8" w:type="dxa"/>
          <w:trHeight w:val="515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1.30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Посевная площадь, занятая сельск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хозяйственными культурами, в том числе семенными посевами сельск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хозяйственных культур (за исключ</w:t>
            </w:r>
            <w:r w:rsidRPr="000F5278">
              <w:rPr>
                <w:bCs/>
                <w:color w:val="auto"/>
                <w:sz w:val="22"/>
                <w:szCs w:val="22"/>
              </w:rPr>
              <w:t>е</w:t>
            </w:r>
            <w:r w:rsidRPr="000F5278">
              <w:rPr>
                <w:bCs/>
                <w:color w:val="auto"/>
                <w:sz w:val="22"/>
                <w:szCs w:val="22"/>
              </w:rPr>
              <w:t>нием картофеля и овощных культур),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100,00</w:t>
            </w:r>
          </w:p>
        </w:tc>
        <w:tc>
          <w:tcPr>
            <w:tcW w:w="2827" w:type="dxa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муниц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пальными образованиями Астраханской области по итогам проведенного отбора </w:t>
            </w:r>
            <w:proofErr w:type="spell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сельхозтоваропроизводит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лей</w:t>
            </w:r>
            <w:proofErr w:type="spellEnd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в соответствии с поря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ками, установленными но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мативными правовыми акт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ми Астраханской области (в рамках федерального проекта «Развитие отраслей и техн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ческая модернизация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комплекса» по направлению «Субвенции муниципальным образован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ям Астраханской области на поддержку приоритетных направлений агропромы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ш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ленного комплекса и разв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тие малых форм хозяйств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949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1.30.К.1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40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1.30.К.2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Осуществлено информирование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об оказании государственной поддер</w:t>
            </w:r>
            <w:r w:rsidRPr="000F5278">
              <w:rPr>
                <w:color w:val="auto"/>
                <w:sz w:val="22"/>
                <w:szCs w:val="22"/>
              </w:rPr>
              <w:t>ж</w:t>
            </w:r>
            <w:r w:rsidRPr="000F5278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02.12.2025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82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1.30.К.3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Принято решение о наличии основ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 для предоставления (отказа в предоставлении) субсидии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16.12.2025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78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1.30.К.4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Заключено соглашение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субсидии юридическому (ф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зическому) лицу (соглашение о предоставлении субсидии юридич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скому (физическому) лицу включено в реестр соглашений)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19.12.2025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16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1.30.К.5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ind w:left="-4" w:right="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1.30.К.6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выполнении соглашения о предоставлении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дии юридическому (физическому) лицу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208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1.30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Посевная площадь, занятая сельск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хозяйственными культурами, в том числе семенными посевами сельск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хозяйственных культур (за исключ</w:t>
            </w:r>
            <w:r w:rsidRPr="000F5278">
              <w:rPr>
                <w:bCs/>
                <w:color w:val="auto"/>
                <w:sz w:val="22"/>
                <w:szCs w:val="22"/>
              </w:rPr>
              <w:t>е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нием картофеля и овощных культур), </w:t>
            </w:r>
            <w:r w:rsidRPr="000F5278">
              <w:rPr>
                <w:color w:val="auto"/>
                <w:sz w:val="22"/>
                <w:szCs w:val="22"/>
              </w:rPr>
              <w:t>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муниц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пальными образованиями Астраханской области по итогам проведенного отбора </w:t>
            </w:r>
            <w:proofErr w:type="spell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сельхозтоваропроизводит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лей</w:t>
            </w:r>
            <w:proofErr w:type="spellEnd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в соответствии с поря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ками, установленными но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мативными правовыми акт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ми Астраханской области (в рамках федерального проекта «Развитие отраслей и техн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ческая модернизация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комплекса» по направлению «Субвенции муниципальным образован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ям Астраханской области на поддержку приоритетных направлений агропромы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ш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ленного комплекса и разв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тие малых форм хозяйств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вания»)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7886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1.30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Посевная площадь, занятая сельск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хозяйственными культурами, в том числе семенными посевами сельск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хозяйственных культур (за исключ</w:t>
            </w:r>
            <w:r w:rsidRPr="000F5278">
              <w:rPr>
                <w:bCs/>
                <w:color w:val="auto"/>
                <w:sz w:val="22"/>
                <w:szCs w:val="22"/>
              </w:rPr>
              <w:t>е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нием картофеля и овощных культур), </w:t>
            </w:r>
            <w:r w:rsidRPr="000F5278">
              <w:rPr>
                <w:color w:val="auto"/>
                <w:sz w:val="22"/>
                <w:szCs w:val="22"/>
              </w:rPr>
              <w:t>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мышленности Астраханской области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муниц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пальными образованиями Астраханской области по итогам проведенного отбора </w:t>
            </w:r>
            <w:proofErr w:type="spellStart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сельхозтоваропроизводит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лей</w:t>
            </w:r>
            <w:proofErr w:type="spellEnd"/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 в соответствии с поря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ками, установленными но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мативными правовыми акт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ми Астраханской области (в рамках федерального проекта «Развитие отраслей и техн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ческая модернизация агр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промышленного комплекса» по направлению «Субвенции муниципальным образован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ям Астраханской области на поддержку приоритетных направлений агропромы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ш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ленного комплекса и разв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тие малых форм хозяйств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вания»)</w:t>
            </w:r>
            <w:proofErr w:type="gramEnd"/>
          </w:p>
        </w:tc>
      </w:tr>
      <w:tr w:rsidR="00C943BA" w:rsidRPr="000F5278" w:rsidTr="00FF7F7F">
        <w:trPr>
          <w:gridAfter w:val="1"/>
          <w:wAfter w:w="8" w:type="dxa"/>
          <w:cantSplit/>
          <w:trHeight w:val="3775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Выращено и реализовано товарной рыбы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рыбоперерабатывающим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пре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приятиям Астраханской области для дальнейшей глубокой переработки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15 000,70</w:t>
            </w:r>
          </w:p>
        </w:tc>
        <w:tc>
          <w:tcPr>
            <w:tcW w:w="2827" w:type="dxa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мин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стерством сельского хозя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й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ства и рыбной промышле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ности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по результатам проведенного отбора получателей субсидий в соответствии с порядком, установленным нормативным правовым актом Астраха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ской области</w:t>
            </w:r>
          </w:p>
        </w:tc>
      </w:tr>
      <w:tr w:rsidR="00C943BA" w:rsidRPr="000F5278" w:rsidTr="00FF7F7F">
        <w:trPr>
          <w:gridAfter w:val="1"/>
          <w:wAfter w:w="8" w:type="dxa"/>
          <w:trHeight w:val="3813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Выращено и реализовано товарной рыбы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рыбоперерабатывающим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пре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приятиям Астраханской области для дальнейшей глубокой переработки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2827" w:type="dxa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мин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стерством сельского хозя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й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ства и рыбной промышле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ности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по результатам проведенного отбора получателей субсидий в соответствии с порядком, установленным нормативным правовым актом Астраха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ской области</w:t>
            </w:r>
          </w:p>
        </w:tc>
      </w:tr>
      <w:tr w:rsidR="00C943BA" w:rsidRPr="000F5278" w:rsidTr="00FF7F7F">
        <w:trPr>
          <w:gridAfter w:val="1"/>
          <w:wAfter w:w="8" w:type="dxa"/>
          <w:trHeight w:val="3917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Выращено и реализовано товарной рыбы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рыбоперерабатывающим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пре</w:t>
            </w:r>
            <w:r w:rsidRPr="000F5278">
              <w:rPr>
                <w:bCs/>
                <w:color w:val="auto"/>
                <w:sz w:val="22"/>
                <w:szCs w:val="22"/>
              </w:rPr>
              <w:t>д</w:t>
            </w:r>
            <w:r w:rsidRPr="000F5278">
              <w:rPr>
                <w:bCs/>
                <w:color w:val="auto"/>
                <w:sz w:val="22"/>
                <w:szCs w:val="22"/>
              </w:rPr>
              <w:t>приятиям Астраханской области для дальнейшей глубокой переработки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2827" w:type="dxa"/>
            <w:shd w:val="clear" w:color="auto" w:fill="auto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мин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стерством сельского хозя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й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ства и рыбной промышле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ности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по результатам проведенного отбора получателей субсидий в соответствии с порядком, установленным нормативным правовым актом Астраха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ской области</w:t>
            </w:r>
          </w:p>
        </w:tc>
      </w:tr>
      <w:tr w:rsidR="00C943BA" w:rsidRPr="000F5278" w:rsidTr="00FF7F7F">
        <w:trPr>
          <w:gridAfter w:val="1"/>
          <w:wAfter w:w="8" w:type="dxa"/>
          <w:trHeight w:val="5011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Выращено и реализовано товарной рыбы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рыбоперерабатывающим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пре</w:t>
            </w:r>
            <w:r w:rsidRPr="000F5278">
              <w:rPr>
                <w:bCs/>
                <w:color w:val="auto"/>
                <w:sz w:val="22"/>
                <w:szCs w:val="22"/>
              </w:rPr>
              <w:t>д</w:t>
            </w:r>
            <w:r w:rsidRPr="000F5278">
              <w:rPr>
                <w:bCs/>
                <w:color w:val="auto"/>
                <w:sz w:val="22"/>
                <w:szCs w:val="22"/>
              </w:rPr>
              <w:t>приятиям Астраханской области для дальнейшей глубокой переработки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Осуществлена государстве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ная поддержка путем пред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ставления субсидий мин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и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стерством сельского хозя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й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ства и рыбной промышле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н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ности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по результатам проведенного отбора получателей субсидий в соответствии с порядком, установленным нормативным правовым актом Астраха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20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Реализовано продукции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аквакульт</w:t>
            </w:r>
            <w:r w:rsidRPr="000F5278">
              <w:rPr>
                <w:bCs/>
                <w:color w:val="auto"/>
                <w:sz w:val="22"/>
                <w:szCs w:val="22"/>
              </w:rPr>
              <w:t>у</w:t>
            </w:r>
            <w:r w:rsidRPr="000F5278">
              <w:rPr>
                <w:bCs/>
                <w:color w:val="auto"/>
                <w:sz w:val="22"/>
                <w:szCs w:val="22"/>
              </w:rPr>
              <w:t>ры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>, выращенной по интенсивной технологии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37 500,30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746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Реализовано продукции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аквакульт</w:t>
            </w:r>
            <w:r w:rsidRPr="000F5278">
              <w:rPr>
                <w:bCs/>
                <w:color w:val="auto"/>
                <w:sz w:val="22"/>
                <w:szCs w:val="22"/>
              </w:rPr>
              <w:t>у</w:t>
            </w:r>
            <w:r w:rsidRPr="000F5278">
              <w:rPr>
                <w:bCs/>
                <w:color w:val="auto"/>
                <w:sz w:val="22"/>
                <w:szCs w:val="22"/>
              </w:rPr>
              <w:t>ры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, выращенной по интенсивной технологии, </w:t>
            </w:r>
            <w:r w:rsidRPr="000F5278">
              <w:rPr>
                <w:color w:val="auto"/>
                <w:sz w:val="22"/>
                <w:szCs w:val="22"/>
              </w:rPr>
              <w:t>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0,3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52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Реализовано продукции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аквакульт</w:t>
            </w:r>
            <w:r w:rsidRPr="000F5278">
              <w:rPr>
                <w:bCs/>
                <w:color w:val="auto"/>
                <w:sz w:val="22"/>
                <w:szCs w:val="22"/>
              </w:rPr>
              <w:t>у</w:t>
            </w:r>
            <w:r w:rsidRPr="000F5278">
              <w:rPr>
                <w:bCs/>
                <w:color w:val="auto"/>
                <w:sz w:val="22"/>
                <w:szCs w:val="22"/>
              </w:rPr>
              <w:t>ры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, выращенной по интенсивной технологии, </w:t>
            </w:r>
            <w:r w:rsidRPr="000F5278">
              <w:rPr>
                <w:color w:val="auto"/>
                <w:sz w:val="22"/>
                <w:szCs w:val="22"/>
              </w:rPr>
              <w:t>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1.32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Реализовано продукции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аквакульт</w:t>
            </w:r>
            <w:r w:rsidRPr="000F5278">
              <w:rPr>
                <w:bCs/>
                <w:color w:val="auto"/>
                <w:sz w:val="22"/>
                <w:szCs w:val="22"/>
              </w:rPr>
              <w:t>у</w:t>
            </w:r>
            <w:r w:rsidRPr="000F5278">
              <w:rPr>
                <w:bCs/>
                <w:color w:val="auto"/>
                <w:sz w:val="22"/>
                <w:szCs w:val="22"/>
              </w:rPr>
              <w:t>ры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, выращенной по интенсивной технологии, </w:t>
            </w:r>
            <w:r w:rsidRPr="000F5278">
              <w:rPr>
                <w:color w:val="auto"/>
                <w:sz w:val="22"/>
                <w:szCs w:val="22"/>
              </w:rPr>
              <w:t>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7602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Приобретено специализированных (стартовых и продукционных) ко</w:t>
            </w:r>
            <w:r w:rsidRPr="000F5278">
              <w:rPr>
                <w:bCs/>
                <w:color w:val="auto"/>
                <w:sz w:val="22"/>
                <w:szCs w:val="22"/>
              </w:rPr>
              <w:t>р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мов для ведения товарного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осетр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водства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161 997,10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области. Результат х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рактеризует приобретение специализированных (ста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товых и продукционных) кормов для ведения това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 xml:space="preserve">ного </w:t>
            </w:r>
            <w:proofErr w:type="spellStart"/>
            <w:r w:rsidRPr="000F5278">
              <w:rPr>
                <w:rFonts w:eastAsiaTheme="minorHAnsi"/>
              </w:rPr>
              <w:t>осетроводства</w:t>
            </w:r>
            <w:proofErr w:type="spellEnd"/>
            <w:r w:rsidRPr="000F5278">
              <w:rPr>
                <w:rFonts w:eastAsiaTheme="minorHAnsi"/>
              </w:rPr>
              <w:t xml:space="preserve">  с целью </w:t>
            </w:r>
            <w:proofErr w:type="gramStart"/>
            <w:r w:rsidRPr="000F5278">
              <w:rPr>
                <w:rFonts w:eastAsiaTheme="minorHAnsi"/>
              </w:rPr>
              <w:t>обеспечения объема прои</w:t>
            </w:r>
            <w:r w:rsidRPr="000F5278">
              <w:rPr>
                <w:rFonts w:eastAsiaTheme="minorHAnsi"/>
              </w:rPr>
              <w:t>з</w:t>
            </w:r>
            <w:r w:rsidRPr="000F5278">
              <w:rPr>
                <w:rFonts w:eastAsiaTheme="minorHAnsi"/>
              </w:rPr>
              <w:t>водства рыб осетровых п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род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1.33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Приобретено специализированных (стартовых и продукционных) ко</w:t>
            </w:r>
            <w:r w:rsidRPr="000F5278">
              <w:rPr>
                <w:bCs/>
                <w:color w:val="auto"/>
                <w:sz w:val="22"/>
                <w:szCs w:val="22"/>
              </w:rPr>
              <w:t>р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мов для ведения товарного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осетр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водства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 в 2025 году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11 997,10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области. Результат х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рактеризует приобретение специализированных (ста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товых и продукционных) кормов для ведения това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 xml:space="preserve">ного </w:t>
            </w:r>
            <w:proofErr w:type="spellStart"/>
            <w:r w:rsidRPr="000F5278">
              <w:rPr>
                <w:rFonts w:eastAsiaTheme="minorHAnsi"/>
              </w:rPr>
              <w:t>осетроводства</w:t>
            </w:r>
            <w:proofErr w:type="spellEnd"/>
            <w:r w:rsidRPr="000F5278">
              <w:rPr>
                <w:rFonts w:eastAsiaTheme="minorHAnsi"/>
              </w:rPr>
              <w:t xml:space="preserve">  с целью </w:t>
            </w:r>
            <w:proofErr w:type="gramStart"/>
            <w:r w:rsidRPr="000F5278">
              <w:rPr>
                <w:rFonts w:eastAsiaTheme="minorHAnsi"/>
              </w:rPr>
              <w:t>обеспечения объема прои</w:t>
            </w:r>
            <w:r w:rsidRPr="000F5278">
              <w:rPr>
                <w:rFonts w:eastAsiaTheme="minorHAnsi"/>
              </w:rPr>
              <w:t>з</w:t>
            </w:r>
            <w:r w:rsidRPr="000F5278">
              <w:rPr>
                <w:rFonts w:eastAsiaTheme="minorHAnsi"/>
              </w:rPr>
              <w:t>водства рыб осетровых п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род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842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1.33.К.1</w:t>
            </w:r>
          </w:p>
        </w:tc>
        <w:tc>
          <w:tcPr>
            <w:tcW w:w="3537" w:type="dxa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14.11.2025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85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1.33.К.2</w:t>
            </w:r>
          </w:p>
        </w:tc>
        <w:tc>
          <w:tcPr>
            <w:tcW w:w="3537" w:type="dxa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Осуществлено информирование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об оказании государственной поддер</w:t>
            </w:r>
            <w:r w:rsidRPr="000F5278">
              <w:rPr>
                <w:color w:val="auto"/>
                <w:sz w:val="22"/>
                <w:szCs w:val="22"/>
              </w:rPr>
              <w:t>ж</w:t>
            </w:r>
            <w:r w:rsidRPr="000F5278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02.12.2025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53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1.33.К.3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Принято решение о наличии основ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 для предоставления (отказа в предоставлении) субсидии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02.12.2025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1.33.К.4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субсидии юридическому (ф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зическому) лицу (соглашения о предоставлении субсидии юридич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скому (физическому) лицу включены в реестр соглашений)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Х 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19.12.2025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1.33.К.5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выполнении соглашения о предоставлении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дии юридическому (физическому) лицу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30.12.2025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1.33.К.6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1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1.33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Приобретено специализированных (стартовых и продукционных) ко</w:t>
            </w:r>
            <w:r w:rsidRPr="000F5278">
              <w:rPr>
                <w:bCs/>
                <w:color w:val="auto"/>
                <w:sz w:val="22"/>
                <w:szCs w:val="22"/>
              </w:rPr>
              <w:t>р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мов для ведения товарного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осетр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водства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 в 2026 году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области. Результат х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 xml:space="preserve">рактеризует приобретение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933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специализированных (ста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товых и продукционных) кормов для ведения това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 xml:space="preserve">ного </w:t>
            </w:r>
            <w:proofErr w:type="spellStart"/>
            <w:r w:rsidRPr="000F5278">
              <w:rPr>
                <w:rFonts w:eastAsiaTheme="minorHAnsi"/>
              </w:rPr>
              <w:t>осетроводства</w:t>
            </w:r>
            <w:proofErr w:type="spellEnd"/>
            <w:r w:rsidRPr="000F5278">
              <w:rPr>
                <w:rFonts w:eastAsiaTheme="minorHAnsi"/>
              </w:rPr>
              <w:t xml:space="preserve">  с целью </w:t>
            </w:r>
            <w:proofErr w:type="gramStart"/>
            <w:r w:rsidRPr="000F5278">
              <w:rPr>
                <w:rFonts w:eastAsiaTheme="minorHAnsi"/>
              </w:rPr>
              <w:t>обеспечения объема прои</w:t>
            </w:r>
            <w:r w:rsidRPr="000F5278">
              <w:rPr>
                <w:rFonts w:eastAsiaTheme="minorHAnsi"/>
              </w:rPr>
              <w:t>з</w:t>
            </w:r>
            <w:r w:rsidRPr="000F5278">
              <w:rPr>
                <w:rFonts w:eastAsiaTheme="minorHAnsi"/>
              </w:rPr>
              <w:t>водства рыб осетровых п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род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6238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1.33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Приобретено специализированных (стартовых и продукционных) ко</w:t>
            </w:r>
            <w:r w:rsidRPr="000F5278">
              <w:rPr>
                <w:bCs/>
                <w:color w:val="auto"/>
                <w:sz w:val="22"/>
                <w:szCs w:val="22"/>
              </w:rPr>
              <w:t>р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мов для ведения товарного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осетр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>водства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 в 2027 году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области. Результат х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рактеризует приобретение специализированных (ста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товых и продукционных) кормов для ведения това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 xml:space="preserve">ного </w:t>
            </w:r>
            <w:proofErr w:type="spellStart"/>
            <w:r w:rsidRPr="000F5278">
              <w:rPr>
                <w:rFonts w:eastAsiaTheme="minorHAnsi"/>
              </w:rPr>
              <w:t>осетроводства</w:t>
            </w:r>
            <w:proofErr w:type="spellEnd"/>
            <w:r w:rsidRPr="000F5278">
              <w:rPr>
                <w:rFonts w:eastAsiaTheme="minorHAnsi"/>
              </w:rPr>
              <w:t xml:space="preserve">  с целью </w:t>
            </w:r>
            <w:proofErr w:type="gramStart"/>
            <w:r w:rsidRPr="000F5278">
              <w:rPr>
                <w:rFonts w:eastAsiaTheme="minorHAnsi"/>
              </w:rPr>
              <w:t>обеспечения объема прои</w:t>
            </w:r>
            <w:r w:rsidRPr="000F5278">
              <w:rPr>
                <w:rFonts w:eastAsiaTheme="minorHAnsi"/>
              </w:rPr>
              <w:t>з</w:t>
            </w:r>
            <w:r w:rsidRPr="000F5278">
              <w:rPr>
                <w:rFonts w:eastAsiaTheme="minorHAnsi"/>
              </w:rPr>
              <w:t>водства рыб осетровых п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род</w:t>
            </w:r>
            <w:proofErr w:type="gramEnd"/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куриных яиц в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120 050,94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3768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куриных яиц в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50,94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398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1.34.К.1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40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1.34.К.2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Осуществлено информирование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об оказании государственной поддер</w:t>
            </w:r>
            <w:r w:rsidRPr="000F5278">
              <w:rPr>
                <w:color w:val="auto"/>
                <w:sz w:val="22"/>
                <w:szCs w:val="22"/>
              </w:rPr>
              <w:t>ж</w:t>
            </w:r>
            <w:r w:rsidRPr="000F5278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02.12.2025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53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1.34.К.3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Принято решение о наличии основ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 для предоставления (отказа в предоставлении) субсидии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16.12.2025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78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1.34.К.4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субсидии юридическому (ф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зическому) лицу (соглашения о предоставлении субсидии юридич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скому (физическому) лицу включены в реестр соглашений)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19.12.2025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16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1.34.К.5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ind w:left="-4" w:right="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1.34.К.6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выполнении соглашения о предоставлении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дии юридическому (физическому) лицу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куриных яиц в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Осуществлена госуда</w:t>
            </w:r>
            <w:r w:rsidRPr="000F5278">
              <w:rPr>
                <w:bCs/>
                <w:kern w:val="1"/>
                <w:lang w:eastAsia="ru-RU"/>
              </w:rPr>
              <w:t>р</w:t>
            </w:r>
            <w:r w:rsidRPr="000F5278">
              <w:rPr>
                <w:bCs/>
                <w:kern w:val="1"/>
                <w:lang w:eastAsia="ru-RU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bCs/>
                <w:kern w:val="1"/>
                <w:lang w:eastAsia="ru-RU"/>
              </w:rPr>
              <w:t>о</w:t>
            </w:r>
            <w:r w:rsidRPr="000F5278">
              <w:rPr>
                <w:bCs/>
                <w:kern w:val="1"/>
                <w:lang w:eastAsia="ru-RU"/>
              </w:rPr>
              <w:t>мышленности Астраханской области по итогам пров</w:t>
            </w:r>
            <w:r w:rsidRPr="000F5278">
              <w:rPr>
                <w:bCs/>
                <w:kern w:val="1"/>
                <w:lang w:eastAsia="ru-RU"/>
              </w:rPr>
              <w:t>е</w:t>
            </w:r>
            <w:r w:rsidRPr="000F5278">
              <w:rPr>
                <w:bCs/>
                <w:kern w:val="1"/>
                <w:lang w:eastAsia="ru-RU"/>
              </w:rPr>
              <w:t xml:space="preserve">денного отбора (конкурса) </w:t>
            </w:r>
            <w:proofErr w:type="spellStart"/>
            <w:r w:rsidRPr="000F5278">
              <w:rPr>
                <w:bCs/>
                <w:kern w:val="1"/>
                <w:lang w:eastAsia="ru-RU"/>
              </w:rPr>
              <w:t>сельхозтоваропроизводит</w:t>
            </w:r>
            <w:r w:rsidRPr="000F5278">
              <w:rPr>
                <w:bCs/>
                <w:kern w:val="1"/>
                <w:lang w:eastAsia="ru-RU"/>
              </w:rPr>
              <w:t>е</w:t>
            </w:r>
            <w:r w:rsidRPr="000F5278">
              <w:rPr>
                <w:bCs/>
                <w:kern w:val="1"/>
                <w:lang w:eastAsia="ru-RU"/>
              </w:rPr>
              <w:t>лей</w:t>
            </w:r>
            <w:proofErr w:type="spellEnd"/>
            <w:r w:rsidRPr="000F5278">
              <w:rPr>
                <w:bCs/>
                <w:kern w:val="1"/>
                <w:lang w:eastAsia="ru-RU"/>
              </w:rPr>
              <w:t xml:space="preserve"> в соответствии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с порядками, установле</w:t>
            </w:r>
            <w:r w:rsidRPr="000F5278">
              <w:rPr>
                <w:bCs/>
                <w:kern w:val="1"/>
                <w:lang w:eastAsia="ru-RU"/>
              </w:rPr>
              <w:t>н</w:t>
            </w:r>
            <w:r w:rsidRPr="000F5278">
              <w:rPr>
                <w:bCs/>
                <w:kern w:val="1"/>
                <w:lang w:eastAsia="ru-RU"/>
              </w:rPr>
              <w:t>ными нормативными прав</w:t>
            </w:r>
            <w:r w:rsidRPr="000F5278">
              <w:rPr>
                <w:bCs/>
                <w:kern w:val="1"/>
                <w:lang w:eastAsia="ru-RU"/>
              </w:rPr>
              <w:t>о</w:t>
            </w:r>
            <w:r w:rsidRPr="000F5278">
              <w:rPr>
                <w:bCs/>
                <w:kern w:val="1"/>
                <w:lang w:eastAsia="ru-RU"/>
              </w:rPr>
              <w:t>выми актами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91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1.34</w:t>
            </w:r>
          </w:p>
        </w:tc>
        <w:tc>
          <w:tcPr>
            <w:tcW w:w="3537" w:type="dxa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Произведено куриных яиц в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хозяйственных организациях, кр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стьянских (фермерских) хозяйствах и у индивидуальных предпринимат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Произведено сельскохозяйственной птицы на убой (в живом весе) в сел</w:t>
            </w:r>
            <w:r w:rsidRPr="000F5278">
              <w:rPr>
                <w:bCs/>
                <w:color w:val="auto"/>
                <w:sz w:val="22"/>
                <w:szCs w:val="22"/>
              </w:rPr>
              <w:t>ь</w:t>
            </w:r>
            <w:r w:rsidRPr="000F5278">
              <w:rPr>
                <w:bCs/>
                <w:color w:val="auto"/>
                <w:sz w:val="22"/>
                <w:szCs w:val="22"/>
              </w:rPr>
              <w:t>скохозяйственных организациях, крестьянских (фермерских) хозя</w:t>
            </w:r>
            <w:r w:rsidRPr="000F5278">
              <w:rPr>
                <w:bCs/>
                <w:color w:val="auto"/>
                <w:sz w:val="22"/>
                <w:szCs w:val="22"/>
              </w:rPr>
              <w:t>й</w:t>
            </w:r>
            <w:r w:rsidRPr="000F5278">
              <w:rPr>
                <w:bCs/>
                <w:color w:val="auto"/>
                <w:sz w:val="22"/>
                <w:szCs w:val="22"/>
              </w:rPr>
              <w:t>ствах и у индивидуальных предпр</w:t>
            </w:r>
            <w:r w:rsidRPr="000F5278">
              <w:rPr>
                <w:bCs/>
                <w:color w:val="auto"/>
                <w:sz w:val="22"/>
                <w:szCs w:val="22"/>
              </w:rPr>
              <w:t>и</w:t>
            </w:r>
            <w:r w:rsidRPr="000F5278">
              <w:rPr>
                <w:bCs/>
                <w:color w:val="auto"/>
                <w:sz w:val="22"/>
                <w:szCs w:val="22"/>
              </w:rPr>
              <w:t>нимателей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15 264,12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Произведено сельскохозяйственной птицы на убой (в живом весе) в сел</w:t>
            </w:r>
            <w:r w:rsidRPr="000F5278">
              <w:rPr>
                <w:bCs/>
                <w:color w:val="auto"/>
                <w:sz w:val="22"/>
                <w:szCs w:val="22"/>
              </w:rPr>
              <w:t>ь</w:t>
            </w:r>
            <w:r w:rsidRPr="000F5278">
              <w:rPr>
                <w:bCs/>
                <w:color w:val="auto"/>
                <w:sz w:val="22"/>
                <w:szCs w:val="22"/>
              </w:rPr>
              <w:t>скохозяйственных организациях, крестьянских (фермерских) хозя</w:t>
            </w:r>
            <w:r w:rsidRPr="000F5278">
              <w:rPr>
                <w:bCs/>
                <w:color w:val="auto"/>
                <w:sz w:val="22"/>
                <w:szCs w:val="22"/>
              </w:rPr>
              <w:t>й</w:t>
            </w:r>
            <w:r w:rsidRPr="000F5278">
              <w:rPr>
                <w:bCs/>
                <w:color w:val="auto"/>
                <w:sz w:val="22"/>
                <w:szCs w:val="22"/>
              </w:rPr>
              <w:t>ствах и у индивидуальных предпр</w:t>
            </w:r>
            <w:r w:rsidRPr="000F5278">
              <w:rPr>
                <w:bCs/>
                <w:color w:val="auto"/>
                <w:sz w:val="22"/>
                <w:szCs w:val="22"/>
              </w:rPr>
              <w:t>и</w:t>
            </w:r>
            <w:r w:rsidRPr="000F5278">
              <w:rPr>
                <w:bCs/>
                <w:color w:val="auto"/>
                <w:sz w:val="22"/>
                <w:szCs w:val="22"/>
              </w:rPr>
              <w:t>нимателей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264,12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49"/>
        </w:trPr>
        <w:tc>
          <w:tcPr>
            <w:tcW w:w="560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1.35.К.1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01.10.2025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40"/>
        </w:trPr>
        <w:tc>
          <w:tcPr>
            <w:tcW w:w="560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1.35.К.2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Осуществлено информирование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об оказании государственной поддер</w:t>
            </w:r>
            <w:r w:rsidRPr="000F5278">
              <w:rPr>
                <w:color w:val="auto"/>
                <w:sz w:val="22"/>
                <w:szCs w:val="22"/>
              </w:rPr>
              <w:t>ж</w:t>
            </w:r>
            <w:r w:rsidRPr="000F5278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02.12.2025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82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1.35.К.3</w:t>
            </w:r>
          </w:p>
        </w:tc>
        <w:tc>
          <w:tcPr>
            <w:tcW w:w="3544" w:type="dxa"/>
            <w:gridSpan w:val="2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Принято решение о наличии основ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 для предоставления (отказа в предоставлении) субсидии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16.12.2025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78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1.35.К.4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субсидии юридическому (ф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зическому) лицу (соглашения о предоставлении субсидии юридич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скому (физическому) лицу включены в реестр соглашений)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19.12.2025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507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1.35.К.5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ind w:left="-4" w:right="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684"/>
        </w:trPr>
        <w:tc>
          <w:tcPr>
            <w:tcW w:w="560" w:type="dxa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1.35.К.6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выполнении соглашения о предоставлении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дии юридическому (физическому) лицу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lang w:eastAsia="ru-RU"/>
              </w:rPr>
            </w:pPr>
            <w:r w:rsidRPr="000F5278"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отсу</w:t>
            </w:r>
            <w:r w:rsidRPr="000F5278">
              <w:rPr>
                <w:kern w:val="1"/>
                <w:lang w:eastAsia="ru-RU"/>
              </w:rPr>
              <w:t>т</w:t>
            </w:r>
            <w:r w:rsidRPr="000F5278">
              <w:rPr>
                <w:kern w:val="1"/>
                <w:lang w:eastAsia="ru-RU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4802"/>
        </w:trPr>
        <w:tc>
          <w:tcPr>
            <w:tcW w:w="560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Произведено сельскохозяйственной птицы на убой (в живом весе) в сел</w:t>
            </w:r>
            <w:r w:rsidRPr="000F5278">
              <w:rPr>
                <w:bCs/>
                <w:color w:val="auto"/>
                <w:sz w:val="22"/>
                <w:szCs w:val="22"/>
              </w:rPr>
              <w:t>ь</w:t>
            </w:r>
            <w:r w:rsidRPr="000F5278">
              <w:rPr>
                <w:bCs/>
                <w:color w:val="auto"/>
                <w:sz w:val="22"/>
                <w:szCs w:val="22"/>
              </w:rPr>
              <w:t>скохозяйственных организациях, крестьянских (фермерских) хозя</w:t>
            </w:r>
            <w:r w:rsidRPr="000F5278">
              <w:rPr>
                <w:bCs/>
                <w:color w:val="auto"/>
                <w:sz w:val="22"/>
                <w:szCs w:val="22"/>
              </w:rPr>
              <w:t>й</w:t>
            </w:r>
            <w:r w:rsidRPr="000F5278">
              <w:rPr>
                <w:bCs/>
                <w:color w:val="auto"/>
                <w:sz w:val="22"/>
                <w:szCs w:val="22"/>
              </w:rPr>
              <w:t>ствах и у индивидуальных предпр</w:t>
            </w:r>
            <w:r w:rsidRPr="000F5278">
              <w:rPr>
                <w:bCs/>
                <w:color w:val="auto"/>
                <w:sz w:val="22"/>
                <w:szCs w:val="22"/>
              </w:rPr>
              <w:t>и</w:t>
            </w:r>
            <w:r w:rsidRPr="000F5278">
              <w:rPr>
                <w:bCs/>
                <w:color w:val="auto"/>
                <w:sz w:val="22"/>
                <w:szCs w:val="22"/>
              </w:rPr>
              <w:t>нимателей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Произведено сельскохозяйственной птицы на убой (в живом весе) в сел</w:t>
            </w:r>
            <w:r w:rsidRPr="000F5278">
              <w:rPr>
                <w:bCs/>
                <w:color w:val="auto"/>
                <w:sz w:val="22"/>
                <w:szCs w:val="22"/>
              </w:rPr>
              <w:t>ь</w:t>
            </w:r>
            <w:r w:rsidRPr="000F5278">
              <w:rPr>
                <w:bCs/>
                <w:color w:val="auto"/>
                <w:sz w:val="22"/>
                <w:szCs w:val="22"/>
              </w:rPr>
              <w:t>скохозяйственных организациях, крестьянских (фермерских) хозя</w:t>
            </w:r>
            <w:r w:rsidRPr="000F5278">
              <w:rPr>
                <w:bCs/>
                <w:color w:val="auto"/>
                <w:sz w:val="22"/>
                <w:szCs w:val="22"/>
              </w:rPr>
              <w:t>й</w:t>
            </w:r>
            <w:r w:rsidRPr="000F5278">
              <w:rPr>
                <w:bCs/>
                <w:color w:val="auto"/>
                <w:sz w:val="22"/>
                <w:szCs w:val="22"/>
              </w:rPr>
              <w:t>ствах и у индивидуальных предпр</w:t>
            </w:r>
            <w:r w:rsidRPr="000F5278">
              <w:rPr>
                <w:bCs/>
                <w:color w:val="auto"/>
                <w:sz w:val="22"/>
                <w:szCs w:val="22"/>
              </w:rPr>
              <w:t>и</w:t>
            </w:r>
            <w:r w:rsidRPr="000F5278">
              <w:rPr>
                <w:bCs/>
                <w:color w:val="auto"/>
                <w:sz w:val="22"/>
                <w:szCs w:val="22"/>
              </w:rPr>
              <w:t>нимателей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C857E5">
        <w:trPr>
          <w:gridBefore w:val="1"/>
          <w:wBefore w:w="7" w:type="dxa"/>
          <w:cantSplit/>
          <w:trHeight w:val="4051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Приобретено рыбоводное оборуд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вание для ведения товарной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акв</w:t>
            </w:r>
            <w:r w:rsidRPr="000F5278">
              <w:rPr>
                <w:bCs/>
                <w:color w:val="auto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sz w:val="22"/>
                <w:szCs w:val="22"/>
              </w:rPr>
              <w:t>культуры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в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рыбохозяйственной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о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расли</w:t>
            </w:r>
          </w:p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</w:p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отсу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bCs/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105 000,90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bCs/>
                <w:kern w:val="1"/>
                <w:lang w:eastAsia="ru-RU"/>
              </w:rPr>
              <w:t>Отчет.</w:t>
            </w:r>
          </w:p>
          <w:p w:rsidR="00C943BA" w:rsidRPr="000F5278" w:rsidRDefault="00C943BA" w:rsidP="00C857E5">
            <w:pPr>
              <w:pStyle w:val="TableParagraph"/>
              <w:shd w:val="clear" w:color="auto" w:fill="auto"/>
              <w:ind w:left="57" w:right="57"/>
              <w:jc w:val="center"/>
              <w:rPr>
                <w:bCs/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="00C857E5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8028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1.36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Приобретено рыбоводное оборуд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вание для ведения товарной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акв</w:t>
            </w:r>
            <w:r w:rsidRPr="000F5278">
              <w:rPr>
                <w:bCs/>
                <w:color w:val="auto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sz w:val="22"/>
                <w:szCs w:val="22"/>
              </w:rPr>
              <w:t>культуры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в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рыбохозяйственной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о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расли</w:t>
            </w:r>
            <w:r w:rsidRPr="000F5278">
              <w:rPr>
                <w:color w:val="auto"/>
                <w:sz w:val="22"/>
                <w:szCs w:val="22"/>
              </w:rPr>
              <w:t xml:space="preserve"> в 2025 году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C857E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7886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1.36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Приобретено рыбоводное оборуд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вание для ведения товарной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акв</w:t>
            </w:r>
            <w:r w:rsidRPr="000F5278">
              <w:rPr>
                <w:bCs/>
                <w:color w:val="auto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sz w:val="22"/>
                <w:szCs w:val="22"/>
              </w:rPr>
              <w:t>культуры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в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рыбохозяйственной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о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расли</w:t>
            </w:r>
            <w:r w:rsidRPr="000F5278">
              <w:rPr>
                <w:color w:val="auto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C857E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</w:t>
            </w:r>
            <w:r w:rsidR="00C857E5">
              <w:rPr>
                <w:rFonts w:eastAsiaTheme="minorHAnsi"/>
              </w:rPr>
              <w:t>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5193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1.36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Приобретено рыбоводное оборуд</w:t>
            </w:r>
            <w:r w:rsidRPr="000F5278">
              <w:rPr>
                <w:bCs/>
                <w:color w:val="auto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sz w:val="22"/>
                <w:szCs w:val="22"/>
              </w:rPr>
              <w:t xml:space="preserve">вание для ведения товарной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акв</w:t>
            </w:r>
            <w:r w:rsidRPr="000F5278">
              <w:rPr>
                <w:bCs/>
                <w:color w:val="auto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sz w:val="22"/>
                <w:szCs w:val="22"/>
              </w:rPr>
              <w:t>культуры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в </w:t>
            </w:r>
            <w:proofErr w:type="spellStart"/>
            <w:r w:rsidRPr="000F5278">
              <w:rPr>
                <w:bCs/>
                <w:color w:val="auto"/>
                <w:sz w:val="22"/>
                <w:szCs w:val="22"/>
              </w:rPr>
              <w:t>рыбохозяйственной</w:t>
            </w:r>
            <w:proofErr w:type="spellEnd"/>
            <w:r w:rsidRPr="000F5278">
              <w:rPr>
                <w:bCs/>
                <w:color w:val="auto"/>
                <w:sz w:val="22"/>
                <w:szCs w:val="22"/>
              </w:rPr>
              <w:t xml:space="preserve"> о</w:t>
            </w:r>
            <w:r w:rsidRPr="000F5278">
              <w:rPr>
                <w:bCs/>
                <w:color w:val="auto"/>
                <w:sz w:val="22"/>
                <w:szCs w:val="22"/>
              </w:rPr>
              <w:t>т</w:t>
            </w:r>
            <w:r w:rsidRPr="000F5278">
              <w:rPr>
                <w:bCs/>
                <w:color w:val="auto"/>
                <w:sz w:val="22"/>
                <w:szCs w:val="22"/>
              </w:rPr>
              <w:t>расли</w:t>
            </w:r>
            <w:r w:rsidRPr="000F5278">
              <w:rPr>
                <w:color w:val="auto"/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0,00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Отчет.</w:t>
            </w:r>
          </w:p>
          <w:p w:rsidR="00C943BA" w:rsidRPr="000F5278" w:rsidRDefault="00C943BA" w:rsidP="00C857E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 </w:t>
            </w:r>
            <w:proofErr w:type="spellStart"/>
            <w:r w:rsidRPr="000F5278">
              <w:rPr>
                <w:rFonts w:eastAsiaTheme="minorHAnsi"/>
              </w:rPr>
              <w:t>сельхозт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варопроизводителей</w:t>
            </w:r>
            <w:proofErr w:type="spellEnd"/>
            <w:r w:rsidRPr="000F5278">
              <w:rPr>
                <w:rFonts w:eastAsiaTheme="minorHAnsi"/>
              </w:rPr>
              <w:t xml:space="preserve"> в соо</w:t>
            </w:r>
            <w:r w:rsidRPr="000F5278">
              <w:rPr>
                <w:rFonts w:eastAsiaTheme="minorHAnsi"/>
              </w:rPr>
              <w:t>т</w:t>
            </w:r>
            <w:r w:rsidRPr="000F5278">
              <w:rPr>
                <w:rFonts w:eastAsiaTheme="minorHAnsi"/>
              </w:rPr>
              <w:t>ветствии с порядком, уст</w:t>
            </w:r>
            <w:r w:rsidRPr="000F5278">
              <w:rPr>
                <w:rFonts w:eastAsiaTheme="minorHAnsi"/>
              </w:rPr>
              <w:t>а</w:t>
            </w:r>
            <w:r w:rsidRPr="000F5278">
              <w:rPr>
                <w:rFonts w:eastAsiaTheme="minorHAnsi"/>
              </w:rPr>
              <w:t>новленным нормативным правовым актом Астраха</w:t>
            </w:r>
            <w:r w:rsidRPr="000F5278">
              <w:rPr>
                <w:rFonts w:eastAsiaTheme="minorHAnsi"/>
              </w:rPr>
              <w:t>н</w:t>
            </w:r>
            <w:r w:rsidRPr="000F5278">
              <w:rPr>
                <w:rFonts w:eastAsiaTheme="minorHAnsi"/>
              </w:rPr>
              <w:t>ской обла</w:t>
            </w:r>
            <w:r w:rsidR="00C857E5">
              <w:rPr>
                <w:rFonts w:eastAsiaTheme="minorHAnsi"/>
              </w:rPr>
              <w:t>сти</w:t>
            </w:r>
            <w:bookmarkStart w:id="0" w:name="_GoBack"/>
            <w:bookmarkEnd w:id="0"/>
          </w:p>
        </w:tc>
      </w:tr>
      <w:tr w:rsidR="00C943BA" w:rsidRPr="000F5278" w:rsidTr="00FF7F7F">
        <w:trPr>
          <w:gridBefore w:val="1"/>
          <w:wBefore w:w="7" w:type="dxa"/>
          <w:cantSplit/>
          <w:trHeight w:val="3066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1.37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Произведено (выращено) рыбопос</w:t>
            </w:r>
            <w:r w:rsidRPr="000F5278">
              <w:rPr>
                <w:bCs/>
                <w:color w:val="auto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sz w:val="22"/>
                <w:szCs w:val="22"/>
              </w:rPr>
              <w:t>дочного материала растительноя</w:t>
            </w:r>
            <w:r w:rsidRPr="000F5278">
              <w:rPr>
                <w:bCs/>
                <w:color w:val="auto"/>
                <w:sz w:val="22"/>
                <w:szCs w:val="22"/>
              </w:rPr>
              <w:t>д</w:t>
            </w:r>
            <w:r w:rsidRPr="000F5278">
              <w:rPr>
                <w:bCs/>
                <w:color w:val="auto"/>
                <w:sz w:val="22"/>
                <w:szCs w:val="22"/>
              </w:rPr>
              <w:t>ных видов рыб и выпуск их в ест</w:t>
            </w:r>
            <w:r w:rsidRPr="000F5278">
              <w:rPr>
                <w:bCs/>
                <w:color w:val="auto"/>
                <w:sz w:val="22"/>
                <w:szCs w:val="22"/>
              </w:rPr>
              <w:t>е</w:t>
            </w:r>
            <w:r w:rsidRPr="000F5278">
              <w:rPr>
                <w:bCs/>
                <w:color w:val="auto"/>
                <w:sz w:val="22"/>
                <w:szCs w:val="22"/>
              </w:rPr>
              <w:t>ственную среду обитания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01.01.2028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9 000,00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 xml:space="preserve">Отчет. 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rFonts w:eastAsiaTheme="minorHAnsi"/>
              </w:rPr>
              <w:t>Осуществлена госуда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rPr>
                <w:rFonts w:eastAsiaTheme="minorHAnsi"/>
              </w:rPr>
              <w:t>о</w:t>
            </w:r>
            <w:r w:rsidRPr="000F5278">
              <w:rPr>
                <w:rFonts w:eastAsiaTheme="minorHAnsi"/>
              </w:rPr>
              <w:t>мышленности Астраханской области по итогам пров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 xml:space="preserve">денного отбора (конкурса) </w:t>
            </w:r>
            <w:proofErr w:type="spellStart"/>
            <w:r w:rsidRPr="000F5278">
              <w:rPr>
                <w:rFonts w:eastAsiaTheme="minorHAnsi"/>
              </w:rPr>
              <w:t>сельхозтоваропроизводит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>лей</w:t>
            </w:r>
            <w:proofErr w:type="spellEnd"/>
            <w:r w:rsidRPr="000F5278">
              <w:rPr>
                <w:rFonts w:eastAsiaTheme="minorHAnsi"/>
              </w:rPr>
              <w:t xml:space="preserve"> в соответствии с поря</w:t>
            </w:r>
            <w:r w:rsidRPr="000F5278">
              <w:rPr>
                <w:rFonts w:eastAsiaTheme="minorHAnsi"/>
              </w:rPr>
              <w:t>д</w:t>
            </w:r>
            <w:r w:rsidRPr="000F5278">
              <w:rPr>
                <w:rFonts w:eastAsiaTheme="minorHAnsi"/>
              </w:rPr>
              <w:t>ками, установленными но</w:t>
            </w:r>
            <w:r w:rsidRPr="000F5278">
              <w:rPr>
                <w:rFonts w:eastAsiaTheme="minorHAnsi"/>
              </w:rPr>
              <w:t>р</w:t>
            </w:r>
            <w:r w:rsidRPr="000F5278">
              <w:rPr>
                <w:rFonts w:eastAsiaTheme="minorHAnsi"/>
              </w:rPr>
              <w:t>мативными правовыми а</w:t>
            </w:r>
            <w:r w:rsidRPr="000F5278">
              <w:rPr>
                <w:rFonts w:eastAsiaTheme="minorHAnsi"/>
              </w:rPr>
              <w:t>к</w:t>
            </w:r>
            <w:r w:rsidRPr="000F5278">
              <w:rPr>
                <w:rFonts w:eastAsiaTheme="minorHAnsi"/>
              </w:rPr>
              <w:t>тами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1.38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Крестьянскими (фермерскими)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зяйствами реализованы проекты за счет средств гранта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Агростартап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, обеспечившие не менее чем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в</w:t>
            </w:r>
            <w:proofErr w:type="gramEnd"/>
          </w:p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течение 5 лет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с даты получения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гра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та ежегодный прирост объема прои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водства сельскохозяйственной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118 494,65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по итогам пров</w:t>
            </w:r>
            <w:r w:rsidRPr="000F5278">
              <w:t>е</w:t>
            </w:r>
            <w:r w:rsidRPr="000F5278">
              <w:t xml:space="preserve">денного отбора (конкурса) </w:t>
            </w:r>
            <w:proofErr w:type="spellStart"/>
            <w:r w:rsidRPr="000F5278">
              <w:t>сельхозтоваропроизводит</w:t>
            </w:r>
            <w:r w:rsidRPr="000F5278">
              <w:t>е</w:t>
            </w:r>
            <w:r w:rsidRPr="000F5278">
              <w:t>лей</w:t>
            </w:r>
            <w:proofErr w:type="spellEnd"/>
            <w:r w:rsidRPr="000F5278">
              <w:t xml:space="preserve"> в соответствии с поря</w:t>
            </w:r>
            <w:r w:rsidRPr="000F5278">
              <w:t>д</w:t>
            </w:r>
            <w:r w:rsidRPr="000F5278">
              <w:t>ками, установленными но</w:t>
            </w:r>
            <w:r w:rsidRPr="000F5278">
              <w:t>р</w:t>
            </w:r>
            <w:r w:rsidRPr="000F5278">
              <w:t>мативными правовыми а</w:t>
            </w:r>
            <w:r w:rsidRPr="000F5278">
              <w:t>к</w:t>
            </w:r>
            <w:r w:rsidRPr="000F5278">
              <w:t>тами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1.38.К.1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1.38.К.2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63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1.38.К.3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04.07.2025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1.38.К.4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1.38.К.5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  <w:r w:rsidRPr="000F5278">
              <w:rPr>
                <w:color w:val="auto"/>
                <w:sz w:val="22"/>
                <w:szCs w:val="22"/>
              </w:rPr>
              <w:t>1.1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0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09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1.38.К.6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1.39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развитие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потребительских коопер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тивов и переработчиков с целью прироста объема реализации 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скохозяйственной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17 640,93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Отчет.</w:t>
            </w:r>
          </w:p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t>Осуществлена госуда</w:t>
            </w:r>
            <w:r w:rsidRPr="000F5278">
              <w:t>р</w:t>
            </w:r>
            <w:r w:rsidRPr="000F5278">
              <w:t>ственная поддержка путем предоставления субсидий министерством сельского хозяйства и рыбной пр</w:t>
            </w:r>
            <w:r w:rsidRPr="000F5278">
              <w:t>о</w:t>
            </w:r>
            <w:r w:rsidRPr="000F5278">
              <w:t>мышленности Астраханской области по итогам пров</w:t>
            </w:r>
            <w:r w:rsidRPr="000F5278">
              <w:t>е</w:t>
            </w:r>
            <w:r w:rsidRPr="000F5278">
              <w:t xml:space="preserve">денного отбора (конкурса) </w:t>
            </w:r>
            <w:proofErr w:type="spellStart"/>
            <w:r w:rsidRPr="000F5278">
              <w:t>сельхозтоваропроизводит</w:t>
            </w:r>
            <w:r w:rsidRPr="000F5278">
              <w:t>е</w:t>
            </w:r>
            <w:r w:rsidRPr="000F5278">
              <w:t>лей</w:t>
            </w:r>
            <w:proofErr w:type="spellEnd"/>
            <w:r w:rsidRPr="000F5278">
              <w:t xml:space="preserve"> в соответствии с поря</w:t>
            </w:r>
            <w:r w:rsidRPr="000F5278">
              <w:t>д</w:t>
            </w:r>
            <w:r w:rsidRPr="000F5278">
              <w:t>ками, установленными но</w:t>
            </w:r>
            <w:r w:rsidRPr="000F5278">
              <w:t>р</w:t>
            </w:r>
            <w:r w:rsidRPr="000F5278">
              <w:t>мативными правовыми а</w:t>
            </w:r>
            <w:r w:rsidRPr="000F5278">
              <w:t>к</w:t>
            </w:r>
            <w:r w:rsidRPr="000F5278">
              <w:t>тами Астраханской области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1.39.К.1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1.39.К.2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1.39.К.3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1.39.К.4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1.39.К.5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01.12.2025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Постановление </w:t>
            </w:r>
          </w:p>
        </w:tc>
      </w:tr>
      <w:tr w:rsidR="00C943BA" w:rsidRPr="000F5278" w:rsidTr="00FF7F7F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1.39.К.6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1.40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Достигнуты объемы реализованных зерновых культур собственного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18 843,85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1.40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Достигнуты объемы реализованных зерновых культур собственного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изводства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2 807,33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1.40.К.1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1.40.К.2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99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1.40.К.3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03.06.2025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C943BA" w:rsidRPr="000F5278" w:rsidTr="00FF7F7F">
        <w:trPr>
          <w:cantSplit/>
          <w:trHeight w:val="101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1.40.К.4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97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57" w:right="5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1.40.К.5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3</w:t>
            </w:r>
            <w:r w:rsidRPr="000F5278">
              <w:rPr>
                <w:color w:val="auto"/>
                <w:sz w:val="22"/>
                <w:szCs w:val="22"/>
              </w:rPr>
              <w:t>1.1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0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995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1.40.К.6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1.40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Достигнуты объемы реализованных зерновых культур собственного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изводства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3 169,52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1.40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Достигнуты объемы реализованных зерновых культур собственного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изводства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3 216,75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cantSplit/>
          <w:trHeight w:val="7886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реализация проектов семейных ферм, направленных на увеличение объема производства сельскохозяйственной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649 726,21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реализация проектов семейных ферм, направленных на увеличение объема производства сельскохозяйственной продукции в 2025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108 300,00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cantSplit/>
          <w:trHeight w:val="1458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1.41.К.1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1.41.К.2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1224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1.41.К.3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1411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1.41.К.4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122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1.41.К.5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17.11.2025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Постановление </w:t>
            </w:r>
          </w:p>
        </w:tc>
      </w:tr>
      <w:tr w:rsidR="00C943BA" w:rsidRPr="000F5278" w:rsidTr="00FF7F7F">
        <w:trPr>
          <w:cantSplit/>
          <w:trHeight w:val="1220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1.41.К.6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реализация проектов семейных ферм, направленных на увеличение объема производства сельскохозяйственной продукции  в 2026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109 755,00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реализация проектов семейных ферм, направленных на увеличение объема производства сельскохозяйственной продукции  в 2027 году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109 802,40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потребительских ко-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оперативов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целях увеличения об</w:t>
            </w:r>
            <w:r w:rsidRPr="000F5278">
              <w:rPr>
                <w:color w:val="auto"/>
                <w:sz w:val="22"/>
                <w:szCs w:val="22"/>
              </w:rPr>
              <w:t>ъ</w:t>
            </w:r>
            <w:r w:rsidRPr="000F5278">
              <w:rPr>
                <w:color w:val="auto"/>
                <w:sz w:val="22"/>
                <w:szCs w:val="22"/>
              </w:rPr>
              <w:t>ема выручки от реализации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хозяйственной продукции и (или) пищевой продукции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300 000,00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мативным правовым актом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ческая модернизация агр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 и развитие малых форм хозяйствования»)</w:t>
            </w:r>
            <w:proofErr w:type="gramEnd"/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потребительских ко-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оперативов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целях увеличения об</w:t>
            </w:r>
            <w:r w:rsidRPr="000F5278">
              <w:rPr>
                <w:color w:val="auto"/>
                <w:sz w:val="22"/>
                <w:szCs w:val="22"/>
              </w:rPr>
              <w:t>ъ</w:t>
            </w:r>
            <w:r w:rsidRPr="000F5278">
              <w:rPr>
                <w:color w:val="auto"/>
                <w:sz w:val="22"/>
                <w:szCs w:val="22"/>
              </w:rPr>
              <w:t>ема выручки от реализации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хозяйственной продукции и (или) пищевой продукции в 2025 году ре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лизации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50 000,00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Астраханской области 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в рамках федерального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екта «Развитие отраслей и техническая модернизация агропромышленного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плекса» по направлению «Поддержка приоритетных направлений агропромы</w:t>
            </w:r>
            <w:r w:rsidRPr="000F5278">
              <w:rPr>
                <w:color w:val="auto"/>
                <w:kern w:val="0"/>
                <w:sz w:val="22"/>
                <w:szCs w:val="22"/>
              </w:rPr>
              <w:t>ш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ленного комплекса и разв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тие малых форм хозяйств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вания»)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1.42.К.1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Российской Федерации заключены соглашения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1.42.К.2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1.42.К.3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1.42.К.4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об использовании межбюджетных трансфертов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1.42.К.5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(одобрены, сформир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ваны) документы, необходимые для оказания услуги (выполнения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17.11.2025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Постановление 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1.42.К.6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943BA" w:rsidRPr="000F5278" w:rsidRDefault="00C943B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потребительских ко-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оперативов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целях увеличения об</w:t>
            </w:r>
            <w:r w:rsidRPr="000F5278">
              <w:rPr>
                <w:color w:val="auto"/>
                <w:sz w:val="22"/>
                <w:szCs w:val="22"/>
              </w:rPr>
              <w:t>ъ</w:t>
            </w:r>
            <w:r w:rsidRPr="000F5278">
              <w:rPr>
                <w:color w:val="auto"/>
                <w:sz w:val="22"/>
                <w:szCs w:val="22"/>
              </w:rPr>
              <w:t>ема выручки от реализации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хозяйственной продукции и (или) пищевой продукции в 2026 году ре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лизации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50 000,00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Астраханской области 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потребительских ко-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оперативов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целях увеличения об</w:t>
            </w:r>
            <w:r w:rsidRPr="000F5278">
              <w:rPr>
                <w:color w:val="auto"/>
                <w:sz w:val="22"/>
                <w:szCs w:val="22"/>
              </w:rPr>
              <w:t>ъ</w:t>
            </w:r>
            <w:r w:rsidRPr="000F5278">
              <w:rPr>
                <w:color w:val="auto"/>
                <w:sz w:val="22"/>
                <w:szCs w:val="22"/>
              </w:rPr>
              <w:t>ема выручки от реализации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хозяйственной продукции и (или) пищевой продукции в 2027 году ре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лизации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50 000,00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ная поддержка путем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ставления субсидий мин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стерством сельского 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 по итогам проведенного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бора 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сельхозтоваропроизв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дителей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в соответствии с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рядком, установленным но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 xml:space="preserve">мативным правовым актом Астраханской области </w:t>
            </w:r>
          </w:p>
        </w:tc>
      </w:tr>
      <w:tr w:rsidR="00C943BA" w:rsidRPr="000F5278" w:rsidTr="00FF7F7F">
        <w:trPr>
          <w:cantSplit/>
          <w:trHeight w:val="1267"/>
        </w:trPr>
        <w:tc>
          <w:tcPr>
            <w:tcW w:w="567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1.43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1"/>
                <w:szCs w:val="21"/>
              </w:rPr>
              <w:t>Оказаны информационно-консультационные услуги малым сел</w:t>
            </w:r>
            <w:r w:rsidRPr="000F5278">
              <w:rPr>
                <w:color w:val="auto"/>
                <w:sz w:val="21"/>
                <w:szCs w:val="21"/>
              </w:rPr>
              <w:t>ь</w:t>
            </w:r>
            <w:r w:rsidRPr="000F5278">
              <w:rPr>
                <w:color w:val="auto"/>
                <w:sz w:val="21"/>
                <w:szCs w:val="21"/>
              </w:rPr>
              <w:t>скохозяйственным товаропроизводит</w:t>
            </w:r>
            <w:r w:rsidRPr="000F5278">
              <w:rPr>
                <w:color w:val="auto"/>
                <w:sz w:val="21"/>
                <w:szCs w:val="21"/>
              </w:rPr>
              <w:t>е</w:t>
            </w:r>
            <w:r w:rsidRPr="000F5278">
              <w:rPr>
                <w:color w:val="auto"/>
                <w:sz w:val="21"/>
                <w:szCs w:val="21"/>
              </w:rPr>
              <w:t>лям, гражданам, ведущим личное по</w:t>
            </w:r>
            <w:r w:rsidRPr="000F5278">
              <w:rPr>
                <w:color w:val="auto"/>
                <w:sz w:val="21"/>
                <w:szCs w:val="21"/>
              </w:rPr>
              <w:t>д</w:t>
            </w:r>
            <w:r w:rsidRPr="000F5278">
              <w:rPr>
                <w:color w:val="auto"/>
                <w:sz w:val="21"/>
                <w:szCs w:val="21"/>
              </w:rPr>
              <w:t>собное хозяйство, центрами компете</w:t>
            </w:r>
            <w:r w:rsidRPr="000F5278">
              <w:rPr>
                <w:color w:val="auto"/>
                <w:sz w:val="21"/>
                <w:szCs w:val="21"/>
              </w:rPr>
              <w:t>н</w:t>
            </w:r>
            <w:r w:rsidRPr="000F5278">
              <w:rPr>
                <w:color w:val="auto"/>
                <w:sz w:val="21"/>
                <w:szCs w:val="21"/>
              </w:rPr>
              <w:t>ций в сфере сельскохозяйственной к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операции и поддержки фермеров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851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4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</w:t>
            </w:r>
            <w:r w:rsidRPr="000F5278">
              <w:rPr>
                <w:color w:val="auto"/>
                <w:sz w:val="22"/>
                <w:szCs w:val="22"/>
              </w:rPr>
              <w:br/>
              <w:t>хозяйства и рыбной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мышленности Астраханской области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Тимофеев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Андрей 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3BA" w:rsidRPr="000F5278" w:rsidRDefault="00C943BA" w:rsidP="00FF7F7F">
            <w:pPr>
              <w:widowControl w:val="0"/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C943BA" w:rsidRPr="000F5278" w:rsidRDefault="00C943B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7 538,40</w:t>
            </w:r>
          </w:p>
        </w:tc>
        <w:tc>
          <w:tcPr>
            <w:tcW w:w="2835" w:type="dxa"/>
            <w:gridSpan w:val="2"/>
            <w:vAlign w:val="center"/>
          </w:tcPr>
          <w:p w:rsidR="00C943BA" w:rsidRPr="000F5278" w:rsidRDefault="00C943BA" w:rsidP="00FF7F7F">
            <w:pPr>
              <w:jc w:val="center"/>
              <w:rPr>
                <w:color w:val="auto"/>
                <w:kern w:val="0"/>
                <w:sz w:val="21"/>
                <w:szCs w:val="21"/>
              </w:rPr>
            </w:pPr>
            <w:r w:rsidRPr="000F5278">
              <w:rPr>
                <w:color w:val="auto"/>
                <w:kern w:val="0"/>
                <w:sz w:val="21"/>
                <w:szCs w:val="21"/>
              </w:rPr>
              <w:t>Отчет.</w:t>
            </w:r>
          </w:p>
          <w:p w:rsidR="00C943BA" w:rsidRPr="000F5278" w:rsidRDefault="00C943B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0"/>
                <w:sz w:val="21"/>
                <w:szCs w:val="21"/>
              </w:rPr>
              <w:t>Реализованы мероприятия, направленные на создание комплексной системы инфо</w:t>
            </w:r>
            <w:r w:rsidRPr="000F5278">
              <w:rPr>
                <w:color w:val="auto"/>
                <w:kern w:val="0"/>
                <w:sz w:val="21"/>
                <w:szCs w:val="21"/>
              </w:rPr>
              <w:t>р</w:t>
            </w:r>
            <w:r w:rsidRPr="000F5278">
              <w:rPr>
                <w:color w:val="auto"/>
                <w:kern w:val="0"/>
                <w:sz w:val="21"/>
                <w:szCs w:val="21"/>
              </w:rPr>
              <w:t>мационно-консультационного и методического обслужив</w:t>
            </w:r>
            <w:r w:rsidRPr="000F5278">
              <w:rPr>
                <w:color w:val="auto"/>
                <w:kern w:val="0"/>
                <w:sz w:val="21"/>
                <w:szCs w:val="21"/>
              </w:rPr>
              <w:t>а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ния субъектов малого и сре</w:t>
            </w:r>
            <w:r w:rsidRPr="000F5278">
              <w:rPr>
                <w:color w:val="auto"/>
                <w:kern w:val="0"/>
                <w:sz w:val="21"/>
                <w:szCs w:val="21"/>
              </w:rPr>
              <w:t>д</w:t>
            </w:r>
            <w:r w:rsidRPr="000F5278">
              <w:rPr>
                <w:color w:val="auto"/>
                <w:kern w:val="0"/>
                <w:sz w:val="21"/>
                <w:szCs w:val="21"/>
              </w:rPr>
              <w:t>него предпринимательства в агропромышленном комплексе Астраханской области и сел</w:t>
            </w:r>
            <w:r w:rsidRPr="000F5278">
              <w:rPr>
                <w:color w:val="auto"/>
                <w:kern w:val="0"/>
                <w:sz w:val="21"/>
                <w:szCs w:val="21"/>
              </w:rPr>
              <w:t>ь</w:t>
            </w:r>
            <w:r w:rsidRPr="000F5278">
              <w:rPr>
                <w:color w:val="auto"/>
                <w:kern w:val="0"/>
                <w:sz w:val="21"/>
                <w:szCs w:val="21"/>
              </w:rPr>
              <w:t>ского населения, внедрение лучших практик ведения фе</w:t>
            </w:r>
            <w:r w:rsidRPr="000F5278">
              <w:rPr>
                <w:color w:val="auto"/>
                <w:kern w:val="0"/>
                <w:sz w:val="21"/>
                <w:szCs w:val="21"/>
              </w:rPr>
              <w:t>р</w:t>
            </w:r>
            <w:r w:rsidRPr="000F5278">
              <w:rPr>
                <w:color w:val="auto"/>
                <w:kern w:val="0"/>
                <w:sz w:val="21"/>
                <w:szCs w:val="21"/>
              </w:rPr>
              <w:t>мерских хозяйств и сельскох</w:t>
            </w:r>
            <w:r w:rsidRPr="000F5278">
              <w:rPr>
                <w:color w:val="auto"/>
                <w:kern w:val="0"/>
                <w:sz w:val="21"/>
                <w:szCs w:val="21"/>
              </w:rPr>
              <w:t>о</w:t>
            </w:r>
            <w:r w:rsidRPr="000F5278">
              <w:rPr>
                <w:color w:val="auto"/>
                <w:kern w:val="0"/>
                <w:sz w:val="21"/>
                <w:szCs w:val="21"/>
              </w:rPr>
              <w:t>зяйственных кооперативов в Астраханской области, обе</w:t>
            </w:r>
            <w:r w:rsidRPr="000F5278">
              <w:rPr>
                <w:color w:val="auto"/>
                <w:kern w:val="0"/>
                <w:sz w:val="21"/>
                <w:szCs w:val="21"/>
              </w:rPr>
              <w:t>с</w:t>
            </w:r>
            <w:r w:rsidRPr="000F5278">
              <w:rPr>
                <w:color w:val="auto"/>
                <w:kern w:val="0"/>
                <w:sz w:val="21"/>
                <w:szCs w:val="21"/>
              </w:rPr>
              <w:t>печение роста активности м</w:t>
            </w:r>
            <w:r w:rsidRPr="000F5278">
              <w:rPr>
                <w:color w:val="auto"/>
                <w:kern w:val="0"/>
                <w:sz w:val="21"/>
                <w:szCs w:val="21"/>
              </w:rPr>
              <w:t>а</w:t>
            </w:r>
            <w:r w:rsidRPr="000F5278">
              <w:rPr>
                <w:color w:val="auto"/>
                <w:kern w:val="0"/>
                <w:sz w:val="21"/>
                <w:szCs w:val="21"/>
              </w:rPr>
              <w:t>лого агробизнеса в создании сельскохозяйственных кооп</w:t>
            </w:r>
            <w:r w:rsidRPr="000F5278">
              <w:rPr>
                <w:color w:val="auto"/>
                <w:kern w:val="0"/>
                <w:sz w:val="21"/>
                <w:szCs w:val="21"/>
              </w:rPr>
              <w:t>е</w:t>
            </w:r>
            <w:r w:rsidRPr="000F5278">
              <w:rPr>
                <w:color w:val="auto"/>
                <w:kern w:val="0"/>
                <w:sz w:val="21"/>
                <w:szCs w:val="21"/>
              </w:rPr>
              <w:t>ративов</w:t>
            </w:r>
            <w:proofErr w:type="gramEnd"/>
          </w:p>
        </w:tc>
      </w:tr>
    </w:tbl>
    <w:p w:rsidR="00C943BA" w:rsidRPr="000F5278" w:rsidRDefault="00C943BA" w:rsidP="00C943BA">
      <w:pPr>
        <w:pStyle w:val="ConsPlusNormal"/>
        <w:ind w:left="9498" w:firstLine="709"/>
        <w:outlineLvl w:val="0"/>
        <w:rPr>
          <w:color w:val="auto"/>
          <w:szCs w:val="28"/>
        </w:rPr>
        <w:sectPr w:rsidR="00C943BA" w:rsidRPr="000F5278" w:rsidSect="00724AE1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B32104" w:rsidRPr="000F5278" w:rsidRDefault="00B32104" w:rsidP="0024268A">
      <w:pPr>
        <w:pStyle w:val="ConsPlusNormal"/>
        <w:ind w:left="11199" w:firstLine="0"/>
        <w:outlineLvl w:val="0"/>
        <w:rPr>
          <w:color w:val="auto"/>
          <w:szCs w:val="28"/>
        </w:rPr>
      </w:pPr>
      <w:r w:rsidRPr="000F5278">
        <w:rPr>
          <w:color w:val="auto"/>
          <w:szCs w:val="28"/>
        </w:rPr>
        <w:lastRenderedPageBreak/>
        <w:t>Приложение № 2</w:t>
      </w:r>
    </w:p>
    <w:p w:rsidR="00DD4982" w:rsidRPr="000F5278" w:rsidRDefault="00B32104" w:rsidP="0024268A">
      <w:pPr>
        <w:pStyle w:val="ConsPlusNormal"/>
        <w:ind w:left="11199" w:firstLine="0"/>
        <w:outlineLvl w:val="0"/>
        <w:rPr>
          <w:color w:val="auto"/>
          <w:szCs w:val="28"/>
        </w:rPr>
      </w:pPr>
      <w:r w:rsidRPr="000F5278">
        <w:rPr>
          <w:color w:val="auto"/>
          <w:szCs w:val="28"/>
        </w:rPr>
        <w:t xml:space="preserve">к паспорту </w:t>
      </w:r>
      <w:proofErr w:type="gramStart"/>
      <w:r w:rsidRPr="000F5278">
        <w:rPr>
          <w:color w:val="auto"/>
          <w:szCs w:val="28"/>
        </w:rPr>
        <w:t>регионального</w:t>
      </w:r>
      <w:proofErr w:type="gramEnd"/>
    </w:p>
    <w:p w:rsidR="00DD4982" w:rsidRPr="000F5278" w:rsidRDefault="00B32104" w:rsidP="0024268A">
      <w:pPr>
        <w:pStyle w:val="ConsPlusNormal"/>
        <w:ind w:left="11199" w:firstLine="0"/>
        <w:outlineLvl w:val="0"/>
        <w:rPr>
          <w:color w:val="auto"/>
          <w:szCs w:val="28"/>
        </w:rPr>
      </w:pPr>
      <w:r w:rsidRPr="000F5278">
        <w:rPr>
          <w:color w:val="auto"/>
          <w:szCs w:val="28"/>
        </w:rPr>
        <w:t>проекта</w:t>
      </w:r>
      <w:r w:rsidR="00DD4982" w:rsidRPr="000F5278">
        <w:rPr>
          <w:color w:val="auto"/>
          <w:szCs w:val="28"/>
        </w:rPr>
        <w:t xml:space="preserve"> </w:t>
      </w:r>
      <w:r w:rsidRPr="000F5278">
        <w:rPr>
          <w:color w:val="auto"/>
          <w:szCs w:val="28"/>
        </w:rPr>
        <w:t>«Развитие отраслей</w:t>
      </w:r>
    </w:p>
    <w:p w:rsidR="00DD4982" w:rsidRPr="000F5278" w:rsidRDefault="00B32104" w:rsidP="0024268A">
      <w:pPr>
        <w:pStyle w:val="ConsPlusNormal"/>
        <w:ind w:left="11199" w:firstLine="0"/>
        <w:outlineLvl w:val="0"/>
        <w:rPr>
          <w:color w:val="auto"/>
          <w:szCs w:val="28"/>
        </w:rPr>
      </w:pPr>
      <w:r w:rsidRPr="000F5278">
        <w:rPr>
          <w:color w:val="auto"/>
          <w:szCs w:val="28"/>
        </w:rPr>
        <w:t>агропромышленного комплекса</w:t>
      </w:r>
    </w:p>
    <w:p w:rsidR="00B32104" w:rsidRPr="000F5278" w:rsidRDefault="00B32104" w:rsidP="0024268A">
      <w:pPr>
        <w:pStyle w:val="ConsPlusNormal"/>
        <w:ind w:left="11199" w:firstLine="0"/>
        <w:outlineLvl w:val="0"/>
        <w:rPr>
          <w:color w:val="auto"/>
          <w:szCs w:val="28"/>
        </w:rPr>
      </w:pPr>
      <w:r w:rsidRPr="000F5278">
        <w:rPr>
          <w:color w:val="auto"/>
          <w:szCs w:val="28"/>
        </w:rPr>
        <w:t>Астраханской области»</w:t>
      </w:r>
    </w:p>
    <w:p w:rsidR="00B32104" w:rsidRPr="000F5278" w:rsidRDefault="00B32104" w:rsidP="0024268A">
      <w:pPr>
        <w:spacing w:line="240" w:lineRule="atLeast"/>
        <w:ind w:left="11340"/>
        <w:jc w:val="center"/>
        <w:rPr>
          <w:color w:val="auto"/>
          <w:sz w:val="28"/>
          <w:szCs w:val="28"/>
        </w:rPr>
      </w:pPr>
    </w:p>
    <w:p w:rsidR="00C9554C" w:rsidRPr="000F5278" w:rsidRDefault="00C9554C" w:rsidP="00145168">
      <w:pPr>
        <w:spacing w:line="240" w:lineRule="atLeast"/>
        <w:jc w:val="center"/>
        <w:rPr>
          <w:color w:val="auto"/>
          <w:sz w:val="28"/>
          <w:szCs w:val="28"/>
        </w:rPr>
      </w:pPr>
    </w:p>
    <w:p w:rsidR="00B32104" w:rsidRPr="000F5278" w:rsidRDefault="00B32104" w:rsidP="00145168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0F5278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B32104" w:rsidRPr="000F5278" w:rsidRDefault="00B32104" w:rsidP="00145168">
      <w:pPr>
        <w:rPr>
          <w:color w:val="auto"/>
          <w:sz w:val="28"/>
          <w:szCs w:val="28"/>
        </w:rPr>
      </w:pPr>
    </w:p>
    <w:tbl>
      <w:tblPr>
        <w:tblStyle w:val="afffff5"/>
        <w:tblpPr w:leftFromText="180" w:rightFromText="180" w:vertAnchor="text" w:tblpX="95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1275"/>
        <w:gridCol w:w="1593"/>
        <w:gridCol w:w="992"/>
        <w:gridCol w:w="992"/>
        <w:gridCol w:w="993"/>
        <w:gridCol w:w="992"/>
        <w:gridCol w:w="992"/>
        <w:gridCol w:w="851"/>
        <w:gridCol w:w="850"/>
        <w:gridCol w:w="1351"/>
      </w:tblGrid>
      <w:tr w:rsidR="00145168" w:rsidRPr="000F5278" w:rsidTr="0024268A">
        <w:tc>
          <w:tcPr>
            <w:tcW w:w="3402" w:type="dxa"/>
            <w:vMerge w:val="restart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Астраханской области</w:t>
            </w:r>
          </w:p>
        </w:tc>
        <w:tc>
          <w:tcPr>
            <w:tcW w:w="1275" w:type="dxa"/>
            <w:vMerge w:val="restart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 измерения</w:t>
            </w:r>
          </w:p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585" w:type="dxa"/>
            <w:gridSpan w:val="2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7021" w:type="dxa"/>
            <w:gridSpan w:val="7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Период реализации регионального проекта, год</w:t>
            </w:r>
          </w:p>
        </w:tc>
      </w:tr>
      <w:tr w:rsidR="00145168" w:rsidRPr="000F5278" w:rsidTr="0024268A">
        <w:trPr>
          <w:trHeight w:val="142"/>
        </w:trPr>
        <w:tc>
          <w:tcPr>
            <w:tcW w:w="3402" w:type="dxa"/>
            <w:vMerge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51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351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2030</w:t>
            </w:r>
          </w:p>
        </w:tc>
      </w:tr>
    </w:tbl>
    <w:p w:rsidR="00B32104" w:rsidRPr="000F5278" w:rsidRDefault="00B32104" w:rsidP="00145168">
      <w:pPr>
        <w:rPr>
          <w:color w:val="auto"/>
          <w:sz w:val="22"/>
          <w:szCs w:val="22"/>
        </w:rPr>
      </w:pPr>
    </w:p>
    <w:p w:rsidR="00B32104" w:rsidRPr="000F5278" w:rsidRDefault="00B32104" w:rsidP="00145168">
      <w:pPr>
        <w:rPr>
          <w:color w:val="auto"/>
          <w:sz w:val="22"/>
          <w:szCs w:val="22"/>
        </w:rPr>
      </w:pPr>
    </w:p>
    <w:p w:rsidR="00B32104" w:rsidRPr="000F5278" w:rsidRDefault="00B32104" w:rsidP="00145168">
      <w:pPr>
        <w:rPr>
          <w:color w:val="auto"/>
          <w:sz w:val="22"/>
          <w:szCs w:val="22"/>
        </w:rPr>
      </w:pPr>
    </w:p>
    <w:p w:rsidR="008217F0" w:rsidRPr="000F5278" w:rsidRDefault="008217F0" w:rsidP="00145168">
      <w:pPr>
        <w:rPr>
          <w:color w:val="auto"/>
          <w:sz w:val="4"/>
          <w:szCs w:val="22"/>
        </w:rPr>
      </w:pPr>
    </w:p>
    <w:tbl>
      <w:tblPr>
        <w:tblStyle w:val="afffff5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559"/>
        <w:gridCol w:w="992"/>
        <w:gridCol w:w="992"/>
        <w:gridCol w:w="993"/>
        <w:gridCol w:w="992"/>
        <w:gridCol w:w="992"/>
        <w:gridCol w:w="851"/>
        <w:gridCol w:w="850"/>
        <w:gridCol w:w="1418"/>
      </w:tblGrid>
      <w:tr w:rsidR="00145168" w:rsidRPr="000F5278" w:rsidTr="0024268A">
        <w:trPr>
          <w:tblHeader/>
        </w:trPr>
        <w:tc>
          <w:tcPr>
            <w:tcW w:w="340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</w:t>
            </w:r>
          </w:p>
        </w:tc>
      </w:tr>
      <w:tr w:rsidR="00145168" w:rsidRPr="000F5278" w:rsidTr="0024268A">
        <w:tc>
          <w:tcPr>
            <w:tcW w:w="14317" w:type="dxa"/>
            <w:gridSpan w:val="11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0F5278">
              <w:rPr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145168" w:rsidRPr="000F5278" w:rsidTr="0024268A">
        <w:tc>
          <w:tcPr>
            <w:tcW w:w="14317" w:type="dxa"/>
            <w:gridSpan w:val="11"/>
            <w:shd w:val="clear" w:color="auto" w:fill="auto"/>
          </w:tcPr>
          <w:p w:rsidR="00B32104" w:rsidRPr="000F5278" w:rsidRDefault="00B32104" w:rsidP="00145168">
            <w:pPr>
              <w:pStyle w:val="afffff8"/>
              <w:ind w:left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индивидуальных пре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принимателей</w:t>
            </w:r>
            <w:r w:rsidR="00D86985" w:rsidRPr="000F5278">
              <w:rPr>
                <w:color w:val="auto"/>
                <w:sz w:val="22"/>
                <w:szCs w:val="22"/>
              </w:rPr>
              <w:t>,</w:t>
            </w:r>
            <w:r w:rsidRPr="000F5278">
              <w:rPr>
                <w:color w:val="auto"/>
                <w:sz w:val="22"/>
                <w:szCs w:val="22"/>
              </w:rPr>
              <w:t xml:space="preserve"> составила</w:t>
            </w:r>
          </w:p>
        </w:tc>
      </w:tr>
      <w:tr w:rsidR="00407DE0" w:rsidRPr="000F5278" w:rsidTr="00407DE0">
        <w:trPr>
          <w:trHeight w:val="629"/>
        </w:trPr>
        <w:tc>
          <w:tcPr>
            <w:tcW w:w="3402" w:type="dxa"/>
          </w:tcPr>
          <w:p w:rsidR="00B32104" w:rsidRPr="000F5278" w:rsidRDefault="00B32104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B32104" w:rsidRPr="000F5278" w:rsidRDefault="00B32104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1,85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92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851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850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1418" w:type="dxa"/>
            <w:vAlign w:val="center"/>
          </w:tcPr>
          <w:p w:rsidR="00B32104" w:rsidRPr="000F5278" w:rsidRDefault="00B32104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1,9</w:t>
            </w:r>
          </w:p>
        </w:tc>
      </w:tr>
      <w:tr w:rsidR="00407DE0" w:rsidRPr="000F5278" w:rsidTr="00407DE0">
        <w:trPr>
          <w:trHeight w:val="821"/>
        </w:trPr>
        <w:tc>
          <w:tcPr>
            <w:tcW w:w="3402" w:type="dxa"/>
          </w:tcPr>
          <w:p w:rsidR="00F40007" w:rsidRPr="000F5278" w:rsidRDefault="00F40007" w:rsidP="00F40007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0,078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407DE0" w:rsidRPr="000F5278" w:rsidTr="00407DE0">
        <w:trPr>
          <w:trHeight w:val="862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 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0,66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0,55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0,55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0,55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0,55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0,55</w:t>
            </w:r>
          </w:p>
        </w:tc>
      </w:tr>
      <w:tr w:rsidR="00407DE0" w:rsidRPr="000F5278" w:rsidTr="00407DE0">
        <w:trPr>
          <w:trHeight w:val="974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0,132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0,32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0,32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0,32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0,32</w:t>
            </w:r>
          </w:p>
        </w:tc>
      </w:tr>
      <w:tr w:rsidR="00407DE0" w:rsidRPr="000F5278" w:rsidTr="00407DE0">
        <w:trPr>
          <w:trHeight w:val="1003"/>
        </w:trPr>
        <w:tc>
          <w:tcPr>
            <w:tcW w:w="3402" w:type="dxa"/>
          </w:tcPr>
          <w:p w:rsidR="00F40007" w:rsidRPr="000F5278" w:rsidRDefault="00F40007" w:rsidP="00F40007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0,021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F40007" w:rsidRPr="000F5278" w:rsidTr="0024268A">
        <w:trPr>
          <w:trHeight w:val="236"/>
        </w:trPr>
        <w:tc>
          <w:tcPr>
            <w:tcW w:w="3402" w:type="dxa"/>
          </w:tcPr>
          <w:p w:rsidR="00C50015" w:rsidRPr="000F5278" w:rsidRDefault="00F40007" w:rsidP="00DD4982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0,717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</w:tr>
      <w:tr w:rsidR="00F40007" w:rsidRPr="000F5278" w:rsidTr="0024268A">
        <w:trPr>
          <w:trHeight w:val="318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0,03</w:t>
            </w:r>
          </w:p>
        </w:tc>
      </w:tr>
      <w:tr w:rsidR="00F40007" w:rsidRPr="000F5278" w:rsidTr="0024268A">
        <w:trPr>
          <w:trHeight w:val="258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0,242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</w:tr>
      <w:tr w:rsidR="00F40007" w:rsidRPr="000F5278" w:rsidTr="0024268A">
        <w:trPr>
          <w:trHeight w:val="77"/>
        </w:trPr>
        <w:tc>
          <w:tcPr>
            <w:tcW w:w="14317" w:type="dxa"/>
            <w:gridSpan w:val="11"/>
            <w:shd w:val="clear" w:color="auto" w:fill="auto"/>
          </w:tcPr>
          <w:p w:rsidR="00F40007" w:rsidRPr="000F5278" w:rsidRDefault="00F40007" w:rsidP="00145168">
            <w:pPr>
              <w:pStyle w:val="afffff8"/>
              <w:ind w:left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Посевная площадь под овощами открытого грунта в сельскохозяйственных организациях, крестьянских (фермерских) хозяйствах, включая индив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дуальных предпринимателей, составила</w:t>
            </w:r>
          </w:p>
        </w:tc>
      </w:tr>
      <w:tr w:rsidR="00F40007" w:rsidRPr="000F5278" w:rsidTr="0024268A">
        <w:trPr>
          <w:trHeight w:val="247"/>
        </w:trPr>
        <w:tc>
          <w:tcPr>
            <w:tcW w:w="3402" w:type="dxa"/>
            <w:vAlign w:val="center"/>
          </w:tcPr>
          <w:p w:rsidR="00F40007" w:rsidRPr="000F5278" w:rsidRDefault="00F40007" w:rsidP="00D600C3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9,3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9,7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9,8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9,8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9,8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9,8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9,8</w:t>
            </w:r>
          </w:p>
        </w:tc>
      </w:tr>
      <w:tr w:rsidR="00407DE0" w:rsidRPr="000F5278" w:rsidTr="00407DE0">
        <w:trPr>
          <w:trHeight w:val="925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3" w:type="dxa"/>
            <w:vAlign w:val="center"/>
          </w:tcPr>
          <w:p w:rsidR="00F40007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2,254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</w:tr>
      <w:tr w:rsidR="00407DE0" w:rsidRPr="000F5278" w:rsidTr="00407DE0">
        <w:trPr>
          <w:trHeight w:val="864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93" w:type="dxa"/>
            <w:vAlign w:val="center"/>
          </w:tcPr>
          <w:p w:rsidR="00F40007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0,09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</w:tr>
      <w:tr w:rsidR="00407DE0" w:rsidRPr="000F5278" w:rsidTr="00407DE0">
        <w:trPr>
          <w:trHeight w:val="947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 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1,2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</w:t>
            </w:r>
            <w:r w:rsidR="00C72F3D" w:rsidRPr="000F5278">
              <w:rPr>
                <w:color w:val="auto"/>
                <w:sz w:val="22"/>
                <w:szCs w:val="22"/>
              </w:rPr>
              <w:t>128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1,2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1,2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1,2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1,2</w:t>
            </w:r>
          </w:p>
        </w:tc>
      </w:tr>
      <w:tr w:rsidR="00407DE0" w:rsidRPr="000F5278" w:rsidTr="00407DE0">
        <w:trPr>
          <w:trHeight w:val="887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</w:t>
            </w:r>
            <w:r w:rsidR="00C72F3D" w:rsidRPr="000F5278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</w:tr>
      <w:tr w:rsidR="00407DE0" w:rsidRPr="000F5278" w:rsidTr="00407DE0">
        <w:trPr>
          <w:trHeight w:val="826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  <w:r w:rsidR="00C72F3D" w:rsidRPr="000F5278">
              <w:rPr>
                <w:color w:val="auto"/>
                <w:sz w:val="22"/>
                <w:szCs w:val="22"/>
              </w:rPr>
              <w:t>89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</w:tr>
      <w:tr w:rsidR="00F40007" w:rsidRPr="000F5278" w:rsidTr="0024268A">
        <w:trPr>
          <w:trHeight w:val="990"/>
        </w:trPr>
        <w:tc>
          <w:tcPr>
            <w:tcW w:w="3402" w:type="dxa"/>
          </w:tcPr>
          <w:p w:rsidR="00F40007" w:rsidRPr="000F5278" w:rsidRDefault="00F40007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округ Астраханской области»</w:t>
            </w:r>
          </w:p>
        </w:tc>
        <w:tc>
          <w:tcPr>
            <w:tcW w:w="1276" w:type="dxa"/>
            <w:vAlign w:val="center"/>
          </w:tcPr>
          <w:p w:rsidR="00F40007" w:rsidRPr="000F5278" w:rsidRDefault="00F40007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93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</w:t>
            </w:r>
            <w:r w:rsidR="00C72F3D" w:rsidRPr="000F5278">
              <w:rPr>
                <w:color w:val="auto"/>
                <w:sz w:val="22"/>
                <w:szCs w:val="22"/>
              </w:rPr>
              <w:t>845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418" w:type="dxa"/>
            <w:vAlign w:val="center"/>
          </w:tcPr>
          <w:p w:rsidR="00F40007" w:rsidRPr="000F5278" w:rsidRDefault="00F40007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472E6E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0,012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rPr>
          <w:trHeight w:val="848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  <w:r w:rsidR="001D0AE7" w:rsidRPr="000F5278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1,0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1,409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</w:tr>
      <w:tr w:rsidR="00C72F3D" w:rsidRPr="000F5278" w:rsidTr="0024268A">
        <w:trPr>
          <w:trHeight w:val="695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0,283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</w:t>
            </w:r>
          </w:p>
        </w:tc>
      </w:tr>
      <w:tr w:rsidR="00C72F3D" w:rsidRPr="000F5278" w:rsidTr="0024268A">
        <w:trPr>
          <w:trHeight w:val="125"/>
        </w:trPr>
        <w:tc>
          <w:tcPr>
            <w:tcW w:w="3402" w:type="dxa"/>
            <w:shd w:val="clear" w:color="auto" w:fill="auto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«Черноярский муниципальный округ Астраханской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</w:tr>
      <w:tr w:rsidR="00C72F3D" w:rsidRPr="000F5278" w:rsidTr="0024268A">
        <w:tc>
          <w:tcPr>
            <w:tcW w:w="14317" w:type="dxa"/>
            <w:gridSpan w:val="11"/>
            <w:shd w:val="clear" w:color="auto" w:fill="auto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Посеяно зерновых, зернобобовых, масличных (за исключением рапса и сои) и кормовых сельскохозяйственных культур и (или) семенных посевов кукурузы, подсолнечника, сахарной свеклы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«Енотаевский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0,6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rPr>
          <w:trHeight w:val="811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«Черноярский муниципальный округ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14317" w:type="dxa"/>
            <w:gridSpan w:val="11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Достигнута численность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11,5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11,6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11,7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11,8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11,8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11,8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11,8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  <w:vAlign w:val="center"/>
          </w:tcPr>
          <w:p w:rsidR="00C72F3D" w:rsidRPr="000F5278" w:rsidRDefault="00473052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Муниципальное образование «Енотаевский муниципальный район Астраханской области» 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vAlign w:val="center"/>
          </w:tcPr>
          <w:p w:rsidR="00C72F3D" w:rsidRPr="000F5278" w:rsidRDefault="00473052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3" w:type="dxa"/>
            <w:vAlign w:val="center"/>
          </w:tcPr>
          <w:p w:rsidR="00C72F3D" w:rsidRPr="000F5278" w:rsidRDefault="00473052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3" w:type="dxa"/>
            <w:vAlign w:val="center"/>
          </w:tcPr>
          <w:p w:rsidR="00C72F3D" w:rsidRPr="000F5278" w:rsidRDefault="00473052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1,4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1,4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1,4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1,4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округ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</w:t>
            </w:r>
            <w:r w:rsidR="00473052"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3" w:type="dxa"/>
            <w:vAlign w:val="center"/>
          </w:tcPr>
          <w:p w:rsidR="00C72F3D" w:rsidRPr="000F5278" w:rsidRDefault="00473052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93" w:type="dxa"/>
            <w:vAlign w:val="center"/>
          </w:tcPr>
          <w:p w:rsidR="00C72F3D" w:rsidRPr="000F5278" w:rsidRDefault="00473052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2,7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</w:tr>
      <w:tr w:rsidR="00407DE0" w:rsidRPr="000F5278" w:rsidTr="00407DE0">
        <w:trPr>
          <w:trHeight w:val="990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округ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1,6</w:t>
            </w:r>
          </w:p>
        </w:tc>
      </w:tr>
      <w:tr w:rsidR="00C72F3D" w:rsidRPr="000F5278" w:rsidTr="0024268A">
        <w:tc>
          <w:tcPr>
            <w:tcW w:w="14317" w:type="dxa"/>
            <w:gridSpan w:val="11"/>
            <w:shd w:val="clear" w:color="auto" w:fill="auto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вотных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Тыс.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220,0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190,0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190,1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190,2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190,2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190,2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190,2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</w:t>
            </w:r>
            <w:r w:rsidR="00473052"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Муниципальное образование «Енотаевский муниципальный район Астраханской области» 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41,8</w:t>
            </w:r>
          </w:p>
        </w:tc>
        <w:tc>
          <w:tcPr>
            <w:tcW w:w="993" w:type="dxa"/>
            <w:vAlign w:val="center"/>
          </w:tcPr>
          <w:p w:rsidR="00C72F3D" w:rsidRPr="000F5278" w:rsidRDefault="007E4FC5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38,6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34,3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34,3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34,3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34,3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34,3</w:t>
            </w:r>
          </w:p>
        </w:tc>
      </w:tr>
      <w:tr w:rsidR="00C72F3D" w:rsidRPr="000F5278" w:rsidTr="0024268A">
        <w:trPr>
          <w:trHeight w:val="591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</w:tr>
      <w:tr w:rsidR="00C72F3D" w:rsidRPr="000F5278" w:rsidTr="0024268A">
        <w:trPr>
          <w:trHeight w:val="834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округ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25,0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25,0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25,0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25,0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53,0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48,0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48,0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48,1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48,1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48,1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48,1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93" w:type="dxa"/>
            <w:vAlign w:val="center"/>
          </w:tcPr>
          <w:p w:rsidR="00C72F3D" w:rsidRPr="000F5278" w:rsidRDefault="00473052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3,4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3,5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2,5</w:t>
            </w:r>
          </w:p>
        </w:tc>
        <w:tc>
          <w:tcPr>
            <w:tcW w:w="993" w:type="dxa"/>
            <w:vAlign w:val="center"/>
          </w:tcPr>
          <w:p w:rsidR="00C72F3D" w:rsidRPr="000F5278" w:rsidRDefault="007E4FC5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«Черноярский муниципальный округ Астраханской области»</w:t>
            </w:r>
          </w:p>
        </w:tc>
        <w:tc>
          <w:tcPr>
            <w:tcW w:w="1276" w:type="dxa"/>
          </w:tcPr>
          <w:p w:rsidR="00C72F3D" w:rsidRPr="000F5278" w:rsidRDefault="00C72F3D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88,0</w:t>
            </w:r>
          </w:p>
        </w:tc>
        <w:tc>
          <w:tcPr>
            <w:tcW w:w="993" w:type="dxa"/>
            <w:vAlign w:val="center"/>
          </w:tcPr>
          <w:p w:rsidR="00C72F3D" w:rsidRPr="000F5278" w:rsidRDefault="00473052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67,9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75,0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75,0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75,0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75,0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75,0</w:t>
            </w:r>
          </w:p>
        </w:tc>
      </w:tr>
      <w:tr w:rsidR="00C72F3D" w:rsidRPr="000F5278" w:rsidTr="0024268A">
        <w:trPr>
          <w:trHeight w:val="213"/>
        </w:trPr>
        <w:tc>
          <w:tcPr>
            <w:tcW w:w="14317" w:type="dxa"/>
            <w:gridSpan w:val="11"/>
            <w:shd w:val="clear" w:color="auto" w:fill="auto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поголовья маралов и (или) мясных табунных лошадей</w:t>
            </w:r>
          </w:p>
        </w:tc>
      </w:tr>
      <w:tr w:rsidR="00EF562C" w:rsidRPr="000F5278" w:rsidTr="00EF562C">
        <w:trPr>
          <w:trHeight w:val="438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4,5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  <w:vAlign w:val="center"/>
          </w:tcPr>
          <w:p w:rsidR="00C72F3D" w:rsidRPr="000F5278" w:rsidRDefault="007E4FC5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Муниципальное образование «Енотаевский муниципальный район Астраханской области» 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  <w:vAlign w:val="center"/>
          </w:tcPr>
          <w:p w:rsidR="00C72F3D" w:rsidRPr="000F5278" w:rsidRDefault="007E4FC5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</w:t>
            </w:r>
            <w:r w:rsidR="007E4FC5"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округ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3" w:type="dxa"/>
            <w:vAlign w:val="center"/>
          </w:tcPr>
          <w:p w:rsidR="00C72F3D" w:rsidRPr="000F5278" w:rsidRDefault="007E4FC5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1,1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  <w:vAlign w:val="center"/>
          </w:tcPr>
          <w:p w:rsidR="00C72F3D" w:rsidRPr="000F5278" w:rsidRDefault="007E4FC5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</w:tr>
      <w:tr w:rsidR="00C72F3D" w:rsidRPr="000F5278" w:rsidTr="0024268A">
        <w:trPr>
          <w:trHeight w:val="681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</w:tr>
      <w:tr w:rsidR="00C72F3D" w:rsidRPr="000F5278" w:rsidTr="0024268A">
        <w:trPr>
          <w:trHeight w:val="695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  <w:vAlign w:val="center"/>
          </w:tcPr>
          <w:p w:rsidR="00C72F3D" w:rsidRPr="000F5278" w:rsidRDefault="007E4FC5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  <w:vAlign w:val="center"/>
          </w:tcPr>
          <w:p w:rsidR="00C72F3D" w:rsidRPr="000F5278" w:rsidRDefault="007E4FC5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0,6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36029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</w:tr>
      <w:tr w:rsidR="00C72F3D" w:rsidRPr="000F5278" w:rsidTr="0024268A">
        <w:tc>
          <w:tcPr>
            <w:tcW w:w="14317" w:type="dxa"/>
            <w:gridSpan w:val="11"/>
            <w:shd w:val="clear" w:color="auto" w:fill="auto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предоставление субвенций муниципальным образованиям Астраханской области на поддержку приоритетных направлений агропр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мышленного комплекса и развитие малых форм хозяйствования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F3D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F3D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F3D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F3D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округ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14317" w:type="dxa"/>
            <w:gridSpan w:val="11"/>
            <w:shd w:val="clear" w:color="auto" w:fill="auto"/>
          </w:tcPr>
          <w:p w:rsidR="00C72F3D" w:rsidRPr="000F5278" w:rsidRDefault="00C72F3D" w:rsidP="00145168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Достигнута численность коров молочного направления продуктивности (молочного стада)</w:t>
            </w:r>
          </w:p>
        </w:tc>
      </w:tr>
      <w:tr w:rsidR="00C72F3D" w:rsidRPr="000F5278" w:rsidTr="0024268A">
        <w:trPr>
          <w:trHeight w:val="397"/>
        </w:trPr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Тысяча </w:t>
            </w:r>
            <w:r w:rsidR="007E4FC5" w:rsidRPr="000F5278">
              <w:rPr>
                <w:color w:val="auto"/>
                <w:sz w:val="22"/>
                <w:szCs w:val="22"/>
              </w:rPr>
              <w:t>голов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2,1</w:t>
            </w:r>
          </w:p>
        </w:tc>
      </w:tr>
      <w:tr w:rsidR="00C627A5" w:rsidRPr="000F5278" w:rsidTr="0024268A">
        <w:tc>
          <w:tcPr>
            <w:tcW w:w="3402" w:type="dxa"/>
          </w:tcPr>
          <w:p w:rsidR="00C627A5" w:rsidRPr="000F5278" w:rsidRDefault="00C627A5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627A5" w:rsidRPr="000F5278" w:rsidTr="0024268A">
        <w:tc>
          <w:tcPr>
            <w:tcW w:w="3402" w:type="dxa"/>
          </w:tcPr>
          <w:p w:rsidR="00C627A5" w:rsidRPr="000F5278" w:rsidRDefault="00C627A5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2F3D" w:rsidRPr="000F5278" w:rsidTr="0024268A">
        <w:tc>
          <w:tcPr>
            <w:tcW w:w="3402" w:type="dxa"/>
          </w:tcPr>
          <w:p w:rsidR="00C72F3D" w:rsidRPr="000F5278" w:rsidRDefault="00C72F3D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округ Астраханской области»</w:t>
            </w:r>
          </w:p>
        </w:tc>
        <w:tc>
          <w:tcPr>
            <w:tcW w:w="1276" w:type="dxa"/>
            <w:vAlign w:val="center"/>
          </w:tcPr>
          <w:p w:rsidR="00C72F3D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</w:t>
            </w:r>
            <w:r w:rsidR="00C627A5" w:rsidRPr="000F5278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2,05</w:t>
            </w:r>
          </w:p>
        </w:tc>
        <w:tc>
          <w:tcPr>
            <w:tcW w:w="1418" w:type="dxa"/>
            <w:vAlign w:val="center"/>
          </w:tcPr>
          <w:p w:rsidR="00C72F3D" w:rsidRPr="000F5278" w:rsidRDefault="00C72F3D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2,1</w:t>
            </w:r>
          </w:p>
        </w:tc>
      </w:tr>
      <w:tr w:rsidR="007E4FC5" w:rsidRPr="000F5278" w:rsidTr="0024268A">
        <w:tc>
          <w:tcPr>
            <w:tcW w:w="3402" w:type="dxa"/>
          </w:tcPr>
          <w:p w:rsidR="007E4FC5" w:rsidRPr="000F5278" w:rsidRDefault="007E4FC5" w:rsidP="00472E6E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7E4FC5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1559" w:type="dxa"/>
            <w:vAlign w:val="center"/>
          </w:tcPr>
          <w:p w:rsidR="007E4FC5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7E4FC5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7E4FC5" w:rsidRPr="000F5278" w:rsidRDefault="007E4FC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7E4FC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0,007</w:t>
            </w:r>
          </w:p>
        </w:tc>
        <w:tc>
          <w:tcPr>
            <w:tcW w:w="992" w:type="dxa"/>
            <w:vAlign w:val="center"/>
          </w:tcPr>
          <w:p w:rsidR="007E4FC5" w:rsidRPr="000F5278" w:rsidRDefault="00C5001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E4FC5" w:rsidRPr="000F5278" w:rsidRDefault="00C5001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E4FC5" w:rsidRPr="000F5278" w:rsidRDefault="00C5001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E4FC5" w:rsidRPr="000F5278" w:rsidRDefault="00C5001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E4FC5" w:rsidRPr="000F5278" w:rsidRDefault="00C5001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7E4FC5" w:rsidRPr="000F5278" w:rsidTr="0024268A">
        <w:tc>
          <w:tcPr>
            <w:tcW w:w="14317" w:type="dxa"/>
            <w:gridSpan w:val="11"/>
            <w:shd w:val="clear" w:color="auto" w:fill="auto"/>
          </w:tcPr>
          <w:p w:rsidR="007E4FC5" w:rsidRPr="000F5278" w:rsidRDefault="007E4FC5" w:rsidP="00145168">
            <w:pPr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Посевная площадь, занятая сельскохозяйственными культурами, в том числе семенными посевами сельскохозяйственных культур (за исключением картофеля и овощных культур)</w:t>
            </w:r>
          </w:p>
        </w:tc>
      </w:tr>
      <w:tr w:rsidR="00C627A5" w:rsidRPr="000F5278" w:rsidTr="0024268A">
        <w:tc>
          <w:tcPr>
            <w:tcW w:w="3402" w:type="dxa"/>
            <w:vAlign w:val="center"/>
          </w:tcPr>
          <w:p w:rsidR="00C627A5" w:rsidRPr="000F5278" w:rsidRDefault="00C627A5" w:rsidP="00276882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0,04</w:t>
            </w:r>
          </w:p>
        </w:tc>
      </w:tr>
      <w:tr w:rsidR="00C627A5" w:rsidRPr="000F5278" w:rsidTr="0024268A">
        <w:tc>
          <w:tcPr>
            <w:tcW w:w="3402" w:type="dxa"/>
          </w:tcPr>
          <w:p w:rsidR="00C627A5" w:rsidRPr="000F5278" w:rsidRDefault="00C627A5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5278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992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850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1418" w:type="dxa"/>
            <w:vAlign w:val="center"/>
          </w:tcPr>
          <w:p w:rsidR="00C627A5" w:rsidRPr="000F5278" w:rsidRDefault="00C627A5" w:rsidP="00472E6E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0,04</w:t>
            </w:r>
          </w:p>
        </w:tc>
      </w:tr>
    </w:tbl>
    <w:p w:rsidR="008D2B18" w:rsidRPr="000F5278" w:rsidRDefault="008D2B18" w:rsidP="00145168">
      <w:pPr>
        <w:ind w:right="1090"/>
        <w:jc w:val="center"/>
        <w:rPr>
          <w:color w:val="auto"/>
          <w:sz w:val="28"/>
          <w:szCs w:val="28"/>
        </w:rPr>
        <w:sectPr w:rsidR="008D2B18" w:rsidRPr="000F5278" w:rsidSect="00407DE0">
          <w:pgSz w:w="16838" w:h="11906" w:orient="landscape"/>
          <w:pgMar w:top="1701" w:right="567" w:bottom="851" w:left="624" w:header="567" w:footer="567" w:gutter="0"/>
          <w:cols w:space="720"/>
          <w:docGrid w:linePitch="360" w:charSpace="-6554"/>
        </w:sectPr>
      </w:pPr>
    </w:p>
    <w:p w:rsidR="001444B4" w:rsidRPr="000F5278" w:rsidRDefault="001444B4" w:rsidP="001444B4">
      <w:pPr>
        <w:widowControl w:val="0"/>
        <w:autoSpaceDE w:val="0"/>
        <w:autoSpaceDN w:val="0"/>
        <w:ind w:left="10915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lastRenderedPageBreak/>
        <w:t xml:space="preserve">Приложение № </w:t>
      </w:r>
      <w:r w:rsidR="00490CFD" w:rsidRPr="000F5278">
        <w:rPr>
          <w:color w:val="auto"/>
          <w:kern w:val="0"/>
          <w:sz w:val="28"/>
          <w:szCs w:val="28"/>
        </w:rPr>
        <w:t>6</w:t>
      </w:r>
    </w:p>
    <w:p w:rsidR="001444B4" w:rsidRPr="000F5278" w:rsidRDefault="001444B4" w:rsidP="001444B4">
      <w:pPr>
        <w:widowControl w:val="0"/>
        <w:autoSpaceDE w:val="0"/>
        <w:autoSpaceDN w:val="0"/>
        <w:ind w:left="10915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1444B4" w:rsidRPr="000F5278" w:rsidRDefault="001444B4" w:rsidP="001444B4">
      <w:pPr>
        <w:widowControl w:val="0"/>
        <w:autoSpaceDE w:val="0"/>
        <w:autoSpaceDN w:val="0"/>
        <w:ind w:left="10915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1444B4" w:rsidRPr="000F5278" w:rsidRDefault="001444B4" w:rsidP="001444B4">
      <w:pPr>
        <w:widowControl w:val="0"/>
        <w:autoSpaceDE w:val="0"/>
        <w:autoSpaceDN w:val="0"/>
        <w:ind w:left="10915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1444B4" w:rsidRPr="000F5278" w:rsidRDefault="001444B4" w:rsidP="001444B4">
      <w:pPr>
        <w:widowControl w:val="0"/>
        <w:autoSpaceDE w:val="0"/>
        <w:autoSpaceDN w:val="0"/>
        <w:ind w:left="10915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1444B4" w:rsidRPr="000F5278" w:rsidRDefault="001444B4" w:rsidP="00145168">
      <w:pPr>
        <w:ind w:left="10915"/>
        <w:rPr>
          <w:color w:val="auto"/>
          <w:sz w:val="28"/>
          <w:szCs w:val="28"/>
        </w:rPr>
      </w:pPr>
    </w:p>
    <w:p w:rsidR="00600698" w:rsidRPr="000F5278" w:rsidRDefault="00600698" w:rsidP="00145168">
      <w:pPr>
        <w:ind w:left="10915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 xml:space="preserve">Приложение № </w:t>
      </w:r>
      <w:r w:rsidR="005D0FE6" w:rsidRPr="000F5278">
        <w:rPr>
          <w:color w:val="auto"/>
          <w:sz w:val="28"/>
          <w:szCs w:val="28"/>
        </w:rPr>
        <w:t>5</w:t>
      </w:r>
    </w:p>
    <w:p w:rsidR="00600698" w:rsidRPr="000F5278" w:rsidRDefault="00600698" w:rsidP="00145168">
      <w:pPr>
        <w:ind w:left="10915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к государственной программе</w:t>
      </w:r>
    </w:p>
    <w:p w:rsidR="00600698" w:rsidRPr="000F5278" w:rsidRDefault="00600698" w:rsidP="00145168">
      <w:pPr>
        <w:ind w:left="11340"/>
        <w:rPr>
          <w:color w:val="auto"/>
          <w:sz w:val="28"/>
          <w:szCs w:val="28"/>
        </w:rPr>
      </w:pP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Паспорт</w:t>
      </w: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регионального проекта</w:t>
      </w: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«Вовлечение в оборот и комплексная мелиорация земель сельскохозяйственного назначения Астраханской области»</w:t>
      </w:r>
    </w:p>
    <w:p w:rsidR="00600698" w:rsidRPr="000F5278" w:rsidRDefault="00600698" w:rsidP="00145168">
      <w:pPr>
        <w:rPr>
          <w:color w:val="auto"/>
          <w:sz w:val="4"/>
        </w:rPr>
      </w:pPr>
    </w:p>
    <w:tbl>
      <w:tblPr>
        <w:tblW w:w="14458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3828"/>
        <w:gridCol w:w="2316"/>
        <w:gridCol w:w="3637"/>
      </w:tblGrid>
      <w:tr w:rsidR="00145168" w:rsidRPr="000F5278" w:rsidTr="00145168">
        <w:trPr>
          <w:trHeight w:hRule="exact" w:val="716"/>
        </w:trPr>
        <w:tc>
          <w:tcPr>
            <w:tcW w:w="14458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8"/>
                <w:szCs w:val="28"/>
              </w:rPr>
            </w:pPr>
            <w:r w:rsidRPr="000F5278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145168" w:rsidRPr="000F5278" w:rsidTr="00145168">
        <w:trPr>
          <w:trHeight w:hRule="exact" w:val="850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 xml:space="preserve">Краткое наименование </w:t>
            </w:r>
            <w:proofErr w:type="gramStart"/>
            <w:r w:rsidRPr="000F5278">
              <w:rPr>
                <w:color w:val="auto"/>
              </w:rPr>
              <w:t>регионального</w:t>
            </w:r>
            <w:proofErr w:type="gramEnd"/>
          </w:p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Вовлечение в оборот и комплексная мелиорация земель сельскохозяйстве</w:t>
            </w:r>
            <w:r w:rsidRPr="000F5278">
              <w:rPr>
                <w:color w:val="auto"/>
              </w:rPr>
              <w:t>н</w:t>
            </w:r>
            <w:r w:rsidRPr="000F5278">
              <w:rPr>
                <w:color w:val="auto"/>
              </w:rPr>
              <w:t>ного назначения</w:t>
            </w:r>
          </w:p>
          <w:p w:rsidR="00600698" w:rsidRPr="000F5278" w:rsidRDefault="00600698" w:rsidP="00145168">
            <w:pPr>
              <w:rPr>
                <w:color w:val="auto"/>
              </w:rPr>
            </w:pP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 xml:space="preserve">Срок реализации </w:t>
            </w:r>
            <w:proofErr w:type="gramStart"/>
            <w:r w:rsidRPr="000F5278">
              <w:rPr>
                <w:color w:val="auto"/>
              </w:rPr>
              <w:t>р</w:t>
            </w:r>
            <w:r w:rsidRPr="000F5278">
              <w:rPr>
                <w:color w:val="auto"/>
              </w:rPr>
              <w:t>е</w:t>
            </w:r>
            <w:r w:rsidRPr="000F5278">
              <w:rPr>
                <w:color w:val="auto"/>
              </w:rPr>
              <w:t>гионального</w:t>
            </w:r>
            <w:proofErr w:type="gramEnd"/>
            <w:r w:rsidRPr="000F5278">
              <w:rPr>
                <w:color w:val="auto"/>
              </w:rPr>
              <w:t xml:space="preserve"> </w:t>
            </w:r>
          </w:p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проекта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 xml:space="preserve">Этап I </w:t>
            </w:r>
          </w:p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(01.01.2024–31.12.2030)</w:t>
            </w:r>
          </w:p>
        </w:tc>
      </w:tr>
      <w:tr w:rsidR="00145168" w:rsidRPr="000F5278" w:rsidTr="00145168">
        <w:trPr>
          <w:trHeight w:hRule="exact" w:val="637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Куратор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Волынский Илья Александрович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 xml:space="preserve">Заместитель председателя Правительства Астраханской области </w:t>
            </w:r>
          </w:p>
        </w:tc>
      </w:tr>
      <w:tr w:rsidR="00145168" w:rsidRPr="000F5278" w:rsidTr="00145168">
        <w:trPr>
          <w:trHeight w:hRule="exact" w:val="560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Руководитель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Тимофеев Андрей Семенович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Первый заместитель министра сельского хозяйства и рыбной промышленности Астраханской области</w:t>
            </w:r>
          </w:p>
        </w:tc>
      </w:tr>
      <w:tr w:rsidR="00145168" w:rsidRPr="000F5278" w:rsidTr="00145168">
        <w:trPr>
          <w:trHeight w:hRule="exact" w:val="861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Администратор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Сенькина Татьяна Владимировна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Начальник отдела мелиорации, механизации и внедр</w:t>
            </w:r>
            <w:r w:rsidRPr="000F5278">
              <w:rPr>
                <w:color w:val="auto"/>
              </w:rPr>
              <w:t>е</w:t>
            </w:r>
            <w:r w:rsidRPr="000F5278">
              <w:rPr>
                <w:color w:val="auto"/>
              </w:rPr>
              <w:t>ния новых технологий министерства сельского хозя</w:t>
            </w:r>
            <w:r w:rsidRPr="000F5278">
              <w:rPr>
                <w:color w:val="auto"/>
              </w:rPr>
              <w:t>й</w:t>
            </w:r>
            <w:r w:rsidRPr="000F5278">
              <w:rPr>
                <w:color w:val="auto"/>
              </w:rPr>
              <w:t>ства и рыбной промышленности Астраханской области</w:t>
            </w:r>
          </w:p>
        </w:tc>
      </w:tr>
      <w:tr w:rsidR="00145168" w:rsidRPr="000F5278" w:rsidTr="00145168">
        <w:trPr>
          <w:trHeight w:val="96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Целевые группы</w:t>
            </w:r>
          </w:p>
        </w:tc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proofErr w:type="gramStart"/>
            <w:r w:rsidRPr="000F5278">
              <w:rPr>
                <w:color w:val="auto"/>
              </w:rPr>
              <w:t>Сельскохозяйственные товаропроизводители (юридические лица, индивидуальные предприним</w:t>
            </w:r>
            <w:r w:rsidRPr="000F5278">
              <w:rPr>
                <w:color w:val="auto"/>
              </w:rPr>
              <w:t>а</w:t>
            </w:r>
            <w:r w:rsidRPr="000F5278">
              <w:rPr>
                <w:color w:val="auto"/>
              </w:rPr>
              <w:t>тели, крестьянские (фермерские) хозяйства, личные подсобные хозяйства, сельскохозяйственные потребительские кооперативы)</w:t>
            </w:r>
            <w:proofErr w:type="gramEnd"/>
          </w:p>
        </w:tc>
      </w:tr>
      <w:tr w:rsidR="00145168" w:rsidRPr="000F5278" w:rsidTr="00145168">
        <w:trPr>
          <w:trHeight w:hRule="exact" w:val="836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ind w:right="142"/>
              <w:jc w:val="both"/>
              <w:rPr>
                <w:color w:val="auto"/>
              </w:rPr>
            </w:pPr>
            <w:r w:rsidRPr="000F5278">
              <w:rPr>
                <w:color w:val="auto"/>
              </w:rPr>
              <w:lastRenderedPageBreak/>
              <w:t>Связь с государственными программ</w:t>
            </w:r>
            <w:r w:rsidRPr="000F5278">
              <w:rPr>
                <w:color w:val="auto"/>
              </w:rPr>
              <w:t>а</w:t>
            </w:r>
            <w:r w:rsidRPr="000F5278">
              <w:rPr>
                <w:color w:val="auto"/>
              </w:rPr>
              <w:t>ми (комплексными программами) Ро</w:t>
            </w:r>
            <w:r w:rsidRPr="000F5278">
              <w:rPr>
                <w:color w:val="auto"/>
              </w:rPr>
              <w:t>с</w:t>
            </w:r>
            <w:r w:rsidRPr="000F5278">
              <w:rPr>
                <w:color w:val="auto"/>
              </w:rPr>
              <w:t>сийской Федерации и с государстве</w:t>
            </w:r>
            <w:r w:rsidRPr="000F5278">
              <w:rPr>
                <w:color w:val="auto"/>
              </w:rPr>
              <w:t>н</w:t>
            </w:r>
            <w:r w:rsidRPr="000F5278">
              <w:rPr>
                <w:color w:val="auto"/>
              </w:rPr>
              <w:t>ными программами (комплексными программами) субъекта Российской Федерации (далее – государственные программы)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00698" w:rsidRPr="000F5278" w:rsidRDefault="00600698" w:rsidP="00145168">
            <w:pPr>
              <w:ind w:left="142"/>
              <w:rPr>
                <w:color w:val="auto"/>
              </w:rPr>
            </w:pPr>
            <w:r w:rsidRPr="000F5278">
              <w:rPr>
                <w:color w:val="auto"/>
              </w:rPr>
              <w:t>Государственная программа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color w:val="auto"/>
              </w:rPr>
              <w:t>Развитие сельского хозяйства, пищевой и рыбной пр</w:t>
            </w:r>
            <w:r w:rsidRPr="000F5278">
              <w:rPr>
                <w:color w:val="auto"/>
              </w:rPr>
              <w:t>о</w:t>
            </w:r>
            <w:r w:rsidRPr="000F5278">
              <w:rPr>
                <w:color w:val="auto"/>
              </w:rPr>
              <w:t>мышленности Астраханской области</w:t>
            </w:r>
          </w:p>
        </w:tc>
      </w:tr>
      <w:tr w:rsidR="00145168" w:rsidRPr="000F5278" w:rsidTr="00145168">
        <w:trPr>
          <w:trHeight w:hRule="exact" w:val="1264"/>
        </w:trPr>
        <w:tc>
          <w:tcPr>
            <w:tcW w:w="42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ind w:left="142"/>
              <w:rPr>
                <w:color w:val="auto"/>
              </w:rPr>
            </w:pPr>
            <w:r w:rsidRPr="000F5278">
              <w:rPr>
                <w:color w:val="auto"/>
              </w:rPr>
              <w:t>Государственная программа Ро</w:t>
            </w:r>
            <w:r w:rsidRPr="000F5278">
              <w:rPr>
                <w:color w:val="auto"/>
              </w:rPr>
              <w:t>с</w:t>
            </w:r>
            <w:r w:rsidRPr="000F5278">
              <w:rPr>
                <w:color w:val="auto"/>
              </w:rPr>
              <w:t>сийской Федерации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  <w:r w:rsidRPr="000F5278">
              <w:rPr>
                <w:rFonts w:eastAsia="Calibri"/>
                <w:color w:val="auto"/>
              </w:rPr>
              <w:t>Государственная программа эффективного вовлечения в оборот земель сельскохозяйственного назначения и ра</w:t>
            </w:r>
            <w:r w:rsidRPr="000F5278">
              <w:rPr>
                <w:rFonts w:eastAsia="Calibri"/>
                <w:color w:val="auto"/>
              </w:rPr>
              <w:t>з</w:t>
            </w:r>
            <w:r w:rsidRPr="000F5278">
              <w:rPr>
                <w:rFonts w:eastAsia="Calibri"/>
                <w:color w:val="auto"/>
              </w:rPr>
              <w:t>вития мелиоративного комплекса Российской Федер</w:t>
            </w:r>
            <w:r w:rsidRPr="000F5278">
              <w:rPr>
                <w:rFonts w:eastAsia="Calibri"/>
                <w:color w:val="auto"/>
              </w:rPr>
              <w:t>а</w:t>
            </w:r>
            <w:r w:rsidRPr="000F5278">
              <w:rPr>
                <w:rFonts w:eastAsia="Calibri"/>
                <w:color w:val="auto"/>
              </w:rPr>
              <w:t>ции</w:t>
            </w:r>
          </w:p>
        </w:tc>
      </w:tr>
    </w:tbl>
    <w:p w:rsidR="00600698" w:rsidRPr="000F5278" w:rsidRDefault="00600698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2. Показатели регионального проекта</w:t>
      </w:r>
    </w:p>
    <w:p w:rsidR="00600698" w:rsidRPr="000F5278" w:rsidRDefault="00600698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6"/>
        <w:gridCol w:w="851"/>
        <w:gridCol w:w="992"/>
        <w:gridCol w:w="850"/>
        <w:gridCol w:w="851"/>
        <w:gridCol w:w="1276"/>
        <w:gridCol w:w="1275"/>
        <w:gridCol w:w="1276"/>
        <w:gridCol w:w="1276"/>
        <w:gridCol w:w="1276"/>
        <w:gridCol w:w="1134"/>
        <w:gridCol w:w="1134"/>
      </w:tblGrid>
      <w:tr w:rsidR="00145168" w:rsidRPr="000F5278" w:rsidTr="00145168">
        <w:trPr>
          <w:trHeight w:val="5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Показатель реги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нального проекта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Ур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вень показ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Единица измер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ния (по ОКЕИ)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Базовое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значение</w:t>
            </w:r>
          </w:p>
        </w:tc>
        <w:tc>
          <w:tcPr>
            <w:tcW w:w="8647" w:type="dxa"/>
            <w:gridSpan w:val="7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Период, год</w:t>
            </w:r>
          </w:p>
        </w:tc>
      </w:tr>
      <w:tr w:rsidR="00145168" w:rsidRPr="000F5278" w:rsidTr="00145168">
        <w:trPr>
          <w:trHeight w:val="6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2030</w:t>
            </w:r>
          </w:p>
        </w:tc>
      </w:tr>
    </w:tbl>
    <w:p w:rsidR="00600698" w:rsidRPr="000F5278" w:rsidRDefault="00600698" w:rsidP="00145168">
      <w:pPr>
        <w:rPr>
          <w:color w:val="auto"/>
          <w:sz w:val="2"/>
          <w:szCs w:val="2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6"/>
        <w:gridCol w:w="851"/>
        <w:gridCol w:w="992"/>
        <w:gridCol w:w="850"/>
        <w:gridCol w:w="851"/>
        <w:gridCol w:w="1276"/>
        <w:gridCol w:w="1275"/>
        <w:gridCol w:w="1276"/>
        <w:gridCol w:w="1276"/>
        <w:gridCol w:w="1276"/>
        <w:gridCol w:w="1134"/>
        <w:gridCol w:w="1134"/>
      </w:tblGrid>
      <w:tr w:rsidR="00145168" w:rsidRPr="000F5278" w:rsidTr="00145168">
        <w:trPr>
          <w:trHeight w:val="187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0F5278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13</w:t>
            </w:r>
          </w:p>
        </w:tc>
      </w:tr>
      <w:tr w:rsidR="00145168" w:rsidRPr="000F5278" w:rsidTr="00145168">
        <w:trPr>
          <w:trHeight w:val="230"/>
        </w:trPr>
        <w:tc>
          <w:tcPr>
            <w:tcW w:w="562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177" w:type="dxa"/>
            <w:gridSpan w:val="12"/>
            <w:shd w:val="clear" w:color="auto" w:fill="auto"/>
          </w:tcPr>
          <w:p w:rsidR="00600698" w:rsidRPr="000F5278" w:rsidRDefault="00600698" w:rsidP="00145168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</w:pPr>
            <w:r w:rsidRPr="000F5278">
              <w:rPr>
                <w:rFonts w:eastAsia="Calibri"/>
                <w:sz w:val="24"/>
                <w:szCs w:val="24"/>
              </w:rPr>
              <w:t>Задача «</w:t>
            </w:r>
            <w:r w:rsidRPr="000F5278"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145168" w:rsidRPr="000F5278" w:rsidTr="00145168">
        <w:trPr>
          <w:trHeight w:val="2171"/>
        </w:trPr>
        <w:tc>
          <w:tcPr>
            <w:tcW w:w="562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угодий, вовл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ченных в оборот за счет проведения культуртехнич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ских мероприятий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-1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0,3304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0,3563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0,3886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0,205</w:t>
            </w:r>
          </w:p>
        </w:tc>
      </w:tr>
      <w:tr w:rsidR="00145168" w:rsidRPr="000F5278" w:rsidTr="00145168">
        <w:trPr>
          <w:trHeight w:val="159"/>
        </w:trPr>
        <w:tc>
          <w:tcPr>
            <w:tcW w:w="562" w:type="dxa"/>
            <w:shd w:val="clear" w:color="auto" w:fill="auto"/>
            <w:vAlign w:val="center"/>
          </w:tcPr>
          <w:p w:rsidR="00600698" w:rsidRPr="000F5278" w:rsidRDefault="00600698" w:rsidP="00172E8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</w:t>
            </w:r>
            <w:r w:rsidR="00172E86" w:rsidRPr="000F5278">
              <w:rPr>
                <w:rFonts w:eastAsia="Calibri"/>
              </w:rPr>
              <w:t>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поставленных на кадастровый учет, в общей площади земельных учас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ков, в отношении которых проведены 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кадастровые 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2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A7716A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1,59</w:t>
            </w:r>
          </w:p>
        </w:tc>
      </w:tr>
      <w:tr w:rsidR="00145168" w:rsidRPr="000F5278" w:rsidTr="00145168">
        <w:trPr>
          <w:trHeight w:val="2427"/>
        </w:trPr>
        <w:tc>
          <w:tcPr>
            <w:tcW w:w="562" w:type="dxa"/>
            <w:shd w:val="clear" w:color="auto" w:fill="auto"/>
            <w:vAlign w:val="center"/>
          </w:tcPr>
          <w:p w:rsidR="00600698" w:rsidRPr="000F5278" w:rsidRDefault="00600698" w:rsidP="00172E8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</w:t>
            </w:r>
            <w:r w:rsidR="00172E86" w:rsidRPr="000F5278">
              <w:rPr>
                <w:rFonts w:eastAsia="Calibri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выделяемых в счет невостребованных земельных долей, в отношении кот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рых подготовлены проекты межев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2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2,9592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2,96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3,0</w:t>
            </w:r>
          </w:p>
        </w:tc>
      </w:tr>
      <w:tr w:rsidR="00145168" w:rsidRPr="000F5278" w:rsidTr="00145168">
        <w:trPr>
          <w:trHeight w:val="1260"/>
        </w:trPr>
        <w:tc>
          <w:tcPr>
            <w:tcW w:w="562" w:type="dxa"/>
            <w:shd w:val="clear" w:color="auto" w:fill="auto"/>
            <w:vAlign w:val="center"/>
          </w:tcPr>
          <w:p w:rsidR="00600698" w:rsidRPr="000F5278" w:rsidRDefault="00600698" w:rsidP="00172E8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</w:t>
            </w:r>
            <w:r w:rsidR="00172E86" w:rsidRPr="000F5278">
              <w:rPr>
                <w:rFonts w:eastAsia="Calibri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Площадь вовл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ченных в оборот земель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Тысяча гектаров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4B09E3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7,5664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716A" w:rsidRPr="000F5278" w:rsidRDefault="0020716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17,0837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6A" w:rsidRPr="000F5278" w:rsidRDefault="0020716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40,3056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6A" w:rsidRPr="000F5278" w:rsidRDefault="0020716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63,7742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6A" w:rsidRPr="000F5278" w:rsidRDefault="0020716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129,529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16A" w:rsidRPr="000F5278" w:rsidRDefault="0020716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195,2839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16A" w:rsidRPr="000F5278" w:rsidRDefault="0020716A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254,9502</w:t>
            </w:r>
          </w:p>
        </w:tc>
      </w:tr>
      <w:tr w:rsidR="00145168" w:rsidRPr="000F5278" w:rsidTr="00145168">
        <w:trPr>
          <w:trHeight w:val="3239"/>
        </w:trPr>
        <w:tc>
          <w:tcPr>
            <w:tcW w:w="562" w:type="dxa"/>
            <w:shd w:val="clear" w:color="auto" w:fill="auto"/>
            <w:vAlign w:val="center"/>
          </w:tcPr>
          <w:p w:rsidR="00600698" w:rsidRPr="000F5278" w:rsidRDefault="00600698" w:rsidP="00172E86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1.</w:t>
            </w:r>
            <w:r w:rsidR="00172E86" w:rsidRPr="000F5278">
              <w:rPr>
                <w:kern w:val="1"/>
                <w:lang w:eastAsia="ru-RU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вв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денных в эксплу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тацию мелиорир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емых земель за счет реконстру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ции, технического перевооружения и строительства 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вых мелиорати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ных систем общего и индивидуального пользования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2,7695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3,6295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4,0</w:t>
            </w:r>
          </w:p>
        </w:tc>
      </w:tr>
      <w:tr w:rsidR="00145168" w:rsidRPr="000F5278" w:rsidTr="00145168">
        <w:trPr>
          <w:trHeight w:val="1265"/>
        </w:trPr>
        <w:tc>
          <w:tcPr>
            <w:tcW w:w="562" w:type="dxa"/>
            <w:shd w:val="clear" w:color="auto" w:fill="auto"/>
            <w:vAlign w:val="center"/>
          </w:tcPr>
          <w:p w:rsidR="00600698" w:rsidRPr="000F5278" w:rsidRDefault="00600698" w:rsidP="00172E86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1.</w:t>
            </w:r>
            <w:r w:rsidR="00172E86" w:rsidRPr="000F5278">
              <w:rPr>
                <w:kern w:val="1"/>
                <w:lang w:eastAsia="ru-RU"/>
              </w:rPr>
              <w:t>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мель, на которой реализованы мер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приятия в области химической мел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орации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0,1787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600698" w:rsidRPr="000F5278" w:rsidRDefault="00600698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3. Помесячный план достижения показателей регионального проекта в 2025 году</w:t>
      </w:r>
    </w:p>
    <w:p w:rsidR="00600698" w:rsidRPr="000F5278" w:rsidRDefault="00600698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88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24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145168" w:rsidRPr="000F5278" w:rsidTr="00145168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№ </w:t>
            </w:r>
            <w:proofErr w:type="gramStart"/>
            <w:r w:rsidRPr="000F5278">
              <w:rPr>
                <w:rFonts w:eastAsia="Calibri"/>
              </w:rPr>
              <w:t>п</w:t>
            </w:r>
            <w:proofErr w:type="gramEnd"/>
            <w:r w:rsidRPr="000F5278">
              <w:rPr>
                <w:rFonts w:eastAsia="Calibri"/>
              </w:rPr>
              <w:t>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Показатели регионального проекта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Ур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вень п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Единица измер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ния (по ОКЕИ)</w:t>
            </w:r>
          </w:p>
        </w:tc>
        <w:tc>
          <w:tcPr>
            <w:tcW w:w="6237" w:type="dxa"/>
            <w:gridSpan w:val="11"/>
            <w:shd w:val="clear" w:color="auto" w:fill="auto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</w:rPr>
            </w:pPr>
            <w:proofErr w:type="gramStart"/>
            <w:r w:rsidRPr="000F5278">
              <w:rPr>
                <w:rFonts w:eastAsia="Calibri"/>
              </w:rPr>
              <w:t>На конец</w:t>
            </w:r>
            <w:proofErr w:type="gramEnd"/>
            <w:r w:rsidRPr="000F5278">
              <w:rPr>
                <w:rFonts w:eastAsia="Calibri"/>
              </w:rPr>
              <w:t xml:space="preserve"> 2025 года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ноябрь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600698" w:rsidRPr="000F5278" w:rsidRDefault="00600698" w:rsidP="00145168">
      <w:pPr>
        <w:rPr>
          <w:color w:val="auto"/>
          <w:sz w:val="2"/>
          <w:szCs w:val="2"/>
        </w:rPr>
      </w:pPr>
    </w:p>
    <w:tbl>
      <w:tblPr>
        <w:tblW w:w="1488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24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145168" w:rsidRPr="000F5278" w:rsidTr="00145168">
        <w:trPr>
          <w:cantSplit/>
          <w:trHeight w:val="346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</w:tr>
      <w:tr w:rsidR="00145168" w:rsidRPr="000F5278" w:rsidTr="00145168">
        <w:trPr>
          <w:trHeight w:val="193"/>
        </w:trPr>
        <w:tc>
          <w:tcPr>
            <w:tcW w:w="567" w:type="dxa"/>
            <w:shd w:val="clear" w:color="auto" w:fill="auto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316" w:type="dxa"/>
            <w:gridSpan w:val="15"/>
            <w:shd w:val="clear" w:color="auto" w:fill="auto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</w:rPr>
              <w:t>Задача «</w:t>
            </w:r>
            <w:r w:rsidRPr="000F5278">
              <w:rPr>
                <w:color w:val="auto"/>
                <w:sz w:val="22"/>
                <w:szCs w:val="22"/>
              </w:rPr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145168" w:rsidRPr="000F5278" w:rsidTr="005E77F8">
        <w:trPr>
          <w:cantSplit/>
          <w:trHeight w:val="891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сельскохозяйственных угодий, вовл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ченных в оборот за счет проведения культуртехнич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ских мероприятий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0,3563</w:t>
            </w:r>
          </w:p>
        </w:tc>
      </w:tr>
      <w:tr w:rsidR="00145168" w:rsidRPr="000F5278" w:rsidTr="005E77F8">
        <w:trPr>
          <w:cantSplit/>
          <w:trHeight w:val="1115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91EF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</w:t>
            </w:r>
            <w:r w:rsidR="00191EF0" w:rsidRPr="000F5278">
              <w:rPr>
                <w:rFonts w:eastAsia="Calibri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земельных участков, поставленных на кадастровый учет, в общей площади земельных участков, в отношении которых проведены кадастр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вые работы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1,5333</w:t>
            </w:r>
          </w:p>
        </w:tc>
      </w:tr>
      <w:tr w:rsidR="00145168" w:rsidRPr="000F5278" w:rsidTr="00145168">
        <w:trPr>
          <w:cantSplit/>
          <w:trHeight w:val="769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91EF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</w:t>
            </w:r>
            <w:r w:rsidR="00191EF0" w:rsidRPr="000F5278">
              <w:rPr>
                <w:rFonts w:eastAsia="Calibri"/>
              </w:rPr>
              <w:t>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земельных участков, выделяемых в счет невостребованных земельных долей, в отнош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нии которых подготовлены проекты межевания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2,9592</w:t>
            </w:r>
          </w:p>
        </w:tc>
      </w:tr>
      <w:tr w:rsidR="00145168" w:rsidRPr="000F5278" w:rsidTr="00145168">
        <w:trPr>
          <w:cantSplit/>
          <w:trHeight w:val="681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91EF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</w:t>
            </w:r>
            <w:r w:rsidR="00191EF0" w:rsidRPr="000F5278">
              <w:rPr>
                <w:rFonts w:eastAsia="Calibri"/>
              </w:rPr>
              <w:t>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Площадь вовлеченных в оборот земель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ственного назначения, нарастающим итогом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1"/>
                <w:szCs w:val="21"/>
              </w:rPr>
              <w:t>Тысяча гектаров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191EF0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17,0837</w:t>
            </w:r>
          </w:p>
        </w:tc>
      </w:tr>
      <w:tr w:rsidR="00145168" w:rsidRPr="000F5278" w:rsidTr="005E77F8">
        <w:trPr>
          <w:cantSplit/>
          <w:trHeight w:val="1196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91EF0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1.</w:t>
            </w:r>
            <w:r w:rsidR="00191EF0" w:rsidRPr="000F5278">
              <w:rPr>
                <w:kern w:val="1"/>
                <w:lang w:eastAsia="ru-RU"/>
              </w:rPr>
              <w:t>5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введенных в эксплуатацию мелиор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руемых земель за счет реконструкции, технического перевооружения и строительства новых мелиорати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ных систем общего и индивидуального пользования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3,6295</w:t>
            </w:r>
          </w:p>
        </w:tc>
      </w:tr>
      <w:tr w:rsidR="00145168" w:rsidRPr="000F5278" w:rsidTr="00145168">
        <w:trPr>
          <w:cantSplit/>
          <w:trHeight w:val="820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91EF0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1.</w:t>
            </w:r>
            <w:r w:rsidR="00191EF0" w:rsidRPr="000F5278">
              <w:rPr>
                <w:kern w:val="1"/>
                <w:lang w:eastAsia="ru-RU"/>
              </w:rPr>
              <w:t>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земель, на которой реализованы мер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приятия в области химической мелиорации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0F5278">
              <w:rPr>
                <w:kern w:val="1"/>
                <w:lang w:eastAsia="ru-RU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0,1787</w:t>
            </w:r>
          </w:p>
        </w:tc>
      </w:tr>
    </w:tbl>
    <w:p w:rsidR="00600698" w:rsidRPr="000F5278" w:rsidRDefault="00600698" w:rsidP="00145168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4. Мероприятия (результаты) регионального проекта</w:t>
      </w:r>
    </w:p>
    <w:p w:rsidR="00600698" w:rsidRPr="000F5278" w:rsidRDefault="00600698" w:rsidP="00145168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60"/>
        <w:gridCol w:w="992"/>
        <w:gridCol w:w="850"/>
        <w:gridCol w:w="851"/>
        <w:gridCol w:w="709"/>
        <w:gridCol w:w="708"/>
        <w:gridCol w:w="709"/>
        <w:gridCol w:w="709"/>
        <w:gridCol w:w="709"/>
        <w:gridCol w:w="567"/>
        <w:gridCol w:w="708"/>
        <w:gridCol w:w="993"/>
        <w:gridCol w:w="850"/>
        <w:gridCol w:w="1559"/>
      </w:tblGrid>
      <w:tr w:rsidR="00145168" w:rsidRPr="000F5278" w:rsidTr="00145168">
        <w:trPr>
          <w:trHeight w:val="789"/>
        </w:trPr>
        <w:tc>
          <w:tcPr>
            <w:tcW w:w="708" w:type="dxa"/>
            <w:vMerge w:val="restart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№ </w:t>
            </w:r>
            <w:proofErr w:type="gramStart"/>
            <w:r w:rsidRPr="000F5278">
              <w:rPr>
                <w:color w:val="auto"/>
                <w:sz w:val="22"/>
              </w:rPr>
              <w:t>п</w:t>
            </w:r>
            <w:proofErr w:type="gramEnd"/>
            <w:r w:rsidRPr="000F5278">
              <w:rPr>
                <w:color w:val="auto"/>
                <w:sz w:val="22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vAlign w:val="center"/>
          </w:tcPr>
          <w:p w:rsidR="00600698" w:rsidRPr="000F5278" w:rsidRDefault="00600698" w:rsidP="00145168">
            <w:pPr>
              <w:ind w:left="-57" w:right="-57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Наименование структурных элементов           </w:t>
            </w:r>
            <w:r w:rsidRPr="000F5278">
              <w:rPr>
                <w:color w:val="auto"/>
                <w:kern w:val="22"/>
                <w:sz w:val="22"/>
                <w:szCs w:val="22"/>
              </w:rPr>
              <w:t>государ-</w:t>
            </w:r>
          </w:p>
          <w:p w:rsidR="00600698" w:rsidRPr="000F5278" w:rsidRDefault="00600698" w:rsidP="00145168">
            <w:pPr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ственных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грамм вместе с наименован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ем госуда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ственной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граммы</w:t>
            </w:r>
          </w:p>
        </w:tc>
        <w:tc>
          <w:tcPr>
            <w:tcW w:w="992" w:type="dxa"/>
            <w:vMerge w:val="restart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65" w:right="-10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Единица измер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Базовое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4819" w:type="dxa"/>
            <w:gridSpan w:val="7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93" w:type="dxa"/>
            <w:vMerge w:val="restart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Тип мер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приятия (резул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тата)</w:t>
            </w:r>
          </w:p>
        </w:tc>
        <w:tc>
          <w:tcPr>
            <w:tcW w:w="850" w:type="dxa"/>
            <w:vMerge w:val="restart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Уровень мер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приятия (резул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тата)</w:t>
            </w:r>
          </w:p>
        </w:tc>
        <w:tc>
          <w:tcPr>
            <w:tcW w:w="1559" w:type="dxa"/>
            <w:vMerge w:val="restart"/>
            <w:vAlign w:val="center"/>
          </w:tcPr>
          <w:p w:rsidR="00600698" w:rsidRPr="000F5278" w:rsidRDefault="00600698" w:rsidP="00145168">
            <w:pPr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Связь с пок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зателями</w:t>
            </w:r>
          </w:p>
          <w:p w:rsidR="00600698" w:rsidRPr="000F5278" w:rsidRDefault="00600698" w:rsidP="00145168">
            <w:pPr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региональ-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ного проекта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708" w:type="dxa"/>
            <w:vMerge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:rsidR="00600698" w:rsidRPr="000F5278" w:rsidRDefault="00600698" w:rsidP="0014516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знач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ние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2024</w:t>
            </w:r>
          </w:p>
        </w:tc>
        <w:tc>
          <w:tcPr>
            <w:tcW w:w="708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2025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2027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2029</w:t>
            </w:r>
          </w:p>
        </w:tc>
        <w:tc>
          <w:tcPr>
            <w:tcW w:w="708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2030</w:t>
            </w:r>
          </w:p>
        </w:tc>
        <w:tc>
          <w:tcPr>
            <w:tcW w:w="993" w:type="dxa"/>
            <w:vMerge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</w:p>
        </w:tc>
      </w:tr>
    </w:tbl>
    <w:p w:rsidR="00600698" w:rsidRPr="000F5278" w:rsidRDefault="00600698" w:rsidP="00145168">
      <w:pPr>
        <w:pStyle w:val="a0"/>
        <w:spacing w:after="0" w:line="240" w:lineRule="auto"/>
        <w:rPr>
          <w:color w:val="auto"/>
          <w:sz w:val="2"/>
          <w:szCs w:val="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60"/>
        <w:gridCol w:w="992"/>
        <w:gridCol w:w="850"/>
        <w:gridCol w:w="851"/>
        <w:gridCol w:w="709"/>
        <w:gridCol w:w="708"/>
        <w:gridCol w:w="709"/>
        <w:gridCol w:w="709"/>
        <w:gridCol w:w="709"/>
        <w:gridCol w:w="567"/>
        <w:gridCol w:w="708"/>
        <w:gridCol w:w="993"/>
        <w:gridCol w:w="850"/>
        <w:gridCol w:w="1559"/>
      </w:tblGrid>
      <w:tr w:rsidR="00145168" w:rsidRPr="000F5278" w:rsidTr="00145168">
        <w:trPr>
          <w:tblHeader/>
        </w:trPr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13</w:t>
            </w:r>
          </w:p>
        </w:tc>
        <w:tc>
          <w:tcPr>
            <w:tcW w:w="993" w:type="dxa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14</w:t>
            </w:r>
          </w:p>
        </w:tc>
        <w:tc>
          <w:tcPr>
            <w:tcW w:w="850" w:type="dxa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15</w:t>
            </w:r>
          </w:p>
        </w:tc>
        <w:tc>
          <w:tcPr>
            <w:tcW w:w="1559" w:type="dxa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16</w:t>
            </w:r>
          </w:p>
        </w:tc>
      </w:tr>
      <w:tr w:rsidR="00145168" w:rsidRPr="000F5278" w:rsidTr="00145168"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</w:rPr>
              <w:t>1</w:t>
            </w:r>
          </w:p>
        </w:tc>
        <w:tc>
          <w:tcPr>
            <w:tcW w:w="14175" w:type="dxa"/>
            <w:gridSpan w:val="15"/>
          </w:tcPr>
          <w:p w:rsidR="00600698" w:rsidRPr="000F5278" w:rsidRDefault="00600698" w:rsidP="00145168">
            <w:pPr>
              <w:rPr>
                <w:color w:val="auto"/>
                <w:sz w:val="22"/>
              </w:rPr>
            </w:pPr>
            <w:r w:rsidRPr="000F5278">
              <w:rPr>
                <w:rFonts w:eastAsia="Calibri"/>
                <w:color w:val="auto"/>
              </w:rPr>
              <w:t>Задача «</w:t>
            </w:r>
            <w:r w:rsidRPr="000F5278">
              <w:rPr>
                <w:color w:val="auto"/>
                <w:sz w:val="22"/>
              </w:rPr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145168" w:rsidRPr="000F5278" w:rsidTr="00145168">
        <w:trPr>
          <w:cantSplit/>
          <w:trHeight w:val="1714"/>
        </w:trPr>
        <w:tc>
          <w:tcPr>
            <w:tcW w:w="708" w:type="dxa"/>
            <w:vAlign w:val="center"/>
          </w:tcPr>
          <w:p w:rsidR="00600698" w:rsidRPr="000F5278" w:rsidRDefault="00600698" w:rsidP="00145168">
            <w:pPr>
              <w:ind w:left="-108" w:right="-144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1.1</w:t>
            </w:r>
          </w:p>
        </w:tc>
        <w:tc>
          <w:tcPr>
            <w:tcW w:w="1701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Осуществлен ввод в эксплу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тацию мели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рируемых з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мель за счет гидромелиор</w:t>
            </w:r>
            <w:r w:rsidRPr="000F5278">
              <w:rPr>
                <w:color w:val="auto"/>
                <w:sz w:val="22"/>
              </w:rPr>
              <w:t>а</w:t>
            </w:r>
            <w:r w:rsidRPr="000F5278">
              <w:rPr>
                <w:color w:val="auto"/>
                <w:sz w:val="22"/>
              </w:rPr>
              <w:t>тивных мер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приятий</w:t>
            </w:r>
          </w:p>
        </w:tc>
        <w:tc>
          <w:tcPr>
            <w:tcW w:w="156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11,632</w:t>
            </w:r>
          </w:p>
        </w:tc>
        <w:tc>
          <w:tcPr>
            <w:tcW w:w="708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15,2438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15,2438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15,2438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21,74</w:t>
            </w:r>
          </w:p>
        </w:tc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28,24</w:t>
            </w:r>
          </w:p>
        </w:tc>
        <w:tc>
          <w:tcPr>
            <w:tcW w:w="708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34,74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Оказ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ние услуг (в</w:t>
            </w:r>
            <w:r w:rsidRPr="000F5278">
              <w:rPr>
                <w:color w:val="auto"/>
                <w:kern w:val="22"/>
                <w:sz w:val="22"/>
              </w:rPr>
              <w:t>ы</w:t>
            </w:r>
            <w:r w:rsidRPr="000F5278">
              <w:rPr>
                <w:color w:val="auto"/>
                <w:kern w:val="22"/>
                <w:sz w:val="22"/>
              </w:rPr>
              <w:t>полн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ние р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бот)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Фед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рал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600698" w:rsidRPr="000F5278" w:rsidRDefault="00600698" w:rsidP="00191EF0">
            <w:pPr>
              <w:ind w:left="-66"/>
              <w:jc w:val="center"/>
              <w:rPr>
                <w:color w:val="auto"/>
                <w:kern w:val="22"/>
                <w:sz w:val="20"/>
                <w:szCs w:val="22"/>
              </w:rPr>
            </w:pPr>
            <w:r w:rsidRPr="000F5278">
              <w:rPr>
                <w:color w:val="auto"/>
                <w:kern w:val="22"/>
                <w:sz w:val="20"/>
                <w:szCs w:val="22"/>
              </w:rPr>
              <w:t>Доля площади введенных в эксплуатацию мелиорируемых земель за счет реконструкции, технического перевооруж</w:t>
            </w:r>
            <w:r w:rsidRPr="000F5278">
              <w:rPr>
                <w:color w:val="auto"/>
                <w:kern w:val="22"/>
                <w:sz w:val="20"/>
                <w:szCs w:val="22"/>
              </w:rPr>
              <w:t>е</w:t>
            </w:r>
            <w:r w:rsidRPr="000F5278">
              <w:rPr>
                <w:color w:val="auto"/>
                <w:kern w:val="22"/>
                <w:sz w:val="20"/>
                <w:szCs w:val="22"/>
              </w:rPr>
              <w:t>ния и стро</w:t>
            </w:r>
            <w:r w:rsidRPr="000F5278">
              <w:rPr>
                <w:color w:val="auto"/>
                <w:kern w:val="22"/>
                <w:sz w:val="20"/>
                <w:szCs w:val="22"/>
              </w:rPr>
              <w:t>и</w:t>
            </w:r>
            <w:r w:rsidRPr="000F5278">
              <w:rPr>
                <w:color w:val="auto"/>
                <w:kern w:val="22"/>
                <w:sz w:val="20"/>
                <w:szCs w:val="22"/>
              </w:rPr>
              <w:t>тельства новых мелиоративных систем общего и индивидуал</w:t>
            </w:r>
            <w:r w:rsidRPr="000F5278">
              <w:rPr>
                <w:color w:val="auto"/>
                <w:kern w:val="22"/>
                <w:sz w:val="20"/>
                <w:szCs w:val="22"/>
              </w:rPr>
              <w:t>ь</w:t>
            </w:r>
            <w:r w:rsidRPr="000F5278">
              <w:rPr>
                <w:color w:val="auto"/>
                <w:kern w:val="22"/>
                <w:sz w:val="20"/>
                <w:szCs w:val="22"/>
              </w:rPr>
              <w:t>ного пользов</w:t>
            </w:r>
            <w:r w:rsidRPr="000F5278">
              <w:rPr>
                <w:color w:val="auto"/>
                <w:kern w:val="22"/>
                <w:sz w:val="20"/>
                <w:szCs w:val="22"/>
              </w:rPr>
              <w:t>а</w:t>
            </w:r>
            <w:r w:rsidR="00191EF0" w:rsidRPr="000F5278">
              <w:rPr>
                <w:color w:val="auto"/>
                <w:kern w:val="22"/>
                <w:sz w:val="20"/>
                <w:szCs w:val="22"/>
              </w:rPr>
              <w:t>ния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708" w:type="dxa"/>
            <w:vAlign w:val="center"/>
          </w:tcPr>
          <w:p w:rsidR="00600698" w:rsidRPr="000F5278" w:rsidRDefault="00600698" w:rsidP="00145168">
            <w:pPr>
              <w:ind w:left="-108" w:right="-144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1.1.1</w:t>
            </w:r>
          </w:p>
        </w:tc>
        <w:tc>
          <w:tcPr>
            <w:tcW w:w="14175" w:type="dxa"/>
            <w:gridSpan w:val="15"/>
            <w:vAlign w:val="center"/>
          </w:tcPr>
          <w:p w:rsidR="00600698" w:rsidRPr="000F5278" w:rsidRDefault="00600698" w:rsidP="00145168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Характеристика: в целях предоставления государственной поддержки сельхозтоваропроизводители в сроки, установленные министерством сельск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го хозяйства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предварительный отбор, направляются в Департамент мелиорации Министерства сельского хозяйства Российской Федерации. По итогам отбора формируется перечень проектов мелиорации, отобранных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федерал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ном отборе проектов мелиорации, сельхозтоваропроизводитель представляет в министерство сельского хозяйства и рыбной промышленности Ас</w:t>
            </w:r>
            <w:r w:rsidRPr="000F5278">
              <w:rPr>
                <w:color w:val="auto"/>
                <w:kern w:val="22"/>
                <w:sz w:val="22"/>
              </w:rPr>
              <w:t>т</w:t>
            </w:r>
            <w:r w:rsidRPr="000F5278">
              <w:rPr>
                <w:color w:val="auto"/>
                <w:kern w:val="22"/>
                <w:sz w:val="22"/>
              </w:rPr>
              <w:t>раханской области необходимый пакет документов для получения субсидии в соответствии с порядками, установленными нормативными правов</w:t>
            </w:r>
            <w:r w:rsidRPr="000F5278">
              <w:rPr>
                <w:color w:val="auto"/>
                <w:kern w:val="22"/>
                <w:sz w:val="22"/>
              </w:rPr>
              <w:t>ы</w:t>
            </w:r>
            <w:r w:rsidRPr="000F5278">
              <w:rPr>
                <w:color w:val="auto"/>
                <w:kern w:val="22"/>
                <w:sz w:val="22"/>
              </w:rPr>
              <w:t xml:space="preserve">ми актами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мелиоративных мероприятий»)</w:t>
            </w:r>
          </w:p>
        </w:tc>
      </w:tr>
      <w:tr w:rsidR="00145168" w:rsidRPr="000F5278" w:rsidTr="00145168">
        <w:trPr>
          <w:cantSplit/>
          <w:trHeight w:val="4643"/>
        </w:trPr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1.2</w:t>
            </w:r>
          </w:p>
        </w:tc>
        <w:tc>
          <w:tcPr>
            <w:tcW w:w="1701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Вовлечено в оборот </w:t>
            </w:r>
            <w:proofErr w:type="gramStart"/>
            <w:r w:rsidRPr="000F5278">
              <w:rPr>
                <w:color w:val="auto"/>
                <w:sz w:val="22"/>
              </w:rPr>
              <w:t>сельско-хозяйственных</w:t>
            </w:r>
            <w:proofErr w:type="gramEnd"/>
            <w:r w:rsidRPr="000F5278">
              <w:rPr>
                <w:color w:val="auto"/>
                <w:sz w:val="22"/>
              </w:rPr>
              <w:t xml:space="preserve"> угодий за счет проведения культуртехн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ческих</w:t>
            </w:r>
          </w:p>
          <w:p w:rsidR="00600698" w:rsidRPr="000F5278" w:rsidRDefault="00600698" w:rsidP="00145168">
            <w:pPr>
              <w:jc w:val="both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мероприятий</w:t>
            </w:r>
          </w:p>
        </w:tc>
        <w:tc>
          <w:tcPr>
            <w:tcW w:w="156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0 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6,5632</w:t>
            </w:r>
          </w:p>
        </w:tc>
        <w:tc>
          <w:tcPr>
            <w:tcW w:w="708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7,0779</w:t>
            </w:r>
          </w:p>
        </w:tc>
        <w:tc>
          <w:tcPr>
            <w:tcW w:w="709" w:type="dxa"/>
            <w:textDirection w:val="btL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</w:rPr>
              <w:t>7,0779</w:t>
            </w:r>
          </w:p>
        </w:tc>
        <w:tc>
          <w:tcPr>
            <w:tcW w:w="709" w:type="dxa"/>
            <w:textDirection w:val="btL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</w:rPr>
              <w:t>7,0779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7,5779</w:t>
            </w:r>
          </w:p>
        </w:tc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8,0779</w:t>
            </w:r>
          </w:p>
        </w:tc>
        <w:tc>
          <w:tcPr>
            <w:tcW w:w="708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8,5779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Оказ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ние услуг (в</w:t>
            </w:r>
            <w:r w:rsidRPr="000F5278">
              <w:rPr>
                <w:color w:val="auto"/>
                <w:kern w:val="22"/>
                <w:sz w:val="22"/>
              </w:rPr>
              <w:t>ы</w:t>
            </w:r>
            <w:r w:rsidRPr="000F5278">
              <w:rPr>
                <w:color w:val="auto"/>
                <w:kern w:val="22"/>
                <w:sz w:val="22"/>
              </w:rPr>
              <w:t>полн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ние р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бот)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Фед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рал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600698" w:rsidRPr="000F5278" w:rsidRDefault="00600698" w:rsidP="00145168">
            <w:pPr>
              <w:ind w:left="-66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Доля площади сельскохозя</w:t>
            </w:r>
            <w:r w:rsidRPr="000F5278">
              <w:rPr>
                <w:color w:val="auto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kern w:val="22"/>
                <w:sz w:val="22"/>
                <w:szCs w:val="22"/>
              </w:rPr>
              <w:t>ственных уг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дий, вовл</w:t>
            </w:r>
            <w:r w:rsidRPr="000F5278">
              <w:rPr>
                <w:color w:val="auto"/>
                <w:kern w:val="22"/>
                <w:sz w:val="22"/>
                <w:szCs w:val="22"/>
              </w:rPr>
              <w:t>е</w:t>
            </w:r>
            <w:r w:rsidRPr="000F5278">
              <w:rPr>
                <w:color w:val="auto"/>
                <w:kern w:val="22"/>
                <w:sz w:val="22"/>
                <w:szCs w:val="22"/>
              </w:rPr>
              <w:t>ченных в об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рот за счет проведения культуртехн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ческих мер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приятий, п</w:t>
            </w:r>
            <w:r w:rsidRPr="000F5278">
              <w:rPr>
                <w:color w:val="auto"/>
                <w:sz w:val="22"/>
                <w:szCs w:val="22"/>
              </w:rPr>
              <w:t>л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щадь вовл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ченных в об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рот земель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ственного назначения</w:t>
            </w:r>
          </w:p>
        </w:tc>
      </w:tr>
      <w:tr w:rsidR="00145168" w:rsidRPr="000F5278" w:rsidTr="00145168">
        <w:trPr>
          <w:cantSplit/>
          <w:trHeight w:val="1818"/>
        </w:trPr>
        <w:tc>
          <w:tcPr>
            <w:tcW w:w="708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1.2.1</w:t>
            </w:r>
          </w:p>
        </w:tc>
        <w:tc>
          <w:tcPr>
            <w:tcW w:w="14175" w:type="dxa"/>
            <w:gridSpan w:val="15"/>
            <w:shd w:val="clear" w:color="auto" w:fill="auto"/>
            <w:vAlign w:val="center"/>
          </w:tcPr>
          <w:p w:rsidR="00600698" w:rsidRPr="000F5278" w:rsidRDefault="00600698" w:rsidP="00145168">
            <w:pPr>
              <w:ind w:left="-66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Характеристика: в целях предоставления государственной поддержки сельхозтоваропроизводители в сроки, установленные министерством сельск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го хозяйства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предварительный отбор, направляются в Департамент мелиорации Министерства сельского хозяйства Российской Федерации. По итогам отбора формируется перечень проектов мелиорации, отобранных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федерал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ном отборе проектов мелиорации, сельхозтоваропроизводитель представляет в министерство сельского хозяйства и рыбной промышленности Ас</w:t>
            </w:r>
            <w:r w:rsidRPr="000F5278">
              <w:rPr>
                <w:color w:val="auto"/>
                <w:kern w:val="22"/>
                <w:sz w:val="22"/>
              </w:rPr>
              <w:t>т</w:t>
            </w:r>
            <w:r w:rsidRPr="000F5278">
              <w:rPr>
                <w:color w:val="auto"/>
                <w:kern w:val="22"/>
                <w:sz w:val="22"/>
              </w:rPr>
              <w:t>раханской области необходимый пакет документов для получения субсидии в соответствии с порядками, установленными нормативными правов</w:t>
            </w:r>
            <w:r w:rsidRPr="000F5278">
              <w:rPr>
                <w:color w:val="auto"/>
                <w:kern w:val="22"/>
                <w:sz w:val="22"/>
              </w:rPr>
              <w:t>ы</w:t>
            </w:r>
            <w:r w:rsidRPr="000F5278">
              <w:rPr>
                <w:color w:val="auto"/>
                <w:kern w:val="22"/>
                <w:sz w:val="22"/>
              </w:rPr>
              <w:t xml:space="preserve">ми актами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мелиоративных мероприятий»)</w:t>
            </w:r>
          </w:p>
        </w:tc>
      </w:tr>
      <w:tr w:rsidR="00145168" w:rsidRPr="000F5278" w:rsidTr="00145168">
        <w:trPr>
          <w:cantSplit/>
          <w:trHeight w:val="1993"/>
        </w:trPr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</w:t>
            </w:r>
          </w:p>
        </w:tc>
        <w:tc>
          <w:tcPr>
            <w:tcW w:w="1701" w:type="dxa"/>
            <w:vAlign w:val="center"/>
          </w:tcPr>
          <w:p w:rsidR="00600698" w:rsidRPr="000F5278" w:rsidRDefault="00600698" w:rsidP="001451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 xml:space="preserve">Восстановлено плодородие пашни за счет химической мелиорации земель </w:t>
            </w:r>
          </w:p>
        </w:tc>
        <w:tc>
          <w:tcPr>
            <w:tcW w:w="156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Х 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х</w:t>
            </w:r>
          </w:p>
        </w:tc>
        <w:tc>
          <w:tcPr>
            <w:tcW w:w="708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4,8935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Оказ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ние услуг (в</w:t>
            </w:r>
            <w:r w:rsidRPr="000F5278">
              <w:rPr>
                <w:color w:val="auto"/>
                <w:kern w:val="22"/>
                <w:sz w:val="22"/>
              </w:rPr>
              <w:t>ы</w:t>
            </w:r>
            <w:r w:rsidRPr="000F5278">
              <w:rPr>
                <w:color w:val="auto"/>
                <w:kern w:val="22"/>
                <w:sz w:val="22"/>
              </w:rPr>
              <w:t>полн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ние р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бот)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Фед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рал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600698" w:rsidRPr="000F5278" w:rsidRDefault="00600698" w:rsidP="00145168">
            <w:pPr>
              <w:ind w:left="-66"/>
              <w:jc w:val="center"/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земель, на которой ре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лизованы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роприятия в области хим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ческой мели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145168" w:rsidRPr="000F5278" w:rsidTr="00145168">
        <w:trPr>
          <w:cantSplit/>
          <w:trHeight w:val="1407"/>
        </w:trPr>
        <w:tc>
          <w:tcPr>
            <w:tcW w:w="708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1.3.1</w:t>
            </w:r>
          </w:p>
        </w:tc>
        <w:tc>
          <w:tcPr>
            <w:tcW w:w="14175" w:type="dxa"/>
            <w:gridSpan w:val="15"/>
            <w:shd w:val="clear" w:color="auto" w:fill="auto"/>
            <w:vAlign w:val="center"/>
          </w:tcPr>
          <w:p w:rsidR="00600698" w:rsidRPr="000F5278" w:rsidRDefault="00600698" w:rsidP="00145168">
            <w:pPr>
              <w:ind w:left="-66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Характеристика: в целях предоставления государственной поддержки сельхозтоваропроизводители в сроки, установленные министерством сельск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го хозяйства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предварительный отбор, направляются в Департамент мелиорации Министерства сельского хозяйства Российской Федерации. По итогам отбора формируется перечень проектов мелиорации, отобранных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федерал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ном отборе проектов мелиорации, сельхозтоваропроизводитель представляет в министерство сельского хозяйства и рыбной промышленности Ас</w:t>
            </w:r>
            <w:r w:rsidRPr="000F5278">
              <w:rPr>
                <w:color w:val="auto"/>
                <w:kern w:val="22"/>
                <w:sz w:val="22"/>
              </w:rPr>
              <w:t>т</w:t>
            </w:r>
            <w:r w:rsidRPr="000F5278">
              <w:rPr>
                <w:color w:val="auto"/>
                <w:kern w:val="22"/>
                <w:sz w:val="22"/>
              </w:rPr>
              <w:t>раханской области необходимый пакет документов для получения субсидии в соответствии с порядками, установленными нормативными правов</w:t>
            </w:r>
            <w:r w:rsidRPr="000F5278">
              <w:rPr>
                <w:color w:val="auto"/>
                <w:kern w:val="22"/>
                <w:sz w:val="22"/>
              </w:rPr>
              <w:t>ы</w:t>
            </w:r>
            <w:r w:rsidRPr="000F5278">
              <w:rPr>
                <w:color w:val="auto"/>
                <w:kern w:val="22"/>
                <w:sz w:val="22"/>
              </w:rPr>
              <w:t xml:space="preserve">ми актами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мелиоративных мероприятий»)</w:t>
            </w:r>
          </w:p>
        </w:tc>
      </w:tr>
      <w:tr w:rsidR="001444B4" w:rsidRPr="000F5278" w:rsidTr="00042942">
        <w:trPr>
          <w:cantSplit/>
          <w:trHeight w:val="6543"/>
        </w:trPr>
        <w:tc>
          <w:tcPr>
            <w:tcW w:w="708" w:type="dxa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1.4</w:t>
            </w:r>
          </w:p>
        </w:tc>
        <w:tc>
          <w:tcPr>
            <w:tcW w:w="1701" w:type="dxa"/>
            <w:vAlign w:val="center"/>
          </w:tcPr>
          <w:p w:rsidR="001444B4" w:rsidRPr="000F5278" w:rsidRDefault="001444B4" w:rsidP="00042942">
            <w:pPr>
              <w:jc w:val="both"/>
              <w:rPr>
                <w:b/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Осуществлен государстве</w:t>
            </w:r>
            <w:r w:rsidRPr="000F5278">
              <w:rPr>
                <w:color w:val="auto"/>
                <w:sz w:val="22"/>
                <w:szCs w:val="21"/>
              </w:rPr>
              <w:t>н</w:t>
            </w:r>
            <w:r w:rsidRPr="000F5278">
              <w:rPr>
                <w:color w:val="auto"/>
                <w:sz w:val="22"/>
                <w:szCs w:val="21"/>
              </w:rPr>
              <w:t>ный кадастр</w:t>
            </w:r>
            <w:r w:rsidRPr="000F5278">
              <w:rPr>
                <w:color w:val="auto"/>
                <w:sz w:val="22"/>
                <w:szCs w:val="21"/>
              </w:rPr>
              <w:t>о</w:t>
            </w:r>
            <w:r w:rsidRPr="000F5278">
              <w:rPr>
                <w:color w:val="auto"/>
                <w:sz w:val="22"/>
                <w:szCs w:val="21"/>
              </w:rPr>
              <w:t>вый учет з</w:t>
            </w:r>
            <w:r w:rsidRPr="000F5278">
              <w:rPr>
                <w:color w:val="auto"/>
                <w:sz w:val="22"/>
                <w:szCs w:val="21"/>
              </w:rPr>
              <w:t>е</w:t>
            </w:r>
            <w:r w:rsidRPr="000F5278">
              <w:rPr>
                <w:color w:val="auto"/>
                <w:sz w:val="22"/>
                <w:szCs w:val="21"/>
              </w:rPr>
              <w:t>мельных участков, гос</w:t>
            </w:r>
            <w:r w:rsidRPr="000F5278">
              <w:rPr>
                <w:color w:val="auto"/>
                <w:sz w:val="22"/>
                <w:szCs w:val="21"/>
              </w:rPr>
              <w:t>у</w:t>
            </w:r>
            <w:r w:rsidRPr="000F5278">
              <w:rPr>
                <w:color w:val="auto"/>
                <w:sz w:val="22"/>
                <w:szCs w:val="21"/>
              </w:rPr>
              <w:t>дарственная собственность на которые не разграничена, из состава з</w:t>
            </w:r>
            <w:r w:rsidRPr="000F5278">
              <w:rPr>
                <w:color w:val="auto"/>
                <w:sz w:val="22"/>
                <w:szCs w:val="21"/>
              </w:rPr>
              <w:t>е</w:t>
            </w:r>
            <w:r w:rsidRPr="000F5278">
              <w:rPr>
                <w:color w:val="auto"/>
                <w:sz w:val="22"/>
                <w:szCs w:val="21"/>
              </w:rPr>
              <w:t>мель сельск</w:t>
            </w:r>
            <w:r w:rsidRPr="000F5278">
              <w:rPr>
                <w:color w:val="auto"/>
                <w:sz w:val="22"/>
                <w:szCs w:val="21"/>
              </w:rPr>
              <w:t>о</w:t>
            </w:r>
            <w:r w:rsidRPr="000F5278">
              <w:rPr>
                <w:color w:val="auto"/>
                <w:sz w:val="22"/>
                <w:szCs w:val="21"/>
              </w:rPr>
              <w:t>хозяйственного назначения и земельных участков, в</w:t>
            </w:r>
            <w:r w:rsidRPr="000F5278">
              <w:rPr>
                <w:color w:val="auto"/>
                <w:sz w:val="22"/>
                <w:szCs w:val="21"/>
              </w:rPr>
              <w:t>ы</w:t>
            </w:r>
            <w:r w:rsidRPr="000F5278">
              <w:rPr>
                <w:color w:val="auto"/>
                <w:sz w:val="22"/>
                <w:szCs w:val="21"/>
              </w:rPr>
              <w:t>деляемых в счет невостр</w:t>
            </w:r>
            <w:r w:rsidRPr="000F5278">
              <w:rPr>
                <w:color w:val="auto"/>
                <w:sz w:val="22"/>
                <w:szCs w:val="21"/>
              </w:rPr>
              <w:t>е</w:t>
            </w:r>
            <w:r w:rsidRPr="000F5278">
              <w:rPr>
                <w:color w:val="auto"/>
                <w:sz w:val="22"/>
                <w:szCs w:val="21"/>
              </w:rPr>
              <w:t>бованных з</w:t>
            </w:r>
            <w:r w:rsidRPr="000F5278">
              <w:rPr>
                <w:color w:val="auto"/>
                <w:sz w:val="22"/>
                <w:szCs w:val="21"/>
              </w:rPr>
              <w:t>е</w:t>
            </w:r>
            <w:r w:rsidRPr="000F5278">
              <w:rPr>
                <w:color w:val="auto"/>
                <w:sz w:val="22"/>
                <w:szCs w:val="21"/>
              </w:rPr>
              <w:t>мельных долей, находящихся в собственности муниципал</w:t>
            </w:r>
            <w:r w:rsidRPr="000F5278">
              <w:rPr>
                <w:color w:val="auto"/>
                <w:sz w:val="22"/>
                <w:szCs w:val="21"/>
              </w:rPr>
              <w:t>ь</w:t>
            </w:r>
            <w:r w:rsidRPr="000F5278">
              <w:rPr>
                <w:color w:val="auto"/>
                <w:sz w:val="22"/>
                <w:szCs w:val="21"/>
              </w:rPr>
              <w:t>ных образов</w:t>
            </w:r>
            <w:r w:rsidRPr="000F5278">
              <w:rPr>
                <w:color w:val="auto"/>
                <w:sz w:val="22"/>
                <w:szCs w:val="21"/>
              </w:rPr>
              <w:t>а</w:t>
            </w:r>
            <w:r w:rsidRPr="000F5278">
              <w:rPr>
                <w:color w:val="auto"/>
                <w:sz w:val="22"/>
                <w:szCs w:val="21"/>
              </w:rPr>
              <w:t>ний</w:t>
            </w:r>
          </w:p>
        </w:tc>
        <w:tc>
          <w:tcPr>
            <w:tcW w:w="1560" w:type="dxa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Х</w:t>
            </w:r>
          </w:p>
        </w:tc>
        <w:tc>
          <w:tcPr>
            <w:tcW w:w="992" w:type="dxa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Тысяча гект</w:t>
            </w:r>
            <w:r w:rsidRPr="000F5278">
              <w:rPr>
                <w:color w:val="auto"/>
                <w:sz w:val="22"/>
                <w:szCs w:val="21"/>
              </w:rPr>
              <w:t>а</w:t>
            </w:r>
            <w:r w:rsidRPr="000F5278">
              <w:rPr>
                <w:color w:val="auto"/>
                <w:sz w:val="22"/>
                <w:szCs w:val="21"/>
              </w:rPr>
              <w:t>ров</w:t>
            </w:r>
          </w:p>
        </w:tc>
        <w:tc>
          <w:tcPr>
            <w:tcW w:w="850" w:type="dxa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2022</w:t>
            </w:r>
          </w:p>
        </w:tc>
        <w:tc>
          <w:tcPr>
            <w:tcW w:w="709" w:type="dxa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  <w:lang w:val="en-US"/>
              </w:rPr>
            </w:pPr>
            <w:r w:rsidRPr="000F5278">
              <w:rPr>
                <w:color w:val="auto"/>
                <w:sz w:val="22"/>
                <w:szCs w:val="21"/>
                <w:lang w:val="en-US"/>
              </w:rPr>
              <w:t>0</w:t>
            </w:r>
            <w:r w:rsidRPr="000F5278">
              <w:rPr>
                <w:color w:val="auto"/>
                <w:sz w:val="22"/>
                <w:szCs w:val="21"/>
              </w:rPr>
              <w:t>,</w:t>
            </w:r>
            <w:r w:rsidRPr="000F5278">
              <w:rPr>
                <w:color w:val="auto"/>
                <w:sz w:val="22"/>
                <w:szCs w:val="21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1444B4" w:rsidRPr="000F5278" w:rsidRDefault="001444B4" w:rsidP="00042942">
            <w:pPr>
              <w:jc w:val="center"/>
              <w:rPr>
                <w:color w:val="auto"/>
                <w:kern w:val="22"/>
                <w:sz w:val="22"/>
                <w:szCs w:val="21"/>
              </w:rPr>
            </w:pPr>
            <w:r w:rsidRPr="000F5278">
              <w:rPr>
                <w:color w:val="auto"/>
                <w:kern w:val="22"/>
                <w:sz w:val="22"/>
                <w:szCs w:val="21"/>
              </w:rPr>
              <w:t>Прио</w:t>
            </w:r>
            <w:r w:rsidRPr="000F5278">
              <w:rPr>
                <w:color w:val="auto"/>
                <w:kern w:val="22"/>
                <w:sz w:val="22"/>
                <w:szCs w:val="21"/>
              </w:rPr>
              <w:t>б</w:t>
            </w:r>
            <w:r w:rsidRPr="000F5278">
              <w:rPr>
                <w:color w:val="auto"/>
                <w:kern w:val="22"/>
                <w:sz w:val="22"/>
                <w:szCs w:val="21"/>
              </w:rPr>
              <w:t>ретение тов</w:t>
            </w:r>
            <w:r w:rsidRPr="000F5278">
              <w:rPr>
                <w:color w:val="auto"/>
                <w:kern w:val="22"/>
                <w:sz w:val="22"/>
                <w:szCs w:val="21"/>
              </w:rPr>
              <w:t>а</w:t>
            </w:r>
            <w:r w:rsidRPr="000F5278">
              <w:rPr>
                <w:color w:val="auto"/>
                <w:kern w:val="22"/>
                <w:sz w:val="22"/>
                <w:szCs w:val="21"/>
              </w:rPr>
              <w:t>ров, работ, услуг</w:t>
            </w:r>
          </w:p>
        </w:tc>
        <w:tc>
          <w:tcPr>
            <w:tcW w:w="850" w:type="dxa"/>
            <w:vAlign w:val="center"/>
          </w:tcPr>
          <w:p w:rsidR="001444B4" w:rsidRPr="000F5278" w:rsidRDefault="001444B4" w:rsidP="00042942">
            <w:pPr>
              <w:ind w:left="-66"/>
              <w:jc w:val="center"/>
              <w:rPr>
                <w:color w:val="auto"/>
                <w:kern w:val="22"/>
                <w:sz w:val="22"/>
                <w:szCs w:val="21"/>
              </w:rPr>
            </w:pPr>
            <w:r w:rsidRPr="000F5278">
              <w:rPr>
                <w:color w:val="auto"/>
                <w:kern w:val="22"/>
                <w:sz w:val="22"/>
                <w:szCs w:val="21"/>
              </w:rPr>
              <w:t>Фед</w:t>
            </w:r>
            <w:r w:rsidRPr="000F5278">
              <w:rPr>
                <w:color w:val="auto"/>
                <w:kern w:val="22"/>
                <w:sz w:val="22"/>
                <w:szCs w:val="21"/>
              </w:rPr>
              <w:t>е</w:t>
            </w:r>
            <w:r w:rsidRPr="000F5278">
              <w:rPr>
                <w:color w:val="auto"/>
                <w:kern w:val="22"/>
                <w:sz w:val="22"/>
                <w:szCs w:val="21"/>
              </w:rPr>
              <w:t>рал</w:t>
            </w:r>
            <w:r w:rsidRPr="000F5278">
              <w:rPr>
                <w:color w:val="auto"/>
                <w:kern w:val="22"/>
                <w:sz w:val="22"/>
                <w:szCs w:val="21"/>
              </w:rPr>
              <w:t>ь</w:t>
            </w:r>
            <w:r w:rsidRPr="000F5278">
              <w:rPr>
                <w:color w:val="auto"/>
                <w:kern w:val="22"/>
                <w:sz w:val="22"/>
                <w:szCs w:val="21"/>
              </w:rPr>
              <w:t>ный</w:t>
            </w:r>
          </w:p>
        </w:tc>
        <w:tc>
          <w:tcPr>
            <w:tcW w:w="1559" w:type="dxa"/>
            <w:vAlign w:val="center"/>
          </w:tcPr>
          <w:p w:rsidR="001444B4" w:rsidRPr="000F5278" w:rsidRDefault="001444B4" w:rsidP="00042942">
            <w:pPr>
              <w:ind w:left="-66"/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Доля площади земельных участков, п</w:t>
            </w:r>
            <w:r w:rsidRPr="000F5278">
              <w:rPr>
                <w:color w:val="auto"/>
                <w:sz w:val="22"/>
                <w:szCs w:val="21"/>
              </w:rPr>
              <w:t>о</w:t>
            </w:r>
            <w:r w:rsidRPr="000F5278">
              <w:rPr>
                <w:color w:val="auto"/>
                <w:sz w:val="22"/>
                <w:szCs w:val="21"/>
              </w:rPr>
              <w:t>ставленных на кадастровый учет, в общей площади з</w:t>
            </w:r>
            <w:r w:rsidRPr="000F5278">
              <w:rPr>
                <w:color w:val="auto"/>
                <w:sz w:val="22"/>
                <w:szCs w:val="21"/>
              </w:rPr>
              <w:t>е</w:t>
            </w:r>
            <w:r w:rsidRPr="000F5278">
              <w:rPr>
                <w:color w:val="auto"/>
                <w:sz w:val="22"/>
                <w:szCs w:val="21"/>
              </w:rPr>
              <w:t>мельных участков, в отношении которых пр</w:t>
            </w:r>
            <w:r w:rsidRPr="000F5278">
              <w:rPr>
                <w:color w:val="auto"/>
                <w:sz w:val="22"/>
                <w:szCs w:val="21"/>
              </w:rPr>
              <w:t>о</w:t>
            </w:r>
            <w:r w:rsidRPr="000F5278">
              <w:rPr>
                <w:color w:val="auto"/>
                <w:sz w:val="22"/>
                <w:szCs w:val="21"/>
              </w:rPr>
              <w:t>ведены к</w:t>
            </w:r>
            <w:r w:rsidRPr="000F5278">
              <w:rPr>
                <w:color w:val="auto"/>
                <w:sz w:val="22"/>
                <w:szCs w:val="21"/>
              </w:rPr>
              <w:t>а</w:t>
            </w:r>
            <w:r w:rsidRPr="000F5278">
              <w:rPr>
                <w:color w:val="auto"/>
                <w:sz w:val="22"/>
                <w:szCs w:val="21"/>
              </w:rPr>
              <w:t>дастровые работы, пл</w:t>
            </w:r>
            <w:r w:rsidRPr="000F5278">
              <w:rPr>
                <w:color w:val="auto"/>
                <w:sz w:val="22"/>
                <w:szCs w:val="21"/>
              </w:rPr>
              <w:t>о</w:t>
            </w:r>
            <w:r w:rsidRPr="000F5278">
              <w:rPr>
                <w:color w:val="auto"/>
                <w:sz w:val="22"/>
                <w:szCs w:val="21"/>
              </w:rPr>
              <w:t>щадь вовл</w:t>
            </w:r>
            <w:r w:rsidRPr="000F5278">
              <w:rPr>
                <w:color w:val="auto"/>
                <w:sz w:val="22"/>
                <w:szCs w:val="21"/>
              </w:rPr>
              <w:t>е</w:t>
            </w:r>
            <w:r w:rsidRPr="000F5278">
              <w:rPr>
                <w:color w:val="auto"/>
                <w:sz w:val="22"/>
                <w:szCs w:val="21"/>
              </w:rPr>
              <w:t>ченных в об</w:t>
            </w:r>
            <w:r w:rsidRPr="000F5278">
              <w:rPr>
                <w:color w:val="auto"/>
                <w:sz w:val="22"/>
                <w:szCs w:val="21"/>
              </w:rPr>
              <w:t>о</w:t>
            </w:r>
            <w:r w:rsidRPr="000F5278">
              <w:rPr>
                <w:color w:val="auto"/>
                <w:sz w:val="22"/>
                <w:szCs w:val="21"/>
              </w:rPr>
              <w:t>рот земель сельскохозя</w:t>
            </w:r>
            <w:r w:rsidRPr="000F5278">
              <w:rPr>
                <w:color w:val="auto"/>
                <w:sz w:val="22"/>
                <w:szCs w:val="21"/>
              </w:rPr>
              <w:t>й</w:t>
            </w:r>
            <w:r w:rsidRPr="000F5278">
              <w:rPr>
                <w:color w:val="auto"/>
                <w:sz w:val="22"/>
                <w:szCs w:val="21"/>
              </w:rPr>
              <w:t>ственного назначения</w:t>
            </w:r>
          </w:p>
        </w:tc>
      </w:tr>
      <w:tr w:rsidR="001444B4" w:rsidRPr="000F5278" w:rsidTr="001444B4">
        <w:trPr>
          <w:cantSplit/>
          <w:trHeight w:val="872"/>
        </w:trPr>
        <w:tc>
          <w:tcPr>
            <w:tcW w:w="708" w:type="dxa"/>
            <w:vAlign w:val="center"/>
          </w:tcPr>
          <w:p w:rsidR="001444B4" w:rsidRPr="000F5278" w:rsidRDefault="001444B4" w:rsidP="00042942">
            <w:pPr>
              <w:ind w:left="-108"/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1.4.1</w:t>
            </w:r>
          </w:p>
        </w:tc>
        <w:tc>
          <w:tcPr>
            <w:tcW w:w="14175" w:type="dxa"/>
            <w:gridSpan w:val="15"/>
            <w:shd w:val="clear" w:color="auto" w:fill="FFFFFF" w:themeFill="background1"/>
            <w:vAlign w:val="center"/>
          </w:tcPr>
          <w:p w:rsidR="001444B4" w:rsidRPr="000F5278" w:rsidRDefault="001444B4" w:rsidP="00042942">
            <w:pPr>
              <w:ind w:left="-66"/>
              <w:jc w:val="both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Характеристика: обеспечено предоставление субсидий муниципальным образованиям Астраханской области  в целях софинансирования расходных обязательств муниципальных образований, возникающих в связи с реализацией программ, направленных на вовлечение в оборот земель сельскох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зяйственного назначения (по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191EF0" w:rsidRPr="000F5278" w:rsidTr="00191EF0">
        <w:trPr>
          <w:cantSplit/>
          <w:trHeight w:val="4544"/>
        </w:trPr>
        <w:tc>
          <w:tcPr>
            <w:tcW w:w="708" w:type="dxa"/>
            <w:vAlign w:val="center"/>
          </w:tcPr>
          <w:p w:rsidR="00191EF0" w:rsidRPr="000F5278" w:rsidRDefault="00191EF0" w:rsidP="001444B4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</w:t>
            </w:r>
            <w:r w:rsidR="001444B4" w:rsidRPr="000F5278">
              <w:rPr>
                <w:color w:val="auto"/>
                <w:sz w:val="22"/>
              </w:rPr>
              <w:t>5</w:t>
            </w:r>
          </w:p>
        </w:tc>
        <w:tc>
          <w:tcPr>
            <w:tcW w:w="1701" w:type="dxa"/>
          </w:tcPr>
          <w:p w:rsidR="00191EF0" w:rsidRPr="000F5278" w:rsidRDefault="00191EF0">
            <w:pPr>
              <w:rPr>
                <w:color w:val="auto"/>
                <w:sz w:val="20"/>
                <w:szCs w:val="20"/>
              </w:rPr>
            </w:pPr>
            <w:r w:rsidRPr="000F5278">
              <w:rPr>
                <w:color w:val="auto"/>
                <w:sz w:val="20"/>
                <w:szCs w:val="20"/>
              </w:rPr>
              <w:t>Осуществлен государственный кадастровый учет земельных участков, гос</w:t>
            </w:r>
            <w:r w:rsidRPr="000F5278">
              <w:rPr>
                <w:color w:val="auto"/>
                <w:sz w:val="20"/>
                <w:szCs w:val="20"/>
              </w:rPr>
              <w:t>у</w:t>
            </w:r>
            <w:r w:rsidRPr="000F5278">
              <w:rPr>
                <w:color w:val="auto"/>
                <w:sz w:val="20"/>
                <w:szCs w:val="20"/>
              </w:rPr>
              <w:t>дарственная со</w:t>
            </w:r>
            <w:r w:rsidRPr="000F5278">
              <w:rPr>
                <w:color w:val="auto"/>
                <w:sz w:val="20"/>
                <w:szCs w:val="20"/>
              </w:rPr>
              <w:t>б</w:t>
            </w:r>
            <w:r w:rsidRPr="000F5278">
              <w:rPr>
                <w:color w:val="auto"/>
                <w:sz w:val="20"/>
                <w:szCs w:val="20"/>
              </w:rPr>
              <w:t>ственность на которые не ра</w:t>
            </w:r>
            <w:r w:rsidRPr="000F5278">
              <w:rPr>
                <w:color w:val="auto"/>
                <w:sz w:val="20"/>
                <w:szCs w:val="20"/>
              </w:rPr>
              <w:t>з</w:t>
            </w:r>
            <w:r w:rsidRPr="000F5278">
              <w:rPr>
                <w:color w:val="auto"/>
                <w:sz w:val="20"/>
                <w:szCs w:val="20"/>
              </w:rPr>
              <w:t>граничена, из состава земель сельскохозя</w:t>
            </w:r>
            <w:r w:rsidRPr="000F5278">
              <w:rPr>
                <w:color w:val="auto"/>
                <w:sz w:val="20"/>
                <w:szCs w:val="20"/>
              </w:rPr>
              <w:t>й</w:t>
            </w:r>
            <w:r w:rsidRPr="000F5278">
              <w:rPr>
                <w:color w:val="auto"/>
                <w:sz w:val="20"/>
                <w:szCs w:val="20"/>
              </w:rPr>
              <w:t>ственного назн</w:t>
            </w:r>
            <w:r w:rsidRPr="000F5278">
              <w:rPr>
                <w:color w:val="auto"/>
                <w:sz w:val="20"/>
                <w:szCs w:val="20"/>
              </w:rPr>
              <w:t>а</w:t>
            </w:r>
            <w:r w:rsidRPr="000F5278">
              <w:rPr>
                <w:color w:val="auto"/>
                <w:sz w:val="20"/>
                <w:szCs w:val="20"/>
              </w:rPr>
              <w:t>чения, земел</w:t>
            </w:r>
            <w:r w:rsidRPr="000F5278">
              <w:rPr>
                <w:color w:val="auto"/>
                <w:sz w:val="20"/>
                <w:szCs w:val="20"/>
              </w:rPr>
              <w:t>ь</w:t>
            </w:r>
            <w:r w:rsidRPr="000F5278">
              <w:rPr>
                <w:color w:val="auto"/>
                <w:sz w:val="20"/>
                <w:szCs w:val="20"/>
              </w:rPr>
              <w:t>ных участков, выделяемых в счет земельных долей, наход</w:t>
            </w:r>
            <w:r w:rsidRPr="000F5278">
              <w:rPr>
                <w:color w:val="auto"/>
                <w:sz w:val="20"/>
                <w:szCs w:val="20"/>
              </w:rPr>
              <w:t>я</w:t>
            </w:r>
            <w:r w:rsidRPr="000F5278">
              <w:rPr>
                <w:color w:val="auto"/>
                <w:sz w:val="20"/>
                <w:szCs w:val="20"/>
              </w:rPr>
              <w:t>щихся в госуда</w:t>
            </w:r>
            <w:r w:rsidRPr="000F5278">
              <w:rPr>
                <w:color w:val="auto"/>
                <w:sz w:val="20"/>
                <w:szCs w:val="20"/>
              </w:rPr>
              <w:t>р</w:t>
            </w:r>
            <w:r w:rsidRPr="000F5278">
              <w:rPr>
                <w:color w:val="auto"/>
                <w:sz w:val="20"/>
                <w:szCs w:val="20"/>
              </w:rPr>
              <w:t>ственной или муниципальной собственности, и земельных участков, нах</w:t>
            </w:r>
            <w:r w:rsidRPr="000F5278">
              <w:rPr>
                <w:color w:val="auto"/>
                <w:sz w:val="20"/>
                <w:szCs w:val="20"/>
              </w:rPr>
              <w:t>о</w:t>
            </w:r>
            <w:r w:rsidRPr="000F5278">
              <w:rPr>
                <w:color w:val="auto"/>
                <w:sz w:val="20"/>
                <w:szCs w:val="20"/>
              </w:rPr>
              <w:t>дящихся в гос</w:t>
            </w:r>
            <w:r w:rsidRPr="000F5278">
              <w:rPr>
                <w:color w:val="auto"/>
                <w:sz w:val="20"/>
                <w:szCs w:val="20"/>
              </w:rPr>
              <w:t>у</w:t>
            </w:r>
            <w:r w:rsidRPr="000F5278">
              <w:rPr>
                <w:color w:val="auto"/>
                <w:sz w:val="20"/>
                <w:szCs w:val="20"/>
              </w:rPr>
              <w:t>дарственной или муниципальной собственности, свободных от прав третьих лиц и объектов н</w:t>
            </w:r>
            <w:r w:rsidRPr="000F5278">
              <w:rPr>
                <w:color w:val="auto"/>
                <w:sz w:val="20"/>
                <w:szCs w:val="20"/>
              </w:rPr>
              <w:t>е</w:t>
            </w:r>
            <w:r w:rsidRPr="000F5278">
              <w:rPr>
                <w:color w:val="auto"/>
                <w:sz w:val="20"/>
                <w:szCs w:val="20"/>
              </w:rPr>
              <w:t>движимого имущества</w:t>
            </w:r>
          </w:p>
        </w:tc>
        <w:tc>
          <w:tcPr>
            <w:tcW w:w="1560" w:type="dxa"/>
            <w:vAlign w:val="center"/>
          </w:tcPr>
          <w:p w:rsidR="00191EF0" w:rsidRPr="000F5278" w:rsidRDefault="00191EF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191EF0" w:rsidRPr="000F5278" w:rsidRDefault="00191EF0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191EF0" w:rsidRPr="000F5278" w:rsidRDefault="00191EF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91EF0" w:rsidRPr="000F5278" w:rsidRDefault="00191EF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191EF0" w:rsidRPr="000F5278" w:rsidRDefault="00093DA3" w:rsidP="00191EF0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191EF0" w:rsidRPr="000F5278" w:rsidRDefault="00191EF0" w:rsidP="00191EF0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91EF0" w:rsidRPr="000F5278" w:rsidRDefault="00191EF0" w:rsidP="00191EF0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91EF0" w:rsidRPr="000F5278" w:rsidRDefault="00191EF0" w:rsidP="00191EF0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91EF0" w:rsidRPr="000F5278" w:rsidRDefault="00191EF0" w:rsidP="00191EF0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9,2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EF0" w:rsidRPr="000F5278" w:rsidRDefault="00191EF0" w:rsidP="00191EF0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9,2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91EF0" w:rsidRPr="000F5278" w:rsidRDefault="00191EF0" w:rsidP="00191EF0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9,2</w:t>
            </w:r>
          </w:p>
        </w:tc>
        <w:tc>
          <w:tcPr>
            <w:tcW w:w="993" w:type="dxa"/>
            <w:vAlign w:val="center"/>
          </w:tcPr>
          <w:p w:rsidR="00191EF0" w:rsidRPr="000F5278" w:rsidRDefault="00191EF0" w:rsidP="00145168">
            <w:pPr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Прио</w:t>
            </w:r>
            <w:r w:rsidRPr="000F5278">
              <w:rPr>
                <w:color w:val="auto"/>
                <w:kern w:val="22"/>
                <w:sz w:val="22"/>
              </w:rPr>
              <w:t>б</w:t>
            </w:r>
            <w:r w:rsidRPr="000F5278">
              <w:rPr>
                <w:color w:val="auto"/>
                <w:kern w:val="22"/>
                <w:sz w:val="22"/>
              </w:rPr>
              <w:t>ретение тов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ров, работ, услуг</w:t>
            </w:r>
          </w:p>
        </w:tc>
        <w:tc>
          <w:tcPr>
            <w:tcW w:w="850" w:type="dxa"/>
            <w:vAlign w:val="center"/>
          </w:tcPr>
          <w:p w:rsidR="00191EF0" w:rsidRPr="000F5278" w:rsidRDefault="00191EF0" w:rsidP="00145168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Фед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рал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191EF0" w:rsidRPr="000F5278" w:rsidRDefault="00191EF0" w:rsidP="00145168">
            <w:pPr>
              <w:ind w:left="-66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земельных участков, п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ставленных на кадастровый учет, в общей площади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в отношении которых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ведены 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дастровые работы, пл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щадь вовл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ченных в об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рот земель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ственного назначения</w:t>
            </w:r>
          </w:p>
        </w:tc>
      </w:tr>
      <w:tr w:rsidR="00145168" w:rsidRPr="000F5278" w:rsidTr="00145168">
        <w:trPr>
          <w:cantSplit/>
          <w:trHeight w:val="989"/>
        </w:trPr>
        <w:tc>
          <w:tcPr>
            <w:tcW w:w="708" w:type="dxa"/>
            <w:vAlign w:val="center"/>
          </w:tcPr>
          <w:p w:rsidR="00600698" w:rsidRPr="000F5278" w:rsidRDefault="001444B4" w:rsidP="00145168">
            <w:pPr>
              <w:ind w:left="-108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1.5</w:t>
            </w:r>
            <w:r w:rsidR="00600698" w:rsidRPr="000F5278">
              <w:rPr>
                <w:color w:val="auto"/>
                <w:sz w:val="22"/>
              </w:rPr>
              <w:t>.1</w:t>
            </w:r>
          </w:p>
        </w:tc>
        <w:tc>
          <w:tcPr>
            <w:tcW w:w="14175" w:type="dxa"/>
            <w:gridSpan w:val="15"/>
            <w:shd w:val="clear" w:color="auto" w:fill="FFFFFF" w:themeFill="background1"/>
            <w:vAlign w:val="center"/>
          </w:tcPr>
          <w:p w:rsidR="00600698" w:rsidRPr="000F5278" w:rsidRDefault="00600698" w:rsidP="00145168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Характеристика: обеспечено предоставление субсидий муниципальным образованиям Астраханской области  в целях софинансирования расходных обязательств муниципальных образований, возникающих в связи с реализацией программ, направленных на вовлечение в оборот земель сельскох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зяйственного назначения (по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145168" w:rsidRPr="000F5278" w:rsidTr="00ED37BB">
        <w:trPr>
          <w:trHeight w:val="1142"/>
        </w:trPr>
        <w:tc>
          <w:tcPr>
            <w:tcW w:w="708" w:type="dxa"/>
            <w:vAlign w:val="center"/>
          </w:tcPr>
          <w:p w:rsidR="00600698" w:rsidRPr="000F5278" w:rsidRDefault="00600698" w:rsidP="00093DA3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</w:t>
            </w:r>
            <w:r w:rsidR="00093DA3" w:rsidRPr="000F5278">
              <w:rPr>
                <w:color w:val="auto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600698" w:rsidRPr="000F5278" w:rsidRDefault="00191EF0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Подготовлены проекты меж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вания земел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ных участков, выделяемых в счет земельных долей, наход</w:t>
            </w:r>
            <w:r w:rsidRPr="000F5278">
              <w:rPr>
                <w:color w:val="auto"/>
                <w:sz w:val="22"/>
                <w:szCs w:val="22"/>
              </w:rPr>
              <w:t>я</w:t>
            </w:r>
            <w:r w:rsidRPr="000F5278">
              <w:rPr>
                <w:color w:val="auto"/>
                <w:sz w:val="22"/>
                <w:szCs w:val="22"/>
              </w:rPr>
              <w:t>щихся в гос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дарственной или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пальной со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ственности</w:t>
            </w:r>
          </w:p>
        </w:tc>
        <w:tc>
          <w:tcPr>
            <w:tcW w:w="156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гект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600698" w:rsidRPr="000F5278" w:rsidRDefault="00093DA3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600698" w:rsidRPr="000F5278" w:rsidRDefault="004A71D3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4A71D3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4A71D3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191EF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191EF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698" w:rsidRPr="000F5278" w:rsidRDefault="00191EF0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6,7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Оказ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ние услуг (в</w:t>
            </w:r>
            <w:r w:rsidRPr="000F5278">
              <w:rPr>
                <w:color w:val="auto"/>
                <w:kern w:val="22"/>
                <w:sz w:val="22"/>
              </w:rPr>
              <w:t>ы</w:t>
            </w:r>
            <w:r w:rsidRPr="000F5278">
              <w:rPr>
                <w:color w:val="auto"/>
                <w:kern w:val="22"/>
                <w:sz w:val="22"/>
              </w:rPr>
              <w:t>полн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ние р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бот)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Фед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рал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600698" w:rsidRPr="000F5278" w:rsidRDefault="00600698" w:rsidP="00145168">
            <w:pPr>
              <w:ind w:left="-66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площади земельных участков, 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деляемых в счет невостр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бованных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лей, в отн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шении кот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рых подгото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лены проекты межевания</w:t>
            </w:r>
          </w:p>
        </w:tc>
      </w:tr>
      <w:tr w:rsidR="00145168" w:rsidRPr="000F5278" w:rsidTr="001444B4">
        <w:trPr>
          <w:trHeight w:val="872"/>
        </w:trPr>
        <w:tc>
          <w:tcPr>
            <w:tcW w:w="708" w:type="dxa"/>
            <w:vAlign w:val="center"/>
          </w:tcPr>
          <w:p w:rsidR="00600698" w:rsidRPr="000F5278" w:rsidRDefault="00600698" w:rsidP="00093DA3">
            <w:pPr>
              <w:ind w:left="-108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</w:t>
            </w:r>
            <w:r w:rsidR="00093DA3" w:rsidRPr="000F5278">
              <w:rPr>
                <w:color w:val="auto"/>
                <w:sz w:val="22"/>
              </w:rPr>
              <w:t>6</w:t>
            </w:r>
            <w:r w:rsidRPr="000F5278">
              <w:rPr>
                <w:color w:val="auto"/>
                <w:sz w:val="22"/>
              </w:rPr>
              <w:t>.1</w:t>
            </w:r>
          </w:p>
        </w:tc>
        <w:tc>
          <w:tcPr>
            <w:tcW w:w="14175" w:type="dxa"/>
            <w:gridSpan w:val="15"/>
            <w:vAlign w:val="center"/>
          </w:tcPr>
          <w:p w:rsidR="00600698" w:rsidRPr="000F5278" w:rsidRDefault="00600698" w:rsidP="00145168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0F5278">
              <w:rPr>
                <w:color w:val="auto"/>
                <w:kern w:val="22"/>
                <w:sz w:val="22"/>
              </w:rPr>
              <w:t>Характеристика: о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беспечено предоставление субсидий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 xml:space="preserve"> в целях софинансирования расходных обязательств муниципальных образований, возникающих в связи с реализацией программ, направленных на вовлечение в оборот земель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зяйственного назначения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«Подготовка проектов межевания земельных участков и на проведение кадастровых работ»)</w:t>
            </w:r>
          </w:p>
        </w:tc>
      </w:tr>
    </w:tbl>
    <w:p w:rsidR="00600698" w:rsidRPr="000F5278" w:rsidRDefault="00600698" w:rsidP="00145168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600698" w:rsidRPr="000F5278" w:rsidRDefault="00600698" w:rsidP="00145168">
      <w:pPr>
        <w:rPr>
          <w:color w:val="auto"/>
          <w:sz w:val="2"/>
          <w:szCs w:val="2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5. Финансовое обеспечение реализации регионального проекта</w:t>
      </w: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825"/>
        <w:gridCol w:w="3292"/>
        <w:gridCol w:w="1328"/>
        <w:gridCol w:w="1328"/>
        <w:gridCol w:w="1328"/>
        <w:gridCol w:w="1328"/>
        <w:gridCol w:w="1328"/>
        <w:gridCol w:w="1328"/>
        <w:gridCol w:w="1328"/>
        <w:gridCol w:w="1470"/>
      </w:tblGrid>
      <w:tr w:rsidR="00042942" w:rsidRPr="000F5278" w:rsidTr="00042942">
        <w:trPr>
          <w:trHeight w:val="51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0F5278">
              <w:rPr>
                <w:color w:val="auto"/>
                <w:kern w:val="0"/>
                <w:sz w:val="22"/>
                <w:szCs w:val="22"/>
              </w:rPr>
              <w:t>п</w:t>
            </w:r>
            <w:proofErr w:type="gramEnd"/>
            <w:r w:rsidRPr="000F5278">
              <w:rPr>
                <w:color w:val="auto"/>
                <w:kern w:val="0"/>
                <w:sz w:val="22"/>
                <w:szCs w:val="22"/>
              </w:rPr>
              <w:t>/п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Наименование мероприятия (результата) и источники ф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нансового обеспечения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Всего</w:t>
            </w:r>
          </w:p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(тыс. ру</w:t>
            </w:r>
            <w:r w:rsidRPr="000F5278">
              <w:rPr>
                <w:color w:val="auto"/>
                <w:kern w:val="0"/>
                <w:sz w:val="22"/>
                <w:szCs w:val="22"/>
              </w:rPr>
              <w:t>б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лей)</w:t>
            </w:r>
          </w:p>
        </w:tc>
      </w:tr>
      <w:tr w:rsidR="00042942" w:rsidRPr="000F5278" w:rsidTr="00042942">
        <w:trPr>
          <w:trHeight w:val="285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2030</w:t>
            </w: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42" w:rsidRPr="000F5278" w:rsidRDefault="00042942" w:rsidP="00042942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042942" w:rsidRPr="000F5278" w:rsidRDefault="00042942" w:rsidP="00042942">
      <w:pPr>
        <w:rPr>
          <w:color w:val="auto"/>
          <w:sz w:val="2"/>
          <w:szCs w:val="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28"/>
        <w:gridCol w:w="3294"/>
        <w:gridCol w:w="1327"/>
        <w:gridCol w:w="1327"/>
        <w:gridCol w:w="1327"/>
        <w:gridCol w:w="1327"/>
        <w:gridCol w:w="1327"/>
        <w:gridCol w:w="1327"/>
        <w:gridCol w:w="1327"/>
        <w:gridCol w:w="1472"/>
      </w:tblGrid>
      <w:tr w:rsidR="00042942" w:rsidRPr="000F5278" w:rsidTr="00042942">
        <w:trPr>
          <w:tblHeader/>
        </w:trPr>
        <w:tc>
          <w:tcPr>
            <w:tcW w:w="828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1</w:t>
            </w:r>
          </w:p>
        </w:tc>
        <w:tc>
          <w:tcPr>
            <w:tcW w:w="3294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2</w:t>
            </w:r>
          </w:p>
        </w:tc>
        <w:tc>
          <w:tcPr>
            <w:tcW w:w="1327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3</w:t>
            </w:r>
          </w:p>
        </w:tc>
        <w:tc>
          <w:tcPr>
            <w:tcW w:w="1327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4</w:t>
            </w:r>
          </w:p>
        </w:tc>
        <w:tc>
          <w:tcPr>
            <w:tcW w:w="1327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5</w:t>
            </w:r>
          </w:p>
        </w:tc>
        <w:tc>
          <w:tcPr>
            <w:tcW w:w="1327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6</w:t>
            </w:r>
          </w:p>
        </w:tc>
        <w:tc>
          <w:tcPr>
            <w:tcW w:w="1327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7</w:t>
            </w:r>
          </w:p>
        </w:tc>
        <w:tc>
          <w:tcPr>
            <w:tcW w:w="1327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8</w:t>
            </w:r>
          </w:p>
        </w:tc>
        <w:tc>
          <w:tcPr>
            <w:tcW w:w="1327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9</w:t>
            </w:r>
          </w:p>
        </w:tc>
        <w:tc>
          <w:tcPr>
            <w:tcW w:w="1472" w:type="dxa"/>
            <w:vAlign w:val="center"/>
          </w:tcPr>
          <w:p w:rsidR="00042942" w:rsidRPr="000F5278" w:rsidRDefault="0004294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10</w:t>
            </w:r>
          </w:p>
        </w:tc>
      </w:tr>
      <w:tr w:rsidR="00472B52" w:rsidRPr="000F5278" w:rsidTr="00042942">
        <w:tc>
          <w:tcPr>
            <w:tcW w:w="828" w:type="dxa"/>
            <w:vAlign w:val="center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1</w:t>
            </w:r>
          </w:p>
        </w:tc>
        <w:tc>
          <w:tcPr>
            <w:tcW w:w="3294" w:type="dxa"/>
            <w:vAlign w:val="center"/>
          </w:tcPr>
          <w:p w:rsidR="00472B52" w:rsidRPr="000F5278" w:rsidRDefault="00472B52" w:rsidP="00042942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Создание условий по вовлечению в оборот земель и проведению мелиоративных мероприятий земель сельскох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зяйственного назначения»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1 080 160,30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204 519,67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1 082 636,74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1 082 636,74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1 082 636,74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4 532 590,19</w:t>
            </w:r>
          </w:p>
        </w:tc>
      </w:tr>
      <w:tr w:rsidR="00472B52" w:rsidRPr="000F5278" w:rsidTr="00042942">
        <w:tc>
          <w:tcPr>
            <w:tcW w:w="828" w:type="dxa"/>
            <w:vAlign w:val="center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1.1</w:t>
            </w:r>
          </w:p>
        </w:tc>
        <w:tc>
          <w:tcPr>
            <w:tcW w:w="3294" w:type="dxa"/>
            <w:vAlign w:val="center"/>
          </w:tcPr>
          <w:p w:rsidR="00472B52" w:rsidRPr="000F5278" w:rsidRDefault="00472B52" w:rsidP="00042942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Осуществлен ввод в эксплуат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цию мелиорируемых земель за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lastRenderedPageBreak/>
              <w:t>счет гидромелиоративных м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роприятий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lastRenderedPageBreak/>
              <w:t>1 068 793,50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192 545,12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1 050 000,00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1 050 000,00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1 050 000,00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4 411 338,62</w:t>
            </w:r>
          </w:p>
        </w:tc>
      </w:tr>
      <w:tr w:rsidR="00472B52" w:rsidRPr="000F5278" w:rsidTr="00042942">
        <w:trPr>
          <w:trHeight w:val="699"/>
        </w:trPr>
        <w:tc>
          <w:tcPr>
            <w:tcW w:w="828" w:type="dxa"/>
            <w:vAlign w:val="center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lastRenderedPageBreak/>
              <w:t>1.1.1</w:t>
            </w:r>
          </w:p>
        </w:tc>
        <w:tc>
          <w:tcPr>
            <w:tcW w:w="3294" w:type="dxa"/>
            <w:vAlign w:val="center"/>
          </w:tcPr>
          <w:p w:rsidR="00472B52" w:rsidRPr="000F5278" w:rsidRDefault="00472B52" w:rsidP="00042942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535 599,50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96 275,12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525 000,00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525 000,00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525 000,00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2 206 874,62</w:t>
            </w:r>
          </w:p>
        </w:tc>
      </w:tr>
      <w:tr w:rsidR="00472B52" w:rsidRPr="000F5278" w:rsidTr="00042942">
        <w:tc>
          <w:tcPr>
            <w:tcW w:w="828" w:type="dxa"/>
            <w:vAlign w:val="center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  <w:szCs w:val="2"/>
              </w:rPr>
            </w:pP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460 615,60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82 796,60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435 750,00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435 750,00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435 750,00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1 850 662,20</w:t>
            </w:r>
          </w:p>
        </w:tc>
      </w:tr>
      <w:tr w:rsidR="00472B52" w:rsidRPr="000F5278" w:rsidTr="00042942">
        <w:tc>
          <w:tcPr>
            <w:tcW w:w="828" w:type="dxa"/>
            <w:vAlign w:val="center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  <w:szCs w:val="2"/>
              </w:rPr>
            </w:pP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1.1.1.1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rPr>
                <w:color w:val="auto"/>
              </w:rPr>
            </w:pPr>
            <w:r w:rsidRPr="000F5278">
              <w:rPr>
                <w:color w:val="auto"/>
              </w:rPr>
              <w:t>1.1.1.2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межбюджетные трансферты </w:t>
            </w:r>
            <w:r w:rsidRPr="000F5278">
              <w:rPr>
                <w:color w:val="auto"/>
                <w:spacing w:val="-4"/>
                <w:kern w:val="22"/>
                <w:sz w:val="22"/>
              </w:rPr>
              <w:t>бюджету территориального гос</w:t>
            </w:r>
            <w:r w:rsidRPr="000F5278">
              <w:rPr>
                <w:color w:val="auto"/>
                <w:spacing w:val="-4"/>
                <w:kern w:val="22"/>
                <w:sz w:val="22"/>
              </w:rPr>
              <w:t>у</w:t>
            </w:r>
            <w:r w:rsidRPr="000F5278">
              <w:rPr>
                <w:color w:val="auto"/>
                <w:spacing w:val="-4"/>
                <w:kern w:val="22"/>
                <w:sz w:val="22"/>
              </w:rPr>
              <w:t>дарственного</w:t>
            </w:r>
            <w:r w:rsidRPr="000F5278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ного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  <w:vAlign w:val="center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1.1.2</w:t>
            </w:r>
          </w:p>
        </w:tc>
        <w:tc>
          <w:tcPr>
            <w:tcW w:w="3294" w:type="dxa"/>
            <w:vAlign w:val="center"/>
          </w:tcPr>
          <w:p w:rsidR="00472B52" w:rsidRPr="000F5278" w:rsidRDefault="00472B52" w:rsidP="00042942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Бюджет территориального гос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дарственного внебюджетного фонда (бюджет территориальн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 фонда обязательного мед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  <w:vAlign w:val="center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1.1.3</w:t>
            </w:r>
          </w:p>
        </w:tc>
        <w:tc>
          <w:tcPr>
            <w:tcW w:w="3294" w:type="dxa"/>
            <w:vAlign w:val="center"/>
          </w:tcPr>
          <w:p w:rsidR="00472B52" w:rsidRPr="000F5278" w:rsidRDefault="00472B52" w:rsidP="00042942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  <w:vAlign w:val="center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  <w:szCs w:val="2"/>
              </w:rPr>
            </w:pPr>
            <w:r w:rsidRPr="000F5278">
              <w:rPr>
                <w:color w:val="auto"/>
                <w:sz w:val="22"/>
                <w:szCs w:val="2"/>
              </w:rPr>
              <w:t>1.1.4</w:t>
            </w:r>
          </w:p>
        </w:tc>
        <w:tc>
          <w:tcPr>
            <w:tcW w:w="3294" w:type="dxa"/>
            <w:vAlign w:val="center"/>
          </w:tcPr>
          <w:p w:rsidR="00472B52" w:rsidRPr="000F5278" w:rsidRDefault="00472B52" w:rsidP="00042942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533 194,00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96 270,00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525 000,00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525 000,00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525 000,00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2 204 464,00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Вовлечено в оборот </w:t>
            </w:r>
            <w:proofErr w:type="gramStart"/>
            <w:r w:rsidRPr="000F5278">
              <w:rPr>
                <w:color w:val="auto"/>
                <w:sz w:val="22"/>
              </w:rPr>
              <w:t>сельско-хозяйственных</w:t>
            </w:r>
            <w:proofErr w:type="gramEnd"/>
            <w:r w:rsidRPr="000F5278">
              <w:rPr>
                <w:color w:val="auto"/>
                <w:sz w:val="22"/>
              </w:rPr>
              <w:t xml:space="preserve"> угодий за счет проведения культуртехнических мероприятий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11 312,80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11 025,81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17 500,00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17 500,00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17 500,00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74 838,61</w:t>
            </w:r>
          </w:p>
        </w:tc>
      </w:tr>
      <w:tr w:rsidR="00472B52" w:rsidRPr="000F5278" w:rsidTr="00042942">
        <w:trPr>
          <w:trHeight w:val="612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Бюджет субъекта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0F5278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5 656,40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5 515,81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8 750,00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8 750,00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8 750,00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37 422,21</w:t>
            </w:r>
          </w:p>
        </w:tc>
      </w:tr>
      <w:tr w:rsidR="00472B52" w:rsidRPr="000F5278" w:rsidTr="00042942">
        <w:trPr>
          <w:trHeight w:val="945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lastRenderedPageBreak/>
              <w:t> 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4 864,50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4 743,60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7 612,50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7 612,50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7 612,50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32 445,60</w:t>
            </w:r>
          </w:p>
        </w:tc>
      </w:tr>
      <w:tr w:rsidR="00472B52" w:rsidRPr="000F5278" w:rsidTr="00042942">
        <w:trPr>
          <w:trHeight w:val="1170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1.2.1.1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1.2.1.2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gramStart"/>
            <w:r w:rsidRPr="000F5278">
              <w:rPr>
                <w:color w:val="auto"/>
                <w:sz w:val="22"/>
              </w:rPr>
              <w:t>го-сударственного</w:t>
            </w:r>
            <w:proofErr w:type="gramEnd"/>
            <w:r w:rsidRPr="000F5278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ного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территориального гос</w:t>
            </w:r>
            <w:r w:rsidRPr="000F5278">
              <w:rPr>
                <w:color w:val="auto"/>
                <w:sz w:val="22"/>
              </w:rPr>
              <w:t>у</w:t>
            </w:r>
            <w:r w:rsidRPr="000F5278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1.2.3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1.2.4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5 656,40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5 510,00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8 750,00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8 750,00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8 750,00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37 416,40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</w:t>
            </w:r>
          </w:p>
        </w:tc>
        <w:tc>
          <w:tcPr>
            <w:tcW w:w="3294" w:type="dxa"/>
            <w:shd w:val="clear" w:color="auto" w:fill="auto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Восстановлено плодородие пашни за счет химической м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е</w:t>
            </w:r>
            <w:r w:rsidRPr="000F5278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лиорации земель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612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Бюджет субъекта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0F5278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685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995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lastRenderedPageBreak/>
              <w:t> 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1.3.1.1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1.3.1.2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gramStart"/>
            <w:r w:rsidRPr="000F5278">
              <w:rPr>
                <w:color w:val="auto"/>
                <w:sz w:val="22"/>
              </w:rPr>
              <w:t>го-сударственного</w:t>
            </w:r>
            <w:proofErr w:type="gramEnd"/>
            <w:r w:rsidRPr="000F5278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ного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территориального гос</w:t>
            </w:r>
            <w:r w:rsidRPr="000F5278">
              <w:rPr>
                <w:color w:val="auto"/>
                <w:sz w:val="22"/>
              </w:rPr>
              <w:t>у</w:t>
            </w:r>
            <w:r w:rsidRPr="000F5278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1.3.3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1.3.4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1.4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tabs>
                <w:tab w:val="left" w:pos="585"/>
              </w:tabs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Осуществлен государственный кадастровый учет земельных участков, государственная со</w:t>
            </w:r>
            <w:r w:rsidRPr="000F5278">
              <w:rPr>
                <w:color w:val="auto"/>
                <w:sz w:val="22"/>
              </w:rPr>
              <w:t>б</w:t>
            </w:r>
            <w:r w:rsidRPr="000F5278">
              <w:rPr>
                <w:color w:val="auto"/>
                <w:sz w:val="22"/>
              </w:rPr>
              <w:t>ственность на которые не ра</w:t>
            </w:r>
            <w:r w:rsidRPr="000F5278">
              <w:rPr>
                <w:color w:val="auto"/>
                <w:sz w:val="22"/>
              </w:rPr>
              <w:t>з</w:t>
            </w:r>
            <w:r w:rsidRPr="000F5278">
              <w:rPr>
                <w:color w:val="auto"/>
                <w:sz w:val="22"/>
              </w:rPr>
              <w:t>граничена, из состава земель сельскохозяйственного назнач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ния и земельных участков, в</w:t>
            </w:r>
            <w:r w:rsidRPr="000F5278">
              <w:rPr>
                <w:color w:val="auto"/>
                <w:sz w:val="22"/>
              </w:rPr>
              <w:t>ы</w:t>
            </w:r>
            <w:r w:rsidRPr="000F5278">
              <w:rPr>
                <w:color w:val="auto"/>
                <w:sz w:val="22"/>
              </w:rPr>
              <w:t>деляемых в счет невостребова</w:t>
            </w:r>
            <w:r w:rsidRPr="000F5278">
              <w:rPr>
                <w:color w:val="auto"/>
                <w:sz w:val="22"/>
              </w:rPr>
              <w:t>н</w:t>
            </w:r>
            <w:r w:rsidRPr="000F5278">
              <w:rPr>
                <w:color w:val="auto"/>
                <w:sz w:val="22"/>
              </w:rPr>
              <w:t>ных земельных долей, наход</w:t>
            </w:r>
            <w:r w:rsidRPr="000F5278">
              <w:rPr>
                <w:color w:val="auto"/>
                <w:sz w:val="22"/>
              </w:rPr>
              <w:t>я</w:t>
            </w:r>
            <w:r w:rsidRPr="000F5278">
              <w:rPr>
                <w:color w:val="auto"/>
                <w:sz w:val="22"/>
              </w:rPr>
              <w:t>щихся в собственности муниц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54,00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right="-13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1.4.1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Бюджет субъекта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0F5278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53,50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53,50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 xml:space="preserve">в том числе межбюджетные трансферты из федерального </w:t>
            </w:r>
            <w:r w:rsidRPr="000F5278">
              <w:rPr>
                <w:iCs/>
                <w:color w:val="auto"/>
                <w:sz w:val="22"/>
              </w:rPr>
              <w:lastRenderedPageBreak/>
              <w:t>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46,00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46,00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lastRenderedPageBreak/>
              <w:t> 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1.4.1.1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53,50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53,50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1.4.1.2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gramStart"/>
            <w:r w:rsidRPr="000F5278">
              <w:rPr>
                <w:color w:val="auto"/>
                <w:sz w:val="22"/>
              </w:rPr>
              <w:t>го-сударственного</w:t>
            </w:r>
            <w:proofErr w:type="gramEnd"/>
            <w:r w:rsidRPr="000F5278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ного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1302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1.4.2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территориального гос</w:t>
            </w:r>
            <w:r w:rsidRPr="000F5278">
              <w:rPr>
                <w:color w:val="auto"/>
                <w:sz w:val="22"/>
              </w:rPr>
              <w:t>у</w:t>
            </w:r>
            <w:r w:rsidRPr="000F5278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396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1.4.3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54,00</w:t>
            </w:r>
          </w:p>
        </w:tc>
      </w:tr>
      <w:tr w:rsidR="00472B52" w:rsidRPr="000F5278" w:rsidTr="00042942">
        <w:trPr>
          <w:trHeight w:val="176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1.4.4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9319C6">
        <w:tc>
          <w:tcPr>
            <w:tcW w:w="828" w:type="dxa"/>
          </w:tcPr>
          <w:p w:rsidR="00472B52" w:rsidRPr="000F5278" w:rsidRDefault="00472B52" w:rsidP="00A237D4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1.5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tabs>
                <w:tab w:val="left" w:pos="585"/>
              </w:tabs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Осуществлен государственный кадастровый учет земельных участков, государственная со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б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ственность на которые не ра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з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граничена, из состава земель сельскохозяйственного назнач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ния, земельных участков, выд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ляемых в счет земельных долей, находящихся в государственной или муниципальной собственн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о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сти, и земельных участков, нах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о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 xml:space="preserve">дящихся в государственной или муниципальной собственности, свободных от прав третьих лиц и 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lastRenderedPageBreak/>
              <w:t>объектов недвижимого имущ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ства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638,22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11 915,23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11 915,23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11 915,23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36 383,91</w:t>
            </w:r>
          </w:p>
        </w:tc>
      </w:tr>
      <w:tr w:rsidR="00472B52" w:rsidRPr="000F5278" w:rsidTr="009319C6">
        <w:tc>
          <w:tcPr>
            <w:tcW w:w="828" w:type="dxa"/>
          </w:tcPr>
          <w:p w:rsidR="00472B52" w:rsidRPr="000F5278" w:rsidRDefault="00472B52" w:rsidP="00A237D4">
            <w:pPr>
              <w:ind w:right="-13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1.5.1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Бюджет субъекта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0F5278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625,12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11 915,23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11 915,23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11 915,23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36 370,81</w:t>
            </w:r>
          </w:p>
        </w:tc>
      </w:tr>
      <w:tr w:rsidR="00472B52" w:rsidRPr="000F5278" w:rsidTr="009319C6">
        <w:tc>
          <w:tcPr>
            <w:tcW w:w="828" w:type="dxa"/>
          </w:tcPr>
          <w:p w:rsidR="00472B52" w:rsidRPr="000F5278" w:rsidRDefault="00472B52" w:rsidP="009319C6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537,60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10 247,10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10 247,10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10 247,10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31 278,90</w:t>
            </w:r>
          </w:p>
        </w:tc>
      </w:tr>
      <w:tr w:rsidR="00472B52" w:rsidRPr="000F5278" w:rsidTr="009319C6">
        <w:tc>
          <w:tcPr>
            <w:tcW w:w="828" w:type="dxa"/>
          </w:tcPr>
          <w:p w:rsidR="00472B52" w:rsidRPr="000F5278" w:rsidRDefault="00472B52" w:rsidP="009319C6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9319C6">
        <w:tc>
          <w:tcPr>
            <w:tcW w:w="828" w:type="dxa"/>
          </w:tcPr>
          <w:p w:rsidR="00472B52" w:rsidRPr="000F5278" w:rsidRDefault="00472B52" w:rsidP="009319C6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1.5.1.1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625,12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625,12</w:t>
            </w:r>
          </w:p>
        </w:tc>
      </w:tr>
      <w:tr w:rsidR="00472B52" w:rsidRPr="000F5278" w:rsidTr="009319C6">
        <w:tc>
          <w:tcPr>
            <w:tcW w:w="828" w:type="dxa"/>
          </w:tcPr>
          <w:p w:rsidR="00472B52" w:rsidRPr="000F5278" w:rsidRDefault="00472B52" w:rsidP="009319C6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1.5.1.2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gramStart"/>
            <w:r w:rsidRPr="000F5278">
              <w:rPr>
                <w:color w:val="auto"/>
                <w:sz w:val="22"/>
              </w:rPr>
              <w:t>го-сударственного</w:t>
            </w:r>
            <w:proofErr w:type="gramEnd"/>
            <w:r w:rsidRPr="000F5278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ного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9319C6">
        <w:trPr>
          <w:trHeight w:val="1302"/>
        </w:trPr>
        <w:tc>
          <w:tcPr>
            <w:tcW w:w="828" w:type="dxa"/>
          </w:tcPr>
          <w:p w:rsidR="00472B52" w:rsidRPr="000F5278" w:rsidRDefault="00472B52" w:rsidP="00A237D4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1.5.2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территориального гос</w:t>
            </w:r>
            <w:r w:rsidRPr="000F5278">
              <w:rPr>
                <w:color w:val="auto"/>
                <w:sz w:val="22"/>
              </w:rPr>
              <w:t>у</w:t>
            </w:r>
            <w:r w:rsidRPr="000F5278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9319C6">
        <w:trPr>
          <w:trHeight w:val="396"/>
        </w:trPr>
        <w:tc>
          <w:tcPr>
            <w:tcW w:w="828" w:type="dxa"/>
          </w:tcPr>
          <w:p w:rsidR="00472B52" w:rsidRPr="000F5278" w:rsidRDefault="00472B52" w:rsidP="009319C6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1.5.3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638,22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638,22</w:t>
            </w:r>
          </w:p>
        </w:tc>
      </w:tr>
      <w:tr w:rsidR="00472B52" w:rsidRPr="000F5278" w:rsidTr="009319C6">
        <w:trPr>
          <w:trHeight w:val="176"/>
        </w:trPr>
        <w:tc>
          <w:tcPr>
            <w:tcW w:w="828" w:type="dxa"/>
          </w:tcPr>
          <w:p w:rsidR="00472B52" w:rsidRPr="000F5278" w:rsidRDefault="00472B52" w:rsidP="009319C6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1.5.4</w:t>
            </w:r>
          </w:p>
        </w:tc>
        <w:tc>
          <w:tcPr>
            <w:tcW w:w="3294" w:type="dxa"/>
          </w:tcPr>
          <w:p w:rsidR="00472B52" w:rsidRPr="000F5278" w:rsidRDefault="00472B52" w:rsidP="009319C6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1.6</w:t>
            </w:r>
          </w:p>
        </w:tc>
        <w:tc>
          <w:tcPr>
            <w:tcW w:w="3294" w:type="dxa"/>
          </w:tcPr>
          <w:p w:rsidR="00472B52" w:rsidRPr="000F5278" w:rsidRDefault="00472B52" w:rsidP="00314719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Подготовлены проекты межев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а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ния земельных участков, выд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ляемых в счет земельных долей, находящихся в государственной или муниципальной собственн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о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сти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310,52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3 221,51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3 221,51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3 221,51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9 975,05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right="-130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1.6.1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Бюджет субъекта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0F5278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294,42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3 221,51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3 221,51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3 221,51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9 958,95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lastRenderedPageBreak/>
              <w:t> 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253,20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2 770,50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2 770,50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2 770,50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8 564,70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i/>
                <w:iCs/>
                <w:color w:val="auto"/>
                <w:sz w:val="22"/>
              </w:rPr>
            </w:pPr>
            <w:r w:rsidRPr="000F5278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iCs/>
                <w:color w:val="auto"/>
                <w:sz w:val="22"/>
              </w:rPr>
            </w:pPr>
            <w:r w:rsidRPr="000F5278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1.6.1.1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294,42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294,42</w:t>
            </w:r>
          </w:p>
        </w:tc>
      </w:tr>
      <w:tr w:rsidR="00472B52" w:rsidRPr="000F5278" w:rsidTr="00042942">
        <w:tc>
          <w:tcPr>
            <w:tcW w:w="828" w:type="dxa"/>
          </w:tcPr>
          <w:p w:rsidR="00472B52" w:rsidRPr="000F5278" w:rsidRDefault="00472B52" w:rsidP="00042942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1.6.1.2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gramStart"/>
            <w:r w:rsidRPr="000F5278">
              <w:rPr>
                <w:color w:val="auto"/>
                <w:sz w:val="22"/>
              </w:rPr>
              <w:t>го-сударственного</w:t>
            </w:r>
            <w:proofErr w:type="gramEnd"/>
            <w:r w:rsidRPr="000F5278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0F5278">
              <w:rPr>
                <w:color w:val="auto"/>
                <w:sz w:val="22"/>
              </w:rPr>
              <w:t>ь</w:t>
            </w:r>
            <w:r w:rsidRPr="000F5278">
              <w:rPr>
                <w:color w:val="auto"/>
                <w:sz w:val="22"/>
              </w:rPr>
              <w:t>ного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1302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1.6.2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территориального гос</w:t>
            </w:r>
            <w:r w:rsidRPr="000F5278">
              <w:rPr>
                <w:color w:val="auto"/>
                <w:sz w:val="22"/>
              </w:rPr>
              <w:t>у</w:t>
            </w:r>
            <w:r w:rsidRPr="000F5278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го фонда обязательного мед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396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1.6.3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310,52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310,52</w:t>
            </w:r>
          </w:p>
        </w:tc>
      </w:tr>
      <w:tr w:rsidR="00472B52" w:rsidRPr="000F5278" w:rsidTr="00042942">
        <w:trPr>
          <w:trHeight w:val="176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1.6.4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261"/>
        </w:trPr>
        <w:tc>
          <w:tcPr>
            <w:tcW w:w="828" w:type="dxa"/>
          </w:tcPr>
          <w:p w:rsidR="00472B52" w:rsidRPr="000F5278" w:rsidRDefault="00472B52" w:rsidP="00042942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  <w:tc>
          <w:tcPr>
            <w:tcW w:w="3294" w:type="dxa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 (бюджет Астраханской области)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279"/>
        </w:trPr>
        <w:tc>
          <w:tcPr>
            <w:tcW w:w="4122" w:type="dxa"/>
            <w:gridSpan w:val="2"/>
            <w:vAlign w:val="center"/>
          </w:tcPr>
          <w:p w:rsidR="00472B52" w:rsidRPr="000F5278" w:rsidRDefault="00472B52" w:rsidP="00042942">
            <w:pPr>
              <w:jc w:val="right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Итого по региональному проекту: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1 080 160,30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204 519,67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1 082 636,74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1 082 636,74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1 082 636,74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4 532 590,19</w:t>
            </w:r>
          </w:p>
        </w:tc>
      </w:tr>
      <w:tr w:rsidR="00472B52" w:rsidRPr="000F5278" w:rsidTr="00042942">
        <w:trPr>
          <w:trHeight w:val="283"/>
        </w:trPr>
        <w:tc>
          <w:tcPr>
            <w:tcW w:w="4122" w:type="dxa"/>
            <w:gridSpan w:val="2"/>
            <w:vAlign w:val="center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Бюджет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541 309,40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102 710,47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548 886,74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548 886,74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548 886,74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2 290 680,09</w:t>
            </w:r>
          </w:p>
        </w:tc>
      </w:tr>
      <w:tr w:rsidR="00472B52" w:rsidRPr="000F5278" w:rsidTr="00042942">
        <w:trPr>
          <w:trHeight w:val="684"/>
        </w:trPr>
        <w:tc>
          <w:tcPr>
            <w:tcW w:w="4122" w:type="dxa"/>
            <w:gridSpan w:val="2"/>
            <w:vAlign w:val="center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Бюджет территориального государстве</w:t>
            </w:r>
            <w:r w:rsidRPr="000F5278">
              <w:rPr>
                <w:color w:val="auto"/>
                <w:sz w:val="22"/>
              </w:rPr>
              <w:t>н</w:t>
            </w:r>
            <w:r w:rsidRPr="000F5278">
              <w:rPr>
                <w:color w:val="auto"/>
                <w:sz w:val="22"/>
              </w:rPr>
              <w:t>ного внебюджетного фонда (бюджет те</w:t>
            </w:r>
            <w:r w:rsidRPr="000F5278">
              <w:rPr>
                <w:color w:val="auto"/>
                <w:sz w:val="22"/>
              </w:rPr>
              <w:t>р</w:t>
            </w:r>
            <w:r w:rsidRPr="000F5278">
              <w:rPr>
                <w:color w:val="auto"/>
                <w:sz w:val="22"/>
              </w:rPr>
              <w:t>риториального фонда обязательного м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дицинского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472B52" w:rsidRPr="000F5278" w:rsidTr="00042942">
        <w:trPr>
          <w:trHeight w:val="373"/>
        </w:trPr>
        <w:tc>
          <w:tcPr>
            <w:tcW w:w="4122" w:type="dxa"/>
            <w:gridSpan w:val="2"/>
            <w:vAlign w:val="center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</w:rPr>
              <w:t>и</w:t>
            </w:r>
            <w:r w:rsidRPr="000F5278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948,74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1 002,74</w:t>
            </w:r>
          </w:p>
        </w:tc>
      </w:tr>
      <w:tr w:rsidR="003A7828" w:rsidRPr="000F5278" w:rsidTr="00042942">
        <w:trPr>
          <w:trHeight w:val="480"/>
        </w:trPr>
        <w:tc>
          <w:tcPr>
            <w:tcW w:w="4122" w:type="dxa"/>
            <w:gridSpan w:val="2"/>
            <w:vAlign w:val="center"/>
          </w:tcPr>
          <w:p w:rsidR="00472B52" w:rsidRPr="000F5278" w:rsidRDefault="00472B52" w:rsidP="00042942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538 850,40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101 780,00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533 750,00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533 750,00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533 750,00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472B52" w:rsidRPr="000F5278" w:rsidRDefault="00472B5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0F5278">
              <w:rPr>
                <w:bCs/>
                <w:color w:val="auto"/>
                <w:sz w:val="21"/>
                <w:szCs w:val="21"/>
              </w:rPr>
              <w:t>2 241 880,40</w:t>
            </w:r>
          </w:p>
        </w:tc>
      </w:tr>
    </w:tbl>
    <w:p w:rsidR="00D7281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  <w:r w:rsidRPr="000F5278">
        <w:rPr>
          <w:color w:val="auto"/>
          <w:sz w:val="28"/>
        </w:rPr>
        <w:lastRenderedPageBreak/>
        <w:t xml:space="preserve">6. Помесячный план исполнения бюджета Астраханской области в части бюджетных ассигнований, </w:t>
      </w: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  <w:proofErr w:type="gramStart"/>
      <w:r w:rsidRPr="000F5278">
        <w:rPr>
          <w:color w:val="auto"/>
          <w:sz w:val="28"/>
        </w:rPr>
        <w:t>предусмотренных</w:t>
      </w:r>
      <w:proofErr w:type="gramEnd"/>
      <w:r w:rsidRPr="000F5278">
        <w:rPr>
          <w:color w:val="auto"/>
          <w:sz w:val="28"/>
        </w:rPr>
        <w:t xml:space="preserve"> на финансовое обеспечение реализации регионального проекта в 2025 году</w:t>
      </w: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16"/>
          <w:szCs w:val="32"/>
        </w:rPr>
      </w:pPr>
    </w:p>
    <w:p w:rsidR="00600698" w:rsidRPr="000F5278" w:rsidRDefault="00600698" w:rsidP="00145168">
      <w:pPr>
        <w:pStyle w:val="a0"/>
        <w:spacing w:after="0" w:line="240" w:lineRule="auto"/>
        <w:rPr>
          <w:color w:val="auto"/>
          <w:sz w:val="10"/>
        </w:rPr>
      </w:pPr>
    </w:p>
    <w:tbl>
      <w:tblPr>
        <w:tblW w:w="1474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24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</w:tblGrid>
      <w:tr w:rsidR="000F5278" w:rsidRPr="000F5278" w:rsidTr="00145168">
        <w:trPr>
          <w:trHeight w:val="41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№ </w:t>
            </w:r>
            <w:proofErr w:type="gramStart"/>
            <w:r w:rsidRPr="000F5278">
              <w:rPr>
                <w:rFonts w:eastAsia="Calibri"/>
              </w:rPr>
              <w:t>п</w:t>
            </w:r>
            <w:proofErr w:type="gramEnd"/>
            <w:r w:rsidRPr="000F5278">
              <w:rPr>
                <w:rFonts w:eastAsia="Calibri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7797" w:type="dxa"/>
            <w:gridSpan w:val="11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План исполнения нарастающим итогом (тыс. рублей)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firstLine="1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Всего </w:t>
            </w:r>
            <w:proofErr w:type="gramStart"/>
            <w:r w:rsidRPr="000F5278">
              <w:rPr>
                <w:rFonts w:eastAsia="Calibri"/>
              </w:rPr>
              <w:t>на конец</w:t>
            </w:r>
            <w:proofErr w:type="gramEnd"/>
            <w:r w:rsidRPr="000F5278">
              <w:rPr>
                <w:rFonts w:eastAsia="Calibri"/>
              </w:rPr>
              <w:t xml:space="preserve"> 2025 года (тыс. ру</w:t>
            </w:r>
            <w:r w:rsidRPr="000F5278">
              <w:rPr>
                <w:rFonts w:eastAsia="Calibri"/>
              </w:rPr>
              <w:t>б</w:t>
            </w:r>
            <w:r w:rsidRPr="000F5278">
              <w:rPr>
                <w:rFonts w:eastAsia="Calibri"/>
              </w:rPr>
              <w:t>лей)</w:t>
            </w:r>
          </w:p>
        </w:tc>
      </w:tr>
      <w:tr w:rsidR="000F5278" w:rsidRPr="000F5278" w:rsidTr="00D72818">
        <w:trPr>
          <w:cantSplit/>
          <w:trHeight w:val="876"/>
        </w:trPr>
        <w:tc>
          <w:tcPr>
            <w:tcW w:w="5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tabs>
                <w:tab w:val="left" w:pos="864"/>
              </w:tabs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январь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февраль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март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апрель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июнь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июль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август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</w:t>
            </w:r>
            <w:r w:rsidRPr="000F5278">
              <w:rPr>
                <w:rFonts w:eastAsia="Calibri"/>
              </w:rPr>
              <w:t>н</w:t>
            </w:r>
            <w:r w:rsidRPr="000F5278">
              <w:rPr>
                <w:rFonts w:eastAsia="Calibri"/>
              </w:rPr>
              <w:t>тябрь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октябрь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ноябрь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901A27" w:rsidRPr="000F5278" w:rsidRDefault="00901A27">
      <w:pPr>
        <w:rPr>
          <w:color w:val="auto"/>
          <w:sz w:val="2"/>
          <w:szCs w:val="2"/>
        </w:rPr>
      </w:pPr>
    </w:p>
    <w:tbl>
      <w:tblPr>
        <w:tblW w:w="1474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24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</w:tblGrid>
      <w:tr w:rsidR="000F5278" w:rsidRPr="000F5278" w:rsidTr="00D72818">
        <w:trPr>
          <w:cantSplit/>
          <w:trHeight w:val="275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tabs>
                <w:tab w:val="left" w:pos="864"/>
              </w:tabs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0F5278" w:rsidRPr="000F5278" w:rsidTr="00145168">
        <w:trPr>
          <w:trHeight w:val="197"/>
        </w:trPr>
        <w:tc>
          <w:tcPr>
            <w:tcW w:w="56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176" w:type="dxa"/>
            <w:gridSpan w:val="13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rPr>
                <w:rFonts w:eastAsia="Calibri"/>
              </w:rPr>
            </w:pPr>
            <w:r w:rsidRPr="000F5278">
              <w:rPr>
                <w:rFonts w:eastAsia="Calibri"/>
                <w:sz w:val="24"/>
                <w:szCs w:val="24"/>
              </w:rPr>
              <w:t>Задача «</w:t>
            </w:r>
            <w:r w:rsidRPr="000F5278">
              <w:rPr>
                <w:bCs/>
              </w:rPr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0F5278" w:rsidRPr="000F5278" w:rsidTr="00C7610D">
        <w:trPr>
          <w:cantSplit/>
          <w:trHeight w:val="1358"/>
        </w:trPr>
        <w:tc>
          <w:tcPr>
            <w:tcW w:w="566" w:type="dxa"/>
            <w:shd w:val="clear" w:color="auto" w:fill="auto"/>
            <w:vAlign w:val="center"/>
          </w:tcPr>
          <w:p w:rsidR="006F61B7" w:rsidRPr="000F5278" w:rsidRDefault="006F61B7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F61B7" w:rsidRPr="000F5278" w:rsidRDefault="006F61B7" w:rsidP="00145168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Осуществлен ввод в эксплуатацию мелиорируемых земель за счет гидромелиоративных мероприятий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5204,12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19578,66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24689,83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24689,83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24689,83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1B7" w:rsidRPr="000F5278" w:rsidRDefault="006F61B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96275,12</w:t>
            </w:r>
          </w:p>
        </w:tc>
      </w:tr>
      <w:tr w:rsidR="000F5278" w:rsidRPr="000F5278" w:rsidTr="00D72818">
        <w:trPr>
          <w:cantSplit/>
          <w:trHeight w:val="837"/>
        </w:trPr>
        <w:tc>
          <w:tcPr>
            <w:tcW w:w="566" w:type="dxa"/>
            <w:shd w:val="clear" w:color="auto" w:fill="auto"/>
            <w:vAlign w:val="center"/>
          </w:tcPr>
          <w:p w:rsidR="006F61B7" w:rsidRPr="000F5278" w:rsidRDefault="006F61B7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F61B7" w:rsidRPr="000F5278" w:rsidRDefault="006F61B7" w:rsidP="00145168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Вовлечено в оборот сельскохозяйственных угодий за счет проведения культуртехнических мероприятий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1B7" w:rsidRPr="000F5278" w:rsidRDefault="006F61B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5515,81</w:t>
            </w:r>
          </w:p>
        </w:tc>
      </w:tr>
      <w:tr w:rsidR="000F5278" w:rsidRPr="000F5278" w:rsidTr="00D72818">
        <w:trPr>
          <w:cantSplit/>
          <w:trHeight w:val="694"/>
        </w:trPr>
        <w:tc>
          <w:tcPr>
            <w:tcW w:w="566" w:type="dxa"/>
            <w:shd w:val="clear" w:color="auto" w:fill="auto"/>
            <w:vAlign w:val="center"/>
          </w:tcPr>
          <w:p w:rsidR="006F61B7" w:rsidRPr="000F5278" w:rsidRDefault="006F61B7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F61B7" w:rsidRPr="000F5278" w:rsidRDefault="006F61B7" w:rsidP="001451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lang w:eastAsia="en-US"/>
              </w:rPr>
            </w:pPr>
            <w:r w:rsidRPr="000F5278">
              <w:rPr>
                <w:color w:val="auto"/>
                <w:sz w:val="22"/>
              </w:rPr>
              <w:t>Восстановлено плодородие пашни за счет химической мелиорации земель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1B7" w:rsidRPr="000F5278" w:rsidRDefault="006F61B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0F5278" w:rsidRPr="000F5278" w:rsidTr="00D72818">
        <w:trPr>
          <w:cantSplit/>
          <w:trHeight w:val="2546"/>
        </w:trPr>
        <w:tc>
          <w:tcPr>
            <w:tcW w:w="566" w:type="dxa"/>
            <w:shd w:val="clear" w:color="auto" w:fill="auto"/>
            <w:vAlign w:val="center"/>
          </w:tcPr>
          <w:p w:rsidR="006F61B7" w:rsidRPr="000F5278" w:rsidRDefault="006F61B7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F61B7" w:rsidRPr="000F5278" w:rsidRDefault="006F61B7" w:rsidP="00145168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Осуществлен государственный кадастровый учет з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мельных участков, государственная собственность на которые не разграничена, из состава земель сельскох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зяйственного назначения, земельных участков, выдел</w:t>
            </w:r>
            <w:r w:rsidRPr="000F5278">
              <w:rPr>
                <w:color w:val="auto"/>
                <w:sz w:val="22"/>
              </w:rPr>
              <w:t>я</w:t>
            </w:r>
            <w:r w:rsidRPr="000F5278">
              <w:rPr>
                <w:color w:val="auto"/>
                <w:sz w:val="22"/>
              </w:rPr>
              <w:t>емых в счет земельных долей, находящихся в госуда</w:t>
            </w:r>
            <w:r w:rsidRPr="000F5278">
              <w:rPr>
                <w:color w:val="auto"/>
                <w:sz w:val="22"/>
              </w:rPr>
              <w:t>р</w:t>
            </w:r>
            <w:r w:rsidRPr="000F5278">
              <w:rPr>
                <w:color w:val="auto"/>
                <w:sz w:val="22"/>
              </w:rPr>
              <w:t>ственной или муниципальной собственности, и з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мельных участков, находящихся в государственной или муниципальной собственности, свободных от прав третьих лиц и объектов недвижимого имущества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1B7" w:rsidRPr="000F5278" w:rsidRDefault="006F61B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625,12</w:t>
            </w:r>
          </w:p>
        </w:tc>
      </w:tr>
      <w:tr w:rsidR="000F5278" w:rsidRPr="000F5278" w:rsidTr="00C7610D">
        <w:trPr>
          <w:cantSplit/>
          <w:trHeight w:val="1252"/>
        </w:trPr>
        <w:tc>
          <w:tcPr>
            <w:tcW w:w="566" w:type="dxa"/>
            <w:shd w:val="clear" w:color="auto" w:fill="auto"/>
            <w:vAlign w:val="center"/>
          </w:tcPr>
          <w:p w:rsidR="006F61B7" w:rsidRPr="000F5278" w:rsidRDefault="006F61B7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lastRenderedPageBreak/>
              <w:t>1.5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F61B7" w:rsidRPr="000F5278" w:rsidRDefault="006F61B7" w:rsidP="00145168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Подготовлены проекты межевания земельных учас</w:t>
            </w:r>
            <w:r w:rsidRPr="000F5278">
              <w:rPr>
                <w:color w:val="auto"/>
                <w:sz w:val="22"/>
              </w:rPr>
              <w:t>т</w:t>
            </w:r>
            <w:r w:rsidRPr="000F5278">
              <w:rPr>
                <w:color w:val="auto"/>
                <w:sz w:val="22"/>
              </w:rPr>
              <w:t>ков, выделяемых в счет земельных долей, находящихся в государственной или муниципальной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F61B7" w:rsidRPr="000F5278" w:rsidRDefault="006F61B7" w:rsidP="006F61B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1B7" w:rsidRPr="000F5278" w:rsidRDefault="006F61B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294,42</w:t>
            </w:r>
          </w:p>
        </w:tc>
      </w:tr>
      <w:tr w:rsidR="000F5278" w:rsidRPr="000F5278" w:rsidTr="00D72818">
        <w:trPr>
          <w:cantSplit/>
          <w:trHeight w:val="1155"/>
        </w:trPr>
        <w:tc>
          <w:tcPr>
            <w:tcW w:w="5811" w:type="dxa"/>
            <w:gridSpan w:val="2"/>
            <w:shd w:val="clear" w:color="auto" w:fill="auto"/>
            <w:vAlign w:val="center"/>
          </w:tcPr>
          <w:p w:rsidR="00D72818" w:rsidRPr="000F5278" w:rsidRDefault="00D72818" w:rsidP="00145168">
            <w:pPr>
              <w:pStyle w:val="TableParagraph"/>
              <w:shd w:val="clear" w:color="auto" w:fill="auto"/>
              <w:ind w:left="57" w:right="57"/>
              <w:rPr>
                <w:rFonts w:eastAsia="Calibri"/>
              </w:rPr>
            </w:pPr>
            <w:r w:rsidRPr="000F5278">
              <w:rPr>
                <w:rFonts w:eastAsia="Calibri"/>
              </w:rPr>
              <w:t>Итого: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5204,12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19578,66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24689,83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24689,83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24689,83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2818" w:rsidRPr="000F5278" w:rsidRDefault="00D72818" w:rsidP="00D72818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0F5278">
              <w:rPr>
                <w:bCs/>
                <w:color w:val="auto"/>
                <w:sz w:val="20"/>
                <w:szCs w:val="20"/>
              </w:rPr>
              <w:t>102710,47</w:t>
            </w:r>
          </w:p>
        </w:tc>
      </w:tr>
    </w:tbl>
    <w:p w:rsidR="00600698" w:rsidRPr="00C7610D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40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7. Дополнительная информация</w:t>
      </w: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 w:right="-314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ind w:left="426" w:right="-314" w:firstLine="850"/>
        <w:jc w:val="both"/>
        <w:rPr>
          <w:color w:val="auto"/>
          <w:kern w:val="0"/>
        </w:rPr>
      </w:pPr>
      <w:proofErr w:type="gramStart"/>
      <w:r w:rsidRPr="000F5278">
        <w:rPr>
          <w:color w:val="auto"/>
          <w:kern w:val="0"/>
        </w:rPr>
        <w:t xml:space="preserve">Реализация мероприятий, предусмотренных региональным проектом </w:t>
      </w:r>
      <w:r w:rsidRPr="000F5278">
        <w:rPr>
          <w:color w:val="auto"/>
        </w:rPr>
        <w:t>«Вовлечение в оборот и комплексная мелиорация земель сел</w:t>
      </w:r>
      <w:r w:rsidRPr="000F5278">
        <w:rPr>
          <w:color w:val="auto"/>
        </w:rPr>
        <w:t>ь</w:t>
      </w:r>
      <w:r w:rsidRPr="000F5278">
        <w:rPr>
          <w:color w:val="auto"/>
        </w:rPr>
        <w:t xml:space="preserve">скохозяйственного назначения Астраханской области» </w:t>
      </w:r>
      <w:r w:rsidRPr="000F5278">
        <w:rPr>
          <w:color w:val="auto"/>
          <w:kern w:val="0"/>
        </w:rPr>
        <w:t>в 2023 году осуществлялась в рамках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</w:t>
      </w:r>
      <w:r w:rsidRPr="000F5278">
        <w:rPr>
          <w:color w:val="auto"/>
          <w:kern w:val="0"/>
        </w:rPr>
        <w:t>у</w:t>
      </w:r>
      <w:r w:rsidRPr="000F5278">
        <w:rPr>
          <w:color w:val="auto"/>
          <w:kern w:val="0"/>
        </w:rPr>
        <w:t>дарственной программы «Развитие сельского хозяйства, пищевой и рыбной промышленности Астраханской области», утвержденной п</w:t>
      </w:r>
      <w:r w:rsidRPr="000F5278">
        <w:rPr>
          <w:color w:val="auto"/>
          <w:kern w:val="0"/>
        </w:rPr>
        <w:t>о</w:t>
      </w:r>
      <w:r w:rsidRPr="000F5278">
        <w:rPr>
          <w:color w:val="auto"/>
          <w:kern w:val="0"/>
        </w:rPr>
        <w:t>становлением Правительства Астраханской области от 20.12.2022 № 650-П.</w:t>
      </w:r>
      <w:proofErr w:type="gramEnd"/>
    </w:p>
    <w:p w:rsidR="00EA11E5" w:rsidRPr="000F5278" w:rsidRDefault="00EA11E5" w:rsidP="00145168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proofErr w:type="gramStart"/>
      <w:r w:rsidRPr="000F5278">
        <w:rPr>
          <w:color w:val="auto"/>
          <w:kern w:val="0"/>
        </w:rPr>
        <w:t>В рамках регионального проекта «Вовлечение в оборот и комплексная мелиорация земель сельскохозяйственного назначения Ас</w:t>
      </w:r>
      <w:r w:rsidRPr="000F5278">
        <w:rPr>
          <w:color w:val="auto"/>
          <w:kern w:val="0"/>
        </w:rPr>
        <w:t>т</w:t>
      </w:r>
      <w:r w:rsidRPr="000F5278">
        <w:rPr>
          <w:color w:val="auto"/>
          <w:kern w:val="0"/>
        </w:rPr>
        <w:t>раханской области» предусмотрено предоставление субсидий на возмещение расходных обязательств муниципальных образований Астр</w:t>
      </w:r>
      <w:r w:rsidRPr="000F5278">
        <w:rPr>
          <w:color w:val="auto"/>
          <w:kern w:val="0"/>
        </w:rPr>
        <w:t>а</w:t>
      </w:r>
      <w:r w:rsidRPr="000F5278">
        <w:rPr>
          <w:color w:val="auto"/>
          <w:kern w:val="0"/>
        </w:rPr>
        <w:t>ханской области, возникающих в связи с реализацией муниципальных программ, направленных на вовлечение в оборот земель сельскох</w:t>
      </w:r>
      <w:r w:rsidRPr="000F5278">
        <w:rPr>
          <w:color w:val="auto"/>
          <w:kern w:val="0"/>
        </w:rPr>
        <w:t>о</w:t>
      </w:r>
      <w:r w:rsidRPr="000F5278">
        <w:rPr>
          <w:color w:val="auto"/>
          <w:kern w:val="0"/>
        </w:rPr>
        <w:t>зяйственного назначения и предусматривающих проведение мероприятий по осуществлению государственного кадастрового учета земел</w:t>
      </w:r>
      <w:r w:rsidRPr="000F5278">
        <w:rPr>
          <w:color w:val="auto"/>
          <w:kern w:val="0"/>
        </w:rPr>
        <w:t>ь</w:t>
      </w:r>
      <w:r w:rsidRPr="000F5278">
        <w:rPr>
          <w:color w:val="auto"/>
          <w:kern w:val="0"/>
        </w:rPr>
        <w:t>ных участков, государственная собственность на которые не разграничена, из состава</w:t>
      </w:r>
      <w:proofErr w:type="gramEnd"/>
      <w:r w:rsidRPr="000F5278">
        <w:rPr>
          <w:color w:val="auto"/>
          <w:kern w:val="0"/>
        </w:rPr>
        <w:t xml:space="preserve"> земель сельскохозяйственного назначения, земел</w:t>
      </w:r>
      <w:r w:rsidRPr="000F5278">
        <w:rPr>
          <w:color w:val="auto"/>
          <w:kern w:val="0"/>
        </w:rPr>
        <w:t>ь</w:t>
      </w:r>
      <w:r w:rsidRPr="000F5278">
        <w:rPr>
          <w:color w:val="auto"/>
          <w:kern w:val="0"/>
        </w:rPr>
        <w:t>ных участков, выделяемых в счет земельных долей, находящихся в муниципальной собственности, и земельных участков, находящихся в муниципальной собственности, свободных от прав третьих лиц и объектов недвижимого имущества, а также подготовке проектов межев</w:t>
      </w:r>
      <w:r w:rsidRPr="000F5278">
        <w:rPr>
          <w:color w:val="auto"/>
          <w:kern w:val="0"/>
        </w:rPr>
        <w:t>а</w:t>
      </w:r>
      <w:r w:rsidRPr="000F5278">
        <w:rPr>
          <w:color w:val="auto"/>
          <w:kern w:val="0"/>
        </w:rPr>
        <w:t>ния земельных участков, выделяемых в счет земельных долей, находящихся в муниципальной собственности.</w:t>
      </w:r>
    </w:p>
    <w:p w:rsidR="00600698" w:rsidRPr="000F5278" w:rsidRDefault="00600698" w:rsidP="00145168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Кроме того, предусмотрено предоставление субсидий на возмещение части затрат на реализацию мероприятий по мелиорации з</w:t>
      </w:r>
      <w:r w:rsidRPr="000F5278">
        <w:rPr>
          <w:color w:val="auto"/>
          <w:kern w:val="0"/>
        </w:rPr>
        <w:t>е</w:t>
      </w:r>
      <w:r w:rsidRPr="000F5278">
        <w:rPr>
          <w:color w:val="auto"/>
          <w:kern w:val="0"/>
        </w:rPr>
        <w:t>мель сельскохозяйственного назначения на территории Астраханской области по следующим направлениям:</w:t>
      </w:r>
    </w:p>
    <w:p w:rsidR="00600698" w:rsidRPr="000F5278" w:rsidRDefault="00600698" w:rsidP="00145168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proofErr w:type="gramStart"/>
      <w:r w:rsidRPr="000F5278">
        <w:rPr>
          <w:color w:val="auto"/>
          <w:kern w:val="0"/>
        </w:rPr>
        <w:t>- гидромелиоративные мероприятия: строительство,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</w:t>
      </w:r>
      <w:r w:rsidRPr="000F5278">
        <w:rPr>
          <w:color w:val="auto"/>
          <w:kern w:val="0"/>
        </w:rPr>
        <w:t>е</w:t>
      </w:r>
      <w:r w:rsidRPr="000F5278">
        <w:rPr>
          <w:color w:val="auto"/>
          <w:kern w:val="0"/>
        </w:rPr>
        <w:lastRenderedPageBreak/>
        <w:t>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лизинг);</w:t>
      </w:r>
      <w:proofErr w:type="gramEnd"/>
    </w:p>
    <w:p w:rsidR="00600698" w:rsidRPr="000F5278" w:rsidRDefault="00600698" w:rsidP="00145168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- культуртехнические мероприятия на выбывших сельскохозяйственных угодьях, вовлекаемых в сельскохозяйственный оборот;</w:t>
      </w:r>
    </w:p>
    <w:p w:rsidR="00600698" w:rsidRPr="000F5278" w:rsidRDefault="00600698" w:rsidP="00145168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- мероприятия по восстановлению плодородия пашни за счет химической мелиорации земель</w:t>
      </w: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kern w:val="0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kern w:val="0"/>
        </w:rPr>
        <w:sectPr w:rsidR="00600698" w:rsidRPr="000F5278" w:rsidSect="00D600C3">
          <w:headerReference w:type="default" r:id="rId20"/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600698" w:rsidRPr="000F5278" w:rsidRDefault="00600698" w:rsidP="00145168">
      <w:pPr>
        <w:ind w:left="9498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Приложение № 1</w:t>
      </w:r>
    </w:p>
    <w:p w:rsidR="00600698" w:rsidRPr="000F5278" w:rsidRDefault="00600698" w:rsidP="00145168">
      <w:pPr>
        <w:ind w:left="9498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к паспорту регионального проекта</w:t>
      </w:r>
    </w:p>
    <w:p w:rsidR="00600698" w:rsidRPr="000F5278" w:rsidRDefault="00600698" w:rsidP="00145168">
      <w:pPr>
        <w:ind w:left="9498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«Вовлечение в оборот и комплексная м</w:t>
      </w:r>
      <w:r w:rsidRPr="000F5278">
        <w:rPr>
          <w:color w:val="auto"/>
          <w:sz w:val="28"/>
          <w:szCs w:val="28"/>
        </w:rPr>
        <w:t>е</w:t>
      </w:r>
      <w:r w:rsidRPr="000F5278">
        <w:rPr>
          <w:color w:val="auto"/>
          <w:sz w:val="28"/>
          <w:szCs w:val="28"/>
        </w:rPr>
        <w:t>лиорация земель сельскохозяйственного назначения Астраханской области»</w:t>
      </w:r>
    </w:p>
    <w:p w:rsidR="00600698" w:rsidRPr="000F5278" w:rsidRDefault="00600698" w:rsidP="00145168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00698" w:rsidRPr="000F5278" w:rsidRDefault="00600698" w:rsidP="00145168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F5278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600698" w:rsidRPr="000F5278" w:rsidRDefault="00600698" w:rsidP="00145168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</w:rPr>
      </w:pPr>
    </w:p>
    <w:tbl>
      <w:tblPr>
        <w:tblW w:w="1516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1134"/>
        <w:gridCol w:w="1275"/>
        <w:gridCol w:w="993"/>
        <w:gridCol w:w="992"/>
        <w:gridCol w:w="1843"/>
        <w:gridCol w:w="708"/>
        <w:gridCol w:w="567"/>
        <w:gridCol w:w="567"/>
        <w:gridCol w:w="709"/>
        <w:gridCol w:w="3686"/>
      </w:tblGrid>
      <w:tr w:rsidR="00145168" w:rsidRPr="000F5278" w:rsidTr="00145168">
        <w:trPr>
          <w:trHeight w:val="52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Наименование мер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приятия (результата)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Сроки реализации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Взаимосвязь с иными результат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 и контрольн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ы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 точками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Адрес объекта (в соотве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ствии с ФИАС)</w:t>
            </w:r>
          </w:p>
        </w:tc>
        <w:tc>
          <w:tcPr>
            <w:tcW w:w="1134" w:type="dxa"/>
            <w:gridSpan w:val="2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Мощность объекта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Об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ъ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ем ф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сов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 обе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печ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ния (тыс. руб.)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Вид документа и характеристика м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роприятия (результата)</w:t>
            </w:r>
          </w:p>
        </w:tc>
      </w:tr>
      <w:tr w:rsidR="00600698" w:rsidRPr="000F5278" w:rsidTr="00145168">
        <w:trPr>
          <w:cantSplit/>
          <w:trHeight w:val="176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начало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окончание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пред-ш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ки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послед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ватели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единица измер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ния (по ОКЕИ)</w:t>
            </w:r>
          </w:p>
        </w:tc>
        <w:tc>
          <w:tcPr>
            <w:tcW w:w="567" w:type="dxa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ч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ние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600698" w:rsidRPr="000F5278" w:rsidRDefault="00600698" w:rsidP="00145168">
      <w:pPr>
        <w:rPr>
          <w:color w:val="auto"/>
          <w:sz w:val="2"/>
          <w:szCs w:val="22"/>
        </w:rPr>
      </w:pPr>
    </w:p>
    <w:tbl>
      <w:tblPr>
        <w:tblStyle w:val="afffff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275"/>
        <w:gridCol w:w="993"/>
        <w:gridCol w:w="992"/>
        <w:gridCol w:w="1843"/>
        <w:gridCol w:w="708"/>
        <w:gridCol w:w="567"/>
        <w:gridCol w:w="567"/>
        <w:gridCol w:w="709"/>
        <w:gridCol w:w="3686"/>
      </w:tblGrid>
      <w:tr w:rsidR="00145168" w:rsidRPr="000F5278" w:rsidTr="00145168">
        <w:trPr>
          <w:tblHeader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</w:t>
            </w:r>
          </w:p>
        </w:tc>
      </w:tr>
      <w:tr w:rsidR="00145168" w:rsidRPr="000F5278" w:rsidTr="00145168">
        <w:tc>
          <w:tcPr>
            <w:tcW w:w="567" w:type="dxa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601" w:type="dxa"/>
            <w:gridSpan w:val="11"/>
          </w:tcPr>
          <w:p w:rsidR="00600698" w:rsidRPr="000F5278" w:rsidRDefault="00600698" w:rsidP="00145168">
            <w:pPr>
              <w:ind w:left="-108" w:right="-108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0F5278">
              <w:rPr>
                <w:color w:val="auto"/>
                <w:sz w:val="22"/>
                <w:szCs w:val="22"/>
              </w:rPr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145168" w:rsidRPr="000F5278" w:rsidTr="00145168">
        <w:trPr>
          <w:cantSplit/>
          <w:trHeight w:val="2503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 ввод в эксплуатацию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лиорируемых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 за счет гидр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мелиоративных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E258E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4 532 560,99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kern w:val="22"/>
                <w:sz w:val="22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ственной поддержки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производители в сроки, установле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ные министерством сельского х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зяйства и рыбной промышленности Астраханской области, представл</w:t>
            </w:r>
            <w:r w:rsidRPr="000F5278">
              <w:rPr>
                <w:color w:val="auto"/>
                <w:kern w:val="22"/>
                <w:sz w:val="22"/>
              </w:rPr>
              <w:t>я</w:t>
            </w:r>
            <w:r w:rsidRPr="000F5278">
              <w:rPr>
                <w:color w:val="auto"/>
                <w:kern w:val="22"/>
                <w:sz w:val="22"/>
              </w:rPr>
              <w:t>ют пакет документов для участия в предварительном отборе проектов мелиорации.</w:t>
            </w:r>
          </w:p>
        </w:tc>
      </w:tr>
      <w:tr w:rsidR="00145168" w:rsidRPr="000F5278" w:rsidTr="00145168">
        <w:trPr>
          <w:cantSplit/>
          <w:trHeight w:val="8385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</w:rPr>
              <w:t>В дальнейшем проекты мелиорации, прошедшие предварительный отбор, направляются в Департамент мел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орации Министерства сельского х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зяйства Российской Федерации. По итогам отбора формируется пер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чень проектов мелиорации, от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деральном отборе проектов мели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рации, сельхозтоваропроизводитель представляет в министерство сел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ского хозяйства и рыбной промы</w:t>
            </w:r>
            <w:r w:rsidRPr="000F5278">
              <w:rPr>
                <w:color w:val="auto"/>
                <w:kern w:val="22"/>
                <w:sz w:val="22"/>
              </w:rPr>
              <w:t>ш</w:t>
            </w:r>
            <w:r w:rsidRPr="000F5278">
              <w:rPr>
                <w:color w:val="auto"/>
                <w:kern w:val="22"/>
                <w:sz w:val="22"/>
              </w:rPr>
              <w:t>ленности Астраханской области н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обходимый пакет документов для получения субсидии в соответствии с порядками, установленными но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мативными правовыми актами Ас</w:t>
            </w:r>
            <w:r w:rsidRPr="000F5278">
              <w:rPr>
                <w:color w:val="auto"/>
                <w:kern w:val="22"/>
                <w:sz w:val="22"/>
              </w:rPr>
              <w:t>т</w:t>
            </w:r>
            <w:r w:rsidRPr="000F5278">
              <w:rPr>
                <w:color w:val="auto"/>
                <w:kern w:val="22"/>
                <w:sz w:val="22"/>
              </w:rPr>
              <w:t xml:space="preserve">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мелиоративных мер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приятий»)</w:t>
            </w:r>
          </w:p>
        </w:tc>
      </w:tr>
      <w:tr w:rsidR="00145168" w:rsidRPr="000F5278" w:rsidTr="00145168">
        <w:trPr>
          <w:cantSplit/>
          <w:trHeight w:val="2971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 ввод в эксплуатацию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лиорируемых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 за счет гидр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мелиоративных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 в 2024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1 068 793,50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kern w:val="22"/>
                <w:sz w:val="22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ственной поддержки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производители в сроки, установле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ные министерством сельского х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зяйства и рыбной промышленности Астраханской области, представл</w:t>
            </w:r>
            <w:r w:rsidRPr="000F5278">
              <w:rPr>
                <w:color w:val="auto"/>
                <w:kern w:val="22"/>
                <w:sz w:val="22"/>
              </w:rPr>
              <w:t>я</w:t>
            </w:r>
            <w:r w:rsidRPr="000F5278">
              <w:rPr>
                <w:color w:val="auto"/>
                <w:kern w:val="22"/>
                <w:sz w:val="22"/>
              </w:rPr>
              <w:t>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тельный отбор, направляются в 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партамент мелиорации Министе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мируется перечень проектов мели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рации,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ектов мелиорации,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производитель представляет в м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нистерство сельского хозяйства и рыбной промышленности Астраха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ской области необходимый пакет документов для получения субсидии в соответствии с порядками, уст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новленными нормативными прав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 xml:space="preserve">выми актами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лиоративных мероприятий»)</w:t>
            </w:r>
          </w:p>
        </w:tc>
      </w:tr>
      <w:tr w:rsidR="00145168" w:rsidRPr="000F5278" w:rsidTr="00145168">
        <w:trPr>
          <w:cantSplit/>
          <w:trHeight w:val="2639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 ввод в эксплуатацию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лиорируемых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 за счет гидр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мелиоративных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 в 2025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E258E8" w:rsidP="00145168">
            <w:pPr>
              <w:ind w:left="113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192 545,12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2"/>
              </w:rPr>
              <w:t>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ственной поддержки сельхозтовар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производители</w:t>
            </w:r>
            <w:r w:rsidRPr="000F5278">
              <w:rPr>
                <w:color w:val="auto"/>
                <w:kern w:val="22"/>
                <w:sz w:val="22"/>
              </w:rPr>
              <w:t xml:space="preserve"> в сроки, установле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ные министерством сельского х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зяйства и рыбной промышленности Астраханской области, представл</w:t>
            </w:r>
            <w:r w:rsidRPr="000F5278">
              <w:rPr>
                <w:color w:val="auto"/>
                <w:kern w:val="22"/>
                <w:sz w:val="22"/>
              </w:rPr>
              <w:t>я</w:t>
            </w:r>
            <w:r w:rsidRPr="000F5278">
              <w:rPr>
                <w:color w:val="auto"/>
                <w:kern w:val="22"/>
                <w:sz w:val="22"/>
              </w:rPr>
              <w:t>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тельный отбор, направляются в 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партамент мелиорации Министе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мируется перечень проектов мели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рации,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ектов мелиорации,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производитель представляет в м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нистерство сельского хозяйства и рыбной промышленности Астраха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ской области необходимый пакет документов для получения субсидии в соответствии с порядками, уст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новленными нормативными прав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 xml:space="preserve">выми актами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лиоративных мероприятий»)</w:t>
            </w:r>
          </w:p>
        </w:tc>
      </w:tr>
      <w:tr w:rsidR="00145168" w:rsidRPr="000F5278" w:rsidTr="00145168">
        <w:trPr>
          <w:cantSplit/>
          <w:trHeight w:val="1193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1.1.К.1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отчет о достижении зн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чений показателей результативности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93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заключены согл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145168" w:rsidRPr="000F5278" w:rsidTr="00145168">
        <w:trPr>
          <w:cantSplit/>
          <w:trHeight w:val="887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1.1.К.3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ind w:right="113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чет о достижении значений показ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телей результати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70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1.1.К.4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ind w:right="113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ставляется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30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1.1.К.5</w:t>
            </w:r>
          </w:p>
        </w:tc>
        <w:tc>
          <w:tcPr>
            <w:tcW w:w="2127" w:type="dxa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рены, сформиров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ны) документы, н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обходимые для ок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зания услуги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полнения работы)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275" w:type="dxa"/>
            <w:vAlign w:val="center"/>
          </w:tcPr>
          <w:p w:rsidR="00EB5C4D" w:rsidRPr="000F5278" w:rsidRDefault="00EB5C4D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04.07.2025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145168" w:rsidRPr="000F5278" w:rsidTr="00145168">
        <w:trPr>
          <w:cantSplit/>
          <w:trHeight w:val="1851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1.1.К.6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ind w:right="113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чет о достижении значений показ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телей результати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25.07.2025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2139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1.1.К.7</w:t>
            </w:r>
          </w:p>
        </w:tc>
        <w:tc>
          <w:tcPr>
            <w:tcW w:w="2127" w:type="dxa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25.07.2025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525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1.1.К.8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ind w:right="11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чет о достижении значений показ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телей результати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8</w:t>
            </w:r>
            <w:r w:rsidRPr="000F5278">
              <w:rPr>
                <w:color w:val="auto"/>
                <w:sz w:val="22"/>
                <w:szCs w:val="22"/>
              </w:rPr>
              <w:t>.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1</w:t>
            </w:r>
            <w:r w:rsidRPr="000F5278">
              <w:rPr>
                <w:color w:val="auto"/>
                <w:sz w:val="22"/>
                <w:szCs w:val="22"/>
              </w:rPr>
              <w:t>0.2025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405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1.1.К.9</w:t>
            </w:r>
          </w:p>
        </w:tc>
        <w:tc>
          <w:tcPr>
            <w:tcW w:w="2127" w:type="dxa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28.1</w:t>
            </w:r>
            <w:r w:rsidRPr="000F5278">
              <w:rPr>
                <w:color w:val="auto"/>
                <w:sz w:val="22"/>
                <w:szCs w:val="22"/>
                <w:lang w:val="en-US"/>
              </w:rPr>
              <w:t>0</w:t>
            </w:r>
            <w:r w:rsidRPr="000F5278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993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1.1.К.10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боты выполнены)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145168" w:rsidRPr="000F5278" w:rsidTr="00145168">
        <w:trPr>
          <w:cantSplit/>
          <w:trHeight w:val="2639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 ввод в эксплуатацию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лиорируемых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 за счет гидр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мелиоративных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 в 2026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kern w:val="22"/>
                <w:sz w:val="22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ственной поддержки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производители в сроки, установле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ные министерством сельского х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зяйства и рыбной промышленности Астраханской области, представл</w:t>
            </w:r>
            <w:r w:rsidRPr="000F5278">
              <w:rPr>
                <w:color w:val="auto"/>
                <w:kern w:val="22"/>
                <w:sz w:val="22"/>
              </w:rPr>
              <w:t>я</w:t>
            </w:r>
            <w:r w:rsidRPr="000F5278">
              <w:rPr>
                <w:color w:val="auto"/>
                <w:kern w:val="22"/>
                <w:sz w:val="22"/>
              </w:rPr>
              <w:t>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тельный отбор, направляются в 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партамент мелиорации Министе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мируется перечень проектов мели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рации,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ектов мелиорации,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производитель представляет в м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нистерство сельского хозяйства и рыбной промышленности Астраха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ской области необходимый пакет документов для получения субсидии в соответствии с порядками, уст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новленными нормативными прав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 xml:space="preserve">выми актами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лиоративных мероприятий»)</w:t>
            </w:r>
          </w:p>
        </w:tc>
      </w:tr>
      <w:tr w:rsidR="00145168" w:rsidRPr="000F5278" w:rsidTr="00145168">
        <w:trPr>
          <w:cantSplit/>
          <w:trHeight w:val="2639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 ввод в эксплуатацию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лиорируемых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 за счет гидр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мелиоративных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 в 2027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kern w:val="22"/>
                <w:sz w:val="22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ственной поддержки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производители в сроки, установле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ные министерством сельского х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зяйства и рыбной промышленности Астраханской области, представл</w:t>
            </w:r>
            <w:r w:rsidRPr="000F5278">
              <w:rPr>
                <w:color w:val="auto"/>
                <w:kern w:val="22"/>
                <w:sz w:val="22"/>
              </w:rPr>
              <w:t>я</w:t>
            </w:r>
            <w:r w:rsidRPr="000F5278">
              <w:rPr>
                <w:color w:val="auto"/>
                <w:kern w:val="22"/>
                <w:sz w:val="22"/>
              </w:rPr>
              <w:t>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тельный отбор, направляются в 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партамент мелиорации Министе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мируется перечень проектов мели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рации,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ектов мелиорации,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производитель представляет в м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нистерство сельского хозяйства и рыбной промышленности Астраха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ской области необходимый пакет документов для получения субсидии в соответствии с порядками, уст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новленными нормативными прав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 xml:space="preserve">выми актами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лиоративных мероприятий»)</w:t>
            </w:r>
          </w:p>
        </w:tc>
      </w:tr>
      <w:tr w:rsidR="00145168" w:rsidRPr="000F5278" w:rsidTr="00145168">
        <w:trPr>
          <w:cantSplit/>
          <w:trHeight w:val="1454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Вовлечено в оборот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угодий за счет проведения 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туртехнических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9319C6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74 838,61</w:t>
            </w:r>
          </w:p>
        </w:tc>
        <w:tc>
          <w:tcPr>
            <w:tcW w:w="3686" w:type="dxa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1"/>
              </w:rPr>
            </w:pPr>
            <w:r w:rsidRPr="000F5278">
              <w:rPr>
                <w:color w:val="auto"/>
                <w:sz w:val="22"/>
                <w:szCs w:val="21"/>
              </w:rPr>
              <w:t>Отчет.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57"/>
              <w:jc w:val="center"/>
              <w:rPr>
                <w:sz w:val="21"/>
                <w:szCs w:val="21"/>
              </w:rPr>
            </w:pPr>
            <w:r w:rsidRPr="000F5278">
              <w:rPr>
                <w:kern w:val="22"/>
              </w:rPr>
              <w:t>В целях предоставления госуда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ственной поддержки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производители в сроки, установле</w:t>
            </w:r>
            <w:r w:rsidRPr="000F5278">
              <w:rPr>
                <w:kern w:val="22"/>
              </w:rPr>
              <w:t>н</w:t>
            </w:r>
            <w:r w:rsidRPr="000F5278">
              <w:rPr>
                <w:kern w:val="22"/>
              </w:rPr>
              <w:t>ные министерством сельского хозя</w:t>
            </w:r>
            <w:r w:rsidRPr="000F5278">
              <w:rPr>
                <w:kern w:val="22"/>
              </w:rPr>
              <w:t>й</w:t>
            </w:r>
            <w:r w:rsidRPr="000F5278">
              <w:rPr>
                <w:kern w:val="22"/>
              </w:rPr>
              <w:t>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тельный отбор, направляются в Д</w:t>
            </w:r>
            <w:r w:rsidRPr="000F5278">
              <w:rPr>
                <w:kern w:val="22"/>
              </w:rPr>
              <w:t>е</w:t>
            </w:r>
            <w:r w:rsidRPr="000F5278">
              <w:rPr>
                <w:kern w:val="22"/>
              </w:rPr>
              <w:t>партамент мелиорации Министе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мируется перечень проектов мели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рации, отобранных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ектов мелиорации,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производитель представляет в мин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стерство сельского хозяйства и ры</w:t>
            </w:r>
            <w:r w:rsidRPr="000F5278">
              <w:rPr>
                <w:kern w:val="22"/>
              </w:rPr>
              <w:t>б</w:t>
            </w:r>
            <w:r w:rsidRPr="000F5278">
              <w:rPr>
                <w:kern w:val="22"/>
              </w:rPr>
              <w:t>ной промышленности Астраханской области необходимый пакет док</w:t>
            </w:r>
            <w:r w:rsidRPr="000F5278">
              <w:rPr>
                <w:kern w:val="22"/>
              </w:rPr>
              <w:t>у</w:t>
            </w:r>
            <w:r w:rsidRPr="000F5278">
              <w:rPr>
                <w:kern w:val="22"/>
              </w:rPr>
              <w:t>ментов для получения субсидии в соответствии с порядками, устано</w:t>
            </w:r>
            <w:r w:rsidRPr="000F5278">
              <w:rPr>
                <w:kern w:val="22"/>
              </w:rPr>
              <w:t>в</w:t>
            </w:r>
            <w:r w:rsidRPr="000F5278">
              <w:rPr>
                <w:kern w:val="22"/>
              </w:rPr>
              <w:t xml:space="preserve">ленными нормативными правовыми актами Астраханской области </w:t>
            </w:r>
            <w:r w:rsidRPr="000F5278">
              <w:t>(по направлению «Проведение мелиор</w:t>
            </w:r>
            <w:r w:rsidRPr="000F5278">
              <w:t>а</w:t>
            </w:r>
            <w:r w:rsidRPr="000F5278">
              <w:t>тивных мероприятий»)</w:t>
            </w:r>
          </w:p>
        </w:tc>
      </w:tr>
      <w:tr w:rsidR="00145168" w:rsidRPr="000F5278" w:rsidTr="00145168">
        <w:trPr>
          <w:cantSplit/>
          <w:trHeight w:val="1454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Вовлечено в оборот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угодий за счет проведения 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туртехнических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 в 2024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11 312,80</w:t>
            </w:r>
          </w:p>
        </w:tc>
        <w:tc>
          <w:tcPr>
            <w:tcW w:w="3686" w:type="dxa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57"/>
              <w:jc w:val="center"/>
            </w:pPr>
            <w:r w:rsidRPr="000F5278">
              <w:rPr>
                <w:kern w:val="22"/>
              </w:rPr>
              <w:t>В целях предоставления госуда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ственной поддержки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производители в сроки, установле</w:t>
            </w:r>
            <w:r w:rsidRPr="000F5278">
              <w:rPr>
                <w:kern w:val="22"/>
              </w:rPr>
              <w:t>н</w:t>
            </w:r>
            <w:r w:rsidRPr="000F5278">
              <w:rPr>
                <w:kern w:val="22"/>
              </w:rPr>
              <w:t>ные министерством сельского хозя</w:t>
            </w:r>
            <w:r w:rsidRPr="000F5278">
              <w:rPr>
                <w:kern w:val="22"/>
              </w:rPr>
              <w:t>й</w:t>
            </w:r>
            <w:r w:rsidRPr="000F5278">
              <w:rPr>
                <w:kern w:val="22"/>
              </w:rPr>
              <w:t>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тельный отбор, направляются в Д</w:t>
            </w:r>
            <w:r w:rsidRPr="000F5278">
              <w:rPr>
                <w:kern w:val="22"/>
              </w:rPr>
              <w:t>е</w:t>
            </w:r>
            <w:r w:rsidRPr="000F5278">
              <w:rPr>
                <w:kern w:val="22"/>
              </w:rPr>
              <w:t>партамент мелиорации Министе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мируется перечень проектов мели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рации, отобранных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ектов мелиорации,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производитель представляет в мин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стерство сельского хозяйства и ры</w:t>
            </w:r>
            <w:r w:rsidRPr="000F5278">
              <w:rPr>
                <w:kern w:val="22"/>
              </w:rPr>
              <w:t>б</w:t>
            </w:r>
            <w:r w:rsidRPr="000F5278">
              <w:rPr>
                <w:kern w:val="22"/>
              </w:rPr>
              <w:t>ной промышленности Астраханской области необходимый пакет док</w:t>
            </w:r>
            <w:r w:rsidRPr="000F5278">
              <w:rPr>
                <w:kern w:val="22"/>
              </w:rPr>
              <w:t>у</w:t>
            </w:r>
            <w:r w:rsidRPr="000F5278">
              <w:rPr>
                <w:kern w:val="22"/>
              </w:rPr>
              <w:t>ментов для получения субсидии в соответствии с порядками, устано</w:t>
            </w:r>
            <w:r w:rsidRPr="000F5278">
              <w:rPr>
                <w:kern w:val="22"/>
              </w:rPr>
              <w:t>в</w:t>
            </w:r>
            <w:r w:rsidRPr="000F5278">
              <w:rPr>
                <w:kern w:val="22"/>
              </w:rPr>
              <w:t xml:space="preserve">ленными нормативными правовыми актами Астраханской области </w:t>
            </w:r>
            <w:r w:rsidRPr="000F5278">
              <w:t>(по направлению «Проведение мелиор</w:t>
            </w:r>
            <w:r w:rsidRPr="000F5278">
              <w:t>а</w:t>
            </w:r>
            <w:r w:rsidRPr="000F5278">
              <w:t>тивных мероприятий»)</w:t>
            </w:r>
          </w:p>
        </w:tc>
      </w:tr>
      <w:tr w:rsidR="00145168" w:rsidRPr="000F5278" w:rsidTr="00145168">
        <w:trPr>
          <w:cantSplit/>
          <w:trHeight w:val="3100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Вовлечено в оборот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угодий за счет проведения 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туртехнических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 в 2025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9319C6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11 025,81</w:t>
            </w:r>
          </w:p>
        </w:tc>
        <w:tc>
          <w:tcPr>
            <w:tcW w:w="3686" w:type="dxa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57"/>
              <w:jc w:val="center"/>
            </w:pPr>
            <w:r w:rsidRPr="000F5278">
              <w:rPr>
                <w:kern w:val="22"/>
              </w:rPr>
              <w:t>В целях предоставления госуда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ственной поддержки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производители в сроки, установле</w:t>
            </w:r>
            <w:r w:rsidRPr="000F5278">
              <w:rPr>
                <w:kern w:val="22"/>
              </w:rPr>
              <w:t>н</w:t>
            </w:r>
            <w:r w:rsidRPr="000F5278">
              <w:rPr>
                <w:kern w:val="22"/>
              </w:rPr>
              <w:t>ные министерством сельского хозя</w:t>
            </w:r>
            <w:r w:rsidRPr="000F5278">
              <w:rPr>
                <w:kern w:val="22"/>
              </w:rPr>
              <w:t>й</w:t>
            </w:r>
            <w:r w:rsidRPr="000F5278">
              <w:rPr>
                <w:kern w:val="22"/>
              </w:rPr>
              <w:t>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тельный отбор, направляются в Д</w:t>
            </w:r>
            <w:r w:rsidRPr="000F5278">
              <w:rPr>
                <w:kern w:val="22"/>
              </w:rPr>
              <w:t>е</w:t>
            </w:r>
            <w:r w:rsidRPr="000F5278">
              <w:rPr>
                <w:kern w:val="22"/>
              </w:rPr>
              <w:t>партамент мелиорации Министе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мируется перечень проектов мели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рации, отобранных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ектов мелиорации,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производитель представляет в мин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стерство сельского хозяйства и ры</w:t>
            </w:r>
            <w:r w:rsidRPr="000F5278">
              <w:rPr>
                <w:kern w:val="22"/>
              </w:rPr>
              <w:t>б</w:t>
            </w:r>
            <w:r w:rsidRPr="000F5278">
              <w:rPr>
                <w:kern w:val="22"/>
              </w:rPr>
              <w:t>ной промышленности Астраханской области необходимый пакет док</w:t>
            </w:r>
            <w:r w:rsidRPr="000F5278">
              <w:rPr>
                <w:kern w:val="22"/>
              </w:rPr>
              <w:t>у</w:t>
            </w:r>
            <w:r w:rsidRPr="000F5278">
              <w:rPr>
                <w:kern w:val="22"/>
              </w:rPr>
              <w:t>ментов для получения субсидии в соответствии с порядками, устано</w:t>
            </w:r>
            <w:r w:rsidRPr="000F5278">
              <w:rPr>
                <w:kern w:val="22"/>
              </w:rPr>
              <w:t>в</w:t>
            </w:r>
            <w:r w:rsidRPr="000F5278">
              <w:rPr>
                <w:kern w:val="22"/>
              </w:rPr>
              <w:t xml:space="preserve">ленными нормативными правовыми актами Астраханской области </w:t>
            </w:r>
            <w:r w:rsidRPr="000F5278">
              <w:t>(по направлению «Проведение мелиор</w:t>
            </w:r>
            <w:r w:rsidRPr="000F5278">
              <w:t>а</w:t>
            </w:r>
            <w:r w:rsidRPr="000F5278">
              <w:t>тивных мероприятий»)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1.2.К.1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отчет о достижении зн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чений показателей результативности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заключены согл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1.2.К.3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отчет о достижении зн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чений показателей результативности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28.04.2025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1.2.К.4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28.04.2025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1.2.К.5</w:t>
            </w:r>
          </w:p>
        </w:tc>
        <w:tc>
          <w:tcPr>
            <w:tcW w:w="2127" w:type="dxa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рены, сформиров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ны) документы, н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обходимые для ок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зания услуги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полнения работы)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275" w:type="dxa"/>
            <w:vAlign w:val="center"/>
          </w:tcPr>
          <w:p w:rsidR="00EB5C4D" w:rsidRPr="000F5278" w:rsidRDefault="00EB5C4D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04.07.2025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145168" w:rsidRPr="000F5278" w:rsidTr="00145168">
        <w:trPr>
          <w:cantSplit/>
          <w:trHeight w:val="558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1.2.К.6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отчет о достижении зн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чений показателей результативности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DB26F1">
        <w:trPr>
          <w:cantSplit/>
          <w:trHeight w:val="898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1.2.К.7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DB26F1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DB26F1">
        <w:trPr>
          <w:cantSplit/>
          <w:trHeight w:val="2139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1.2.К.8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DB26F1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отчет о достижении зн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чений показателей результативности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DB26F1">
        <w:trPr>
          <w:cantSplit/>
          <w:trHeight w:val="2410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1.2.К.9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DB26F1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DB26F1">
        <w:trPr>
          <w:cantSplit/>
          <w:trHeight w:val="2838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1.2.К.11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боты выполнены)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145168" w:rsidRPr="000F5278" w:rsidTr="00145168">
        <w:trPr>
          <w:cantSplit/>
          <w:trHeight w:val="3100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Вовлечено в оборот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угодий за счет проведения 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туртехнических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 в 2026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0,00</w:t>
            </w:r>
          </w:p>
        </w:tc>
        <w:tc>
          <w:tcPr>
            <w:tcW w:w="3686" w:type="dxa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57"/>
              <w:jc w:val="center"/>
            </w:pPr>
            <w:r w:rsidRPr="000F5278">
              <w:rPr>
                <w:kern w:val="22"/>
              </w:rPr>
              <w:t>В целях предоставления госуда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ственной поддержки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производители в сроки, установле</w:t>
            </w:r>
            <w:r w:rsidRPr="000F5278">
              <w:rPr>
                <w:kern w:val="22"/>
              </w:rPr>
              <w:t>н</w:t>
            </w:r>
            <w:r w:rsidRPr="000F5278">
              <w:rPr>
                <w:kern w:val="22"/>
              </w:rPr>
              <w:t>ные министерством сельского хозя</w:t>
            </w:r>
            <w:r w:rsidRPr="000F5278">
              <w:rPr>
                <w:kern w:val="22"/>
              </w:rPr>
              <w:t>й</w:t>
            </w:r>
            <w:r w:rsidRPr="000F5278">
              <w:rPr>
                <w:kern w:val="22"/>
              </w:rPr>
              <w:t>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тельный отбор, направляются в Д</w:t>
            </w:r>
            <w:r w:rsidRPr="000F5278">
              <w:rPr>
                <w:kern w:val="22"/>
              </w:rPr>
              <w:t>е</w:t>
            </w:r>
            <w:r w:rsidRPr="000F5278">
              <w:rPr>
                <w:kern w:val="22"/>
              </w:rPr>
              <w:t>партамент мелиорации Министе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мируется перечень проектов мели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рации, отобранных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ектов мелиорации,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производитель представляет в мин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стерство сельского хозяйства и ры</w:t>
            </w:r>
            <w:r w:rsidRPr="000F5278">
              <w:rPr>
                <w:kern w:val="22"/>
              </w:rPr>
              <w:t>б</w:t>
            </w:r>
            <w:r w:rsidRPr="000F5278">
              <w:rPr>
                <w:kern w:val="22"/>
              </w:rPr>
              <w:t>ной промышленности Астраханской области необходимый пакет док</w:t>
            </w:r>
            <w:r w:rsidRPr="000F5278">
              <w:rPr>
                <w:kern w:val="22"/>
              </w:rPr>
              <w:t>у</w:t>
            </w:r>
            <w:r w:rsidRPr="000F5278">
              <w:rPr>
                <w:kern w:val="22"/>
              </w:rPr>
              <w:t>ментов для получения субсидии в соответствии с порядками, устано</w:t>
            </w:r>
            <w:r w:rsidRPr="000F5278">
              <w:rPr>
                <w:kern w:val="22"/>
              </w:rPr>
              <w:t>в</w:t>
            </w:r>
            <w:r w:rsidRPr="000F5278">
              <w:rPr>
                <w:kern w:val="22"/>
              </w:rPr>
              <w:t xml:space="preserve">ленными нормативными правовыми актами Астраханской области </w:t>
            </w:r>
            <w:r w:rsidRPr="000F5278">
              <w:t>(по направлению «Проведение мелиор</w:t>
            </w:r>
            <w:r w:rsidRPr="000F5278">
              <w:t>а</w:t>
            </w:r>
            <w:r w:rsidRPr="000F5278">
              <w:t>тивных мероприятий»)</w:t>
            </w:r>
          </w:p>
        </w:tc>
      </w:tr>
      <w:tr w:rsidR="00145168" w:rsidRPr="000F5278" w:rsidTr="00145168">
        <w:trPr>
          <w:cantSplit/>
          <w:trHeight w:val="3100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Вовлечено в оборот сельскохозяйстве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угодий за счет проведения кул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туртехнических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роприятий в 2027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0,00</w:t>
            </w:r>
          </w:p>
        </w:tc>
        <w:tc>
          <w:tcPr>
            <w:tcW w:w="3686" w:type="dxa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57"/>
              <w:jc w:val="center"/>
            </w:pPr>
            <w:r w:rsidRPr="000F5278">
              <w:rPr>
                <w:kern w:val="22"/>
              </w:rPr>
              <w:t>В целях предоставления госуда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ственной поддержки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производители в сроки, установле</w:t>
            </w:r>
            <w:r w:rsidRPr="000F5278">
              <w:rPr>
                <w:kern w:val="22"/>
              </w:rPr>
              <w:t>н</w:t>
            </w:r>
            <w:r w:rsidRPr="000F5278">
              <w:rPr>
                <w:kern w:val="22"/>
              </w:rPr>
              <w:t>ные министерством сельского хозя</w:t>
            </w:r>
            <w:r w:rsidRPr="000F5278">
              <w:rPr>
                <w:kern w:val="22"/>
              </w:rPr>
              <w:t>й</w:t>
            </w:r>
            <w:r w:rsidRPr="000F5278">
              <w:rPr>
                <w:kern w:val="22"/>
              </w:rPr>
              <w:t>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тельный отбор, направляются в Д</w:t>
            </w:r>
            <w:r w:rsidRPr="000F5278">
              <w:rPr>
                <w:kern w:val="22"/>
              </w:rPr>
              <w:t>е</w:t>
            </w:r>
            <w:r w:rsidRPr="000F5278">
              <w:rPr>
                <w:kern w:val="22"/>
              </w:rPr>
              <w:t>партамент мелиорации Министе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ства сельского хозяйства Российской Федерации. По итогам отбора фо</w:t>
            </w:r>
            <w:r w:rsidRPr="000F5278">
              <w:rPr>
                <w:kern w:val="22"/>
              </w:rPr>
              <w:t>р</w:t>
            </w:r>
            <w:r w:rsidRPr="000F5278">
              <w:rPr>
                <w:kern w:val="22"/>
              </w:rPr>
              <w:t>мируется перечень проектов мели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рации, отобранных Министерством сельского хозяйства Российской Федерации в целях предоставления субсидии на очередной финансовый год. В году, следующем за годом участия в федеральном отборе пр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ектов мелиорации, сельхозтовар</w:t>
            </w:r>
            <w:r w:rsidRPr="000F5278">
              <w:rPr>
                <w:kern w:val="22"/>
              </w:rPr>
              <w:t>о</w:t>
            </w:r>
            <w:r w:rsidRPr="000F5278">
              <w:rPr>
                <w:kern w:val="22"/>
              </w:rPr>
              <w:t>производитель представляет в мин</w:t>
            </w:r>
            <w:r w:rsidRPr="000F5278">
              <w:rPr>
                <w:kern w:val="22"/>
              </w:rPr>
              <w:t>и</w:t>
            </w:r>
            <w:r w:rsidRPr="000F5278">
              <w:rPr>
                <w:kern w:val="22"/>
              </w:rPr>
              <w:t>стерство сельского хозяйства и ры</w:t>
            </w:r>
            <w:r w:rsidRPr="000F5278">
              <w:rPr>
                <w:kern w:val="22"/>
              </w:rPr>
              <w:t>б</w:t>
            </w:r>
            <w:r w:rsidRPr="000F5278">
              <w:rPr>
                <w:kern w:val="22"/>
              </w:rPr>
              <w:t>ной промышленности Астраханской области необходимый пакет док</w:t>
            </w:r>
            <w:r w:rsidRPr="000F5278">
              <w:rPr>
                <w:kern w:val="22"/>
              </w:rPr>
              <w:t>у</w:t>
            </w:r>
            <w:r w:rsidRPr="000F5278">
              <w:rPr>
                <w:kern w:val="22"/>
              </w:rPr>
              <w:t>ментов для получения субсидии в соответствии с порядками, устано</w:t>
            </w:r>
            <w:r w:rsidRPr="000F5278">
              <w:rPr>
                <w:kern w:val="22"/>
              </w:rPr>
              <w:t>в</w:t>
            </w:r>
            <w:r w:rsidRPr="000F5278">
              <w:rPr>
                <w:kern w:val="22"/>
              </w:rPr>
              <w:t xml:space="preserve">ленными нормативными правовыми актами Астраханской области </w:t>
            </w:r>
            <w:r w:rsidRPr="000F5278">
              <w:t>(по направлению «Проведение мелиор</w:t>
            </w:r>
            <w:r w:rsidRPr="000F5278">
              <w:t>а</w:t>
            </w:r>
            <w:r w:rsidRPr="000F5278">
              <w:t>тивных мероприятий»)</w:t>
            </w:r>
          </w:p>
        </w:tc>
      </w:tr>
      <w:tr w:rsidR="00145168" w:rsidRPr="000F5278" w:rsidTr="00145168">
        <w:trPr>
          <w:cantSplit/>
          <w:trHeight w:val="3100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Восстановлено плодородие пашни за счет химической мелиорации земель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01.01.2025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DB26F1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</w:t>
            </w:r>
          </w:p>
        </w:tc>
        <w:tc>
          <w:tcPr>
            <w:tcW w:w="3686" w:type="dxa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ственной поддержки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производители в сроки, установле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ные министерством сельского хозя</w:t>
            </w:r>
            <w:r w:rsidRPr="000F5278">
              <w:rPr>
                <w:color w:val="auto"/>
                <w:kern w:val="22"/>
                <w:sz w:val="22"/>
              </w:rPr>
              <w:t>й</w:t>
            </w:r>
            <w:r w:rsidRPr="000F5278">
              <w:rPr>
                <w:color w:val="auto"/>
                <w:kern w:val="22"/>
                <w:sz w:val="22"/>
              </w:rPr>
              <w:t>ства и рыбной промышленности Ас</w:t>
            </w:r>
            <w:r w:rsidRPr="000F5278">
              <w:rPr>
                <w:color w:val="auto"/>
                <w:kern w:val="22"/>
                <w:sz w:val="22"/>
              </w:rPr>
              <w:t>т</w:t>
            </w:r>
            <w:r w:rsidRPr="000F5278">
              <w:rPr>
                <w:color w:val="auto"/>
                <w:kern w:val="22"/>
                <w:sz w:val="22"/>
              </w:rPr>
              <w:t>раханской области, представляют пакет документов для участия в пре</w:t>
            </w:r>
            <w:r w:rsidRPr="000F5278">
              <w:rPr>
                <w:color w:val="auto"/>
                <w:kern w:val="22"/>
                <w:sz w:val="22"/>
              </w:rPr>
              <w:t>д</w:t>
            </w:r>
            <w:r w:rsidRPr="000F5278">
              <w:rPr>
                <w:color w:val="auto"/>
                <w:kern w:val="22"/>
                <w:sz w:val="22"/>
              </w:rPr>
              <w:t>варительном отборе проектов мели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рации. В дальнейшем проекты мел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орации, прошедшие предварител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ный отбор, направляются в Департ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мент мелиорации Министерства сельского хозяйства Российской Ф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дерации. По итогам отбора формир</w:t>
            </w:r>
            <w:r w:rsidRPr="000F5278">
              <w:rPr>
                <w:color w:val="auto"/>
                <w:kern w:val="22"/>
                <w:sz w:val="22"/>
              </w:rPr>
              <w:t>у</w:t>
            </w:r>
            <w:r w:rsidRPr="000F5278">
              <w:rPr>
                <w:color w:val="auto"/>
                <w:kern w:val="22"/>
                <w:sz w:val="22"/>
              </w:rPr>
              <w:t>ется перечень проектов мелиорации, отобранных Министерством сельск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го хозяйства Российской Федерации в целях предоставления субсидии на очередной финансовый год. В году, следующем за годом участия в фед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ральном отборе проектов мелиор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ции, сельхозтоваропроизводитель представляет в министерство сел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ского хозяйства и рыбной промы</w:t>
            </w:r>
            <w:r w:rsidRPr="000F5278">
              <w:rPr>
                <w:color w:val="auto"/>
                <w:kern w:val="22"/>
                <w:sz w:val="22"/>
              </w:rPr>
              <w:t>ш</w:t>
            </w:r>
            <w:r w:rsidRPr="000F5278">
              <w:rPr>
                <w:color w:val="auto"/>
                <w:kern w:val="22"/>
                <w:sz w:val="22"/>
              </w:rPr>
              <w:t>ленности Астраханской области н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обходимый пакет документов для получения субсидии в соответствии с порядками, установленными норм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тивными правовыми актами Астр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 xml:space="preserve">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мелиоративных мер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приятий»)</w:t>
            </w:r>
          </w:p>
        </w:tc>
      </w:tr>
      <w:tr w:rsidR="00145168" w:rsidRPr="000F5278" w:rsidTr="00145168">
        <w:trPr>
          <w:cantSplit/>
          <w:trHeight w:val="3100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Восстановлено плодородие пашни за счет химической мелиорации земель в 2025 году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01.01.2025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8B231D" w:rsidRPr="000F5278" w:rsidRDefault="008B231D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</w:t>
            </w:r>
          </w:p>
        </w:tc>
        <w:tc>
          <w:tcPr>
            <w:tcW w:w="3686" w:type="dxa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</w:rPr>
              <w:t>р</w:t>
            </w:r>
            <w:r w:rsidRPr="000F5278">
              <w:rPr>
                <w:color w:val="auto"/>
                <w:kern w:val="22"/>
                <w:sz w:val="22"/>
              </w:rPr>
              <w:t>ственной поддержки сельхозтовар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производители в сроки, установле</w:t>
            </w:r>
            <w:r w:rsidRPr="000F5278">
              <w:rPr>
                <w:color w:val="auto"/>
                <w:kern w:val="22"/>
                <w:sz w:val="22"/>
              </w:rPr>
              <w:t>н</w:t>
            </w:r>
            <w:r w:rsidRPr="000F5278">
              <w:rPr>
                <w:color w:val="auto"/>
                <w:kern w:val="22"/>
                <w:sz w:val="22"/>
              </w:rPr>
              <w:t>ные министерством сельского хозя</w:t>
            </w:r>
            <w:r w:rsidRPr="000F5278">
              <w:rPr>
                <w:color w:val="auto"/>
                <w:kern w:val="22"/>
                <w:sz w:val="22"/>
              </w:rPr>
              <w:t>й</w:t>
            </w:r>
            <w:r w:rsidRPr="000F5278">
              <w:rPr>
                <w:color w:val="auto"/>
                <w:kern w:val="22"/>
                <w:sz w:val="22"/>
              </w:rPr>
              <w:t>ства и рыбной промышленности Ас</w:t>
            </w:r>
            <w:r w:rsidRPr="000F5278">
              <w:rPr>
                <w:color w:val="auto"/>
                <w:kern w:val="22"/>
                <w:sz w:val="22"/>
              </w:rPr>
              <w:t>т</w:t>
            </w:r>
            <w:r w:rsidRPr="000F5278">
              <w:rPr>
                <w:color w:val="auto"/>
                <w:kern w:val="22"/>
                <w:sz w:val="22"/>
              </w:rPr>
              <w:t>раханской области, представляют пакет документов для участия в пре</w:t>
            </w:r>
            <w:r w:rsidRPr="000F5278">
              <w:rPr>
                <w:color w:val="auto"/>
                <w:kern w:val="22"/>
                <w:sz w:val="22"/>
              </w:rPr>
              <w:t>д</w:t>
            </w:r>
            <w:r w:rsidRPr="000F5278">
              <w:rPr>
                <w:color w:val="auto"/>
                <w:kern w:val="22"/>
                <w:sz w:val="22"/>
              </w:rPr>
              <w:t>варительном отборе проектов мели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рации. В дальнейшем проекты мел</w:t>
            </w:r>
            <w:r w:rsidRPr="000F5278">
              <w:rPr>
                <w:color w:val="auto"/>
                <w:kern w:val="22"/>
                <w:sz w:val="22"/>
              </w:rPr>
              <w:t>и</w:t>
            </w:r>
            <w:r w:rsidRPr="000F5278">
              <w:rPr>
                <w:color w:val="auto"/>
                <w:kern w:val="22"/>
                <w:sz w:val="22"/>
              </w:rPr>
              <w:t>орации, прошедшие предварител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ный отбор, направляются в Департ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мент мелиорации Министерства сельского хозяйства Российской Ф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дерации. По итогам отбора формир</w:t>
            </w:r>
            <w:r w:rsidRPr="000F5278">
              <w:rPr>
                <w:color w:val="auto"/>
                <w:kern w:val="22"/>
                <w:sz w:val="22"/>
              </w:rPr>
              <w:t>у</w:t>
            </w:r>
            <w:r w:rsidRPr="000F5278">
              <w:rPr>
                <w:color w:val="auto"/>
                <w:kern w:val="22"/>
                <w:sz w:val="22"/>
              </w:rPr>
              <w:t>ется перечень проектов мелиорации, отобранных Министерством сельск</w:t>
            </w:r>
            <w:r w:rsidRPr="000F5278">
              <w:rPr>
                <w:color w:val="auto"/>
                <w:kern w:val="22"/>
                <w:sz w:val="22"/>
              </w:rPr>
              <w:t>о</w:t>
            </w:r>
            <w:r w:rsidRPr="000F5278">
              <w:rPr>
                <w:color w:val="auto"/>
                <w:kern w:val="22"/>
                <w:sz w:val="22"/>
              </w:rPr>
              <w:t>го хозяйства Российской Федерации в целях предоставления субсидии на очередной финансовый год. В году, следующем за годом участия в фед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ральном отборе проектов мелиор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ции, сельхозтоваропроизводитель представляет в министерство сел</w:t>
            </w:r>
            <w:r w:rsidRPr="000F5278">
              <w:rPr>
                <w:color w:val="auto"/>
                <w:kern w:val="22"/>
                <w:sz w:val="22"/>
              </w:rPr>
              <w:t>ь</w:t>
            </w:r>
            <w:r w:rsidRPr="000F5278">
              <w:rPr>
                <w:color w:val="auto"/>
                <w:kern w:val="22"/>
                <w:sz w:val="22"/>
              </w:rPr>
              <w:t>ского хозяйства и рыбной промы</w:t>
            </w:r>
            <w:r w:rsidRPr="000F5278">
              <w:rPr>
                <w:color w:val="auto"/>
                <w:kern w:val="22"/>
                <w:sz w:val="22"/>
              </w:rPr>
              <w:t>ш</w:t>
            </w:r>
            <w:r w:rsidRPr="000F5278">
              <w:rPr>
                <w:color w:val="auto"/>
                <w:kern w:val="22"/>
                <w:sz w:val="22"/>
              </w:rPr>
              <w:t>ленности Астраханской области н</w:t>
            </w:r>
            <w:r w:rsidRPr="000F5278">
              <w:rPr>
                <w:color w:val="auto"/>
                <w:kern w:val="22"/>
                <w:sz w:val="22"/>
              </w:rPr>
              <w:t>е</w:t>
            </w:r>
            <w:r w:rsidRPr="000F5278">
              <w:rPr>
                <w:color w:val="auto"/>
                <w:kern w:val="22"/>
                <w:sz w:val="22"/>
              </w:rPr>
              <w:t>обходимый пакет документов для получения субсидии в соответствии с порядками, установленными норм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>тивными правовыми актами Астр</w:t>
            </w:r>
            <w:r w:rsidRPr="000F5278">
              <w:rPr>
                <w:color w:val="auto"/>
                <w:kern w:val="22"/>
                <w:sz w:val="22"/>
              </w:rPr>
              <w:t>а</w:t>
            </w:r>
            <w:r w:rsidRPr="000F5278">
              <w:rPr>
                <w:color w:val="auto"/>
                <w:kern w:val="22"/>
                <w:sz w:val="22"/>
              </w:rPr>
              <w:t xml:space="preserve">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«Проведение мелиоративных мер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приятий»)</w:t>
            </w:r>
          </w:p>
        </w:tc>
      </w:tr>
      <w:tr w:rsidR="00145168" w:rsidRPr="000F5278" w:rsidTr="00145168">
        <w:trPr>
          <w:cantSplit/>
          <w:trHeight w:val="887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1.3.К.1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заключены согл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Соглашение </w:t>
            </w:r>
          </w:p>
        </w:tc>
      </w:tr>
      <w:tr w:rsidR="00145168" w:rsidRPr="000F5278" w:rsidTr="00145168">
        <w:trPr>
          <w:cantSplit/>
          <w:trHeight w:val="1170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1.3.К.2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ind w:right="11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чет о достижении значений показ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телей результати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70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1.3.К.3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ind w:right="11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ставляется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30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1.3.К.4</w:t>
            </w:r>
          </w:p>
        </w:tc>
        <w:tc>
          <w:tcPr>
            <w:tcW w:w="2127" w:type="dxa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рены, сформиров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ны) документы, н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обходимые для ок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зания услуги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полнения работы)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275" w:type="dxa"/>
            <w:vAlign w:val="center"/>
          </w:tcPr>
          <w:p w:rsidR="008B231D" w:rsidRPr="000F5278" w:rsidRDefault="008B231D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04.07.2025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145168" w:rsidRPr="000F5278" w:rsidTr="00145168">
        <w:trPr>
          <w:cantSplit/>
          <w:trHeight w:val="686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1.3.К.5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ind w:right="11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чет о достижении значений показ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телей результати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884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1.3.К.6</w:t>
            </w:r>
          </w:p>
        </w:tc>
        <w:tc>
          <w:tcPr>
            <w:tcW w:w="2127" w:type="dxa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9B5874">
        <w:trPr>
          <w:cantSplit/>
          <w:trHeight w:val="1714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1.3.К.7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ind w:right="113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Сформирован о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чет о достижении значений показ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телей результати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9B5874">
        <w:trPr>
          <w:cantSplit/>
          <w:trHeight w:val="2128"/>
        </w:trPr>
        <w:tc>
          <w:tcPr>
            <w:tcW w:w="567" w:type="dxa"/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1.3.К.8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9B5874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600698" w:rsidRPr="000F5278" w:rsidRDefault="00600698" w:rsidP="00145168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 гос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дарственный 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дастровый учет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государственная собственность на которые не разгр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ничена, из состава земель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зяйственного назначения и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мельных участков, 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9B587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</w:t>
            </w:r>
            <w:r w:rsidR="009B5874" w:rsidRPr="000F5278">
              <w:rPr>
                <w:color w:val="auto"/>
                <w:kern w:val="22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9B5874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54,0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Отчет.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1"/>
                <w:szCs w:val="21"/>
              </w:rPr>
              <w:t>Обеспечено предоставление субсидий муниципальным образованиям Астр</w:t>
            </w:r>
            <w:r w:rsidRPr="000F5278">
              <w:rPr>
                <w:color w:val="auto"/>
                <w:kern w:val="22"/>
                <w:sz w:val="21"/>
                <w:szCs w:val="21"/>
              </w:rPr>
              <w:t>а</w:t>
            </w:r>
            <w:r w:rsidRPr="000F5278">
              <w:rPr>
                <w:color w:val="auto"/>
                <w:kern w:val="22"/>
                <w:sz w:val="21"/>
                <w:szCs w:val="21"/>
              </w:rPr>
              <w:t xml:space="preserve">ханской области </w:t>
            </w:r>
            <w:r w:rsidRPr="000F5278">
              <w:rPr>
                <w:color w:val="auto"/>
                <w:sz w:val="21"/>
                <w:szCs w:val="21"/>
              </w:rPr>
              <w:t xml:space="preserve"> в целях софинанс</w:t>
            </w:r>
            <w:r w:rsidRPr="000F5278">
              <w:rPr>
                <w:color w:val="auto"/>
                <w:sz w:val="21"/>
                <w:szCs w:val="21"/>
              </w:rPr>
              <w:t>и</w:t>
            </w:r>
            <w:r w:rsidRPr="000F5278">
              <w:rPr>
                <w:color w:val="auto"/>
                <w:sz w:val="21"/>
                <w:szCs w:val="21"/>
              </w:rPr>
              <w:t>рования расходных обязательств м</w:t>
            </w:r>
            <w:r w:rsidRPr="000F5278">
              <w:rPr>
                <w:color w:val="auto"/>
                <w:sz w:val="21"/>
                <w:szCs w:val="21"/>
              </w:rPr>
              <w:t>у</w:t>
            </w:r>
            <w:r w:rsidRPr="000F5278">
              <w:rPr>
                <w:color w:val="auto"/>
                <w:sz w:val="21"/>
                <w:szCs w:val="21"/>
              </w:rPr>
              <w:t>ниципальных образований, возник</w:t>
            </w:r>
            <w:r w:rsidRPr="000F5278">
              <w:rPr>
                <w:color w:val="auto"/>
                <w:sz w:val="21"/>
                <w:szCs w:val="21"/>
              </w:rPr>
              <w:t>а</w:t>
            </w:r>
            <w:r w:rsidRPr="000F5278">
              <w:rPr>
                <w:color w:val="auto"/>
                <w:sz w:val="21"/>
                <w:szCs w:val="21"/>
              </w:rPr>
              <w:t>ющих в связи с реализацией пр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грамм, направленных на вовлечение в оборот земель сельскохозяйственного назначения (по направлению «Подг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товка проектов межевания земельных участков и на проведение кадастр</w:t>
            </w:r>
            <w:r w:rsidRPr="000F5278">
              <w:rPr>
                <w:color w:val="auto"/>
                <w:sz w:val="21"/>
                <w:szCs w:val="21"/>
              </w:rPr>
              <w:t>о</w:t>
            </w:r>
            <w:r w:rsidRPr="000F5278">
              <w:rPr>
                <w:color w:val="auto"/>
                <w:sz w:val="21"/>
                <w:szCs w:val="21"/>
              </w:rPr>
              <w:t>вых работ»)</w:t>
            </w:r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выделяемых в счет невостребованных земельных долей, находящихся в со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ственности мун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ципальных образ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5168" w:rsidRPr="000F5278" w:rsidTr="009B5874">
        <w:trPr>
          <w:cantSplit/>
          <w:trHeight w:val="5887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 гос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дарственный 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дастровый учет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государственная собственность на которые не разгр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ничена, из состава земель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зяйственного назначения и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выделяемых в счет невостребованных земельных долей, находящихся в со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ственности мун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ципальных образ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ваний</w:t>
            </w:r>
            <w:r w:rsidR="00901A27" w:rsidRPr="000F5278">
              <w:rPr>
                <w:color w:val="auto"/>
                <w:sz w:val="22"/>
                <w:szCs w:val="22"/>
              </w:rPr>
              <w:t>,</w:t>
            </w:r>
            <w:r w:rsidRPr="000F5278">
              <w:rPr>
                <w:color w:val="auto"/>
                <w:sz w:val="22"/>
                <w:szCs w:val="22"/>
              </w:rPr>
              <w:t xml:space="preserve"> в 2024 году реализации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9B587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</w:t>
            </w:r>
            <w:r w:rsidR="009B5874" w:rsidRPr="000F5278">
              <w:rPr>
                <w:color w:val="auto"/>
                <w:kern w:val="22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00698" w:rsidRPr="000F5278" w:rsidRDefault="00600698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54,0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Обеспечено предоставление субс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 xml:space="preserve"> в целях 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хозяйственного назначения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(по направлению «Подготовка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ектов межевания земельных учас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ков и на проведение кадастровых работ»)</w:t>
            </w:r>
          </w:p>
        </w:tc>
      </w:tr>
      <w:tr w:rsidR="009B5874" w:rsidRPr="000F5278" w:rsidTr="009B5874">
        <w:trPr>
          <w:cantSplit/>
          <w:trHeight w:val="7818"/>
        </w:trPr>
        <w:tc>
          <w:tcPr>
            <w:tcW w:w="567" w:type="dxa"/>
            <w:vAlign w:val="center"/>
          </w:tcPr>
          <w:p w:rsidR="009B5874" w:rsidRPr="000F5278" w:rsidRDefault="009B5874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127" w:type="dxa"/>
            <w:vAlign w:val="center"/>
          </w:tcPr>
          <w:p w:rsidR="009B5874" w:rsidRPr="000F5278" w:rsidRDefault="009B5874" w:rsidP="00093DA3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 гос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дарственный 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дастровый учет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государственная собственность на которые не разгр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ничена, из состава земель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зяйственного назначения,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выделяемых в счет земельных долей, находящихся в го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ударственной или муниципальной собственности, и земельных учас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ков, находящихся в государственной или муниципальной собственности, св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бодных от прав 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тьих лиц и объектов недвижимого им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щества</w:t>
            </w:r>
          </w:p>
        </w:tc>
        <w:tc>
          <w:tcPr>
            <w:tcW w:w="1134" w:type="dxa"/>
            <w:vAlign w:val="center"/>
          </w:tcPr>
          <w:p w:rsidR="009B5874" w:rsidRPr="000F5278" w:rsidRDefault="009B5874" w:rsidP="00093DA3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275" w:type="dxa"/>
            <w:vAlign w:val="center"/>
          </w:tcPr>
          <w:p w:rsidR="009B5874" w:rsidRPr="000F5278" w:rsidRDefault="009B5874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9B5874" w:rsidRPr="000F5278" w:rsidRDefault="009B5874" w:rsidP="00093DA3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9B5874" w:rsidRPr="000F5278" w:rsidRDefault="009B5874" w:rsidP="00093DA3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отсу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9B5874" w:rsidRPr="000F5278" w:rsidRDefault="009B5874" w:rsidP="00093DA3">
            <w:pPr>
              <w:ind w:left="37" w:right="29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Министерство сельского 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зяйства и ры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ной промы</w:t>
            </w:r>
            <w:r w:rsidRPr="000F5278">
              <w:rPr>
                <w:color w:val="auto"/>
                <w:sz w:val="22"/>
                <w:szCs w:val="22"/>
              </w:rPr>
              <w:t>ш</w:t>
            </w:r>
            <w:r w:rsidRPr="000F5278">
              <w:rPr>
                <w:color w:val="auto"/>
                <w:sz w:val="22"/>
                <w:szCs w:val="22"/>
              </w:rPr>
              <w:t>ленности 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</w:t>
            </w:r>
          </w:p>
          <w:p w:rsidR="009B5874" w:rsidRPr="000F5278" w:rsidRDefault="009B5874" w:rsidP="00093DA3">
            <w:pPr>
              <w:ind w:left="37" w:right="29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9B5874" w:rsidRPr="000F5278" w:rsidRDefault="009B5874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9B5874" w:rsidRPr="000F5278" w:rsidRDefault="009B5874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9B5874" w:rsidRPr="000F5278" w:rsidRDefault="009B5874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9B5874" w:rsidRPr="000F5278" w:rsidRDefault="00B1233E" w:rsidP="00093DA3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36 383,91</w:t>
            </w:r>
          </w:p>
        </w:tc>
        <w:tc>
          <w:tcPr>
            <w:tcW w:w="3686" w:type="dxa"/>
            <w:vAlign w:val="center"/>
          </w:tcPr>
          <w:p w:rsidR="009B5874" w:rsidRPr="000F5278" w:rsidRDefault="009B5874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9B5874" w:rsidRPr="000F5278" w:rsidRDefault="009B5874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предоставление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дий муниципальным образованиям Астраханской области  в целях 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хозяйственного назначения (по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145168" w:rsidRPr="000F5278" w:rsidTr="00145168">
        <w:trPr>
          <w:cantSplit/>
          <w:trHeight w:val="4665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</w:t>
            </w:r>
            <w:r w:rsidR="005A6361"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600698" w:rsidRPr="000F5278" w:rsidRDefault="00EF40AB" w:rsidP="005A6361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 гос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дарственный 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дастровый учет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государственная собственность на которые не разгр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ничена, из состава земель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зяйственного назначения,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выделяемых в счет земельных долей, находящихся в го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ударственной или муниципальной собственности, и земельных учас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ков, находящихся в государственной или муниципальной собственности, св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бодных от прав 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тьих лиц и объектов недвижимого им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щества</w:t>
            </w:r>
            <w:r w:rsidR="00AF2327" w:rsidRPr="000F5278">
              <w:rPr>
                <w:color w:val="auto"/>
                <w:sz w:val="22"/>
                <w:szCs w:val="22"/>
              </w:rPr>
              <w:t>,</w:t>
            </w:r>
            <w:r w:rsidR="005A6361" w:rsidRPr="000F5278">
              <w:rPr>
                <w:color w:val="auto"/>
                <w:sz w:val="22"/>
                <w:szCs w:val="22"/>
              </w:rPr>
              <w:t xml:space="preserve"> в 2025 году реализации</w:t>
            </w:r>
            <w:proofErr w:type="gramEnd"/>
          </w:p>
        </w:tc>
        <w:tc>
          <w:tcPr>
            <w:tcW w:w="1134" w:type="dxa"/>
            <w:vAlign w:val="center"/>
          </w:tcPr>
          <w:p w:rsidR="00600698" w:rsidRPr="000F5278" w:rsidRDefault="00600698" w:rsidP="00EF40AB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</w:t>
            </w:r>
            <w:r w:rsidR="00EF40AB" w:rsidRPr="000F5278">
              <w:rPr>
                <w:color w:val="auto"/>
                <w:kern w:val="22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600698" w:rsidRPr="000F5278" w:rsidRDefault="00600698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8B231D" w:rsidRPr="000F5278" w:rsidRDefault="00B1233E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638,22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Обеспечено предоставление субс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 xml:space="preserve"> в целях 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хозяйственного назначения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«Подготовка пр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ектов межевания земельных учас</w:t>
            </w:r>
            <w:r w:rsidRPr="000F5278">
              <w:rPr>
                <w:color w:val="auto"/>
                <w:kern w:val="0"/>
                <w:sz w:val="22"/>
                <w:szCs w:val="22"/>
              </w:rPr>
              <w:t>т</w:t>
            </w:r>
            <w:r w:rsidRPr="000F5278">
              <w:rPr>
                <w:color w:val="auto"/>
                <w:kern w:val="0"/>
                <w:sz w:val="22"/>
                <w:szCs w:val="22"/>
              </w:rPr>
              <w:t>ков и на проведение кадастровых работ»)</w:t>
            </w:r>
          </w:p>
        </w:tc>
      </w:tr>
      <w:tr w:rsidR="00EF40AB" w:rsidRPr="000F5278" w:rsidTr="00EF40AB">
        <w:trPr>
          <w:cantSplit/>
          <w:trHeight w:val="2857"/>
        </w:trPr>
        <w:tc>
          <w:tcPr>
            <w:tcW w:w="567" w:type="dxa"/>
            <w:textDirection w:val="btLr"/>
            <w:vAlign w:val="center"/>
          </w:tcPr>
          <w:p w:rsidR="00EF40AB" w:rsidRPr="000F5278" w:rsidRDefault="005A6361" w:rsidP="00EF40AB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</w:t>
            </w:r>
            <w:r w:rsidR="00EF40AB" w:rsidRPr="000F5278">
              <w:rPr>
                <w:color w:val="auto"/>
                <w:sz w:val="22"/>
                <w:szCs w:val="22"/>
              </w:rPr>
              <w:t>.К.1</w:t>
            </w:r>
          </w:p>
        </w:tc>
        <w:tc>
          <w:tcPr>
            <w:tcW w:w="2127" w:type="dxa"/>
            <w:vAlign w:val="center"/>
          </w:tcPr>
          <w:p w:rsidR="00EF40AB" w:rsidRPr="000F5278" w:rsidRDefault="00EF40AB" w:rsidP="00093DA3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заключены согл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vAlign w:val="center"/>
          </w:tcPr>
          <w:p w:rsidR="00EF40AB" w:rsidRPr="000F5278" w:rsidRDefault="00EF40AB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EF40AB" w:rsidRPr="000F5278" w:rsidRDefault="00EF40AB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EF40AB" w:rsidRPr="000F5278" w:rsidRDefault="00EF40AB" w:rsidP="00093DA3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EF40AB" w:rsidRPr="000F5278" w:rsidRDefault="00EF40AB" w:rsidP="00093DA3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EF40AB" w:rsidRPr="000F5278" w:rsidRDefault="00EF40AB" w:rsidP="00093DA3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EF40AB" w:rsidRPr="000F5278" w:rsidRDefault="00EF40AB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EF40AB" w:rsidRPr="000F5278" w:rsidRDefault="00EF40AB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EF40AB" w:rsidRPr="000F5278" w:rsidRDefault="00EF40AB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EF40AB" w:rsidRPr="000F5278" w:rsidRDefault="00EF40AB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EF40AB" w:rsidRPr="000F5278" w:rsidRDefault="00EF40AB" w:rsidP="00093DA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145168" w:rsidRPr="000F5278" w:rsidTr="00EF40AB">
        <w:trPr>
          <w:cantSplit/>
          <w:trHeight w:val="1807"/>
        </w:trPr>
        <w:tc>
          <w:tcPr>
            <w:tcW w:w="567" w:type="dxa"/>
            <w:textDirection w:val="btLr"/>
            <w:vAlign w:val="center"/>
          </w:tcPr>
          <w:p w:rsidR="00600698" w:rsidRPr="000F5278" w:rsidRDefault="005A6361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  <w:r w:rsidR="00EF40AB" w:rsidRPr="000F5278">
              <w:rPr>
                <w:color w:val="auto"/>
                <w:sz w:val="22"/>
                <w:szCs w:val="22"/>
              </w:rPr>
              <w:t>.К.2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EF40AB">
        <w:trPr>
          <w:cantSplit/>
          <w:trHeight w:val="2272"/>
        </w:trPr>
        <w:tc>
          <w:tcPr>
            <w:tcW w:w="567" w:type="dxa"/>
            <w:textDirection w:val="btLr"/>
            <w:vAlign w:val="center"/>
          </w:tcPr>
          <w:p w:rsidR="00600698" w:rsidRPr="000F5278" w:rsidRDefault="005A6361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  <w:r w:rsidR="00600698" w:rsidRPr="000F5278">
              <w:rPr>
                <w:color w:val="auto"/>
                <w:sz w:val="22"/>
                <w:szCs w:val="22"/>
              </w:rPr>
              <w:t>.К.3</w:t>
            </w:r>
          </w:p>
        </w:tc>
        <w:tc>
          <w:tcPr>
            <w:tcW w:w="212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45168" w:rsidRPr="000F5278" w:rsidTr="00145168">
        <w:trPr>
          <w:cantSplit/>
          <w:trHeight w:val="1689"/>
        </w:trPr>
        <w:tc>
          <w:tcPr>
            <w:tcW w:w="567" w:type="dxa"/>
            <w:textDirection w:val="btLr"/>
            <w:vAlign w:val="center"/>
          </w:tcPr>
          <w:p w:rsidR="00600698" w:rsidRPr="000F5278" w:rsidRDefault="005A6361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  <w:r w:rsidR="00600698" w:rsidRPr="000F5278">
              <w:rPr>
                <w:color w:val="auto"/>
                <w:sz w:val="22"/>
                <w:szCs w:val="22"/>
              </w:rPr>
              <w:t>.К.4</w:t>
            </w:r>
          </w:p>
        </w:tc>
        <w:tc>
          <w:tcPr>
            <w:tcW w:w="2127" w:type="dxa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C08DC" w:rsidRPr="000F5278" w:rsidTr="00EF40AB">
        <w:trPr>
          <w:cantSplit/>
          <w:trHeight w:val="2432"/>
        </w:trPr>
        <w:tc>
          <w:tcPr>
            <w:tcW w:w="567" w:type="dxa"/>
            <w:textDirection w:val="btLr"/>
            <w:vAlign w:val="center"/>
          </w:tcPr>
          <w:p w:rsidR="001C08DC" w:rsidRPr="000F5278" w:rsidRDefault="005A6361" w:rsidP="00A96AD1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</w:t>
            </w:r>
            <w:r w:rsidR="001C08DC" w:rsidRPr="000F5278">
              <w:rPr>
                <w:color w:val="auto"/>
                <w:sz w:val="22"/>
                <w:szCs w:val="22"/>
              </w:rPr>
              <w:t>.К.</w:t>
            </w: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1C08DC" w:rsidRPr="000F5278" w:rsidRDefault="001C08DC" w:rsidP="00A96AD1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A96A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A96A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31.10.2025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A96AD1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Каюм Ильдарбекович 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A96A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C08DC" w:rsidRPr="000F5278" w:rsidTr="00EF40AB">
        <w:trPr>
          <w:cantSplit/>
          <w:trHeight w:val="2531"/>
        </w:trPr>
        <w:tc>
          <w:tcPr>
            <w:tcW w:w="567" w:type="dxa"/>
            <w:textDirection w:val="btLr"/>
            <w:vAlign w:val="center"/>
          </w:tcPr>
          <w:p w:rsidR="001C08DC" w:rsidRPr="000F5278" w:rsidRDefault="005A6361" w:rsidP="00A96AD1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  <w:r w:rsidR="001C08DC" w:rsidRPr="000F5278">
              <w:rPr>
                <w:color w:val="auto"/>
                <w:sz w:val="22"/>
                <w:szCs w:val="22"/>
              </w:rPr>
              <w:t>.К.</w:t>
            </w: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1C08DC" w:rsidRPr="000F5278" w:rsidRDefault="001C08DC" w:rsidP="00A96AD1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рены, сформиров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ны) документы, н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обходимые для ок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зания услуги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полнения работы)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275" w:type="dxa"/>
            <w:vAlign w:val="center"/>
          </w:tcPr>
          <w:p w:rsidR="001C08DC" w:rsidRPr="000F5278" w:rsidRDefault="00EF40AB" w:rsidP="00A96AD1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14</w:t>
            </w:r>
            <w:r w:rsidR="001C08DC" w:rsidRPr="000F5278">
              <w:rPr>
                <w:rFonts w:eastAsia="Calibri"/>
              </w:rPr>
              <w:t>.11.2025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A96A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Постановление</w:t>
            </w:r>
          </w:p>
        </w:tc>
      </w:tr>
      <w:tr w:rsidR="001C08DC" w:rsidRPr="000F5278" w:rsidTr="00EF40AB">
        <w:trPr>
          <w:cantSplit/>
          <w:trHeight w:val="2256"/>
        </w:trPr>
        <w:tc>
          <w:tcPr>
            <w:tcW w:w="567" w:type="dxa"/>
            <w:textDirection w:val="btLr"/>
            <w:vAlign w:val="center"/>
          </w:tcPr>
          <w:p w:rsidR="001C08DC" w:rsidRPr="000F5278" w:rsidRDefault="005A6361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  <w:r w:rsidR="001C08DC" w:rsidRPr="000F5278">
              <w:rPr>
                <w:color w:val="auto"/>
                <w:sz w:val="22"/>
                <w:szCs w:val="22"/>
              </w:rPr>
              <w:t>.К.7</w:t>
            </w:r>
          </w:p>
        </w:tc>
        <w:tc>
          <w:tcPr>
            <w:tcW w:w="2127" w:type="dxa"/>
            <w:vAlign w:val="center"/>
          </w:tcPr>
          <w:p w:rsidR="001C08DC" w:rsidRPr="000F5278" w:rsidRDefault="001C08DC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боты выполнены)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1C08DC" w:rsidRPr="000F5278" w:rsidTr="00EF40AB">
        <w:trPr>
          <w:cantSplit/>
          <w:trHeight w:val="8244"/>
        </w:trPr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</w:t>
            </w:r>
            <w:r w:rsidR="00AF2327"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1C08DC" w:rsidRPr="000F5278" w:rsidRDefault="00EF40AB" w:rsidP="005A6361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 гос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дарственный 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дастровый учет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государственная собственность на которые не разгр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ничена, из состава земель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зяйственного назначения,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выделяемых в счет земельных долей, находящихся в го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ударственной или муниципальной собственности, и земельных учас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ков, находящихся в государственной или муниципальной собственности, св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бодных от прав 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тьих лиц и объектов недвижимого им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щества</w:t>
            </w:r>
            <w:r w:rsidR="00AF2327" w:rsidRPr="000F5278">
              <w:rPr>
                <w:color w:val="auto"/>
                <w:sz w:val="22"/>
                <w:szCs w:val="22"/>
              </w:rPr>
              <w:t>,</w:t>
            </w:r>
            <w:r w:rsidR="005A6361" w:rsidRPr="000F5278">
              <w:rPr>
                <w:color w:val="auto"/>
                <w:sz w:val="22"/>
                <w:szCs w:val="22"/>
              </w:rPr>
              <w:t xml:space="preserve"> в 2026 году реализации</w:t>
            </w:r>
            <w:proofErr w:type="gramEnd"/>
          </w:p>
        </w:tc>
        <w:tc>
          <w:tcPr>
            <w:tcW w:w="1134" w:type="dxa"/>
            <w:vAlign w:val="center"/>
          </w:tcPr>
          <w:p w:rsidR="001C08DC" w:rsidRPr="000F5278" w:rsidRDefault="001C08DC" w:rsidP="00EF40AB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</w:t>
            </w:r>
            <w:r w:rsidR="00EF40AB" w:rsidRPr="000F5278">
              <w:rPr>
                <w:color w:val="auto"/>
                <w:kern w:val="22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1C08DC" w:rsidRPr="000F5278" w:rsidRDefault="001C08DC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1C08DC" w:rsidRPr="000F5278" w:rsidRDefault="001C08DC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Обеспечено предоставление субс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 xml:space="preserve"> в целях 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хозяйственного назначения</w:t>
            </w:r>
          </w:p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(по направлению «Подготовка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ектов межевания земельных учас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ков и на проведение кадастровых работ»)</w:t>
            </w:r>
          </w:p>
        </w:tc>
      </w:tr>
      <w:tr w:rsidR="001C08DC" w:rsidRPr="000F5278" w:rsidTr="00EF40AB">
        <w:trPr>
          <w:cantSplit/>
          <w:trHeight w:val="8102"/>
        </w:trPr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</w:t>
            </w:r>
            <w:r w:rsidR="00AF2327"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1C08DC" w:rsidRPr="000F5278" w:rsidRDefault="00EF40AB" w:rsidP="005A6361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>Осуществлен гос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дарственный 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дастровый учет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государственная собственность на которые не разгр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ничена, из состава земель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зяйственного назначения, з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мельных участков, выделяемых в счет земельных долей, находящихся в го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ударственной или муниципальной собственности, и земельных учас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ков, находящихся в государственной или муниципальной собственности, св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бодных от прав 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тьих лиц и объектов недвижимого им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щества</w:t>
            </w:r>
            <w:r w:rsidR="00AF2327" w:rsidRPr="000F5278">
              <w:rPr>
                <w:color w:val="auto"/>
                <w:sz w:val="22"/>
                <w:szCs w:val="22"/>
              </w:rPr>
              <w:t>,</w:t>
            </w:r>
            <w:r w:rsidR="005A6361" w:rsidRPr="000F5278">
              <w:rPr>
                <w:color w:val="auto"/>
                <w:sz w:val="22"/>
                <w:szCs w:val="22"/>
              </w:rPr>
              <w:t xml:space="preserve"> в 2027 году реализации</w:t>
            </w:r>
            <w:proofErr w:type="gramEnd"/>
          </w:p>
        </w:tc>
        <w:tc>
          <w:tcPr>
            <w:tcW w:w="1134" w:type="dxa"/>
            <w:vAlign w:val="center"/>
          </w:tcPr>
          <w:p w:rsidR="001C08DC" w:rsidRPr="000F5278" w:rsidRDefault="001C08DC" w:rsidP="00EF40AB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</w:t>
            </w:r>
            <w:r w:rsidR="00EF40AB" w:rsidRPr="000F5278">
              <w:rPr>
                <w:color w:val="auto"/>
                <w:kern w:val="22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1C08DC" w:rsidRPr="000F5278" w:rsidRDefault="001C08DC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EF40AB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1C08DC" w:rsidRPr="000F5278" w:rsidRDefault="001C08DC" w:rsidP="00EF40AB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Обеспечено предоставление субс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 xml:space="preserve"> в целях 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хозяйственного назначения</w:t>
            </w:r>
          </w:p>
          <w:p w:rsidR="001C08DC" w:rsidRPr="000F5278" w:rsidRDefault="001C08DC" w:rsidP="00EF40AB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(по направлению «Подготовка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ектов межевания земельных учас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ков и на проведение кадастровых работ»)</w:t>
            </w:r>
          </w:p>
        </w:tc>
      </w:tr>
      <w:tr w:rsidR="001C08DC" w:rsidRPr="000F5278" w:rsidTr="00145168">
        <w:trPr>
          <w:cantSplit/>
          <w:trHeight w:val="6502"/>
        </w:trPr>
        <w:tc>
          <w:tcPr>
            <w:tcW w:w="567" w:type="dxa"/>
            <w:vAlign w:val="center"/>
          </w:tcPr>
          <w:p w:rsidR="001C08DC" w:rsidRPr="000F5278" w:rsidRDefault="001C08DC" w:rsidP="00AF2327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</w:t>
            </w:r>
            <w:r w:rsidR="00AF2327"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1C08DC" w:rsidRPr="000F5278" w:rsidRDefault="00AF2327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Подготовлены пр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о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екты межевания з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мельных участков, выделяемых в счет земельных долей, находящихся в гос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у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дарственной или муниципальной собственности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AF2327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</w:t>
            </w:r>
            <w:r w:rsidR="00AF2327" w:rsidRPr="000F5278">
              <w:rPr>
                <w:color w:val="auto"/>
                <w:kern w:val="22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1C08DC" w:rsidRPr="000F5278" w:rsidRDefault="00B1233E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9 975,05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Отчет.</w:t>
            </w:r>
          </w:p>
          <w:p w:rsidR="001C08DC" w:rsidRPr="000F5278" w:rsidRDefault="001C08DC" w:rsidP="00145168">
            <w:pPr>
              <w:jc w:val="center"/>
              <w:rPr>
                <w:color w:val="auto"/>
                <w:kern w:val="22"/>
                <w:sz w:val="22"/>
                <w:szCs w:val="20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>Обеспечено предоставление субс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0"/>
              </w:rPr>
              <w:t xml:space="preserve"> в целях с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хозяйственного назначения</w:t>
            </w:r>
          </w:p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szCs w:val="20"/>
              </w:rPr>
              <w:t>(по направлению «Подготовка проектов межевания земельных участков и на проведение кадас</w:t>
            </w:r>
            <w:r w:rsidRPr="000F5278">
              <w:rPr>
                <w:szCs w:val="20"/>
              </w:rPr>
              <w:t>т</w:t>
            </w:r>
            <w:r w:rsidRPr="000F5278">
              <w:rPr>
                <w:szCs w:val="20"/>
              </w:rPr>
              <w:t>ровых работ»)</w:t>
            </w:r>
          </w:p>
        </w:tc>
      </w:tr>
      <w:tr w:rsidR="001C08DC" w:rsidRPr="000F5278" w:rsidTr="00AF2327">
        <w:trPr>
          <w:cantSplit/>
          <w:trHeight w:val="3282"/>
        </w:trPr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127" w:type="dxa"/>
            <w:vAlign w:val="center"/>
          </w:tcPr>
          <w:p w:rsidR="001C08DC" w:rsidRPr="000F5278" w:rsidRDefault="00AF2327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Подготовлены пр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о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екты межевания з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мельных участков, выделяемых в счет земельных долей, находящихся в гос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у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дарственной или муниципальной собственности,</w:t>
            </w:r>
            <w:r w:rsidR="001C08DC" w:rsidRPr="000F5278">
              <w:rPr>
                <w:color w:val="auto"/>
                <w:sz w:val="22"/>
                <w:szCs w:val="22"/>
              </w:rPr>
              <w:t xml:space="preserve"> в 2025 году реализ</w:t>
            </w:r>
            <w:r w:rsidR="001C08DC" w:rsidRPr="000F5278">
              <w:rPr>
                <w:color w:val="auto"/>
                <w:sz w:val="22"/>
                <w:szCs w:val="22"/>
              </w:rPr>
              <w:t>а</w:t>
            </w:r>
            <w:r w:rsidR="001C08DC" w:rsidRPr="000F5278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1C08DC" w:rsidRPr="000F5278" w:rsidRDefault="00B1233E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310,52</w:t>
            </w:r>
          </w:p>
        </w:tc>
        <w:tc>
          <w:tcPr>
            <w:tcW w:w="3686" w:type="dxa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Отчет.</w:t>
            </w:r>
          </w:p>
          <w:p w:rsidR="001C08DC" w:rsidRPr="000F5278" w:rsidRDefault="001C08DC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Обеспечено предоставление субс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 xml:space="preserve"> в целях 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хозяйственного назначения</w:t>
            </w:r>
          </w:p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t>(по направлению «Подготовка проектов межевания земельных участков и на проведение кадас</w:t>
            </w:r>
            <w:r w:rsidRPr="000F5278">
              <w:t>т</w:t>
            </w:r>
            <w:r w:rsidRPr="000F5278">
              <w:t>ровых работ»)</w:t>
            </w:r>
          </w:p>
        </w:tc>
      </w:tr>
      <w:tr w:rsidR="00AF2327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AF2327" w:rsidRPr="000F5278" w:rsidRDefault="00AF2327" w:rsidP="004D124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1.5.К.1</w:t>
            </w:r>
          </w:p>
        </w:tc>
        <w:tc>
          <w:tcPr>
            <w:tcW w:w="2127" w:type="dxa"/>
            <w:vAlign w:val="center"/>
          </w:tcPr>
          <w:p w:rsidR="00AF2327" w:rsidRPr="000F5278" w:rsidRDefault="00AF2327" w:rsidP="004D124A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заключены согл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шения о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лении бюджетам субъектов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межбюджетных трансфертов</w:t>
            </w:r>
          </w:p>
        </w:tc>
        <w:tc>
          <w:tcPr>
            <w:tcW w:w="1134" w:type="dxa"/>
            <w:vAlign w:val="center"/>
          </w:tcPr>
          <w:p w:rsidR="00AF2327" w:rsidRPr="000F5278" w:rsidRDefault="00AF232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AF2327" w:rsidRPr="000F5278" w:rsidRDefault="00AF232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AF2327" w:rsidRPr="000F5278" w:rsidRDefault="00AF2327" w:rsidP="004D124A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AF2327" w:rsidRPr="000F5278" w:rsidRDefault="00AF2327" w:rsidP="004D124A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AF2327" w:rsidRPr="000F5278" w:rsidRDefault="00AF2327" w:rsidP="004D124A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AF2327" w:rsidRPr="000F5278" w:rsidRDefault="00AF232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AF2327" w:rsidRPr="000F5278" w:rsidRDefault="00AF232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AF2327" w:rsidRPr="000F5278" w:rsidRDefault="00AF232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AF2327" w:rsidRPr="000F5278" w:rsidRDefault="00AF232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AF2327" w:rsidRPr="000F5278" w:rsidRDefault="00AF232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Соглашение</w:t>
            </w:r>
          </w:p>
        </w:tc>
      </w:tr>
      <w:tr w:rsidR="001C08DC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C08DC" w:rsidRPr="000F5278" w:rsidRDefault="00AF2327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1.5.К.2</w:t>
            </w:r>
          </w:p>
        </w:tc>
        <w:tc>
          <w:tcPr>
            <w:tcW w:w="2127" w:type="dxa"/>
            <w:vAlign w:val="center"/>
          </w:tcPr>
          <w:p w:rsidR="001C08DC" w:rsidRPr="000F5278" w:rsidRDefault="001C08DC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C08DC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C08DC" w:rsidRPr="000F5278" w:rsidRDefault="001C08DC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1.5.К.3</w:t>
            </w:r>
          </w:p>
        </w:tc>
        <w:tc>
          <w:tcPr>
            <w:tcW w:w="2127" w:type="dxa"/>
            <w:vAlign w:val="center"/>
          </w:tcPr>
          <w:p w:rsidR="001C08DC" w:rsidRPr="000F5278" w:rsidRDefault="001C08DC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C08DC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C08DC" w:rsidRPr="000F5278" w:rsidRDefault="001C08DC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1.5.К.4</w:t>
            </w:r>
          </w:p>
        </w:tc>
        <w:tc>
          <w:tcPr>
            <w:tcW w:w="2127" w:type="dxa"/>
          </w:tcPr>
          <w:p w:rsidR="001C08DC" w:rsidRPr="000F5278" w:rsidRDefault="001C08DC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C08DC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C08DC" w:rsidRPr="000F5278" w:rsidRDefault="001C08DC" w:rsidP="00A96AD1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1.5.К.5</w:t>
            </w:r>
          </w:p>
        </w:tc>
        <w:tc>
          <w:tcPr>
            <w:tcW w:w="2127" w:type="dxa"/>
          </w:tcPr>
          <w:p w:rsidR="001C08DC" w:rsidRPr="000F5278" w:rsidRDefault="001C08DC" w:rsidP="00A96AD1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расходах, в целях софинансирования которых предоста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A96A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A96A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01.11.2025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A96AD1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Каюм Ильдарбекович 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A96AD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A96A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Отчет</w:t>
            </w:r>
          </w:p>
        </w:tc>
      </w:tr>
      <w:tr w:rsidR="001C08DC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C08DC" w:rsidRPr="000F5278" w:rsidRDefault="001C08DC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1.5.К.6</w:t>
            </w:r>
          </w:p>
        </w:tc>
        <w:tc>
          <w:tcPr>
            <w:tcW w:w="2127" w:type="dxa"/>
          </w:tcPr>
          <w:p w:rsidR="001C08DC" w:rsidRPr="000F5278" w:rsidRDefault="001C08DC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рены, сформиров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ны) документы, н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обходимые для ок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зания услуги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полнения работы)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AF2327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  <w:r w:rsidR="00AF2327" w:rsidRPr="000F5278">
              <w:rPr>
                <w:rFonts w:eastAsia="Calibri"/>
              </w:rPr>
              <w:t>4</w:t>
            </w:r>
            <w:r w:rsidRPr="000F5278">
              <w:rPr>
                <w:rFonts w:eastAsia="Calibri"/>
              </w:rPr>
              <w:t>.11.2025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Постановление </w:t>
            </w:r>
          </w:p>
        </w:tc>
      </w:tr>
      <w:tr w:rsidR="001C08DC" w:rsidRPr="000F5278" w:rsidTr="0014516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C08DC" w:rsidRPr="000F5278" w:rsidRDefault="001C08DC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1.5.К.7</w:t>
            </w:r>
          </w:p>
        </w:tc>
        <w:tc>
          <w:tcPr>
            <w:tcW w:w="2127" w:type="dxa"/>
            <w:vAlign w:val="center"/>
          </w:tcPr>
          <w:p w:rsidR="001C08DC" w:rsidRPr="000F5278" w:rsidRDefault="001C08DC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боты выполнены)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отсу</w:t>
            </w:r>
            <w:r w:rsidRPr="000F5278">
              <w:rPr>
                <w:rFonts w:eastAsia="Calibri"/>
              </w:rPr>
              <w:t>т</w:t>
            </w:r>
            <w:r w:rsidRPr="000F5278">
              <w:rPr>
                <w:rFonts w:eastAsia="Calibri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709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Х</w:t>
            </w:r>
          </w:p>
        </w:tc>
        <w:tc>
          <w:tcPr>
            <w:tcW w:w="3686" w:type="dxa"/>
            <w:vAlign w:val="center"/>
          </w:tcPr>
          <w:p w:rsidR="001C08DC" w:rsidRPr="000F5278" w:rsidRDefault="001C08DC" w:rsidP="0014516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Иной документ</w:t>
            </w:r>
          </w:p>
        </w:tc>
      </w:tr>
      <w:tr w:rsidR="001C08DC" w:rsidRPr="000F5278" w:rsidTr="00145168">
        <w:trPr>
          <w:cantSplit/>
          <w:trHeight w:val="1134"/>
        </w:trPr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127" w:type="dxa"/>
            <w:vAlign w:val="center"/>
          </w:tcPr>
          <w:p w:rsidR="001C08DC" w:rsidRPr="000F5278" w:rsidRDefault="00AF2327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Подготовлены пр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о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екты межевания з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мельных участков, выделяемых в счет земельных долей, находящихся в гос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у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дарственной или муниципальной собственности</w:t>
            </w:r>
            <w:r w:rsidR="001C08DC" w:rsidRPr="000F5278">
              <w:rPr>
                <w:color w:val="auto"/>
                <w:sz w:val="22"/>
                <w:szCs w:val="22"/>
              </w:rPr>
              <w:t>, в 2026 году реализ</w:t>
            </w:r>
            <w:r w:rsidR="001C08DC" w:rsidRPr="000F5278">
              <w:rPr>
                <w:color w:val="auto"/>
                <w:sz w:val="22"/>
                <w:szCs w:val="22"/>
              </w:rPr>
              <w:t>а</w:t>
            </w:r>
            <w:r w:rsidR="001C08DC" w:rsidRPr="000F5278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1C08DC" w:rsidRPr="000F5278" w:rsidRDefault="001C08DC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0,00</w:t>
            </w:r>
          </w:p>
        </w:tc>
        <w:tc>
          <w:tcPr>
            <w:tcW w:w="3686" w:type="dxa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Отчет.</w:t>
            </w:r>
          </w:p>
          <w:p w:rsidR="001C08DC" w:rsidRPr="000F5278" w:rsidRDefault="001C08DC" w:rsidP="00145168">
            <w:pPr>
              <w:jc w:val="center"/>
              <w:rPr>
                <w:color w:val="auto"/>
                <w:kern w:val="22"/>
                <w:sz w:val="22"/>
                <w:szCs w:val="20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>Обеспечено предоставление субс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0"/>
              </w:rPr>
              <w:t xml:space="preserve"> в целях с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хозяйственного назначения</w:t>
            </w:r>
          </w:p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szCs w:val="20"/>
              </w:rPr>
              <w:t>(по направлению «Подготовка проектов межевания земельных участков и на проведение кадас</w:t>
            </w:r>
            <w:r w:rsidRPr="000F5278">
              <w:rPr>
                <w:szCs w:val="20"/>
              </w:rPr>
              <w:t>т</w:t>
            </w:r>
            <w:r w:rsidRPr="000F5278">
              <w:rPr>
                <w:szCs w:val="20"/>
              </w:rPr>
              <w:t>ровых работ»)</w:t>
            </w:r>
          </w:p>
        </w:tc>
      </w:tr>
      <w:tr w:rsidR="001C08DC" w:rsidRPr="000F5278" w:rsidTr="00145168">
        <w:trPr>
          <w:cantSplit/>
          <w:trHeight w:val="1134"/>
        </w:trPr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127" w:type="dxa"/>
            <w:vAlign w:val="center"/>
          </w:tcPr>
          <w:p w:rsidR="001C08DC" w:rsidRPr="000F5278" w:rsidRDefault="00AF2327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Подготовлены пр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о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екты межевания з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е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мельных участков, выделяемых в счет земельных долей, находящихся в гос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у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дарственной или муниципальной собственности</w:t>
            </w:r>
            <w:r w:rsidR="001C08DC" w:rsidRPr="000F5278">
              <w:rPr>
                <w:color w:val="auto"/>
                <w:sz w:val="22"/>
                <w:szCs w:val="22"/>
              </w:rPr>
              <w:t>, в 2027 году реализ</w:t>
            </w:r>
            <w:r w:rsidR="001C08DC" w:rsidRPr="000F5278">
              <w:rPr>
                <w:color w:val="auto"/>
                <w:sz w:val="22"/>
                <w:szCs w:val="22"/>
              </w:rPr>
              <w:t>а</w:t>
            </w:r>
            <w:r w:rsidR="001C08DC" w:rsidRPr="000F5278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134" w:type="dxa"/>
            <w:vAlign w:val="center"/>
          </w:tcPr>
          <w:p w:rsidR="001C08DC" w:rsidRPr="000F5278" w:rsidRDefault="001C08DC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vAlign w:val="center"/>
          </w:tcPr>
          <w:p w:rsidR="001C08DC" w:rsidRPr="000F5278" w:rsidRDefault="001C08DC" w:rsidP="00145168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993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992" w:type="dxa"/>
            <w:vAlign w:val="center"/>
          </w:tcPr>
          <w:p w:rsidR="001C08DC" w:rsidRPr="000F5278" w:rsidRDefault="001C08DC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843" w:type="dxa"/>
            <w:vAlign w:val="center"/>
          </w:tcPr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хозя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й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ства и рыбной промышленн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сти Астраха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ской области</w:t>
            </w:r>
          </w:p>
          <w:p w:rsidR="001C08DC" w:rsidRPr="000F5278" w:rsidRDefault="001C08DC" w:rsidP="00145168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0F5278">
              <w:rPr>
                <w:color w:val="auto"/>
                <w:spacing w:val="-4"/>
                <w:kern w:val="22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708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1C08DC" w:rsidRPr="000F5278" w:rsidRDefault="001C08DC" w:rsidP="0014516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0,00</w:t>
            </w:r>
          </w:p>
        </w:tc>
        <w:tc>
          <w:tcPr>
            <w:tcW w:w="3686" w:type="dxa"/>
          </w:tcPr>
          <w:p w:rsidR="001C08DC" w:rsidRPr="000F5278" w:rsidRDefault="001C08DC" w:rsidP="00145168">
            <w:pPr>
              <w:jc w:val="center"/>
              <w:rPr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Отчет.</w:t>
            </w:r>
          </w:p>
          <w:p w:rsidR="001C08DC" w:rsidRPr="000F5278" w:rsidRDefault="001C08DC" w:rsidP="00145168">
            <w:pPr>
              <w:jc w:val="center"/>
              <w:rPr>
                <w:color w:val="auto"/>
                <w:kern w:val="22"/>
                <w:sz w:val="22"/>
                <w:szCs w:val="20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>Обеспечено предоставление субс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дий муниципальным образованиям Астраханской области </w:t>
            </w:r>
            <w:r w:rsidRPr="000F5278">
              <w:rPr>
                <w:color w:val="auto"/>
                <w:sz w:val="22"/>
                <w:szCs w:val="20"/>
              </w:rPr>
              <w:t xml:space="preserve"> в целях с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финансирования расходных обяз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тельств муниципальных образов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ний, возникающих в связи с реал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зацией программ, направленных на вовлечение в оборот земель сельск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хозяйственного назначения</w:t>
            </w:r>
          </w:p>
          <w:p w:rsidR="001C08DC" w:rsidRPr="000F5278" w:rsidRDefault="001C08D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szCs w:val="20"/>
              </w:rPr>
              <w:t>(по направлению «Подготовка проектов межевания земельных участков и на проведение кадас</w:t>
            </w:r>
            <w:r w:rsidRPr="000F5278">
              <w:rPr>
                <w:szCs w:val="20"/>
              </w:rPr>
              <w:t>т</w:t>
            </w:r>
            <w:r w:rsidRPr="000F5278">
              <w:rPr>
                <w:szCs w:val="20"/>
              </w:rPr>
              <w:t>ровых работ»)</w:t>
            </w:r>
          </w:p>
        </w:tc>
      </w:tr>
    </w:tbl>
    <w:p w:rsidR="00600698" w:rsidRPr="000F5278" w:rsidRDefault="00600698" w:rsidP="00145168">
      <w:pPr>
        <w:rPr>
          <w:color w:val="auto"/>
        </w:rPr>
      </w:pPr>
    </w:p>
    <w:p w:rsidR="00600698" w:rsidRPr="000F5278" w:rsidRDefault="00600698" w:rsidP="00145168">
      <w:pPr>
        <w:rPr>
          <w:color w:val="auto"/>
          <w:kern w:val="0"/>
          <w:sz w:val="28"/>
          <w:szCs w:val="28"/>
        </w:rPr>
        <w:sectPr w:rsidR="00600698" w:rsidRPr="000F5278" w:rsidSect="009219BC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600698" w:rsidRPr="000F5278" w:rsidRDefault="00600698" w:rsidP="00EF41B7">
      <w:pPr>
        <w:ind w:left="9639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Приложение № 2</w:t>
      </w:r>
    </w:p>
    <w:p w:rsidR="00600698" w:rsidRPr="000F5278" w:rsidRDefault="00600698" w:rsidP="00EF41B7">
      <w:pPr>
        <w:ind w:left="9639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к паспорту регионального проекта</w:t>
      </w:r>
    </w:p>
    <w:p w:rsidR="00600698" w:rsidRPr="000F5278" w:rsidRDefault="00600698" w:rsidP="00EF41B7">
      <w:pPr>
        <w:ind w:left="9639"/>
        <w:jc w:val="both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«Вовлечение в оборот и комплексная мелиорация земель сельскохозяйстве</w:t>
      </w:r>
      <w:r w:rsidRPr="000F5278">
        <w:rPr>
          <w:color w:val="auto"/>
          <w:sz w:val="28"/>
          <w:szCs w:val="28"/>
        </w:rPr>
        <w:t>н</w:t>
      </w:r>
      <w:r w:rsidRPr="000F5278">
        <w:rPr>
          <w:color w:val="auto"/>
          <w:sz w:val="28"/>
          <w:szCs w:val="28"/>
        </w:rPr>
        <w:t>ного назначения Астраханской области»</w:t>
      </w:r>
    </w:p>
    <w:p w:rsidR="00600698" w:rsidRPr="000F5278" w:rsidRDefault="00600698" w:rsidP="00145168">
      <w:pPr>
        <w:tabs>
          <w:tab w:val="left" w:pos="9072"/>
        </w:tabs>
        <w:spacing w:line="240" w:lineRule="atLeast"/>
        <w:ind w:left="10206"/>
        <w:rPr>
          <w:color w:val="auto"/>
          <w:sz w:val="32"/>
          <w:szCs w:val="28"/>
        </w:rPr>
      </w:pPr>
    </w:p>
    <w:p w:rsidR="00600698" w:rsidRPr="000F5278" w:rsidRDefault="00600698" w:rsidP="00145168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0F5278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600698" w:rsidRPr="000F5278" w:rsidRDefault="00600698" w:rsidP="00145168">
      <w:pPr>
        <w:rPr>
          <w:color w:val="auto"/>
          <w:sz w:val="22"/>
          <w:szCs w:val="28"/>
        </w:rPr>
      </w:pPr>
    </w:p>
    <w:tbl>
      <w:tblPr>
        <w:tblStyle w:val="afffff5"/>
        <w:tblpPr w:leftFromText="180" w:rightFromText="180" w:vertAnchor="text" w:tblpX="5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134"/>
        <w:gridCol w:w="709"/>
        <w:gridCol w:w="850"/>
        <w:gridCol w:w="993"/>
        <w:gridCol w:w="992"/>
        <w:gridCol w:w="992"/>
        <w:gridCol w:w="884"/>
        <w:gridCol w:w="850"/>
        <w:gridCol w:w="928"/>
      </w:tblGrid>
      <w:tr w:rsidR="00145168" w:rsidRPr="000F5278" w:rsidTr="00EF41B7">
        <w:tc>
          <w:tcPr>
            <w:tcW w:w="4644" w:type="dxa"/>
            <w:vMerge w:val="restart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Наименование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муниципального</w:t>
            </w:r>
            <w:proofErr w:type="gramEnd"/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образования Астраханской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 измерения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843" w:type="dxa"/>
            <w:gridSpan w:val="2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6489" w:type="dxa"/>
            <w:gridSpan w:val="7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Период реализации регионального проекта, год</w:t>
            </w:r>
          </w:p>
        </w:tc>
      </w:tr>
      <w:tr w:rsidR="00145168" w:rsidRPr="000F5278" w:rsidTr="00EF41B7">
        <w:trPr>
          <w:trHeight w:val="169"/>
        </w:trPr>
        <w:tc>
          <w:tcPr>
            <w:tcW w:w="4644" w:type="dxa"/>
            <w:vMerge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8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2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2030</w:t>
            </w:r>
          </w:p>
        </w:tc>
      </w:tr>
    </w:tbl>
    <w:p w:rsidR="00600698" w:rsidRPr="000F5278" w:rsidRDefault="00600698" w:rsidP="00145168">
      <w:pPr>
        <w:rPr>
          <w:color w:val="auto"/>
          <w:sz w:val="2"/>
          <w:szCs w:val="22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677"/>
        <w:gridCol w:w="1276"/>
        <w:gridCol w:w="1134"/>
        <w:gridCol w:w="709"/>
        <w:gridCol w:w="807"/>
        <w:gridCol w:w="990"/>
        <w:gridCol w:w="989"/>
        <w:gridCol w:w="991"/>
        <w:gridCol w:w="876"/>
        <w:gridCol w:w="876"/>
        <w:gridCol w:w="927"/>
      </w:tblGrid>
      <w:tr w:rsidR="00145168" w:rsidRPr="000F5278" w:rsidTr="00EF41B7">
        <w:trPr>
          <w:tblHeader/>
        </w:trPr>
        <w:tc>
          <w:tcPr>
            <w:tcW w:w="467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0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7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7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2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</w:t>
            </w:r>
          </w:p>
        </w:tc>
      </w:tr>
      <w:tr w:rsidR="00145168" w:rsidRPr="000F5278" w:rsidTr="00EF41B7">
        <w:tc>
          <w:tcPr>
            <w:tcW w:w="14252" w:type="dxa"/>
            <w:gridSpan w:val="11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Задача «Создание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145168" w:rsidRPr="000F5278" w:rsidTr="00EF41B7">
        <w:tc>
          <w:tcPr>
            <w:tcW w:w="14252" w:type="dxa"/>
            <w:gridSpan w:val="11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1.3. 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муниципальных образований</w:t>
            </w:r>
          </w:p>
        </w:tc>
      </w:tr>
      <w:tr w:rsidR="00145168" w:rsidRPr="000F5278" w:rsidTr="00EF41B7">
        <w:tc>
          <w:tcPr>
            <w:tcW w:w="467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80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0" w:type="dxa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EF562C" w:rsidRPr="000F5278" w:rsidTr="00EF562C">
        <w:trPr>
          <w:trHeight w:val="630"/>
        </w:trPr>
        <w:tc>
          <w:tcPr>
            <w:tcW w:w="4677" w:type="dxa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Камызякский муниципальный район Астр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ханской области</w:t>
            </w:r>
          </w:p>
        </w:tc>
        <w:tc>
          <w:tcPr>
            <w:tcW w:w="127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0,2</w:t>
            </w:r>
            <w:r w:rsidR="00E67B4A" w:rsidRPr="000F5278">
              <w:rPr>
                <w:color w:val="auto"/>
                <w:sz w:val="21"/>
                <w:szCs w:val="21"/>
              </w:rPr>
              <w:t>144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00698" w:rsidRPr="000F5278" w:rsidRDefault="00161AD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AF2327" w:rsidRPr="000F5278" w:rsidTr="00EF41B7">
        <w:tc>
          <w:tcPr>
            <w:tcW w:w="14252" w:type="dxa"/>
            <w:gridSpan w:val="11"/>
          </w:tcPr>
          <w:p w:rsidR="00AF2327" w:rsidRPr="000F5278" w:rsidRDefault="00AF2327" w:rsidP="00AF2327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 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назначения, земельных участков, выделяемых в счет земельных долей, находящихся в государственной или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пальной собственности, и земельных участков, находящихся в государственной или муниципальной собственности, свободных от прав третьих лиц и объектов недвижимого имущества,</w:t>
            </w:r>
          </w:p>
        </w:tc>
      </w:tr>
      <w:tr w:rsidR="00A93389" w:rsidRPr="000F5278" w:rsidTr="00EF41B7">
        <w:tc>
          <w:tcPr>
            <w:tcW w:w="4677" w:type="dxa"/>
            <w:vAlign w:val="center"/>
          </w:tcPr>
          <w:p w:rsidR="00A93389" w:rsidRPr="000F5278" w:rsidRDefault="00A93389" w:rsidP="004D124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A93389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A93389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07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A93389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9,2</w:t>
            </w:r>
          </w:p>
        </w:tc>
        <w:tc>
          <w:tcPr>
            <w:tcW w:w="989" w:type="dxa"/>
            <w:vAlign w:val="center"/>
          </w:tcPr>
          <w:p w:rsidR="00A93389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A93389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A93389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9,2</w:t>
            </w:r>
          </w:p>
        </w:tc>
        <w:tc>
          <w:tcPr>
            <w:tcW w:w="876" w:type="dxa"/>
            <w:vAlign w:val="center"/>
          </w:tcPr>
          <w:p w:rsidR="00A93389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9,2</w:t>
            </w:r>
          </w:p>
        </w:tc>
        <w:tc>
          <w:tcPr>
            <w:tcW w:w="927" w:type="dxa"/>
            <w:vAlign w:val="center"/>
          </w:tcPr>
          <w:p w:rsidR="00A93389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9,2</w:t>
            </w:r>
          </w:p>
        </w:tc>
      </w:tr>
      <w:tr w:rsidR="00EF562C" w:rsidRPr="000F5278" w:rsidTr="00EF562C">
        <w:trPr>
          <w:trHeight w:val="717"/>
        </w:trPr>
        <w:tc>
          <w:tcPr>
            <w:tcW w:w="4677" w:type="dxa"/>
          </w:tcPr>
          <w:p w:rsidR="00A93389" w:rsidRPr="000F5278" w:rsidRDefault="00A93389" w:rsidP="00F645C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807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3,0</w:t>
            </w:r>
          </w:p>
        </w:tc>
        <w:tc>
          <w:tcPr>
            <w:tcW w:w="989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A93389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A87D88" w:rsidRPr="000F5278" w:rsidTr="00EF41B7">
        <w:tc>
          <w:tcPr>
            <w:tcW w:w="4677" w:type="dxa"/>
            <w:vAlign w:val="center"/>
          </w:tcPr>
          <w:p w:rsidR="00A93389" w:rsidRPr="000F5278" w:rsidRDefault="00A87D88" w:rsidP="004D124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</w:t>
            </w:r>
          </w:p>
          <w:p w:rsidR="00A87D88" w:rsidRPr="000F5278" w:rsidRDefault="00A87D88" w:rsidP="004D124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7D88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0,413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0F5278" w:rsidRPr="000F5278" w:rsidTr="00AA500A">
        <w:trPr>
          <w:trHeight w:val="391"/>
        </w:trPr>
        <w:tc>
          <w:tcPr>
            <w:tcW w:w="4677" w:type="dxa"/>
            <w:vAlign w:val="center"/>
          </w:tcPr>
          <w:p w:rsidR="00A93389" w:rsidRPr="000F5278" w:rsidRDefault="00A87D88" w:rsidP="004D124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Красноярский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</w:t>
            </w:r>
          </w:p>
          <w:p w:rsidR="00A87D88" w:rsidRPr="000F5278" w:rsidRDefault="00A87D88" w:rsidP="004D124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муниципальный округ Астраханской области»</w:t>
            </w:r>
          </w:p>
        </w:tc>
        <w:tc>
          <w:tcPr>
            <w:tcW w:w="1276" w:type="dxa"/>
          </w:tcPr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87D88" w:rsidRPr="000F5278" w:rsidRDefault="00E67B4A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A87D88" w:rsidRPr="000F5278" w:rsidRDefault="00A87D88" w:rsidP="00A93389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7D88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0,939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A87D88" w:rsidRPr="000F5278" w:rsidTr="00F645CA">
        <w:tc>
          <w:tcPr>
            <w:tcW w:w="4677" w:type="dxa"/>
          </w:tcPr>
          <w:p w:rsidR="00A93389" w:rsidRPr="000F5278" w:rsidRDefault="00A87D88" w:rsidP="00F645C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</w:t>
            </w:r>
          </w:p>
          <w:p w:rsidR="00A87D88" w:rsidRPr="000F5278" w:rsidRDefault="00A87D88" w:rsidP="00F645C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муниципальный округ Астраханской области»</w:t>
            </w:r>
          </w:p>
        </w:tc>
        <w:tc>
          <w:tcPr>
            <w:tcW w:w="1276" w:type="dxa"/>
          </w:tcPr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A87D88" w:rsidRPr="000F5278" w:rsidRDefault="00A87D88" w:rsidP="00EF41B7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7D88" w:rsidRPr="000F5278" w:rsidRDefault="00A93389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0,792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EF41B7" w:rsidRPr="000F5278" w:rsidTr="00EF41B7">
        <w:tc>
          <w:tcPr>
            <w:tcW w:w="14252" w:type="dxa"/>
            <w:gridSpan w:val="11"/>
          </w:tcPr>
          <w:p w:rsidR="00EF41B7" w:rsidRPr="000F5278" w:rsidRDefault="00EF41B7" w:rsidP="00EF41B7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1.5. </w:t>
            </w:r>
            <w:r w:rsidRPr="000F5278">
              <w:rPr>
                <w:color w:val="auto"/>
                <w:spacing w:val="-2"/>
                <w:sz w:val="22"/>
                <w:szCs w:val="22"/>
                <w:lang w:eastAsia="zh-CN"/>
              </w:rPr>
              <w:t>Подготовлены проекты межевания земельных участков, выделяемых в счет земельных долей, находящихся в государственной или муниципальной собственности</w:t>
            </w:r>
          </w:p>
        </w:tc>
      </w:tr>
      <w:tr w:rsidR="00EF41B7" w:rsidRPr="000F5278" w:rsidTr="00EF41B7">
        <w:tc>
          <w:tcPr>
            <w:tcW w:w="4677" w:type="dxa"/>
            <w:vAlign w:val="center"/>
          </w:tcPr>
          <w:p w:rsidR="00EF41B7" w:rsidRPr="000F5278" w:rsidRDefault="00EF41B7" w:rsidP="004D124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EF41B7" w:rsidRPr="000F5278" w:rsidRDefault="00EF41B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EF41B7" w:rsidRPr="000F5278" w:rsidRDefault="00EF41B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EF41B7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EF41B7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07" w:type="dxa"/>
            <w:vAlign w:val="center"/>
          </w:tcPr>
          <w:p w:rsidR="00EF41B7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EF41B7" w:rsidRPr="000F5278" w:rsidRDefault="00EF41B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6,7</w:t>
            </w:r>
          </w:p>
        </w:tc>
        <w:tc>
          <w:tcPr>
            <w:tcW w:w="989" w:type="dxa"/>
            <w:vAlign w:val="center"/>
          </w:tcPr>
          <w:p w:rsidR="00EF41B7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EF41B7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EF41B7" w:rsidRPr="000F5278" w:rsidRDefault="00EF41B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6,7</w:t>
            </w:r>
          </w:p>
        </w:tc>
        <w:tc>
          <w:tcPr>
            <w:tcW w:w="876" w:type="dxa"/>
            <w:vAlign w:val="center"/>
          </w:tcPr>
          <w:p w:rsidR="00EF41B7" w:rsidRPr="000F5278" w:rsidRDefault="00EF41B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6,7</w:t>
            </w:r>
          </w:p>
        </w:tc>
        <w:tc>
          <w:tcPr>
            <w:tcW w:w="927" w:type="dxa"/>
            <w:vAlign w:val="center"/>
          </w:tcPr>
          <w:p w:rsidR="00EF41B7" w:rsidRPr="000F5278" w:rsidRDefault="00EF41B7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6,7</w:t>
            </w:r>
          </w:p>
        </w:tc>
      </w:tr>
      <w:tr w:rsidR="00A87D88" w:rsidRPr="000F5278" w:rsidTr="00EF41B7">
        <w:tc>
          <w:tcPr>
            <w:tcW w:w="4677" w:type="dxa"/>
            <w:vAlign w:val="center"/>
          </w:tcPr>
          <w:p w:rsidR="00A87D88" w:rsidRPr="000F5278" w:rsidRDefault="00A87D88" w:rsidP="00F645C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A87D88" w:rsidRPr="000F5278" w:rsidRDefault="00A87D88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A87D88" w:rsidRPr="000F5278" w:rsidRDefault="00A93389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7D88" w:rsidRPr="000F5278" w:rsidRDefault="00E67B4A" w:rsidP="004D124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0,413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A87D88" w:rsidRPr="000F5278" w:rsidTr="00EF41B7">
        <w:tc>
          <w:tcPr>
            <w:tcW w:w="4677" w:type="dxa"/>
            <w:vAlign w:val="center"/>
          </w:tcPr>
          <w:p w:rsidR="00A87D88" w:rsidRPr="000F5278" w:rsidRDefault="00A87D8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округ Астраханской области»</w:t>
            </w:r>
          </w:p>
        </w:tc>
        <w:tc>
          <w:tcPr>
            <w:tcW w:w="1276" w:type="dxa"/>
            <w:vAlign w:val="center"/>
          </w:tcPr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A87D88" w:rsidRPr="000F5278" w:rsidRDefault="00A87D8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A87D88" w:rsidRPr="000F5278" w:rsidRDefault="00A93389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7D88" w:rsidRPr="000F5278" w:rsidRDefault="00E67B4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0,939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A87D88" w:rsidRPr="000F5278" w:rsidTr="00EF41B7">
        <w:tc>
          <w:tcPr>
            <w:tcW w:w="4677" w:type="dxa"/>
          </w:tcPr>
          <w:p w:rsidR="00A87D88" w:rsidRPr="000F5278" w:rsidRDefault="00A87D88" w:rsidP="00F645CA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округ Астраханской области»</w:t>
            </w:r>
          </w:p>
        </w:tc>
        <w:tc>
          <w:tcPr>
            <w:tcW w:w="1276" w:type="dxa"/>
            <w:vAlign w:val="center"/>
          </w:tcPr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A87D88" w:rsidRPr="000F5278" w:rsidRDefault="00A87D88" w:rsidP="00161AD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A87D88" w:rsidRPr="000F5278" w:rsidRDefault="00A87D8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A87D88" w:rsidRPr="000F5278" w:rsidRDefault="00A93389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7D88" w:rsidRPr="000F5278" w:rsidRDefault="00E67B4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0,303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87D88" w:rsidRPr="000F5278" w:rsidRDefault="00A87D88" w:rsidP="00F645CA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600698" w:rsidRPr="000F5278" w:rsidRDefault="00600698" w:rsidP="00145168">
      <w:pPr>
        <w:rPr>
          <w:color w:val="auto"/>
          <w:kern w:val="0"/>
          <w:sz w:val="28"/>
          <w:szCs w:val="28"/>
        </w:rPr>
        <w:sectPr w:rsidR="00600698" w:rsidRPr="000F5278" w:rsidSect="009219BC">
          <w:headerReference w:type="default" r:id="rId21"/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3D282D" w:rsidRPr="000F5278" w:rsidRDefault="003D282D" w:rsidP="003D282D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lastRenderedPageBreak/>
        <w:t xml:space="preserve">Приложение № </w:t>
      </w:r>
      <w:r w:rsidR="0029655C" w:rsidRPr="000F5278">
        <w:rPr>
          <w:color w:val="auto"/>
          <w:kern w:val="0"/>
          <w:sz w:val="28"/>
          <w:szCs w:val="28"/>
        </w:rPr>
        <w:t>7</w:t>
      </w:r>
    </w:p>
    <w:p w:rsidR="003D282D" w:rsidRPr="000F5278" w:rsidRDefault="003D282D" w:rsidP="003D282D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3D282D" w:rsidRPr="000F5278" w:rsidRDefault="003D282D" w:rsidP="003D282D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3D282D" w:rsidRPr="000F5278" w:rsidRDefault="003D282D" w:rsidP="003D282D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3D282D" w:rsidRPr="000F5278" w:rsidRDefault="003D282D" w:rsidP="003D282D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F663E3" w:rsidRPr="000F5278" w:rsidRDefault="00F663E3" w:rsidP="003D282D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</w:p>
    <w:p w:rsidR="00F663E3" w:rsidRPr="000F5278" w:rsidRDefault="00F663E3" w:rsidP="00F663E3">
      <w:pPr>
        <w:ind w:left="10773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Приложение № 6</w:t>
      </w:r>
    </w:p>
    <w:p w:rsidR="00F663E3" w:rsidRPr="000F5278" w:rsidRDefault="00F663E3" w:rsidP="00F663E3">
      <w:pPr>
        <w:ind w:left="10773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к государственной программе</w:t>
      </w:r>
    </w:p>
    <w:p w:rsidR="00F663E3" w:rsidRPr="000F5278" w:rsidRDefault="00F663E3" w:rsidP="003D282D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</w:p>
    <w:p w:rsidR="00600698" w:rsidRPr="00C7610D" w:rsidRDefault="00600698" w:rsidP="00145168">
      <w:pPr>
        <w:ind w:firstLine="11766"/>
        <w:rPr>
          <w:color w:val="auto"/>
          <w:sz w:val="4"/>
          <w:szCs w:val="28"/>
        </w:rPr>
      </w:pP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Паспорт</w:t>
      </w: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регионального проекта</w:t>
      </w: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«Комплексное развитие сельских территорий Астраханской области»</w:t>
      </w:r>
    </w:p>
    <w:tbl>
      <w:tblPr>
        <w:tblW w:w="1474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3544"/>
        <w:gridCol w:w="3119"/>
        <w:gridCol w:w="3402"/>
      </w:tblGrid>
      <w:tr w:rsidR="00C7610D" w:rsidRPr="000F5278" w:rsidTr="00145168">
        <w:trPr>
          <w:trHeight w:hRule="exact" w:val="716"/>
        </w:trPr>
        <w:tc>
          <w:tcPr>
            <w:tcW w:w="14742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8"/>
                <w:szCs w:val="28"/>
              </w:rPr>
            </w:pPr>
            <w:r w:rsidRPr="000F5278">
              <w:rPr>
                <w:color w:val="auto"/>
                <w:szCs w:val="28"/>
              </w:rPr>
              <w:br w:type="page"/>
            </w:r>
            <w:r w:rsidRPr="000F5278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C7610D" w:rsidRPr="000F5278" w:rsidTr="00C7610D">
        <w:trPr>
          <w:trHeight w:hRule="exact" w:val="557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Краткое наименование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регионального</w:t>
            </w:r>
            <w:proofErr w:type="gramEnd"/>
          </w:p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проекта</w:t>
            </w:r>
          </w:p>
        </w:tc>
        <w:tc>
          <w:tcPr>
            <w:tcW w:w="3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Комплексное развитие сельских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торий Астраханской области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CD64D1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Срок реализации региональн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проекта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Этап I</w:t>
            </w:r>
          </w:p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(01.01.2024–31.12.2030)</w:t>
            </w:r>
          </w:p>
        </w:tc>
      </w:tr>
      <w:tr w:rsidR="00C7610D" w:rsidRPr="000F5278" w:rsidTr="00C7610D">
        <w:trPr>
          <w:trHeight w:hRule="exact" w:val="315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Куратор регионального проекта</w:t>
            </w:r>
          </w:p>
        </w:tc>
        <w:tc>
          <w:tcPr>
            <w:tcW w:w="3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Волынский Илья Александрович</w:t>
            </w:r>
          </w:p>
        </w:tc>
        <w:tc>
          <w:tcPr>
            <w:tcW w:w="6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Заместитель председателя Правительства Астраханской области </w:t>
            </w:r>
          </w:p>
        </w:tc>
      </w:tr>
      <w:tr w:rsidR="00C7610D" w:rsidRPr="000F5278" w:rsidTr="00C7610D">
        <w:trPr>
          <w:trHeight w:hRule="exact" w:val="561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Руководитель регионального проекта</w:t>
            </w:r>
          </w:p>
        </w:tc>
        <w:tc>
          <w:tcPr>
            <w:tcW w:w="3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Османов Каюм Ильдарбекович</w:t>
            </w:r>
          </w:p>
        </w:tc>
        <w:tc>
          <w:tcPr>
            <w:tcW w:w="6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Заместитель министра сельского хозяйства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</w:t>
            </w:r>
          </w:p>
        </w:tc>
      </w:tr>
      <w:tr w:rsidR="00C7610D" w:rsidRPr="000F5278" w:rsidTr="00C7610D">
        <w:trPr>
          <w:trHeight w:hRule="exact" w:val="467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Администратор регионального проекта</w:t>
            </w:r>
          </w:p>
        </w:tc>
        <w:tc>
          <w:tcPr>
            <w:tcW w:w="3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Родионов Алексей Владимирович</w:t>
            </w:r>
          </w:p>
        </w:tc>
        <w:tc>
          <w:tcPr>
            <w:tcW w:w="6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Начальник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отдела развития сельских территорий министерства сельского хозяйства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и рыбной промышленности Астраханской 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ласти</w:t>
            </w:r>
          </w:p>
        </w:tc>
      </w:tr>
      <w:tr w:rsidR="00C7610D" w:rsidRPr="000F5278" w:rsidTr="00145168">
        <w:trPr>
          <w:trHeight w:val="339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Целевые группы</w:t>
            </w:r>
          </w:p>
        </w:tc>
        <w:tc>
          <w:tcPr>
            <w:tcW w:w="104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Сельскохозяйственные товаропроизводители</w:t>
            </w:r>
          </w:p>
        </w:tc>
      </w:tr>
      <w:tr w:rsidR="00C7610D" w:rsidRPr="000F5278" w:rsidTr="00145168">
        <w:trPr>
          <w:trHeight w:hRule="exact" w:val="477"/>
        </w:trPr>
        <w:tc>
          <w:tcPr>
            <w:tcW w:w="42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4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Сельское население Астраханской области</w:t>
            </w:r>
          </w:p>
        </w:tc>
      </w:tr>
      <w:tr w:rsidR="00C7610D" w:rsidRPr="000F5278" w:rsidTr="00C7610D">
        <w:trPr>
          <w:trHeight w:hRule="exact" w:val="865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00698" w:rsidRPr="000F5278" w:rsidRDefault="00600698" w:rsidP="00145168">
            <w:pPr>
              <w:ind w:right="142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Связь с государственными программами (комплексными программами) Российской Федерации и с государственными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граммами (комплексными программами) субъек</w:t>
            </w:r>
            <w:r w:rsidR="00EB343A" w:rsidRPr="000F5278">
              <w:rPr>
                <w:color w:val="auto"/>
                <w:sz w:val="22"/>
                <w:szCs w:val="22"/>
              </w:rPr>
              <w:t>та Российской Федерации (далее –</w:t>
            </w:r>
            <w:r w:rsidRPr="000F5278">
              <w:rPr>
                <w:color w:val="auto"/>
                <w:sz w:val="22"/>
                <w:szCs w:val="22"/>
              </w:rPr>
              <w:t xml:space="preserve"> государственные программы)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7610D" w:rsidRDefault="00C7610D" w:rsidP="00145168">
            <w:pPr>
              <w:ind w:left="14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Государственная программа</w:t>
            </w:r>
          </w:p>
          <w:p w:rsidR="00C7610D" w:rsidRDefault="00600698" w:rsidP="00145168">
            <w:pPr>
              <w:ind w:left="142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(ком</w:t>
            </w:r>
            <w:r w:rsidR="00C7610D">
              <w:rPr>
                <w:color w:val="auto"/>
                <w:sz w:val="22"/>
                <w:szCs w:val="22"/>
              </w:rPr>
              <w:t>плексная программа)</w:t>
            </w:r>
          </w:p>
          <w:p w:rsidR="00600698" w:rsidRPr="000F5278" w:rsidRDefault="00600698" w:rsidP="00145168">
            <w:pPr>
              <w:ind w:left="142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Российской Федерации</w:t>
            </w:r>
          </w:p>
        </w:tc>
        <w:tc>
          <w:tcPr>
            <w:tcW w:w="6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Развитие сельского хозяйства, пищевой и рыбной промышленности Астраханской области</w:t>
            </w:r>
          </w:p>
        </w:tc>
      </w:tr>
      <w:tr w:rsidR="00C7610D" w:rsidRPr="000F5278" w:rsidTr="00C7610D">
        <w:trPr>
          <w:trHeight w:hRule="exact" w:val="789"/>
        </w:trPr>
        <w:tc>
          <w:tcPr>
            <w:tcW w:w="42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7610D" w:rsidRDefault="00C7610D" w:rsidP="00145168">
            <w:pPr>
              <w:ind w:left="14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Государственная программа</w:t>
            </w:r>
          </w:p>
          <w:p w:rsidR="00600698" w:rsidRPr="000F5278" w:rsidRDefault="00600698" w:rsidP="00145168">
            <w:pPr>
              <w:ind w:left="142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Российской Федерации</w:t>
            </w:r>
          </w:p>
        </w:tc>
        <w:tc>
          <w:tcPr>
            <w:tcW w:w="6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Комплексное развитие сельских территорий</w:t>
            </w:r>
          </w:p>
        </w:tc>
      </w:tr>
    </w:tbl>
    <w:p w:rsidR="00600698" w:rsidRPr="000F5278" w:rsidRDefault="00600698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2. Показатели регионального проекта</w:t>
      </w:r>
    </w:p>
    <w:p w:rsidR="00600698" w:rsidRPr="000F5278" w:rsidRDefault="00600698" w:rsidP="00145168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03"/>
        <w:gridCol w:w="990"/>
        <w:gridCol w:w="1134"/>
        <w:gridCol w:w="850"/>
        <w:gridCol w:w="1134"/>
        <w:gridCol w:w="1276"/>
        <w:gridCol w:w="1134"/>
        <w:gridCol w:w="992"/>
        <w:gridCol w:w="1134"/>
        <w:gridCol w:w="1134"/>
        <w:gridCol w:w="1276"/>
        <w:gridCol w:w="1418"/>
      </w:tblGrid>
      <w:tr w:rsidR="00145168" w:rsidRPr="000F5278" w:rsidTr="00145168">
        <w:trPr>
          <w:trHeight w:val="44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Показатель 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гионального проекта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Уровень показ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Базовое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значение</w:t>
            </w:r>
          </w:p>
        </w:tc>
        <w:tc>
          <w:tcPr>
            <w:tcW w:w="8364" w:type="dxa"/>
            <w:gridSpan w:val="7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Период, год</w:t>
            </w:r>
          </w:p>
        </w:tc>
      </w:tr>
      <w:tr w:rsidR="00145168" w:rsidRPr="000F5278" w:rsidTr="00145168">
        <w:trPr>
          <w:trHeight w:val="65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698" w:rsidRPr="000F5278" w:rsidRDefault="00600698" w:rsidP="00145168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both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2030</w:t>
            </w:r>
          </w:p>
        </w:tc>
      </w:tr>
    </w:tbl>
    <w:p w:rsidR="00600698" w:rsidRPr="000F5278" w:rsidRDefault="00600698" w:rsidP="00145168">
      <w:pPr>
        <w:rPr>
          <w:color w:val="auto"/>
          <w:sz w:val="2"/>
          <w:szCs w:val="2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01"/>
        <w:gridCol w:w="989"/>
        <w:gridCol w:w="7"/>
        <w:gridCol w:w="1134"/>
        <w:gridCol w:w="850"/>
        <w:gridCol w:w="1134"/>
        <w:gridCol w:w="1276"/>
        <w:gridCol w:w="1134"/>
        <w:gridCol w:w="992"/>
        <w:gridCol w:w="1134"/>
        <w:gridCol w:w="1134"/>
        <w:gridCol w:w="1276"/>
        <w:gridCol w:w="1418"/>
      </w:tblGrid>
      <w:tr w:rsidR="00145168" w:rsidRPr="000F5278" w:rsidTr="00145168">
        <w:trPr>
          <w:trHeight w:val="318"/>
          <w:tblHeader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0F5278">
              <w:t>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13</w:t>
            </w:r>
          </w:p>
        </w:tc>
      </w:tr>
      <w:tr w:rsidR="00145168" w:rsidRPr="000F5278" w:rsidTr="00145168">
        <w:trPr>
          <w:trHeight w:val="230"/>
        </w:trPr>
        <w:tc>
          <w:tcPr>
            <w:tcW w:w="560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179" w:type="dxa"/>
            <w:gridSpan w:val="13"/>
            <w:shd w:val="clear" w:color="auto" w:fill="auto"/>
          </w:tcPr>
          <w:p w:rsidR="00600698" w:rsidRPr="000F5278" w:rsidRDefault="00600698" w:rsidP="00145168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</w:rPr>
              <w:t>Задача «</w:t>
            </w:r>
            <w:r w:rsidRPr="000F5278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0F5278" w:rsidRPr="000F5278" w:rsidTr="00C7610D">
        <w:trPr>
          <w:trHeight w:val="2444"/>
        </w:trPr>
        <w:tc>
          <w:tcPr>
            <w:tcW w:w="560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411" w:rsidRPr="000F5278" w:rsidRDefault="00600698" w:rsidP="007B4F6C">
            <w:pPr>
              <w:ind w:left="57" w:right="57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общей площади благ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устроенных ж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лых помещений в сельских населенных пунктах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8A" w:rsidRPr="000F5278" w:rsidRDefault="007D718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718A" w:rsidRPr="000F5278" w:rsidRDefault="007D718A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8A" w:rsidRPr="000F5278" w:rsidRDefault="007D718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39,28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8A" w:rsidRPr="000F5278" w:rsidRDefault="007D718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8A" w:rsidRPr="000F5278" w:rsidRDefault="007D718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718A" w:rsidRPr="000F5278" w:rsidRDefault="007D718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39,3</w:t>
            </w:r>
          </w:p>
        </w:tc>
      </w:tr>
      <w:tr w:rsidR="000F5278" w:rsidRPr="000F5278" w:rsidTr="00C7610D">
        <w:trPr>
          <w:trHeight w:val="2957"/>
        </w:trPr>
        <w:tc>
          <w:tcPr>
            <w:tcW w:w="560" w:type="dxa"/>
            <w:shd w:val="clear" w:color="auto" w:fill="auto"/>
            <w:vAlign w:val="center"/>
          </w:tcPr>
          <w:p w:rsidR="00600698" w:rsidRPr="000F5278" w:rsidRDefault="007B4F6C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698" w:rsidRPr="000F5278" w:rsidRDefault="00600698" w:rsidP="007B4F6C">
            <w:pPr>
              <w:autoSpaceDE w:val="0"/>
              <w:autoSpaceDN w:val="0"/>
              <w:adjustRightInd w:val="0"/>
              <w:rPr>
                <w:color w:val="auto"/>
                <w:sz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Количество п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строенных (р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конструирова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ных) и отремо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н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тированных 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в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томобильных д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рог на сельских территориях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"/>
                <w:sz w:val="22"/>
              </w:rPr>
            </w:pPr>
            <w:r w:rsidRPr="000F5278">
              <w:rPr>
                <w:color w:val="auto"/>
                <w:sz w:val="22"/>
              </w:rPr>
              <w:t>2</w:t>
            </w:r>
          </w:p>
        </w:tc>
      </w:tr>
    </w:tbl>
    <w:p w:rsidR="009F4DFA" w:rsidRPr="000F5278" w:rsidRDefault="009F4DFA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CD64D1" w:rsidRPr="000F5278" w:rsidRDefault="00CD64D1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7B4F6C" w:rsidRPr="000F5278" w:rsidRDefault="007B4F6C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C7610D" w:rsidRDefault="00C7610D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3. Помесячный план достижения показателей регионального проекта в 2025 году</w:t>
      </w:r>
    </w:p>
    <w:p w:rsidR="00600698" w:rsidRPr="000F5278" w:rsidRDefault="00600698" w:rsidP="00145168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Cs w:val="22"/>
        </w:rPr>
      </w:pPr>
    </w:p>
    <w:tbl>
      <w:tblPr>
        <w:tblW w:w="1516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145168" w:rsidRPr="000F5278" w:rsidTr="00145168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№ </w:t>
            </w:r>
            <w:proofErr w:type="gramStart"/>
            <w:r w:rsidRPr="000F5278">
              <w:rPr>
                <w:rFonts w:eastAsia="Calibri"/>
              </w:rPr>
              <w:t>п</w:t>
            </w:r>
            <w:proofErr w:type="gramEnd"/>
            <w:r w:rsidRPr="000F5278">
              <w:rPr>
                <w:rFonts w:eastAsia="Calibri"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Показатели регионального проекта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Уровень п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shd w:val="clear" w:color="auto" w:fill="auto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Плановые значения по месяцам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</w:rPr>
            </w:pPr>
            <w:proofErr w:type="gramStart"/>
            <w:r w:rsidRPr="000F5278">
              <w:rPr>
                <w:rFonts w:eastAsia="Calibri"/>
              </w:rPr>
              <w:t>На конец</w:t>
            </w:r>
            <w:proofErr w:type="gramEnd"/>
            <w:r w:rsidRPr="000F5278">
              <w:rPr>
                <w:rFonts w:eastAsia="Calibri"/>
              </w:rPr>
              <w:t xml:space="preserve"> 2025 года</w:t>
            </w:r>
          </w:p>
        </w:tc>
      </w:tr>
      <w:tr w:rsidR="00600698" w:rsidRPr="000F5278" w:rsidTr="00145168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ноябрь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600698" w:rsidRPr="000F5278" w:rsidRDefault="00600698" w:rsidP="00145168">
      <w:pPr>
        <w:rPr>
          <w:color w:val="auto"/>
          <w:sz w:val="2"/>
          <w:szCs w:val="2"/>
        </w:rPr>
      </w:pPr>
    </w:p>
    <w:tbl>
      <w:tblPr>
        <w:tblW w:w="1516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145168" w:rsidRPr="000F5278" w:rsidTr="00145168">
        <w:trPr>
          <w:cantSplit/>
          <w:trHeight w:val="388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</w:tr>
      <w:tr w:rsidR="00145168" w:rsidRPr="000F5278" w:rsidTr="007B4F6C">
        <w:trPr>
          <w:trHeight w:val="289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600" w:type="dxa"/>
            <w:gridSpan w:val="15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</w:rPr>
              <w:t>Задача «</w:t>
            </w:r>
            <w:r w:rsidRPr="000F5278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145168" w:rsidRPr="000F5278" w:rsidTr="007B4F6C">
        <w:trPr>
          <w:cantSplit/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ГП РФ,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E22" w:rsidRPr="000F5278" w:rsidRDefault="00E53E22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39,2</w:t>
            </w:r>
          </w:p>
        </w:tc>
      </w:tr>
      <w:tr w:rsidR="00600698" w:rsidRPr="000F5278" w:rsidTr="007B4F6C">
        <w:trPr>
          <w:cantSplit/>
          <w:trHeight w:val="715"/>
        </w:trPr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7B4F6C">
            <w:pPr>
              <w:pStyle w:val="TableParagraph"/>
              <w:shd w:val="clear" w:color="auto" w:fill="auto"/>
              <w:ind w:left="57" w:right="57"/>
              <w:rPr>
                <w:rFonts w:eastAsia="Calibri"/>
              </w:rPr>
            </w:pPr>
            <w:r w:rsidRPr="000F5278">
              <w:rPr>
                <w:rFonts w:eastAsia="Calibri"/>
              </w:rPr>
              <w:t>1.</w:t>
            </w:r>
            <w:r w:rsidR="007B4F6C" w:rsidRPr="000F5278">
              <w:rPr>
                <w:rFonts w:eastAsia="Calibri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00698" w:rsidRPr="000F5278" w:rsidRDefault="00600698" w:rsidP="00145168">
            <w:pPr>
              <w:autoSpaceDE w:val="0"/>
              <w:autoSpaceDN w:val="0"/>
              <w:adjustRightInd w:val="0"/>
              <w:rPr>
                <w:color w:val="auto"/>
                <w:sz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Количество построенных (реконструированных) и отремонтируемых автомобильных дорог на сел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ь</w:t>
            </w:r>
            <w:r w:rsidRPr="000F5278">
              <w:rPr>
                <w:color w:val="auto"/>
                <w:kern w:val="0"/>
                <w:sz w:val="22"/>
                <w:szCs w:val="22"/>
              </w:rPr>
              <w:t>ских территориях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698" w:rsidRPr="000F5278" w:rsidRDefault="00600698" w:rsidP="0014516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</w:t>
            </w:r>
          </w:p>
        </w:tc>
      </w:tr>
    </w:tbl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4. Мероприятия (результаты) регионального проекта</w:t>
      </w:r>
    </w:p>
    <w:p w:rsidR="00600698" w:rsidRPr="000F5278" w:rsidRDefault="00600698" w:rsidP="00145168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1417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418"/>
        <w:gridCol w:w="1134"/>
        <w:gridCol w:w="1276"/>
      </w:tblGrid>
      <w:tr w:rsidR="00145168" w:rsidRPr="000F5278" w:rsidTr="00145168">
        <w:trPr>
          <w:trHeight w:val="6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№ </w:t>
            </w:r>
            <w:proofErr w:type="gramStart"/>
            <w:r w:rsidRPr="000F5278">
              <w:rPr>
                <w:rFonts w:eastAsia="Calibri"/>
              </w:rPr>
              <w:t>п</w:t>
            </w:r>
            <w:proofErr w:type="gramEnd"/>
            <w:r w:rsidRPr="000F5278">
              <w:rPr>
                <w:rFonts w:eastAsia="Calibri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Наименование мероприятия (р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зультата)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Наименов</w:t>
            </w:r>
            <w:r w:rsidRPr="000F5278">
              <w:rPr>
                <w:rFonts w:eastAsia="Calibri"/>
              </w:rPr>
              <w:t>а</w:t>
            </w:r>
            <w:r w:rsidRPr="000F5278">
              <w:rPr>
                <w:rFonts w:eastAsia="Calibri"/>
              </w:rPr>
              <w:t>ние стру</w:t>
            </w:r>
            <w:r w:rsidRPr="000F5278">
              <w:rPr>
                <w:rFonts w:eastAsia="Calibri"/>
              </w:rPr>
              <w:t>к</w:t>
            </w:r>
            <w:r w:rsidRPr="000F5278">
              <w:rPr>
                <w:rFonts w:eastAsia="Calibri"/>
              </w:rPr>
              <w:t>турных эл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ментов гос</w:t>
            </w:r>
            <w:r w:rsidRPr="000F5278">
              <w:rPr>
                <w:rFonts w:eastAsia="Calibri"/>
              </w:rPr>
              <w:t>у</w:t>
            </w:r>
            <w:r w:rsidRPr="000F5278">
              <w:rPr>
                <w:rFonts w:eastAsia="Calibri"/>
              </w:rPr>
              <w:t>дарственных программ вместе с наименов</w:t>
            </w:r>
            <w:r w:rsidRPr="000F5278">
              <w:rPr>
                <w:rFonts w:eastAsia="Calibri"/>
              </w:rPr>
              <w:t>а</w:t>
            </w:r>
            <w:r w:rsidRPr="000F5278">
              <w:rPr>
                <w:rFonts w:eastAsia="Calibri"/>
              </w:rPr>
              <w:t>нием гос</w:t>
            </w:r>
            <w:r w:rsidRPr="000F5278">
              <w:rPr>
                <w:rFonts w:eastAsia="Calibri"/>
              </w:rPr>
              <w:t>у</w:t>
            </w:r>
            <w:r w:rsidRPr="000F5278">
              <w:rPr>
                <w:rFonts w:eastAsia="Calibri"/>
              </w:rPr>
              <w:t>дарственной программы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Единица измерения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(по ОКЕИ)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Базовое</w:t>
            </w:r>
          </w:p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значение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Значения мероприятия (результата), параметра х</w:t>
            </w:r>
            <w:r w:rsidRPr="000F5278">
              <w:rPr>
                <w:rFonts w:eastAsia="Calibri"/>
              </w:rPr>
              <w:t>а</w:t>
            </w:r>
            <w:r w:rsidRPr="000F5278">
              <w:rPr>
                <w:rFonts w:eastAsia="Calibri"/>
              </w:rPr>
              <w:t>рактеристики мероприятия (результата)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Тип мер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приятия (р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зультата)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7" w:right="-4"/>
              <w:jc w:val="center"/>
              <w:rPr>
                <w:rFonts w:eastAsia="Calibri"/>
              </w:rPr>
            </w:pPr>
            <w:r w:rsidRPr="000F5278">
              <w:rPr>
                <w:rFonts w:eastAsiaTheme="minorHAnsi"/>
              </w:rPr>
              <w:t>Уровень меропри</w:t>
            </w:r>
            <w:r w:rsidRPr="000F5278">
              <w:rPr>
                <w:rFonts w:eastAsiaTheme="minorHAnsi"/>
              </w:rPr>
              <w:t>я</w:t>
            </w:r>
            <w:r w:rsidRPr="000F5278">
              <w:rPr>
                <w:rFonts w:eastAsiaTheme="minorHAnsi"/>
              </w:rPr>
              <w:t>тия (р</w:t>
            </w:r>
            <w:r w:rsidRPr="000F5278">
              <w:rPr>
                <w:rFonts w:eastAsiaTheme="minorHAnsi"/>
              </w:rPr>
              <w:t>е</w:t>
            </w:r>
            <w:r w:rsidRPr="000F5278">
              <w:rPr>
                <w:rFonts w:eastAsiaTheme="minorHAnsi"/>
              </w:rPr>
              <w:t>зультата)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Связь с п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 xml:space="preserve">казателями </w:t>
            </w:r>
            <w:proofErr w:type="gramStart"/>
            <w:r w:rsidRPr="000F5278">
              <w:rPr>
                <w:rFonts w:eastAsia="Calibri"/>
              </w:rPr>
              <w:t>ре-гиональн</w:t>
            </w:r>
            <w:r w:rsidRPr="000F5278">
              <w:rPr>
                <w:rFonts w:eastAsia="Calibri"/>
              </w:rPr>
              <w:t>о</w:t>
            </w:r>
            <w:r w:rsidRPr="000F5278">
              <w:rPr>
                <w:rFonts w:eastAsia="Calibri"/>
              </w:rPr>
              <w:t>го</w:t>
            </w:r>
            <w:proofErr w:type="gramEnd"/>
            <w:r w:rsidRPr="000F5278">
              <w:rPr>
                <w:rFonts w:eastAsia="Calibri"/>
              </w:rPr>
              <w:t xml:space="preserve"> проекта</w:t>
            </w:r>
          </w:p>
        </w:tc>
      </w:tr>
      <w:tr w:rsidR="00145168" w:rsidRPr="000F5278" w:rsidTr="00CD64D1">
        <w:trPr>
          <w:cantSplit/>
          <w:trHeight w:val="2257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знач</w:t>
            </w:r>
            <w:r w:rsidRPr="000F5278">
              <w:rPr>
                <w:rFonts w:eastAsia="Calibri"/>
              </w:rPr>
              <w:t>е</w:t>
            </w:r>
            <w:r w:rsidRPr="000F5278">
              <w:rPr>
                <w:rFonts w:eastAsia="Calibri"/>
              </w:rPr>
              <w:t>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год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2029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2030</w:t>
            </w:r>
          </w:p>
        </w:tc>
        <w:tc>
          <w:tcPr>
            <w:tcW w:w="1418" w:type="dxa"/>
            <w:vMerge/>
            <w:shd w:val="clear" w:color="auto" w:fill="auto"/>
          </w:tcPr>
          <w:p w:rsidR="00600698" w:rsidRPr="000F5278" w:rsidRDefault="00600698" w:rsidP="00145168">
            <w:pPr>
              <w:pStyle w:val="TableParagraph"/>
              <w:shd w:val="clear" w:color="auto" w:fill="auto"/>
              <w:ind w:left="57" w:right="57" w:hanging="14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0698" w:rsidRPr="000F5278" w:rsidRDefault="00600698" w:rsidP="00145168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600698" w:rsidRPr="000F5278" w:rsidRDefault="00600698" w:rsidP="00145168">
      <w:pPr>
        <w:rPr>
          <w:color w:val="auto"/>
          <w:sz w:val="2"/>
          <w:szCs w:val="2"/>
        </w:rPr>
      </w:pPr>
    </w:p>
    <w:tbl>
      <w:tblPr>
        <w:tblStyle w:val="afffff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417"/>
        <w:gridCol w:w="1134"/>
        <w:gridCol w:w="1276"/>
      </w:tblGrid>
      <w:tr w:rsidR="00145168" w:rsidRPr="000F5278" w:rsidTr="00145168">
        <w:trPr>
          <w:tblHeader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16</w:t>
            </w:r>
          </w:p>
        </w:tc>
      </w:tr>
      <w:tr w:rsidR="00145168" w:rsidRPr="000F5278" w:rsidTr="00145168"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vAlign w:val="center"/>
          </w:tcPr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0F5278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145168" w:rsidRPr="000F5278" w:rsidTr="00145168"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Осуществлено строительство 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(приобретение) жилья гражд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нами, прожив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ющими на 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ских территор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ях или изъяви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шими желание постоянно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живать на 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ских территор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ях, и нужда</w:t>
            </w:r>
            <w:r w:rsidRPr="000F5278">
              <w:rPr>
                <w:color w:val="auto"/>
                <w:sz w:val="22"/>
                <w:szCs w:val="22"/>
              </w:rPr>
              <w:t>ю</w:t>
            </w:r>
            <w:r w:rsidRPr="000F5278">
              <w:rPr>
                <w:color w:val="auto"/>
                <w:sz w:val="22"/>
                <w:szCs w:val="22"/>
              </w:rPr>
              <w:t>щимися в улу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шении жили</w:t>
            </w:r>
            <w:r w:rsidRPr="000F5278">
              <w:rPr>
                <w:color w:val="auto"/>
                <w:sz w:val="22"/>
                <w:szCs w:val="22"/>
              </w:rPr>
              <w:t>щ</w:t>
            </w:r>
            <w:r w:rsidRPr="000F5278">
              <w:rPr>
                <w:color w:val="auto"/>
                <w:sz w:val="22"/>
                <w:szCs w:val="22"/>
              </w:rPr>
              <w:t>ных условий, которым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ставлены цел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вые социальные выплаты</w:t>
            </w:r>
          </w:p>
        </w:tc>
        <w:tc>
          <w:tcPr>
            <w:tcW w:w="141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ных метров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0,0904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0,249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0,252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0,234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0,336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141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Оказание услуг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полнение работ)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ральный</w:t>
            </w:r>
          </w:p>
        </w:tc>
        <w:tc>
          <w:tcPr>
            <w:tcW w:w="1276" w:type="dxa"/>
            <w:vAlign w:val="center"/>
          </w:tcPr>
          <w:p w:rsidR="00600698" w:rsidRPr="000F5278" w:rsidRDefault="00600698" w:rsidP="00CD64D1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Доля 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б</w:t>
            </w:r>
            <w:r w:rsidRPr="000F5278">
              <w:rPr>
                <w:color w:val="auto"/>
                <w:kern w:val="22"/>
                <w:sz w:val="22"/>
                <w:szCs w:val="22"/>
              </w:rPr>
              <w:t>щей пл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lastRenderedPageBreak/>
              <w:t>щади бл</w:t>
            </w:r>
            <w:r w:rsidRPr="000F5278">
              <w:rPr>
                <w:color w:val="auto"/>
                <w:kern w:val="22"/>
                <w:sz w:val="22"/>
                <w:szCs w:val="22"/>
              </w:rPr>
              <w:t>а</w:t>
            </w:r>
            <w:r w:rsidRPr="000F5278">
              <w:rPr>
                <w:color w:val="auto"/>
                <w:kern w:val="22"/>
                <w:sz w:val="22"/>
                <w:szCs w:val="22"/>
              </w:rPr>
              <w:t>гоустрое</w:t>
            </w:r>
            <w:r w:rsidRPr="000F5278">
              <w:rPr>
                <w:color w:val="auto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kern w:val="22"/>
                <w:sz w:val="22"/>
                <w:szCs w:val="22"/>
              </w:rPr>
              <w:t>ных ж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лых пом</w:t>
            </w:r>
            <w:r w:rsidRPr="000F5278">
              <w:rPr>
                <w:color w:val="auto"/>
                <w:kern w:val="22"/>
                <w:sz w:val="22"/>
                <w:szCs w:val="22"/>
              </w:rPr>
              <w:t>е</w:t>
            </w:r>
            <w:r w:rsidRPr="000F5278">
              <w:rPr>
                <w:color w:val="auto"/>
                <w:kern w:val="22"/>
                <w:sz w:val="22"/>
                <w:szCs w:val="22"/>
              </w:rPr>
              <w:t>щений в сельских населе</w:t>
            </w:r>
            <w:r w:rsidRPr="000F5278">
              <w:rPr>
                <w:color w:val="auto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kern w:val="22"/>
                <w:sz w:val="22"/>
                <w:szCs w:val="22"/>
              </w:rPr>
              <w:t>ных пун</w:t>
            </w:r>
            <w:r w:rsidRPr="000F5278">
              <w:rPr>
                <w:color w:val="auto"/>
                <w:kern w:val="22"/>
                <w:sz w:val="22"/>
                <w:szCs w:val="22"/>
              </w:rPr>
              <w:t>к</w:t>
            </w:r>
            <w:r w:rsidR="00CD64D1" w:rsidRPr="000F5278">
              <w:rPr>
                <w:color w:val="auto"/>
                <w:kern w:val="22"/>
                <w:sz w:val="22"/>
                <w:szCs w:val="22"/>
              </w:rPr>
              <w:t>тах</w:t>
            </w:r>
          </w:p>
        </w:tc>
      </w:tr>
      <w:tr w:rsidR="00145168" w:rsidRPr="000F5278" w:rsidTr="00145168">
        <w:trPr>
          <w:trHeight w:val="1282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4459" w:type="dxa"/>
            <w:gridSpan w:val="15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муниципальные образования Астраханской области в сроки, установленные м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нистерством сельского хозяйства и рыбной промышленности Астраханской области, представляют соответствующий пакет документов с целью предоставления социальных выплат гражданам, проживающим на сельских территориях, в соответствии с порядками, установленными нормативными правовыми актами Астраханской области </w:t>
            </w:r>
            <w:r w:rsidRPr="000F5278">
              <w:rPr>
                <w:color w:val="auto"/>
                <w:sz w:val="22"/>
                <w:szCs w:val="22"/>
              </w:rPr>
              <w:t>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«Обеспечение комплексного развития сельских территорий (</w:t>
            </w:r>
            <w:r w:rsidRPr="000F5278">
              <w:rPr>
                <w:color w:val="auto"/>
                <w:sz w:val="22"/>
                <w:szCs w:val="22"/>
              </w:rPr>
              <w:t>Осуществление строительства (приобретения) жилья гражданами, проживающими на сельских</w:t>
            </w:r>
            <w:proofErr w:type="gramEnd"/>
            <w:r w:rsidRPr="000F5278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0F5278">
              <w:rPr>
                <w:color w:val="auto"/>
                <w:sz w:val="22"/>
                <w:szCs w:val="22"/>
              </w:rPr>
              <w:t>территориях или изъявившими желание постоянно проживать на сельских территор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ях, и нуждающимися в улучшении жилищных условий, которым предоставлены целевые социальные выплаты)</w:t>
            </w:r>
            <w:r w:rsidRPr="000F5278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145168" w:rsidRPr="000F5278" w:rsidTr="00145168"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по 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гоустройству общественных пространств на сельских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ториях</w:t>
            </w:r>
          </w:p>
        </w:tc>
        <w:tc>
          <w:tcPr>
            <w:tcW w:w="141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600698" w:rsidRPr="000F5278" w:rsidRDefault="007B4F6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600698" w:rsidRPr="000F5278" w:rsidRDefault="007B4F6C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Благ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устройство территории, ремонт об</w:t>
            </w:r>
            <w:r w:rsidRPr="000F5278">
              <w:rPr>
                <w:color w:val="auto"/>
                <w:sz w:val="22"/>
                <w:szCs w:val="22"/>
              </w:rPr>
              <w:t>ъ</w:t>
            </w:r>
            <w:r w:rsidRPr="000F5278">
              <w:rPr>
                <w:color w:val="auto"/>
                <w:sz w:val="22"/>
                <w:szCs w:val="22"/>
              </w:rPr>
              <w:t>ектов н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движимого имущества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ральный</w:t>
            </w:r>
          </w:p>
        </w:tc>
        <w:tc>
          <w:tcPr>
            <w:tcW w:w="1276" w:type="dxa"/>
            <w:vAlign w:val="center"/>
          </w:tcPr>
          <w:p w:rsidR="00600698" w:rsidRPr="000F5278" w:rsidRDefault="00CD64D1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щей пл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щади 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гоустрое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ж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лых пом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щений в сельских населе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пун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тах</w:t>
            </w:r>
          </w:p>
        </w:tc>
      </w:tr>
      <w:tr w:rsidR="00145168" w:rsidRPr="000F5278" w:rsidTr="007B4F6C">
        <w:trPr>
          <w:trHeight w:val="2560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14459" w:type="dxa"/>
            <w:gridSpan w:val="15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на реализацию проектов по благоустройству общественных пространств на сельских территориях муниципальные образования в сроки, установленные министерством сельского хозяйства и рыбной промышленности Астр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а</w:t>
            </w:r>
            <w:r w:rsidRPr="000F5278">
              <w:rPr>
                <w:color w:val="auto"/>
                <w:kern w:val="22"/>
                <w:sz w:val="22"/>
                <w:szCs w:val="22"/>
              </w:rPr>
              <w:t>ханской области, представляют пакет документов для участия в предварительном отборе проектов, проводимом на уровне министерства сельского х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зяйства и рыбной промышленности Астраханской области.</w:t>
            </w:r>
            <w:proofErr w:type="gram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 В дальнейшем проекты, прошедшие предварительный отбор, направляются в Департамент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проектов, от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бранных Министерством сельского хозяйства Российской Федерации в целях предоставления субсидии на очередной финансовый год, в соответствии с порядками, установленными нормативными правовыми актами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«Обеспечение комплексного развития сел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ь</w:t>
            </w:r>
            <w:r w:rsidRPr="000F5278">
              <w:rPr>
                <w:color w:val="auto"/>
                <w:kern w:val="0"/>
                <w:sz w:val="22"/>
                <w:szCs w:val="22"/>
              </w:rPr>
              <w:t>ских территорий (</w:t>
            </w:r>
            <w:r w:rsidRPr="000F5278">
              <w:rPr>
                <w:color w:val="auto"/>
                <w:sz w:val="22"/>
                <w:szCs w:val="22"/>
              </w:rPr>
              <w:t>Реализация проектов по благоустройству общественных пространств на сельских территориях (организация освещения, пешехо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ных зон, зон отдыха, ландшафтов, оформление фасадов)</w:t>
            </w:r>
            <w:r w:rsidRPr="000F5278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145168" w:rsidRPr="000F5278" w:rsidTr="007B4F6C">
        <w:trPr>
          <w:trHeight w:val="4112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Направлены на обучение гра</w:t>
            </w:r>
            <w:r w:rsidRPr="000F5278">
              <w:rPr>
                <w:color w:val="auto"/>
                <w:sz w:val="22"/>
                <w:szCs w:val="22"/>
              </w:rPr>
              <w:t>ж</w:t>
            </w:r>
            <w:r w:rsidRPr="000F5278">
              <w:rPr>
                <w:color w:val="auto"/>
                <w:sz w:val="22"/>
                <w:szCs w:val="22"/>
              </w:rPr>
              <w:t>дане Российской Федерации для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ственных тов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ропроизводит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лей и организ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ций, осущест</w:t>
            </w:r>
            <w:r w:rsidRPr="000F5278">
              <w:rPr>
                <w:color w:val="auto"/>
                <w:sz w:val="22"/>
                <w:szCs w:val="22"/>
              </w:rPr>
              <w:t>в</w:t>
            </w:r>
            <w:r w:rsidRPr="000F5278">
              <w:rPr>
                <w:color w:val="auto"/>
                <w:sz w:val="22"/>
                <w:szCs w:val="22"/>
              </w:rPr>
              <w:t>ляющих перер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ботку сельскох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зяйственной продукции, на сельских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ториях</w:t>
            </w:r>
          </w:p>
        </w:tc>
        <w:tc>
          <w:tcPr>
            <w:tcW w:w="141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человек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0,001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0,003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Оказание услуг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ральный</w:t>
            </w:r>
          </w:p>
        </w:tc>
        <w:tc>
          <w:tcPr>
            <w:tcW w:w="127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-</w:t>
            </w:r>
          </w:p>
        </w:tc>
      </w:tr>
      <w:tr w:rsidR="00145168" w:rsidRPr="000F5278" w:rsidTr="00145168">
        <w:trPr>
          <w:trHeight w:val="1725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1.3.1</w:t>
            </w:r>
          </w:p>
        </w:tc>
        <w:tc>
          <w:tcPr>
            <w:tcW w:w="14459" w:type="dxa"/>
            <w:gridSpan w:val="15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сельхозтоваропроизводители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получателей су</w:t>
            </w:r>
            <w:r w:rsidRPr="000F5278">
              <w:rPr>
                <w:color w:val="auto"/>
                <w:kern w:val="22"/>
                <w:sz w:val="22"/>
                <w:szCs w:val="22"/>
              </w:rPr>
              <w:t>б</w:t>
            </w:r>
            <w:r w:rsidRPr="000F5278">
              <w:rPr>
                <w:color w:val="auto"/>
                <w:kern w:val="22"/>
                <w:sz w:val="22"/>
                <w:szCs w:val="22"/>
              </w:rPr>
              <w:t>сидий, проводимом на уровне министерства сельского хозяйства и рыбной промышленности Астраханской области.</w:t>
            </w:r>
            <w:proofErr w:type="gram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 В дальнейшем заявки, прошедшие предварительный отбор, направляются в Департамент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заявок, отобранных Министерством сельского хозяйства Российской Федерации в целях предоставления субс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дии на очередной финансовый год в соответствии с порядками, установленными нормативными правовыми актами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лению «Обеспечение комплексного развития сельских территорий (</w:t>
            </w:r>
            <w:r w:rsidRPr="000F5278">
              <w:rPr>
                <w:color w:val="auto"/>
                <w:sz w:val="22"/>
                <w:szCs w:val="22"/>
              </w:rPr>
              <w:t>Обучение специалистов и привлечение студентов к работе по срочным трудовым договорам с сельскохозяйственными товаропроизводителями и организациями, осуществляющими переработку сельскохозяйственной продукции, на сельских территориях)</w:t>
            </w:r>
            <w:r w:rsidRPr="000F5278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145168" w:rsidRPr="000F5278" w:rsidTr="00145168">
        <w:tc>
          <w:tcPr>
            <w:tcW w:w="56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843" w:type="dxa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Привлечены обучающиеся для прохождения практики и 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ществления тр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довой деятел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ности к сельск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хозяйственным товаропроизв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дителям и орг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низациям, 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ществляющим переработку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ственной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дукции, на 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ских территор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ях</w:t>
            </w:r>
          </w:p>
        </w:tc>
        <w:tc>
          <w:tcPr>
            <w:tcW w:w="141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600698" w:rsidRPr="000F5278" w:rsidRDefault="00600698" w:rsidP="00145168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человек</w:t>
            </w:r>
          </w:p>
        </w:tc>
        <w:tc>
          <w:tcPr>
            <w:tcW w:w="851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Оказание услуг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ральный</w:t>
            </w:r>
          </w:p>
        </w:tc>
        <w:tc>
          <w:tcPr>
            <w:tcW w:w="1276" w:type="dxa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145168" w:rsidRPr="000F5278" w:rsidTr="00145168">
        <w:trPr>
          <w:trHeight w:val="1767"/>
        </w:trPr>
        <w:tc>
          <w:tcPr>
            <w:tcW w:w="567" w:type="dxa"/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1.4.1</w:t>
            </w:r>
          </w:p>
        </w:tc>
        <w:tc>
          <w:tcPr>
            <w:tcW w:w="14459" w:type="dxa"/>
            <w:gridSpan w:val="15"/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сельхозтоваропроизводители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получателей су</w:t>
            </w:r>
            <w:r w:rsidRPr="000F5278">
              <w:rPr>
                <w:color w:val="auto"/>
                <w:kern w:val="22"/>
                <w:sz w:val="22"/>
                <w:szCs w:val="22"/>
              </w:rPr>
              <w:t>б</w:t>
            </w:r>
            <w:r w:rsidRPr="000F5278">
              <w:rPr>
                <w:color w:val="auto"/>
                <w:kern w:val="22"/>
                <w:sz w:val="22"/>
                <w:szCs w:val="22"/>
              </w:rPr>
              <w:t>сидий, проводимом на уровне министерства сельского хозяйства и рыбной промышленности Астраханской области.</w:t>
            </w:r>
            <w:proofErr w:type="gram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 В дальнейшем заявки, прошедшие предварительный отбор, направляются в Департамент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заявок, отобранных Министерством сельского хозяйства Российской Федерации в целях предоставления субс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дии на очередной финансовый год в соответствии с порядками, установленными нормативными правовыми актами Астраханской области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лению «Обеспечение комплексного развития сельских территорий (</w:t>
            </w:r>
            <w:r w:rsidRPr="000F5278">
              <w:rPr>
                <w:color w:val="auto"/>
                <w:sz w:val="22"/>
                <w:szCs w:val="22"/>
              </w:rPr>
              <w:t>Обучение специалистов и привлечение студентов к работе по срочным трудовым договорам с сельскохозяйственными товаропроизводителями и организациями, осуществляющими переработку сельскохозяйственной продукции, на сельских территориях)</w:t>
            </w:r>
            <w:r w:rsidRPr="000F5278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145168" w:rsidRPr="000F5278" w:rsidTr="00145168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Построены (р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конструированы) и отремонтир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ваны автом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бильные дороги 4 и 5 категорий на сельских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риториях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кил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метров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00698" w:rsidRPr="000F5278" w:rsidRDefault="00600698" w:rsidP="00145168">
            <w:pPr>
              <w:ind w:left="113" w:right="113"/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Оказание услуг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Реги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нальный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Колич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ство п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строенных (реко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н</w:t>
            </w:r>
            <w:r w:rsidRPr="000F5278">
              <w:rPr>
                <w:color w:val="auto"/>
                <w:kern w:val="0"/>
                <w:sz w:val="22"/>
                <w:szCs w:val="22"/>
              </w:rPr>
              <w:t>струир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ванных) и отремо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н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тирова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н</w:t>
            </w:r>
            <w:r w:rsidRPr="000F5278">
              <w:rPr>
                <w:color w:val="auto"/>
                <w:kern w:val="0"/>
                <w:sz w:val="22"/>
                <w:szCs w:val="22"/>
              </w:rPr>
              <w:t>ных авт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мобил</w:t>
            </w:r>
            <w:r w:rsidRPr="000F5278">
              <w:rPr>
                <w:color w:val="auto"/>
                <w:kern w:val="0"/>
                <w:sz w:val="22"/>
                <w:szCs w:val="22"/>
              </w:rPr>
              <w:t>ь</w:t>
            </w:r>
            <w:r w:rsidRPr="000F5278">
              <w:rPr>
                <w:color w:val="auto"/>
                <w:kern w:val="0"/>
                <w:sz w:val="22"/>
                <w:szCs w:val="22"/>
              </w:rPr>
              <w:t>ных дорог на сел</w:t>
            </w:r>
            <w:r w:rsidRPr="000F5278">
              <w:rPr>
                <w:color w:val="auto"/>
                <w:kern w:val="0"/>
                <w:sz w:val="22"/>
                <w:szCs w:val="22"/>
              </w:rPr>
              <w:t>ь</w:t>
            </w:r>
            <w:r w:rsidRPr="000F5278">
              <w:rPr>
                <w:color w:val="auto"/>
                <w:kern w:val="0"/>
                <w:sz w:val="22"/>
                <w:szCs w:val="22"/>
              </w:rPr>
              <w:t>ских те</w:t>
            </w:r>
            <w:r w:rsidRPr="000F5278">
              <w:rPr>
                <w:color w:val="auto"/>
                <w:kern w:val="0"/>
                <w:sz w:val="22"/>
                <w:szCs w:val="22"/>
              </w:rPr>
              <w:t>р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риториях</w:t>
            </w:r>
          </w:p>
        </w:tc>
      </w:tr>
      <w:tr w:rsidR="00145168" w:rsidRPr="000F5278" w:rsidTr="00145168">
        <w:trPr>
          <w:trHeight w:val="1038"/>
        </w:trPr>
        <w:tc>
          <w:tcPr>
            <w:tcW w:w="567" w:type="dxa"/>
            <w:tcBorders>
              <w:bottom w:val="nil"/>
            </w:tcBorders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Характеристика: предусматривается предоставление субсидий на условиях софинансирования расходных обязательств Астраханской области, возн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кающих при реализации мероприятий по развитию транспортной инфраструктуры на сельских территориях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направлению «Обеспечение ко</w:t>
            </w:r>
            <w:r w:rsidRPr="000F5278">
              <w:rPr>
                <w:color w:val="auto"/>
                <w:kern w:val="0"/>
                <w:sz w:val="22"/>
                <w:szCs w:val="22"/>
              </w:rPr>
              <w:t>м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плексного развития сельских территорий (С</w:t>
            </w:r>
            <w:r w:rsidRPr="000F5278">
              <w:rPr>
                <w:color w:val="auto"/>
                <w:sz w:val="22"/>
                <w:szCs w:val="22"/>
              </w:rPr>
              <w:t>троительство (реконструкция) и ремонт автомобильных дорог 4 и 5 категорий на сельских территориях)</w:t>
            </w:r>
            <w:r w:rsidRPr="000F5278">
              <w:rPr>
                <w:color w:val="auto"/>
                <w:kern w:val="0"/>
                <w:sz w:val="22"/>
                <w:szCs w:val="22"/>
              </w:rPr>
              <w:t>»)</w:t>
            </w:r>
          </w:p>
        </w:tc>
      </w:tr>
      <w:tr w:rsidR="00145168" w:rsidRPr="000F5278" w:rsidTr="00CD64D1">
        <w:trPr>
          <w:trHeight w:val="129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0698" w:rsidRPr="000F5278" w:rsidRDefault="00600698" w:rsidP="00145168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Предоставлена субсидия Асс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циации «Совет муниципальных образований Астраханской области» на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ведение грант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вого конкурса, направленного на комплексное развитие 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ница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Оказание услуг (в</w:t>
            </w:r>
            <w:r w:rsidRPr="000F5278">
              <w:rPr>
                <w:color w:val="auto"/>
                <w:sz w:val="22"/>
                <w:szCs w:val="22"/>
              </w:rPr>
              <w:t>ы</w:t>
            </w:r>
            <w:r w:rsidRPr="000F5278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Реги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нальный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98" w:rsidRPr="000F5278" w:rsidRDefault="004D124A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C7610D" w:rsidRPr="000F5278" w:rsidTr="00C7610D">
        <w:trPr>
          <w:cantSplit/>
          <w:trHeight w:val="227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1.6.1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Характеристика: в целях проведения грантового конкурса, направленного на комплексное развитие сельских территорий Ассоциация «Совет муниц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пальных образований Астраханской области» в сроки, установленные администрацией Губернатора Астраханской области, представляет пакет док</w:t>
            </w:r>
            <w:r w:rsidRPr="000F5278">
              <w:rPr>
                <w:color w:val="auto"/>
                <w:kern w:val="22"/>
                <w:sz w:val="22"/>
                <w:szCs w:val="22"/>
              </w:rPr>
              <w:t>у</w:t>
            </w:r>
            <w:r w:rsidRPr="000F5278">
              <w:rPr>
                <w:color w:val="auto"/>
                <w:kern w:val="22"/>
                <w:sz w:val="22"/>
                <w:szCs w:val="22"/>
              </w:rPr>
              <w:t>ментов для предоставления субсидии (по направлению «Субсидия Ассоциации «Совет муниципальных образований Астраханской области» на пров</w:t>
            </w:r>
            <w:r w:rsidRPr="000F5278">
              <w:rPr>
                <w:color w:val="auto"/>
                <w:kern w:val="22"/>
                <w:sz w:val="22"/>
                <w:szCs w:val="22"/>
              </w:rPr>
              <w:t>е</w:t>
            </w:r>
            <w:r w:rsidRPr="000F5278">
              <w:rPr>
                <w:color w:val="auto"/>
                <w:kern w:val="22"/>
                <w:sz w:val="22"/>
                <w:szCs w:val="22"/>
              </w:rPr>
              <w:t>дение грантового конкурса, направленного на комплексное развитие сельских территорий»)</w:t>
            </w:r>
            <w:proofErr w:type="gramEnd"/>
          </w:p>
        </w:tc>
      </w:tr>
      <w:tr w:rsidR="000F5278" w:rsidRPr="000F5278" w:rsidTr="00C7610D">
        <w:trPr>
          <w:cantSplit/>
          <w:trHeight w:val="353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rPr>
                <w:rStyle w:val="fontstyle01"/>
                <w:color w:val="auto"/>
                <w:sz w:val="22"/>
                <w:szCs w:val="22"/>
              </w:rPr>
            </w:pPr>
            <w:r w:rsidRPr="000F5278">
              <w:rPr>
                <w:rStyle w:val="fontstyle01"/>
                <w:color w:val="auto"/>
                <w:sz w:val="22"/>
                <w:szCs w:val="22"/>
              </w:rPr>
              <w:t>Реализованы проекты</w:t>
            </w:r>
          </w:p>
          <w:p w:rsidR="00600698" w:rsidRPr="000F5278" w:rsidRDefault="00600698" w:rsidP="00145168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rStyle w:val="fontstyle01"/>
                <w:color w:val="auto"/>
                <w:sz w:val="22"/>
                <w:szCs w:val="22"/>
              </w:rPr>
              <w:t>комплексного развития сел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ь</w:t>
            </w:r>
            <w:r w:rsidRPr="000F5278">
              <w:rPr>
                <w:rStyle w:val="fontstyle01"/>
                <w:color w:val="auto"/>
                <w:sz w:val="22"/>
                <w:szCs w:val="22"/>
              </w:rPr>
              <w:t>ских территорий    (агломераций)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Ед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ница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>Оказание услуг (в</w:t>
            </w:r>
            <w:r w:rsidRPr="000F5278">
              <w:rPr>
                <w:color w:val="auto"/>
                <w:kern w:val="22"/>
                <w:sz w:val="22"/>
                <w:szCs w:val="22"/>
              </w:rPr>
              <w:t>ы</w:t>
            </w:r>
            <w:r w:rsidRPr="000F5278">
              <w:rPr>
                <w:color w:val="auto"/>
                <w:kern w:val="22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Реги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нальный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00698" w:rsidRPr="000F5278" w:rsidRDefault="004D124A" w:rsidP="00145168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Доля 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щей пл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щади 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гоустрое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ж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лых пом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щений в сельских населе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ных пун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тах</w:t>
            </w:r>
          </w:p>
        </w:tc>
      </w:tr>
      <w:tr w:rsidR="000F5278" w:rsidRPr="000F5278" w:rsidTr="00C7610D">
        <w:trPr>
          <w:cantSplit/>
          <w:trHeight w:val="211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1.7.1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600698" w:rsidRPr="000F5278" w:rsidRDefault="00600698" w:rsidP="00145168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муниципальные образования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проектов, пров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димом на уровне министерства сельского хозяйства и рыбной промышленности Астраханской области.</w:t>
            </w:r>
            <w:proofErr w:type="gram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 В дальнейшем проекты, прошедшие предвар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тельный отбор, направляются в Департамент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2"/>
              </w:rPr>
              <w:t>. По итогам 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т</w:t>
            </w:r>
            <w:r w:rsidRPr="000F5278">
              <w:rPr>
                <w:color w:val="auto"/>
                <w:kern w:val="22"/>
                <w:sz w:val="22"/>
                <w:szCs w:val="22"/>
              </w:rPr>
              <w:t>бора формируется перечень проектов, отобранных Министерством сельского хозяйства Российской Федерации в целях предоставления субсидии на очередной финансовый год, в соответствии с порядками, установленными нормативными правовыми актами Астраханской области</w:t>
            </w:r>
          </w:p>
        </w:tc>
      </w:tr>
    </w:tbl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rPr>
          <w:color w:val="auto"/>
          <w:sz w:val="28"/>
          <w:szCs w:val="28"/>
        </w:rPr>
      </w:pPr>
    </w:p>
    <w:p w:rsidR="00C7610D" w:rsidRDefault="00C7610D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p w:rsidR="00C7610D" w:rsidRDefault="00C7610D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5. Финансовое обеспечение реализации регионального проекта</w:t>
      </w:r>
    </w:p>
    <w:p w:rsidR="00600698" w:rsidRPr="000F5278" w:rsidRDefault="00600698" w:rsidP="00145168">
      <w:pPr>
        <w:pStyle w:val="a0"/>
        <w:spacing w:after="0" w:line="240" w:lineRule="auto"/>
        <w:rPr>
          <w:color w:val="auto"/>
          <w:sz w:val="24"/>
        </w:rPr>
      </w:pPr>
    </w:p>
    <w:tbl>
      <w:tblPr>
        <w:tblW w:w="15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1309"/>
        <w:gridCol w:w="1417"/>
        <w:gridCol w:w="1276"/>
        <w:gridCol w:w="1276"/>
        <w:gridCol w:w="1417"/>
        <w:gridCol w:w="1418"/>
        <w:gridCol w:w="1417"/>
        <w:gridCol w:w="1418"/>
      </w:tblGrid>
      <w:tr w:rsidR="004E266C" w:rsidRPr="000F5278" w:rsidTr="005D06A1">
        <w:trPr>
          <w:trHeight w:val="6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 xml:space="preserve">№ </w:t>
            </w:r>
            <w:proofErr w:type="gramStart"/>
            <w:r w:rsidRPr="000F5278">
              <w:rPr>
                <w:color w:val="auto"/>
                <w:kern w:val="0"/>
                <w:szCs w:val="22"/>
              </w:rPr>
              <w:t>п</w:t>
            </w:r>
            <w:proofErr w:type="gramEnd"/>
            <w:r w:rsidRPr="000F5278">
              <w:rPr>
                <w:color w:val="auto"/>
                <w:kern w:val="0"/>
                <w:szCs w:val="22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Наименование меропри</w:t>
            </w:r>
            <w:r w:rsidRPr="000F5278">
              <w:rPr>
                <w:color w:val="auto"/>
                <w:kern w:val="0"/>
                <w:szCs w:val="22"/>
              </w:rPr>
              <w:t>я</w:t>
            </w:r>
            <w:r w:rsidRPr="000F5278">
              <w:rPr>
                <w:color w:val="auto"/>
                <w:kern w:val="0"/>
                <w:szCs w:val="22"/>
              </w:rPr>
              <w:t>тия (результата) и исто</w:t>
            </w:r>
            <w:r w:rsidRPr="000F5278">
              <w:rPr>
                <w:color w:val="auto"/>
                <w:kern w:val="0"/>
                <w:szCs w:val="22"/>
              </w:rPr>
              <w:t>ч</w:t>
            </w:r>
            <w:r w:rsidRPr="000F5278">
              <w:rPr>
                <w:color w:val="auto"/>
                <w:kern w:val="0"/>
                <w:szCs w:val="22"/>
              </w:rPr>
              <w:t>ники финансирования</w:t>
            </w:r>
          </w:p>
        </w:tc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Всего</w:t>
            </w:r>
          </w:p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(тыс. ру</w:t>
            </w:r>
            <w:r w:rsidRPr="000F5278">
              <w:rPr>
                <w:color w:val="auto"/>
                <w:kern w:val="0"/>
                <w:szCs w:val="22"/>
              </w:rPr>
              <w:t>б</w:t>
            </w:r>
            <w:r w:rsidRPr="000F5278">
              <w:rPr>
                <w:color w:val="auto"/>
                <w:kern w:val="0"/>
                <w:szCs w:val="22"/>
              </w:rPr>
              <w:t>лей)</w:t>
            </w:r>
          </w:p>
        </w:tc>
      </w:tr>
      <w:tr w:rsidR="004E266C" w:rsidRPr="000F5278" w:rsidTr="005D06A1">
        <w:trPr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both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0F5278">
              <w:rPr>
                <w:color w:val="auto"/>
                <w:kern w:val="0"/>
                <w:szCs w:val="22"/>
              </w:rPr>
              <w:t>2030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4E266C" w:rsidRPr="000F5278" w:rsidRDefault="004E266C" w:rsidP="004E266C">
      <w:pPr>
        <w:rPr>
          <w:color w:val="auto"/>
          <w:sz w:val="2"/>
          <w:szCs w:val="2"/>
        </w:rPr>
      </w:pPr>
    </w:p>
    <w:tbl>
      <w:tblPr>
        <w:tblW w:w="15059" w:type="dxa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1337"/>
        <w:gridCol w:w="1413"/>
        <w:gridCol w:w="1272"/>
        <w:gridCol w:w="1309"/>
        <w:gridCol w:w="1402"/>
        <w:gridCol w:w="1403"/>
        <w:gridCol w:w="1402"/>
        <w:gridCol w:w="1410"/>
      </w:tblGrid>
      <w:tr w:rsidR="004E266C" w:rsidRPr="000F5278" w:rsidTr="005D06A1">
        <w:trPr>
          <w:trHeight w:val="11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</w:tr>
      <w:tr w:rsidR="00CD64D1" w:rsidRPr="000F5278" w:rsidTr="005D06A1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rPr>
                <w:bCs/>
                <w:color w:val="auto"/>
                <w:kern w:val="0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Улучшение условий жизнедеятельности на сел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ь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ских территориях Астраха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н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ской области»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340 032,16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320 790,31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275 800,95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360 749,14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549 390,22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548 062,12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548 062,12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2 942 887,02</w:t>
            </w:r>
          </w:p>
        </w:tc>
      </w:tr>
      <w:tr w:rsidR="00CD64D1" w:rsidRPr="000F5278" w:rsidTr="005D06A1">
        <w:trPr>
          <w:trHeight w:val="19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Осуществлено строительство (приобретение) жилья гра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ж</w:t>
            </w:r>
            <w:r w:rsidRPr="000F5278">
              <w:rPr>
                <w:color w:val="auto"/>
                <w:kern w:val="0"/>
                <w:sz w:val="22"/>
                <w:szCs w:val="22"/>
              </w:rPr>
              <w:t>данами, проживающими на сельских территориях или изъявившими желание пост</w:t>
            </w:r>
            <w:r w:rsidRPr="000F5278">
              <w:rPr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color w:val="auto"/>
                <w:kern w:val="0"/>
                <w:sz w:val="22"/>
                <w:szCs w:val="22"/>
              </w:rPr>
              <w:t>янно проживать на сельских территориях, и нуждающ</w:t>
            </w:r>
            <w:r w:rsidRPr="000F5278">
              <w:rPr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color w:val="auto"/>
                <w:kern w:val="0"/>
                <w:sz w:val="22"/>
                <w:szCs w:val="22"/>
              </w:rPr>
              <w:t>мися в улучшении жилищных условий, которым предоста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лены целевые социальные выплаты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10 487,76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12 014,14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10 210,47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17 257,64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17 257,64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17 257,64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17 257,64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101 742,93</w:t>
            </w:r>
          </w:p>
        </w:tc>
      </w:tr>
      <w:tr w:rsidR="00CD64D1" w:rsidRPr="000F5278" w:rsidTr="005D06A1">
        <w:trPr>
          <w:trHeight w:val="4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Бюджет Астраханской обл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сти (всего), из них: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7 403,40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8 248,19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6 981,45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70 471,08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2 363,40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2 336,20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1 741,60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1 485,80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1 485,80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1 485,80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1 485,80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12 384,40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iCs/>
                <w:color w:val="auto"/>
                <w:sz w:val="22"/>
                <w:szCs w:val="22"/>
              </w:rPr>
              <w:t>е</w:t>
            </w:r>
            <w:r w:rsidRPr="000F5278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iCs/>
                <w:color w:val="auto"/>
                <w:sz w:val="22"/>
                <w:szCs w:val="22"/>
              </w:rPr>
              <w:t>с</w:t>
            </w:r>
            <w:r w:rsidRPr="000F5278">
              <w:rPr>
                <w:iCs/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iCs/>
                <w:color w:val="auto"/>
                <w:sz w:val="22"/>
                <w:szCs w:val="22"/>
              </w:rPr>
              <w:t>ч</w:t>
            </w:r>
            <w:r w:rsidRPr="000F5278">
              <w:rPr>
                <w:iCs/>
                <w:color w:val="auto"/>
                <w:sz w:val="22"/>
                <w:szCs w:val="22"/>
              </w:rPr>
              <w:t>но)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19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1.1.1.1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7 403,40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8 248,19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6 981,45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11 959,50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70 471,08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1.1.1.2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0F5278">
              <w:rPr>
                <w:bCs/>
                <w:color w:val="auto"/>
                <w:kern w:val="0"/>
                <w:sz w:val="22"/>
                <w:szCs w:val="22"/>
              </w:rPr>
              <w:t xml:space="preserve">межбюджетные трансферты бюджету территориального 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lastRenderedPageBreak/>
              <w:t>государственного внебю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жетного фонда (бюджету территориального фонда об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я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зательного медицинского страхования)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жетного фонда (бюджет те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р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риториального фонда обяз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тельного медицинского стр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хования)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Консолидированные бюдж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ты муниципальных образов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7 478,18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8 331,54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7 147,34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12 080,34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12 080,34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12 080,34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12 080,34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71 278,42</w:t>
            </w:r>
          </w:p>
        </w:tc>
      </w:tr>
      <w:tr w:rsidR="00CD64D1" w:rsidRPr="000F5278" w:rsidTr="005D06A1">
        <w:trPr>
          <w:trHeight w:val="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3 009,58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3 682,60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3 063,13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5 177,30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5 177,30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5 177,30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5 177,30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30 464,51</w:t>
            </w:r>
          </w:p>
        </w:tc>
      </w:tr>
      <w:tr w:rsidR="00CD64D1" w:rsidRPr="000F5278" w:rsidTr="005D06A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Реализованы проекты по бл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гоустройству общественных пространств на сельских те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р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риториях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4 233,95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7 074,26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18 000,13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18 000,13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18 000,13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65 308,60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0F5278">
              <w:rPr>
                <w:iCs/>
                <w:color w:val="auto"/>
                <w:kern w:val="0"/>
                <w:sz w:val="22"/>
                <w:szCs w:val="22"/>
              </w:rPr>
              <w:t xml:space="preserve">Бюджет 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сти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t>2 893,80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5 008,06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15 464,60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15 464,60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15 464,60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54 295,66</w:t>
            </w:r>
          </w:p>
        </w:tc>
      </w:tr>
      <w:tr w:rsidR="00CD64D1" w:rsidRPr="000F5278" w:rsidTr="005D06A1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2 120,40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3 952,10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12 375,20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12 375,20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12 375,20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43 198,10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iCs/>
                <w:color w:val="auto"/>
                <w:sz w:val="22"/>
                <w:szCs w:val="22"/>
              </w:rPr>
              <w:t>е</w:t>
            </w:r>
            <w:r w:rsidRPr="000F5278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iCs/>
                <w:color w:val="auto"/>
                <w:sz w:val="22"/>
                <w:szCs w:val="22"/>
              </w:rPr>
              <w:t>с</w:t>
            </w:r>
            <w:r w:rsidRPr="000F5278">
              <w:rPr>
                <w:iCs/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iCs/>
                <w:color w:val="auto"/>
                <w:sz w:val="22"/>
                <w:szCs w:val="22"/>
              </w:rPr>
              <w:t>ч</w:t>
            </w:r>
            <w:r w:rsidRPr="000F5278">
              <w:rPr>
                <w:iCs/>
                <w:color w:val="auto"/>
                <w:sz w:val="22"/>
                <w:szCs w:val="22"/>
              </w:rPr>
              <w:t>но)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1.2.1.1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2 893,80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5 008,06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15 464,60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15 464,60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15 464,60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54 295,66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1.2.1.2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lastRenderedPageBreak/>
              <w:t>жетного фонда (бюджету территориального фонда об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я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зательного медицинского страхования)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0F5278">
              <w:rPr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color w:val="auto"/>
                <w:kern w:val="0"/>
                <w:sz w:val="22"/>
                <w:szCs w:val="22"/>
              </w:rPr>
              <w:t>жетного фонда (бюджет те</w:t>
            </w:r>
            <w:r w:rsidRPr="000F5278">
              <w:rPr>
                <w:color w:val="auto"/>
                <w:kern w:val="0"/>
                <w:sz w:val="22"/>
                <w:szCs w:val="22"/>
              </w:rPr>
              <w:t>р</w:t>
            </w:r>
            <w:r w:rsidRPr="000F5278">
              <w:rPr>
                <w:color w:val="auto"/>
                <w:kern w:val="0"/>
                <w:sz w:val="22"/>
                <w:szCs w:val="22"/>
              </w:rPr>
              <w:t>риториального фонда обяз</w:t>
            </w:r>
            <w:r w:rsidRPr="000F5278">
              <w:rPr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color w:val="auto"/>
                <w:kern w:val="0"/>
                <w:sz w:val="22"/>
                <w:szCs w:val="22"/>
              </w:rPr>
              <w:t>тельного медицинского стр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color w:val="auto"/>
                <w:kern w:val="0"/>
                <w:sz w:val="22"/>
                <w:szCs w:val="22"/>
              </w:rPr>
              <w:t>хования)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6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1.2.3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Консолидированные бюдж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ты муниципальных образов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3 858,10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6 703,40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15 619,25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15 619,25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15 619,25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57 419,25</w:t>
            </w:r>
          </w:p>
        </w:tc>
      </w:tr>
      <w:tr w:rsidR="00CD64D1" w:rsidRPr="000F5278" w:rsidTr="005D06A1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1.2.4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375,85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370,86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7 889,35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Направлены на обучение граждане Российской Фед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рации для сельскохозя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й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ственных товаропроизвод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телей и организаций, ос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у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ществляющих переработку сельскохозяйственной пр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дукции, на сельских террит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риях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128,20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128,20</w:t>
            </w:r>
          </w:p>
        </w:tc>
      </w:tr>
      <w:tr w:rsidR="00CD64D1" w:rsidRPr="000F5278" w:rsidTr="005D06A1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Бюджет 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 xml:space="preserve">сти </w:t>
            </w:r>
            <w:r w:rsidRPr="000F5278">
              <w:rPr>
                <w:color w:val="auto"/>
                <w:sz w:val="22"/>
                <w:szCs w:val="22"/>
              </w:rPr>
              <w:t>(всего), из них: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128,20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128,20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103,50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103,50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iCs/>
                <w:color w:val="auto"/>
                <w:sz w:val="22"/>
                <w:szCs w:val="22"/>
              </w:rPr>
              <w:t>е</w:t>
            </w:r>
            <w:r w:rsidRPr="000F5278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iCs/>
                <w:color w:val="auto"/>
                <w:sz w:val="22"/>
                <w:szCs w:val="22"/>
              </w:rPr>
              <w:t>с</w:t>
            </w:r>
            <w:r w:rsidRPr="000F5278">
              <w:rPr>
                <w:iCs/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iCs/>
                <w:color w:val="auto"/>
                <w:sz w:val="22"/>
                <w:szCs w:val="22"/>
              </w:rPr>
              <w:t>ч</w:t>
            </w:r>
            <w:r w:rsidRPr="000F5278">
              <w:rPr>
                <w:iCs/>
                <w:color w:val="auto"/>
                <w:sz w:val="22"/>
                <w:szCs w:val="22"/>
              </w:rPr>
              <w:t>но)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tabs>
                <w:tab w:val="left" w:pos="1026"/>
              </w:tabs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1.3.1.1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left="57" w:right="19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lastRenderedPageBreak/>
              <w:t>1.3.1.2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жетного фонда (бюджету территориального фонда об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я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зательного медицинского страхования)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1.3.2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жетного фонда (бюджет те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р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риториального фонда обяз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тельного медицинского стр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хования)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1.3.3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Консолидированные бюдж</w:t>
            </w:r>
            <w:r w:rsidRPr="000F5278">
              <w:rPr>
                <w:color w:val="auto"/>
                <w:kern w:val="0"/>
                <w:sz w:val="22"/>
                <w:szCs w:val="22"/>
              </w:rPr>
              <w:t>е</w:t>
            </w:r>
            <w:r w:rsidRPr="000F5278">
              <w:rPr>
                <w:color w:val="auto"/>
                <w:kern w:val="0"/>
                <w:sz w:val="22"/>
                <w:szCs w:val="22"/>
              </w:rPr>
              <w:t>ты муниципальных образов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1.3.4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1.4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 w:rsidP="004E266C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Привлечены обучающиеся для прохождения практики и осуществления трудовой де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я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тельности к сельскохозя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й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ственным товаропроизвод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и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телям и организациям, ос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у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ществляющим переработку сельскохозяйственной пр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дукции, на сельских террит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о</w:t>
            </w:r>
            <w:r w:rsidRPr="000F5278">
              <w:rPr>
                <w:iCs/>
                <w:color w:val="auto"/>
                <w:kern w:val="0"/>
                <w:sz w:val="22"/>
                <w:szCs w:val="22"/>
              </w:rPr>
              <w:t>риях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202,40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202,40</w:t>
            </w:r>
          </w:p>
        </w:tc>
      </w:tr>
      <w:tr w:rsidR="00CD64D1" w:rsidRPr="000F5278" w:rsidTr="005D06A1">
        <w:trPr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Бюджет 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сти</w:t>
            </w:r>
            <w:r w:rsidRPr="000F5278">
              <w:rPr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202,40</w:t>
            </w:r>
          </w:p>
        </w:tc>
      </w:tr>
      <w:tr w:rsidR="00CD64D1" w:rsidRPr="000F5278" w:rsidTr="005D06A1">
        <w:trPr>
          <w:trHeight w:val="5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1" w:rsidRPr="000F5278" w:rsidRDefault="00CD64D1" w:rsidP="004E266C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0F5278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163,40</w:t>
            </w:r>
          </w:p>
        </w:tc>
      </w:tr>
      <w:tr w:rsidR="00CD64D1" w:rsidRPr="000F5278" w:rsidTr="005D06A1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1" w:rsidRPr="000F5278" w:rsidRDefault="00CD64D1" w:rsidP="004E266C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0F5278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iCs/>
                <w:color w:val="auto"/>
                <w:sz w:val="22"/>
                <w:szCs w:val="22"/>
              </w:rPr>
              <w:t>е</w:t>
            </w:r>
            <w:r w:rsidRPr="000F5278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iCs/>
                <w:color w:val="auto"/>
                <w:sz w:val="22"/>
                <w:szCs w:val="22"/>
              </w:rPr>
              <w:t>с</w:t>
            </w:r>
            <w:r w:rsidRPr="000F5278">
              <w:rPr>
                <w:iCs/>
                <w:color w:val="auto"/>
                <w:sz w:val="22"/>
                <w:szCs w:val="22"/>
              </w:rPr>
              <w:lastRenderedPageBreak/>
              <w:t>сийской Федерации (справо</w:t>
            </w:r>
            <w:r w:rsidRPr="000F5278">
              <w:rPr>
                <w:iCs/>
                <w:color w:val="auto"/>
                <w:sz w:val="22"/>
                <w:szCs w:val="22"/>
              </w:rPr>
              <w:t>ч</w:t>
            </w:r>
            <w:r w:rsidRPr="000F5278">
              <w:rPr>
                <w:iCs/>
                <w:color w:val="auto"/>
                <w:sz w:val="22"/>
                <w:szCs w:val="22"/>
              </w:rPr>
              <w:t>но)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1.4.1.1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фонда обязател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ного медицинского страхов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Построены (реконструиров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ны) и отремонтированы авт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мобильные дороги 4 и 5 кат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горий на сельских территор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ях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290 979,85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301 701,91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265 590,48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249 559,64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245 213,60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245 213,60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245 213,60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1 843 472,68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Бюджет 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сти</w:t>
            </w:r>
            <w:r w:rsidRPr="000F5278">
              <w:rPr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286 679,30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300 073,96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265 590,48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249 559,64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245 213,60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245 213,60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245 213,60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1 837 544,18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0F5278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0F5278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iCs/>
                <w:color w:val="auto"/>
                <w:sz w:val="22"/>
                <w:szCs w:val="22"/>
              </w:rPr>
            </w:pPr>
            <w:r w:rsidRPr="000F5278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iCs/>
                <w:color w:val="auto"/>
                <w:sz w:val="22"/>
                <w:szCs w:val="22"/>
              </w:rPr>
              <w:t>е</w:t>
            </w:r>
            <w:r w:rsidRPr="000F5278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iCs/>
                <w:color w:val="auto"/>
                <w:sz w:val="22"/>
                <w:szCs w:val="22"/>
              </w:rPr>
              <w:t>с</w:t>
            </w:r>
            <w:r w:rsidRPr="000F5278">
              <w:rPr>
                <w:iCs/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iCs/>
                <w:color w:val="auto"/>
                <w:sz w:val="22"/>
                <w:szCs w:val="22"/>
              </w:rPr>
              <w:t>ч</w:t>
            </w:r>
            <w:r w:rsidRPr="000F5278">
              <w:rPr>
                <w:iCs/>
                <w:color w:val="auto"/>
                <w:sz w:val="22"/>
                <w:szCs w:val="22"/>
              </w:rPr>
              <w:t>но)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межбюджетные трансферты 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местным бюджетам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1"/>
                <w:szCs w:val="21"/>
              </w:rPr>
            </w:pPr>
            <w:r w:rsidRPr="000F5278">
              <w:rPr>
                <w:color w:val="auto"/>
                <w:sz w:val="21"/>
                <w:szCs w:val="21"/>
              </w:rPr>
              <w:lastRenderedPageBreak/>
              <w:t>81 710,40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30 930,96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112 641,36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1.5.1.2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фонда обязател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ного медицинского страхов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86 010,95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32 558,91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118 569,86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Предоставлена субсидия А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социации «Совет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 Астр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ханской области» на провед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ние грантового конкурса, направленного на комплек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ное развитие сельских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34 000,00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124 000,00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34 000,00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124 000,00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iCs/>
                <w:color w:val="auto"/>
              </w:rPr>
            </w:pPr>
            <w:r w:rsidRPr="000F5278">
              <w:rPr>
                <w:iCs/>
                <w:color w:val="auto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iCs/>
                <w:color w:val="auto"/>
              </w:rPr>
            </w:pPr>
            <w:r w:rsidRPr="000F5278">
              <w:rPr>
                <w:iCs/>
                <w:color w:val="auto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но)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lastRenderedPageBreak/>
              <w:t>1.6.1.1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1.6.1.2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фонда обязател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ного медицинского страхов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1.6.2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1.6.3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1.6.4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 Реализованы проекты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плексного развития сельских территорий (агломераций)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93 931,86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238 918,85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237 590,75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237 590,75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808 032,21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1.7.1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 Астраханской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93 931,86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230 365,20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782 447,06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iCs/>
                <w:color w:val="auto"/>
              </w:rPr>
            </w:pPr>
            <w:r w:rsidRPr="000F5278">
              <w:rPr>
                <w:iCs/>
                <w:color w:val="auto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91 113,90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223 454,20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222 200,00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222 200,00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758 968,10</w:t>
            </w:r>
          </w:p>
        </w:tc>
      </w:tr>
      <w:tr w:rsidR="00CD64D1" w:rsidRPr="000F5278" w:rsidTr="005D06A1">
        <w:trPr>
          <w:trHeight w:val="10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iCs/>
                <w:color w:val="auto"/>
              </w:rPr>
            </w:pPr>
            <w:r w:rsidRPr="000F5278">
              <w:rPr>
                <w:iCs/>
                <w:color w:val="auto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</w:t>
            </w:r>
            <w:r w:rsidRPr="000F5278">
              <w:rPr>
                <w:color w:val="auto"/>
                <w:sz w:val="22"/>
                <w:szCs w:val="22"/>
              </w:rPr>
              <w:t>ч</w:t>
            </w:r>
            <w:r w:rsidRPr="000F5278">
              <w:rPr>
                <w:color w:val="auto"/>
                <w:sz w:val="22"/>
                <w:szCs w:val="22"/>
              </w:rPr>
              <w:t>но)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1.7.1.1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230 365,20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688 515,20</w:t>
            </w:r>
          </w:p>
        </w:tc>
      </w:tr>
      <w:tr w:rsidR="00871A7C" w:rsidRPr="000F5278" w:rsidTr="00871A7C">
        <w:trPr>
          <w:trHeight w:val="1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lastRenderedPageBreak/>
              <w:t>1.7.1.2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фонда обязател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ного медицинского страхов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0F5278" w:rsidRPr="000F5278" w:rsidTr="0029655C">
        <w:trPr>
          <w:trHeight w:val="1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1.7.2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медицинского страхования)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0F5278" w:rsidRPr="000F5278" w:rsidTr="00871A7C">
        <w:trPr>
          <w:trHeight w:val="6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232 668,850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231 365,75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231 365,75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695 400,35</w:t>
            </w:r>
          </w:p>
        </w:tc>
      </w:tr>
      <w:tr w:rsidR="000F5278" w:rsidRPr="000F5278" w:rsidTr="00871A7C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1.7.4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6 250,00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6 225,00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6 225,00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18 700,00</w:t>
            </w:r>
          </w:p>
        </w:tc>
      </w:tr>
      <w:tr w:rsidR="00CD64D1" w:rsidRPr="000F5278" w:rsidTr="005D06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 (бюджет Астраханской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0F5278" w:rsidRPr="000F5278" w:rsidTr="0029655C">
        <w:trPr>
          <w:trHeight w:val="84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D1" w:rsidRPr="000F5278" w:rsidRDefault="00CD64D1" w:rsidP="004E266C">
            <w:pPr>
              <w:ind w:left="57" w:right="57"/>
              <w:jc w:val="right"/>
              <w:rPr>
                <w:color w:val="auto"/>
                <w:kern w:val="0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340 032,16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320 790,31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275 800,95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360 749,14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549 390,22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548 062,12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548 062,12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2 942 887,02</w:t>
            </w:r>
          </w:p>
        </w:tc>
      </w:tr>
      <w:tr w:rsidR="000F5278" w:rsidRPr="000F5278" w:rsidTr="00871A7C">
        <w:trPr>
          <w:trHeight w:val="49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Бюджет </w:t>
            </w:r>
            <w:r w:rsidRPr="000F5278">
              <w:rPr>
                <w:bCs/>
                <w:color w:val="auto"/>
                <w:kern w:val="0"/>
                <w:sz w:val="22"/>
                <w:szCs w:val="22"/>
              </w:rPr>
              <w:t>Астраханской области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331 307,10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313 330,21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272 571,93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355 451,04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533 002,90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531 712,70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531 712,70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2 869 088,58</w:t>
            </w:r>
          </w:p>
        </w:tc>
      </w:tr>
      <w:tr w:rsidR="00871A7C" w:rsidRPr="000F5278" w:rsidTr="00871A7C">
        <w:trPr>
          <w:trHeight w:val="98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фонда обязательного м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дицинского страхования)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5D06A1">
        <w:trPr>
          <w:trHeight w:val="69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97 347,23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47 593,85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7 147,34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12 080,34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260 368,44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259 065,34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259 065,34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942 667,88</w:t>
            </w:r>
          </w:p>
        </w:tc>
      </w:tr>
      <w:tr w:rsidR="00CD64D1" w:rsidRPr="000F5278" w:rsidTr="005D06A1">
        <w:trPr>
          <w:trHeight w:val="47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1" w:rsidRPr="000F5278" w:rsidRDefault="00CD64D1" w:rsidP="004E266C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3 385,43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4 053,46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3 063,13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5 177,30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13 808,18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13 783,18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13 783,18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57 053,86</w:t>
            </w:r>
          </w:p>
        </w:tc>
      </w:tr>
    </w:tbl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36"/>
          <w:szCs w:val="36"/>
        </w:rPr>
      </w:pPr>
      <w:r w:rsidRPr="000F5278">
        <w:rPr>
          <w:color w:val="auto"/>
          <w:sz w:val="28"/>
        </w:rPr>
        <w:lastRenderedPageBreak/>
        <w:t>6. Помесячный план исполнения бюджета Астраханской области в части бюджетных ассигнований, предусмотре</w:t>
      </w:r>
      <w:r w:rsidRPr="000F5278">
        <w:rPr>
          <w:color w:val="auto"/>
          <w:sz w:val="28"/>
        </w:rPr>
        <w:t>н</w:t>
      </w:r>
      <w:r w:rsidRPr="000F5278">
        <w:rPr>
          <w:color w:val="auto"/>
          <w:sz w:val="28"/>
        </w:rPr>
        <w:t>ных на финансовое обеспечение реализации регионального проекта в 2025 году</w:t>
      </w:r>
    </w:p>
    <w:p w:rsidR="00600698" w:rsidRPr="000F5278" w:rsidRDefault="00600698" w:rsidP="00145168">
      <w:pPr>
        <w:pStyle w:val="a0"/>
        <w:spacing w:after="0" w:line="240" w:lineRule="auto"/>
        <w:rPr>
          <w:color w:val="auto"/>
          <w:sz w:val="10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708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4E266C" w:rsidRPr="000F5278" w:rsidTr="004E266C">
        <w:trPr>
          <w:trHeight w:val="44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55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№ </w:t>
            </w:r>
            <w:proofErr w:type="gramStart"/>
            <w:r w:rsidRPr="000F5278">
              <w:rPr>
                <w:rFonts w:eastAsia="Calibri"/>
              </w:rPr>
              <w:t>п</w:t>
            </w:r>
            <w:proofErr w:type="gramEnd"/>
            <w:r w:rsidRPr="000F5278">
              <w:rPr>
                <w:rFonts w:eastAsia="Calibri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41" w:right="190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Наименование меропри</w:t>
            </w:r>
            <w:r w:rsidRPr="000F5278">
              <w:rPr>
                <w:rFonts w:eastAsia="Calibri"/>
              </w:rPr>
              <w:t>я</w:t>
            </w:r>
            <w:r w:rsidRPr="000F5278">
              <w:rPr>
                <w:rFonts w:eastAsia="Calibri"/>
              </w:rPr>
              <w:t>тия (результата)</w:t>
            </w:r>
          </w:p>
        </w:tc>
        <w:tc>
          <w:tcPr>
            <w:tcW w:w="10631" w:type="dxa"/>
            <w:gridSpan w:val="11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План исполнения нарастающим итогом (тыс. рублей)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52" w:right="57" w:firstLine="1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 xml:space="preserve">Всего </w:t>
            </w:r>
            <w:proofErr w:type="gramStart"/>
            <w:r w:rsidRPr="000F5278">
              <w:rPr>
                <w:rFonts w:eastAsia="Calibri"/>
              </w:rPr>
              <w:t>на конец</w:t>
            </w:r>
            <w:proofErr w:type="gramEnd"/>
            <w:r w:rsidRPr="000F5278">
              <w:rPr>
                <w:rFonts w:eastAsia="Calibri"/>
              </w:rPr>
              <w:t xml:space="preserve"> 2025 года (тыс. ру</w:t>
            </w:r>
            <w:r w:rsidRPr="000F5278">
              <w:rPr>
                <w:rFonts w:eastAsia="Calibri"/>
              </w:rPr>
              <w:t>б</w:t>
            </w:r>
            <w:r w:rsidRPr="000F5278">
              <w:rPr>
                <w:rFonts w:eastAsia="Calibri"/>
              </w:rPr>
              <w:t>лей)</w:t>
            </w:r>
          </w:p>
        </w:tc>
      </w:tr>
      <w:tr w:rsidR="004E266C" w:rsidRPr="000F5278" w:rsidTr="004E266C">
        <w:trPr>
          <w:cantSplit/>
          <w:trHeight w:val="915"/>
        </w:trPr>
        <w:tc>
          <w:tcPr>
            <w:tcW w:w="4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widowControl w:val="0"/>
              <w:autoSpaceDE w:val="0"/>
              <w:autoSpaceDN w:val="0"/>
              <w:spacing w:before="2" w:after="2"/>
              <w:ind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tabs>
                <w:tab w:val="left" w:pos="864"/>
              </w:tabs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январь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фе</w:t>
            </w:r>
            <w:r w:rsidRPr="000F5278">
              <w:rPr>
                <w:rFonts w:eastAsia="Calibri"/>
              </w:rPr>
              <w:t>в</w:t>
            </w:r>
            <w:r w:rsidRPr="000F5278">
              <w:rPr>
                <w:rFonts w:eastAsia="Calibri"/>
              </w:rPr>
              <w:t>раль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март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апрель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май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26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июнь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2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июль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август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-15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сентябрь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октябрь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ноябрь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4E266C" w:rsidRPr="000F5278" w:rsidRDefault="004E266C" w:rsidP="004E266C">
      <w:pPr>
        <w:rPr>
          <w:color w:val="auto"/>
          <w:sz w:val="2"/>
          <w:szCs w:val="2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708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4E266C" w:rsidRPr="000F5278" w:rsidTr="004E266C">
        <w:trPr>
          <w:cantSplit/>
          <w:trHeight w:val="350"/>
          <w:tblHeader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tabs>
                <w:tab w:val="left" w:pos="864"/>
              </w:tabs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26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12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-15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66C" w:rsidRPr="000F5278" w:rsidRDefault="004E266C" w:rsidP="004E266C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4E266C" w:rsidRPr="000F5278" w:rsidTr="004E266C">
        <w:trPr>
          <w:trHeight w:val="388"/>
        </w:trPr>
        <w:tc>
          <w:tcPr>
            <w:tcW w:w="426" w:type="dxa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2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</w:t>
            </w:r>
          </w:p>
        </w:tc>
        <w:tc>
          <w:tcPr>
            <w:tcW w:w="14600" w:type="dxa"/>
            <w:gridSpan w:val="13"/>
            <w:shd w:val="clear" w:color="auto" w:fill="auto"/>
            <w:vAlign w:val="center"/>
          </w:tcPr>
          <w:p w:rsidR="004E266C" w:rsidRPr="000F5278" w:rsidRDefault="004E266C" w:rsidP="004E266C">
            <w:pPr>
              <w:pStyle w:val="TableParagraph"/>
              <w:shd w:val="clear" w:color="auto" w:fill="auto"/>
              <w:spacing w:before="2" w:after="2"/>
              <w:ind w:left="67" w:right="57"/>
              <w:jc w:val="both"/>
              <w:rPr>
                <w:rFonts w:eastAsia="Calibri"/>
              </w:rPr>
            </w:pPr>
            <w:r w:rsidRPr="000F5278">
              <w:rPr>
                <w:rFonts w:eastAsia="Calibri"/>
                <w:sz w:val="24"/>
                <w:szCs w:val="24"/>
              </w:rPr>
              <w:t>Задача «</w:t>
            </w:r>
            <w:r w:rsidRPr="000F5278">
              <w:rPr>
                <w:bCs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CD64D1" w:rsidRPr="000F5278" w:rsidTr="007B4F6C">
        <w:trPr>
          <w:cantSplit/>
          <w:trHeight w:val="3259"/>
        </w:trPr>
        <w:tc>
          <w:tcPr>
            <w:tcW w:w="426" w:type="dxa"/>
            <w:shd w:val="clear" w:color="auto" w:fill="auto"/>
            <w:vAlign w:val="center"/>
          </w:tcPr>
          <w:p w:rsidR="00CD64D1" w:rsidRPr="000F5278" w:rsidRDefault="00CD64D1" w:rsidP="004E266C">
            <w:pPr>
              <w:pStyle w:val="TableParagraph"/>
              <w:shd w:val="clear" w:color="auto" w:fill="auto"/>
              <w:spacing w:before="2" w:after="2"/>
              <w:ind w:left="2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64D1" w:rsidRPr="000F5278" w:rsidRDefault="00CD64D1" w:rsidP="004E266C">
            <w:pPr>
              <w:pStyle w:val="TableParagraph"/>
              <w:shd w:val="clear" w:color="auto" w:fill="auto"/>
              <w:spacing w:before="2" w:after="2"/>
              <w:ind w:left="141" w:right="57"/>
              <w:jc w:val="both"/>
            </w:pPr>
            <w:r w:rsidRPr="000F5278">
              <w:t>Осуществлено строител</w:t>
            </w:r>
            <w:r w:rsidRPr="000F5278">
              <w:t>ь</w:t>
            </w:r>
            <w:r w:rsidRPr="000F5278">
              <w:t>ство (приобретение) жилья гражданами, прожива</w:t>
            </w:r>
            <w:r w:rsidRPr="000F5278">
              <w:t>ю</w:t>
            </w:r>
            <w:r w:rsidRPr="000F5278">
              <w:t>щими на сельских террит</w:t>
            </w:r>
            <w:r w:rsidRPr="000F5278">
              <w:t>о</w:t>
            </w:r>
            <w:r w:rsidRPr="000F5278">
              <w:t>риях или изъявившими ж</w:t>
            </w:r>
            <w:r w:rsidRPr="000F5278">
              <w:t>е</w:t>
            </w:r>
            <w:r w:rsidRPr="000F5278">
              <w:t>лание постоянно прож</w:t>
            </w:r>
            <w:r w:rsidRPr="000F5278">
              <w:t>и</w:t>
            </w:r>
            <w:r w:rsidRPr="000F5278">
              <w:t>вать на сельских террит</w:t>
            </w:r>
            <w:r w:rsidRPr="000F5278">
              <w:t>о</w:t>
            </w:r>
            <w:r w:rsidRPr="000F5278">
              <w:t>риях, и нуждающимися в улучшении жилищных условий, которым пред</w:t>
            </w:r>
            <w:r w:rsidRPr="000F5278">
              <w:t>о</w:t>
            </w:r>
            <w:r w:rsidRPr="000F5278">
              <w:t>ставлены целевые социал</w:t>
            </w:r>
            <w:r w:rsidRPr="000F5278">
              <w:t>ь</w:t>
            </w:r>
            <w:r w:rsidRPr="000F5278">
              <w:t>ные выплаты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3018,50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3018,50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3018,50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3018,50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3018,50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3018,50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8248,19</w:t>
            </w:r>
          </w:p>
        </w:tc>
      </w:tr>
      <w:tr w:rsidR="00CD64D1" w:rsidRPr="000F5278" w:rsidTr="005D06A1">
        <w:trPr>
          <w:cantSplit/>
          <w:trHeight w:val="907"/>
        </w:trPr>
        <w:tc>
          <w:tcPr>
            <w:tcW w:w="426" w:type="dxa"/>
            <w:shd w:val="clear" w:color="auto" w:fill="auto"/>
          </w:tcPr>
          <w:p w:rsidR="00CD64D1" w:rsidRPr="000F5278" w:rsidRDefault="00CD64D1" w:rsidP="004E266C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CD64D1" w:rsidRPr="000F5278" w:rsidRDefault="00CD64D1" w:rsidP="004E266C">
            <w:pPr>
              <w:ind w:left="141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Реализованы проекты по благоустройству общ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 xml:space="preserve">ственных пространств на сельских территориях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215,04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215,04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1095,06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1095,06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5008,00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5008,00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5008,00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5008,00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5008,00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5008,06</w:t>
            </w:r>
          </w:p>
        </w:tc>
      </w:tr>
      <w:tr w:rsidR="00CD64D1" w:rsidRPr="000F5278" w:rsidTr="005D06A1">
        <w:trPr>
          <w:cantSplit/>
          <w:trHeight w:val="1984"/>
        </w:trPr>
        <w:tc>
          <w:tcPr>
            <w:tcW w:w="426" w:type="dxa"/>
            <w:shd w:val="clear" w:color="auto" w:fill="auto"/>
          </w:tcPr>
          <w:p w:rsidR="00CD64D1" w:rsidRPr="000F5278" w:rsidRDefault="00CD64D1" w:rsidP="007B4F6C">
            <w:pPr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1.</w:t>
            </w:r>
            <w:r w:rsidR="007B4F6C" w:rsidRPr="000F5278">
              <w:rPr>
                <w:color w:val="auto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D64D1" w:rsidRPr="000F5278" w:rsidRDefault="00CD64D1" w:rsidP="004E266C">
            <w:pPr>
              <w:ind w:left="141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Построены (реконструир</w:t>
            </w:r>
            <w:r w:rsidRPr="000F5278">
              <w:rPr>
                <w:color w:val="auto"/>
                <w:sz w:val="22"/>
              </w:rPr>
              <w:t>о</w:t>
            </w:r>
            <w:r w:rsidRPr="000F5278">
              <w:rPr>
                <w:color w:val="auto"/>
                <w:sz w:val="22"/>
              </w:rPr>
              <w:t>ваны) и отремонтированы автомобильные дороги 4 и 5 категорий на сельских те</w:t>
            </w:r>
            <w:r w:rsidRPr="000F5278">
              <w:rPr>
                <w:color w:val="auto"/>
                <w:sz w:val="22"/>
              </w:rPr>
              <w:t>р</w:t>
            </w:r>
            <w:r w:rsidRPr="000F5278">
              <w:rPr>
                <w:color w:val="auto"/>
                <w:sz w:val="22"/>
              </w:rPr>
              <w:t>риториях (средства бюдж</w:t>
            </w:r>
            <w:r w:rsidRPr="000F5278">
              <w:rPr>
                <w:color w:val="auto"/>
                <w:sz w:val="22"/>
              </w:rPr>
              <w:t>е</w:t>
            </w:r>
            <w:r w:rsidRPr="000F5278">
              <w:rPr>
                <w:color w:val="auto"/>
                <w:sz w:val="22"/>
              </w:rPr>
              <w:t>та Астраханской области)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23515,68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23515,68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23515,68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87482,64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126882,23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126882,23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126882,23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126882,23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126882,23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126882,23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300073,96</w:t>
            </w:r>
          </w:p>
        </w:tc>
      </w:tr>
      <w:tr w:rsidR="00CD64D1" w:rsidRPr="000F5278" w:rsidTr="004E266C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CD64D1" w:rsidRPr="000F5278" w:rsidRDefault="00CD64D1" w:rsidP="007B4F6C">
            <w:pPr>
              <w:pStyle w:val="TableParagraph"/>
              <w:shd w:val="clear" w:color="auto" w:fill="auto"/>
              <w:spacing w:before="2" w:after="2"/>
              <w:ind w:left="2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lastRenderedPageBreak/>
              <w:t>1.</w:t>
            </w:r>
            <w:r w:rsidR="007B4F6C" w:rsidRPr="000F5278">
              <w:rPr>
                <w:rFonts w:eastAsia="Calibri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64D1" w:rsidRPr="000F5278" w:rsidRDefault="00CD64D1" w:rsidP="004E266C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Предоставлена субсидия А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социации «Совет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 Астр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ханской области» на пров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дение грантового конкурса, направленного на комплек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ное развитие сельских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7B4F6C" w:rsidRPr="000F5278" w:rsidTr="004E266C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7B4F6C" w:rsidRPr="000F5278" w:rsidRDefault="007B4F6C" w:rsidP="007B4F6C">
            <w:pPr>
              <w:pStyle w:val="TableParagraph"/>
              <w:shd w:val="clear" w:color="auto" w:fill="auto"/>
              <w:spacing w:before="2" w:after="2"/>
              <w:ind w:left="27" w:right="57"/>
              <w:jc w:val="center"/>
              <w:rPr>
                <w:rFonts w:eastAsia="Calibri"/>
              </w:rPr>
            </w:pPr>
            <w:r w:rsidRPr="000F5278">
              <w:rPr>
                <w:rFonts w:eastAsia="Calibri"/>
              </w:rPr>
              <w:t>1.5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4F6C" w:rsidRPr="000F5278" w:rsidRDefault="007B4F6C" w:rsidP="004E266C">
            <w:pPr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ко</w:t>
            </w:r>
            <w:r w:rsidRPr="000F5278">
              <w:rPr>
                <w:color w:val="auto"/>
                <w:sz w:val="22"/>
                <w:szCs w:val="22"/>
              </w:rPr>
              <w:t>м</w:t>
            </w:r>
            <w:r w:rsidRPr="000F5278">
              <w:rPr>
                <w:color w:val="auto"/>
                <w:sz w:val="22"/>
                <w:szCs w:val="22"/>
              </w:rPr>
              <w:t>плексного развития сельских территорий (Агломераций)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F6C" w:rsidRPr="000F5278" w:rsidRDefault="007B4F6C" w:rsidP="005046B6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CD64D1" w:rsidRPr="000F5278" w:rsidTr="004E266C">
        <w:trPr>
          <w:trHeight w:val="189"/>
        </w:trPr>
        <w:tc>
          <w:tcPr>
            <w:tcW w:w="3261" w:type="dxa"/>
            <w:gridSpan w:val="2"/>
            <w:shd w:val="clear" w:color="auto" w:fill="auto"/>
          </w:tcPr>
          <w:p w:rsidR="00CD64D1" w:rsidRPr="000F5278" w:rsidRDefault="00CD64D1" w:rsidP="004E266C">
            <w:pPr>
              <w:ind w:left="57" w:right="57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23515,68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23730,72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23730,72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88577,70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130995,79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134908,73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134908,73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134908,73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134908,73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134908,73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64D1" w:rsidRPr="000F5278" w:rsidRDefault="00CD64D1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313330,21</w:t>
            </w:r>
          </w:p>
        </w:tc>
      </w:tr>
    </w:tbl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7. Дополнительная информация</w:t>
      </w: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Реализация мероприятий, предусмотренных региональным проектом «Комплексное развитие сельских территорий Астраханской области» в 2023 году, осуществлялась в рамках подпрограммы «Комплексное развитие сельских территорий Астраханской области» государственной пр</w:t>
      </w:r>
      <w:r w:rsidRPr="000F5278">
        <w:rPr>
          <w:color w:val="auto"/>
          <w:kern w:val="0"/>
        </w:rPr>
        <w:t>о</w:t>
      </w:r>
      <w:r w:rsidRPr="000F5278">
        <w:rPr>
          <w:color w:val="auto"/>
          <w:kern w:val="0"/>
        </w:rPr>
        <w:t>граммы «Развитие сельского хозяйства, пищевой и рыбной промышленности Астраханской области», утвержденной постановлением Правител</w:t>
      </w:r>
      <w:r w:rsidRPr="000F5278">
        <w:rPr>
          <w:color w:val="auto"/>
          <w:kern w:val="0"/>
        </w:rPr>
        <w:t>ь</w:t>
      </w:r>
      <w:r w:rsidRPr="000F5278">
        <w:rPr>
          <w:color w:val="auto"/>
          <w:kern w:val="0"/>
        </w:rPr>
        <w:t>ства Астраханской области от 20.12.2022 № 650-П.</w:t>
      </w:r>
    </w:p>
    <w:p w:rsidR="00600698" w:rsidRPr="000F5278" w:rsidRDefault="00600698" w:rsidP="00145168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 xml:space="preserve">В региональный проект «Комплексное развитие сельских территорий Астраханской области» включены мероприятия, направленные на улучшение условий жизнедеятельности на сельских территориях Астраханской области и предусматривающие предоставление субсидий </w:t>
      </w:r>
      <w:proofErr w:type="gramStart"/>
      <w:r w:rsidRPr="000F5278">
        <w:rPr>
          <w:color w:val="auto"/>
          <w:kern w:val="0"/>
        </w:rPr>
        <w:t>на</w:t>
      </w:r>
      <w:proofErr w:type="gramEnd"/>
      <w:r w:rsidRPr="000F5278">
        <w:rPr>
          <w:color w:val="auto"/>
          <w:kern w:val="0"/>
        </w:rPr>
        <w:t>:</w:t>
      </w:r>
    </w:p>
    <w:p w:rsidR="00600698" w:rsidRPr="000F5278" w:rsidRDefault="00600698" w:rsidP="00145168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- улучшение жилищных условий граждан, проживающих на сельских территориях, путем предоставления социальной выплаты гражд</w:t>
      </w:r>
      <w:r w:rsidRPr="000F5278">
        <w:rPr>
          <w:color w:val="auto"/>
          <w:kern w:val="0"/>
        </w:rPr>
        <w:t>а</w:t>
      </w:r>
      <w:r w:rsidRPr="000F5278">
        <w:rPr>
          <w:color w:val="auto"/>
          <w:kern w:val="0"/>
        </w:rPr>
        <w:t>нам, проживающим на сельских территориях или изъявившим желание постоянно проживать на сельских территориях и нуждающимся в улу</w:t>
      </w:r>
      <w:r w:rsidRPr="000F5278">
        <w:rPr>
          <w:color w:val="auto"/>
          <w:kern w:val="0"/>
        </w:rPr>
        <w:t>ч</w:t>
      </w:r>
      <w:r w:rsidRPr="000F5278">
        <w:rPr>
          <w:color w:val="auto"/>
          <w:kern w:val="0"/>
        </w:rPr>
        <w:t>шении жилищных условий, на строительство (приобретение) жилья;</w:t>
      </w:r>
    </w:p>
    <w:p w:rsidR="00600698" w:rsidRPr="000F5278" w:rsidRDefault="00600698" w:rsidP="00145168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proofErr w:type="gramStart"/>
      <w:r w:rsidRPr="000F5278">
        <w:rPr>
          <w:color w:val="auto"/>
          <w:kern w:val="0"/>
        </w:rPr>
        <w:t>- реализацию проектов по благоустройству общественных пространств на сельских территориях по следующим направлениям: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  <w:proofErr w:type="gramEnd"/>
      <w:r w:rsidRPr="000F5278">
        <w:rPr>
          <w:color w:val="auto"/>
          <w:kern w:val="0"/>
        </w:rPr>
        <w:t xml:space="preserve"> </w:t>
      </w:r>
      <w:proofErr w:type="gramStart"/>
      <w:r w:rsidRPr="000F5278">
        <w:rPr>
          <w:color w:val="auto"/>
          <w:kern w:val="0"/>
        </w:rPr>
        <w:t>организация пешеходных коммуникаций, в том числе тр</w:t>
      </w:r>
      <w:r w:rsidRPr="000F5278">
        <w:rPr>
          <w:color w:val="auto"/>
          <w:kern w:val="0"/>
        </w:rPr>
        <w:t>о</w:t>
      </w:r>
      <w:r w:rsidRPr="000F5278">
        <w:rPr>
          <w:color w:val="auto"/>
          <w:kern w:val="0"/>
        </w:rPr>
        <w:t>туаров, аллей, велосипедных дорожек, тропинок; создание и обустройство мест автомобильных и велосипедных парковок; ремонтно-восстановительные работы улично-дорожной сети и дворовых проездов; организация оформления фасадов (внешнего вида) зданий (администр</w:t>
      </w:r>
      <w:r w:rsidRPr="000F5278">
        <w:rPr>
          <w:color w:val="auto"/>
          <w:kern w:val="0"/>
        </w:rPr>
        <w:t>а</w:t>
      </w:r>
      <w:r w:rsidRPr="000F5278">
        <w:rPr>
          <w:color w:val="auto"/>
          <w:kern w:val="0"/>
        </w:rPr>
        <w:t xml:space="preserve">тивных зданий, объектов социальной сферы, объектов инфраструктуры и др.), находящихся в муниципальной собственности, а также установка </w:t>
      </w:r>
      <w:r w:rsidRPr="000F5278">
        <w:rPr>
          <w:color w:val="auto"/>
          <w:kern w:val="0"/>
        </w:rPr>
        <w:lastRenderedPageBreak/>
        <w:t>(обустройство) ограждений, прилегающих к общественным территориям, газонных и тротуарных ограждений;</w:t>
      </w:r>
      <w:proofErr w:type="gramEnd"/>
      <w:r w:rsidRPr="000F5278">
        <w:rPr>
          <w:color w:val="auto"/>
          <w:kern w:val="0"/>
        </w:rPr>
        <w:t xml:space="preserve"> обустройство территории в целях обеспечения беспрепятственного передвижения инвалидов и других маломобильных групп населения; организация ливневых стоков; обустро</w:t>
      </w:r>
      <w:r w:rsidRPr="000F5278">
        <w:rPr>
          <w:color w:val="auto"/>
          <w:kern w:val="0"/>
        </w:rPr>
        <w:t>й</w:t>
      </w:r>
      <w:r w:rsidRPr="000F5278">
        <w:rPr>
          <w:color w:val="auto"/>
          <w:kern w:val="0"/>
        </w:rPr>
        <w:t>ство общественных колодцев и водоразборных колонок; обустройство площадок накопления твердых коммунальных отходов; сохранение и во</w:t>
      </w:r>
      <w:r w:rsidRPr="000F5278">
        <w:rPr>
          <w:color w:val="auto"/>
          <w:kern w:val="0"/>
        </w:rPr>
        <w:t>с</w:t>
      </w:r>
      <w:r w:rsidRPr="000F5278">
        <w:rPr>
          <w:color w:val="auto"/>
          <w:kern w:val="0"/>
        </w:rPr>
        <w:t>становление природных ландшафтов и историко-культурных памятников;</w:t>
      </w:r>
    </w:p>
    <w:p w:rsidR="00600698" w:rsidRPr="000F5278" w:rsidRDefault="00600698" w:rsidP="00145168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- развитие транспортной инфраструктуры на сельских территориях с целью осуществления муниципальными районами Астраханской о</w:t>
      </w:r>
      <w:r w:rsidRPr="000F5278">
        <w:rPr>
          <w:color w:val="auto"/>
          <w:kern w:val="0"/>
        </w:rPr>
        <w:t>б</w:t>
      </w:r>
      <w:r w:rsidRPr="000F5278">
        <w:rPr>
          <w:color w:val="auto"/>
          <w:kern w:val="0"/>
        </w:rPr>
        <w:t>ласти мероприятий по строительству, реконструкции, капитальному ремонту, ремонту автомобильных дорог общего пользования местного зн</w:t>
      </w:r>
      <w:r w:rsidRPr="000F5278">
        <w:rPr>
          <w:color w:val="auto"/>
          <w:kern w:val="0"/>
        </w:rPr>
        <w:t>а</w:t>
      </w:r>
      <w:r w:rsidRPr="000F5278">
        <w:rPr>
          <w:color w:val="auto"/>
          <w:kern w:val="0"/>
        </w:rPr>
        <w:t>чения Астраханской области.</w:t>
      </w:r>
    </w:p>
    <w:p w:rsidR="00600698" w:rsidRPr="000F5278" w:rsidRDefault="00600698" w:rsidP="00145168">
      <w:pPr>
        <w:widowControl w:val="0"/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Реализация мероприятий по оказанию содействия сельхозтоваропроизводителям в обеспечении квалифицированными специалистами с 2025 года осуществляется в рамках регионального «Кадры в агропромышленном комплексе (Астраханская область)» обеспечивающего достиж</w:t>
      </w:r>
      <w:r w:rsidRPr="000F5278">
        <w:rPr>
          <w:color w:val="auto"/>
          <w:kern w:val="0"/>
        </w:rPr>
        <w:t>е</w:t>
      </w:r>
      <w:r w:rsidRPr="000F5278">
        <w:rPr>
          <w:color w:val="auto"/>
          <w:kern w:val="0"/>
        </w:rPr>
        <w:t>ние показателей и мероприятий (результатов) федерального проекта «Кадры в АПК», входящего в состав национального проекта «Технологич</w:t>
      </w:r>
      <w:r w:rsidRPr="000F5278">
        <w:rPr>
          <w:color w:val="auto"/>
          <w:kern w:val="0"/>
        </w:rPr>
        <w:t>е</w:t>
      </w:r>
      <w:r w:rsidRPr="000F5278">
        <w:rPr>
          <w:color w:val="auto"/>
          <w:kern w:val="0"/>
        </w:rPr>
        <w:t>ское обеспечение продовольственной безопасности»</w:t>
      </w:r>
    </w:p>
    <w:p w:rsidR="00600698" w:rsidRPr="000F5278" w:rsidRDefault="00600698" w:rsidP="00145168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0F5278">
        <w:rPr>
          <w:color w:val="auto"/>
          <w:kern w:val="0"/>
        </w:rPr>
        <w:t>В целях достижения целей и задач, определенных в Уставе Ассоциации «Совет муниципальных образований Астраханской области» предусмотрено предоставление субсидии Ассоциации «Совет муниципальных образований Астраханской области» на проведение грантового конкурса, направленного на комплексное развитие сельских территорий.</w:t>
      </w:r>
    </w:p>
    <w:p w:rsidR="00600698" w:rsidRPr="000F5278" w:rsidRDefault="00600698" w:rsidP="00145168">
      <w:pPr>
        <w:ind w:firstLine="11766"/>
        <w:rPr>
          <w:color w:val="auto"/>
          <w:sz w:val="28"/>
          <w:szCs w:val="28"/>
        </w:rPr>
      </w:pPr>
    </w:p>
    <w:p w:rsidR="00600698" w:rsidRPr="000F5278" w:rsidRDefault="00600698" w:rsidP="00145168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strike/>
          <w:color w:val="auto"/>
          <w:sz w:val="28"/>
          <w:szCs w:val="28"/>
        </w:rPr>
        <w:sectPr w:rsidR="00600698" w:rsidRPr="000F5278" w:rsidSect="005E77F8">
          <w:headerReference w:type="default" r:id="rId22"/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9426DA" w:rsidRPr="000F5278" w:rsidRDefault="009426DA" w:rsidP="009426DA">
      <w:pPr>
        <w:ind w:left="11057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lastRenderedPageBreak/>
        <w:t>Приложение № 1</w:t>
      </w:r>
    </w:p>
    <w:p w:rsidR="009426DA" w:rsidRPr="000F5278" w:rsidRDefault="009426DA" w:rsidP="009426DA">
      <w:pPr>
        <w:ind w:left="11057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 xml:space="preserve">к паспорту </w:t>
      </w:r>
      <w:proofErr w:type="gramStart"/>
      <w:r w:rsidRPr="000F5278">
        <w:rPr>
          <w:color w:val="auto"/>
          <w:sz w:val="28"/>
          <w:szCs w:val="28"/>
        </w:rPr>
        <w:t>регионального</w:t>
      </w:r>
      <w:proofErr w:type="gramEnd"/>
    </w:p>
    <w:p w:rsidR="009426DA" w:rsidRPr="000F5278" w:rsidRDefault="009426DA" w:rsidP="009426DA">
      <w:pPr>
        <w:ind w:left="11057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проекта «Комплексное ра</w:t>
      </w:r>
      <w:r w:rsidRPr="000F5278">
        <w:rPr>
          <w:color w:val="auto"/>
          <w:sz w:val="28"/>
          <w:szCs w:val="28"/>
        </w:rPr>
        <w:t>з</w:t>
      </w:r>
      <w:r w:rsidRPr="000F5278">
        <w:rPr>
          <w:color w:val="auto"/>
          <w:sz w:val="28"/>
          <w:szCs w:val="28"/>
        </w:rPr>
        <w:t>витие сельских территорий</w:t>
      </w:r>
    </w:p>
    <w:p w:rsidR="009426DA" w:rsidRPr="000F5278" w:rsidRDefault="009426DA" w:rsidP="009426DA">
      <w:pPr>
        <w:ind w:left="11057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Астраханской области»</w:t>
      </w:r>
    </w:p>
    <w:p w:rsidR="009426DA" w:rsidRPr="000F5278" w:rsidRDefault="009426DA" w:rsidP="009426D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426DA" w:rsidRPr="000F5278" w:rsidRDefault="009426DA" w:rsidP="009426D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F5278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9426DA" w:rsidRPr="000F5278" w:rsidRDefault="009426DA" w:rsidP="009426D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10"/>
          <w:szCs w:val="36"/>
        </w:rPr>
      </w:pPr>
    </w:p>
    <w:tbl>
      <w:tblPr>
        <w:tblW w:w="1516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1134"/>
        <w:gridCol w:w="1134"/>
        <w:gridCol w:w="709"/>
        <w:gridCol w:w="850"/>
        <w:gridCol w:w="1276"/>
        <w:gridCol w:w="709"/>
        <w:gridCol w:w="992"/>
        <w:gridCol w:w="992"/>
        <w:gridCol w:w="709"/>
        <w:gridCol w:w="3686"/>
      </w:tblGrid>
      <w:tr w:rsidR="009426DA" w:rsidRPr="000F5278" w:rsidTr="00FF7F7F">
        <w:trPr>
          <w:trHeight w:val="71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Наименование мер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приятия (результата)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Срок реализации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Взаимосвязь с иными резул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татами и ко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трольными точками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Отве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ственный исполн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Адрес объекта</w:t>
            </w:r>
          </w:p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(в соответствии </w:t>
            </w:r>
            <w:proofErr w:type="gramEnd"/>
          </w:p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 ФИАС)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Мощность объекта</w:t>
            </w:r>
          </w:p>
        </w:tc>
        <w:tc>
          <w:tcPr>
            <w:tcW w:w="709" w:type="dxa"/>
            <w:vMerge w:val="restart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Объем фина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сового обе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печ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ния (тыс. руб.)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Вид документа и характеристика м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роприятия (результата)</w:t>
            </w:r>
          </w:p>
        </w:tc>
      </w:tr>
      <w:tr w:rsidR="009426DA" w:rsidRPr="000F5278" w:rsidTr="00FF7F7F">
        <w:trPr>
          <w:trHeight w:val="127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окончание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пред-</w:t>
            </w:r>
          </w:p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ше</w:t>
            </w:r>
            <w:proofErr w:type="spellEnd"/>
            <w:r w:rsidRPr="000F5278">
              <w:rPr>
                <w:rFonts w:eastAsia="Calibri"/>
                <w:color w:val="auto"/>
                <w:sz w:val="22"/>
                <w:szCs w:val="22"/>
              </w:rPr>
              <w:t>-</w:t>
            </w:r>
          </w:p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  <w:t>ствен</w:t>
            </w:r>
            <w:proofErr w:type="spellEnd"/>
            <w:r w:rsidRPr="000F5278"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  <w:t>-</w:t>
            </w:r>
          </w:p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  <w:t>ники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по-</w:t>
            </w:r>
          </w:p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сле</w:t>
            </w:r>
            <w:proofErr w:type="spellEnd"/>
            <w:r w:rsidRPr="000F5278">
              <w:rPr>
                <w:rFonts w:eastAsia="Calibri"/>
                <w:color w:val="auto"/>
                <w:sz w:val="22"/>
                <w:szCs w:val="22"/>
              </w:rPr>
              <w:t>-</w:t>
            </w:r>
          </w:p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дова</w:t>
            </w:r>
            <w:proofErr w:type="spellEnd"/>
            <w:r w:rsidRPr="000F5278">
              <w:rPr>
                <w:rFonts w:eastAsia="Calibri"/>
                <w:color w:val="auto"/>
                <w:sz w:val="22"/>
                <w:szCs w:val="22"/>
              </w:rPr>
              <w:t>-</w:t>
            </w:r>
          </w:p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единица измер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ния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(по ОКЕИ)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vMerge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auto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9426DA" w:rsidRPr="000F5278" w:rsidRDefault="009426DA" w:rsidP="009426DA">
      <w:pPr>
        <w:rPr>
          <w:color w:val="auto"/>
          <w:sz w:val="2"/>
          <w:szCs w:val="2"/>
        </w:rPr>
      </w:pPr>
    </w:p>
    <w:tbl>
      <w:tblPr>
        <w:tblStyle w:val="afffff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134"/>
        <w:gridCol w:w="709"/>
        <w:gridCol w:w="850"/>
        <w:gridCol w:w="1259"/>
        <w:gridCol w:w="726"/>
        <w:gridCol w:w="992"/>
        <w:gridCol w:w="992"/>
        <w:gridCol w:w="709"/>
        <w:gridCol w:w="3686"/>
      </w:tblGrid>
      <w:tr w:rsidR="009426DA" w:rsidRPr="000F5278" w:rsidTr="00FF7F7F">
        <w:trPr>
          <w:tblHeader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12</w:t>
            </w:r>
          </w:p>
        </w:tc>
      </w:tr>
      <w:tr w:rsidR="009426DA" w:rsidRPr="000F5278" w:rsidTr="00FF7F7F"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4601" w:type="dxa"/>
            <w:gridSpan w:val="11"/>
            <w:vAlign w:val="center"/>
          </w:tcPr>
          <w:p w:rsidR="009426DA" w:rsidRPr="000F5278" w:rsidRDefault="009426DA" w:rsidP="00FF7F7F">
            <w:pPr>
              <w:ind w:left="-108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Задача «Улучшение условий жизнедеятельности на сельских территориях Астраханской области»</w:t>
            </w:r>
          </w:p>
        </w:tc>
      </w:tr>
      <w:tr w:rsidR="009426DA" w:rsidRPr="000F5278" w:rsidTr="00FF7F7F">
        <w:trPr>
          <w:cantSplit/>
          <w:trHeight w:val="1851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3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ind w:right="57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Осуществлено стро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тельство (приобрет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ние) жилья граждан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ми, проживающими на сельских террит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риях или изъявивш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 желание постоянно проживать на сел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ских территориях, и нуждающимися в улучшении жили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щ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ных условий, которым предоставлены цел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вые социальные в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ы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платы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101 742,93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муниципальные образования Астраханской области в сроки, установленные министерством сельского хозяйства и рыбной пр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мышленности Астраханской области (далее – министерство), представл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я</w:t>
            </w:r>
            <w:r w:rsidRPr="000F5278">
              <w:rPr>
                <w:color w:val="auto"/>
                <w:kern w:val="22"/>
                <w:sz w:val="22"/>
                <w:szCs w:val="20"/>
              </w:rPr>
              <w:t>ют соответствующий пакет докуме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тов с целью предоставления социал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ных выплат гражданам, прожива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ю</w:t>
            </w:r>
            <w:r w:rsidRPr="000F5278">
              <w:rPr>
                <w:color w:val="auto"/>
                <w:kern w:val="22"/>
                <w:sz w:val="22"/>
                <w:szCs w:val="20"/>
              </w:rPr>
              <w:t>щим на сельских территориях, в с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ответствии с порядками, установле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ными нормативными правовыми актами Астраханской области </w:t>
            </w:r>
            <w:proofErr w:type="gramEnd"/>
          </w:p>
        </w:tc>
      </w:tr>
      <w:tr w:rsidR="009426DA" w:rsidRPr="000F5278" w:rsidTr="00FF7F7F">
        <w:trPr>
          <w:cantSplit/>
          <w:trHeight w:val="1851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3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ind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color w:val="auto"/>
                <w:sz w:val="22"/>
                <w:szCs w:val="20"/>
              </w:rPr>
              <w:t>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</w:t>
            </w:r>
            <w:r w:rsidRPr="000F5278">
              <w:rPr>
                <w:color w:val="auto"/>
                <w:kern w:val="0"/>
                <w:sz w:val="22"/>
                <w:szCs w:val="20"/>
              </w:rPr>
              <w:t>м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плексного развития сельских терр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торий (</w:t>
            </w:r>
            <w:r w:rsidRPr="000F5278">
              <w:rPr>
                <w:color w:val="auto"/>
                <w:sz w:val="22"/>
                <w:szCs w:val="20"/>
              </w:rPr>
              <w:t>Осуществление строительства (приобретения) жилья гражданами, проживающими на сельских террит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риях или изъявившими желание п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стоянно проживать на сельских те</w:t>
            </w:r>
            <w:r w:rsidRPr="000F5278">
              <w:rPr>
                <w:color w:val="auto"/>
                <w:sz w:val="22"/>
                <w:szCs w:val="20"/>
              </w:rPr>
              <w:t>р</w:t>
            </w:r>
            <w:r w:rsidRPr="000F5278">
              <w:rPr>
                <w:color w:val="auto"/>
                <w:sz w:val="22"/>
                <w:szCs w:val="20"/>
              </w:rPr>
              <w:t>риториях, и нуждающимися в улу</w:t>
            </w:r>
            <w:r w:rsidRPr="000F5278">
              <w:rPr>
                <w:color w:val="auto"/>
                <w:sz w:val="22"/>
                <w:szCs w:val="20"/>
              </w:rPr>
              <w:t>ч</w:t>
            </w:r>
            <w:r w:rsidRPr="000F5278">
              <w:rPr>
                <w:color w:val="auto"/>
                <w:sz w:val="22"/>
                <w:szCs w:val="20"/>
              </w:rPr>
              <w:t>шении жилищных условий, которым предоставлены целевые социальные выплаты)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</w:p>
        </w:tc>
      </w:tr>
      <w:tr w:rsidR="009426DA" w:rsidRPr="000F5278" w:rsidTr="00FF7F7F">
        <w:trPr>
          <w:cantSplit/>
          <w:trHeight w:val="1851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ind w:right="57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Осуществлено стро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тельство (приобрет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ние) жилья граждан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ми, проживающими на сельских террит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риях или изъявивш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 желание постоянно проживать на сел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ских территориях, и нуждающимися в улучшении жили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щ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ных условий, которым предоставлены цел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вые социальные в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ы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платы в 2024 году 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10 487,76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муниципальные образования Астраханской области в сроки, установленные министе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ством, представляют соответству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ю</w:t>
            </w:r>
            <w:r w:rsidRPr="000F5278">
              <w:rPr>
                <w:color w:val="auto"/>
                <w:kern w:val="22"/>
                <w:sz w:val="22"/>
                <w:szCs w:val="20"/>
              </w:rPr>
              <w:t>щий пакет документов с целью предоставления социальных выплат гражданам, проживающим на сел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ских территориях, в соответствии с порядками, установленными норм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тивными правовыми актами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ханской области </w:t>
            </w:r>
            <w:r w:rsidRPr="000F5278">
              <w:rPr>
                <w:color w:val="auto"/>
                <w:sz w:val="22"/>
                <w:szCs w:val="20"/>
              </w:rPr>
              <w:t>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комплексного разв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тия сельских территорий (</w:t>
            </w:r>
            <w:r w:rsidRPr="000F5278">
              <w:rPr>
                <w:color w:val="auto"/>
                <w:sz w:val="22"/>
                <w:szCs w:val="20"/>
              </w:rPr>
              <w:t>Осущест</w:t>
            </w:r>
            <w:r w:rsidRPr="000F5278">
              <w:rPr>
                <w:color w:val="auto"/>
                <w:sz w:val="22"/>
                <w:szCs w:val="20"/>
              </w:rPr>
              <w:t>в</w:t>
            </w:r>
            <w:r w:rsidRPr="000F5278">
              <w:rPr>
                <w:color w:val="auto"/>
                <w:sz w:val="22"/>
                <w:szCs w:val="20"/>
              </w:rPr>
              <w:t>ление строительства (приобретения) жилья гражданами, проживающими на сельских территориях или из</w:t>
            </w:r>
            <w:r w:rsidRPr="000F5278">
              <w:rPr>
                <w:color w:val="auto"/>
                <w:sz w:val="22"/>
                <w:szCs w:val="20"/>
              </w:rPr>
              <w:t>ъ</w:t>
            </w:r>
            <w:r w:rsidRPr="000F5278">
              <w:rPr>
                <w:color w:val="auto"/>
                <w:sz w:val="22"/>
                <w:szCs w:val="20"/>
              </w:rPr>
              <w:t>явившими желание постоянно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живать на сельских</w:t>
            </w:r>
            <w:proofErr w:type="gramEnd"/>
            <w:r w:rsidRPr="000F5278">
              <w:rPr>
                <w:color w:val="auto"/>
                <w:sz w:val="22"/>
                <w:szCs w:val="20"/>
              </w:rPr>
              <w:t xml:space="preserve"> </w:t>
            </w:r>
            <w:proofErr w:type="gramStart"/>
            <w:r w:rsidRPr="000F5278">
              <w:rPr>
                <w:color w:val="auto"/>
                <w:sz w:val="22"/>
                <w:szCs w:val="20"/>
              </w:rPr>
              <w:t>территориях, и нуждающимися в улучшении ж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лищных условий, которым пред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ставлены целевые социальные в</w:t>
            </w:r>
            <w:r w:rsidRPr="000F5278">
              <w:rPr>
                <w:color w:val="auto"/>
                <w:sz w:val="22"/>
                <w:szCs w:val="20"/>
              </w:rPr>
              <w:t>ы</w:t>
            </w:r>
            <w:r w:rsidRPr="000F5278">
              <w:rPr>
                <w:color w:val="auto"/>
                <w:sz w:val="22"/>
                <w:szCs w:val="20"/>
              </w:rPr>
              <w:t>платы)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rPr>
          <w:trHeight w:val="6954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ind w:right="57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Осуществлено стро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тельство (приобрет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ние) жилья граждан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ми, проживающими на сельских террит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риях или изъявивш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 желание постоянно проживать на сел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ских территориях, и нуждающимися в улучшении жили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щ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ных условий, которым предоставлены цел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вые социальные в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ы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платы в 2025 году 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12 014,14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муниципальные образования Астраханской области в сроки, установленные министе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ством, представляют соответству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ю</w:t>
            </w:r>
            <w:r w:rsidRPr="000F5278">
              <w:rPr>
                <w:color w:val="auto"/>
                <w:kern w:val="22"/>
                <w:sz w:val="22"/>
                <w:szCs w:val="20"/>
              </w:rPr>
              <w:t>щий пакет документов с целью предоставления социальных выплат гражданам, проживающим на сел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ских территориях, в соответствии с порядками, установленными норм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тивными правовыми актами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ханской области </w:t>
            </w:r>
            <w:r w:rsidRPr="000F5278">
              <w:rPr>
                <w:color w:val="auto"/>
                <w:sz w:val="22"/>
                <w:szCs w:val="20"/>
              </w:rPr>
              <w:t>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комплексного разв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тия сельских территорий (</w:t>
            </w:r>
            <w:r w:rsidRPr="000F5278">
              <w:rPr>
                <w:color w:val="auto"/>
                <w:sz w:val="22"/>
                <w:szCs w:val="20"/>
              </w:rPr>
              <w:t>Осущест</w:t>
            </w:r>
            <w:r w:rsidRPr="000F5278">
              <w:rPr>
                <w:color w:val="auto"/>
                <w:sz w:val="22"/>
                <w:szCs w:val="20"/>
              </w:rPr>
              <w:t>в</w:t>
            </w:r>
            <w:r w:rsidRPr="000F5278">
              <w:rPr>
                <w:color w:val="auto"/>
                <w:sz w:val="22"/>
                <w:szCs w:val="20"/>
              </w:rPr>
              <w:t>ление строительства (приобретения) жилья гражданами, проживающими на сельских территориях или из</w:t>
            </w:r>
            <w:r w:rsidRPr="000F5278">
              <w:rPr>
                <w:color w:val="auto"/>
                <w:sz w:val="22"/>
                <w:szCs w:val="20"/>
              </w:rPr>
              <w:t>ъ</w:t>
            </w:r>
            <w:r w:rsidRPr="000F5278">
              <w:rPr>
                <w:color w:val="auto"/>
                <w:sz w:val="22"/>
                <w:szCs w:val="20"/>
              </w:rPr>
              <w:t>явившими желание постоянно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живать на сельских</w:t>
            </w:r>
            <w:proofErr w:type="gramEnd"/>
            <w:r w:rsidRPr="000F5278">
              <w:rPr>
                <w:color w:val="auto"/>
                <w:sz w:val="22"/>
                <w:szCs w:val="20"/>
              </w:rPr>
              <w:t xml:space="preserve"> </w:t>
            </w:r>
            <w:proofErr w:type="gramStart"/>
            <w:r w:rsidRPr="000F5278">
              <w:rPr>
                <w:color w:val="auto"/>
                <w:sz w:val="22"/>
                <w:szCs w:val="20"/>
              </w:rPr>
              <w:t>территориях, и нуждающимися в улучшении ж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лищных условий, которым пред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ставлены целевые социальные в</w:t>
            </w:r>
            <w:r w:rsidRPr="000F5278">
              <w:rPr>
                <w:color w:val="auto"/>
                <w:sz w:val="22"/>
                <w:szCs w:val="20"/>
              </w:rPr>
              <w:t>ы</w:t>
            </w:r>
            <w:r w:rsidRPr="000F5278">
              <w:rPr>
                <w:color w:val="auto"/>
                <w:sz w:val="22"/>
                <w:szCs w:val="20"/>
              </w:rPr>
              <w:t>платы)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lastRenderedPageBreak/>
              <w:t>1.1.К.1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 мониторинг исполнения соглаш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ний о реализации на территории субъекта Российской Федерации мероприятий 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рального проекта. 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14</w:t>
            </w: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.0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2379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ключены соглашения о предоставлении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 субъектов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межбюджетных трансфертов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Соглашение </w:t>
            </w:r>
          </w:p>
        </w:tc>
      </w:tr>
      <w:tr w:rsidR="009426DA" w:rsidRPr="000F5278" w:rsidTr="00FF7F7F">
        <w:trPr>
          <w:cantSplit/>
          <w:trHeight w:val="2551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1.1.К.3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ны, сформированы) документы, необход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мые для оказания услуги (выполнения работы)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28.04.2025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Постановление </w:t>
            </w:r>
          </w:p>
        </w:tc>
      </w:tr>
      <w:tr w:rsidR="009426DA" w:rsidRPr="000F5278" w:rsidTr="00FF7F7F">
        <w:trPr>
          <w:cantSplit/>
          <w:trHeight w:val="2843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1.1.К.4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 мониторинг исполнения соглаш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ний о реализации на территории субъекта Российской Федерации мероприятий 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рального проекта. 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28.04.2025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2237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1.1.К.5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 мониторинг исполнения соглаш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ний о реализации на территории субъекта Российской Федерации мероприятий 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рального проекта. 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25.07.2025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0F5278" w:rsidRPr="000F5278" w:rsidTr="0029655C">
        <w:trPr>
          <w:cantSplit/>
          <w:trHeight w:val="5267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1.1.К.6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 мониторинг исполнения соглаш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ний о реализации на территории субъекта Российской Федерации мероприятий 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рального проекта. 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субсидии, и отчет о достижении значений результатов использования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28.10.2025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0F5278" w:rsidRPr="000F5278" w:rsidTr="0029655C">
        <w:trPr>
          <w:cantSplit/>
          <w:trHeight w:val="2209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1.1.К.7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 выполнены)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trHeight w:val="8655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ind w:right="57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Осуществлено стро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тельство (приобрет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ние) жилья граждан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ми, проживающими на сельских террит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риях или изъявивш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 желание постоянно проживать на сел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ских территориях, и нуждающимися в улучшении жили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щ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ных условий, которым предоставлены цел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вые социальные в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ы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платы в 2026 году 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10 210,47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муниципальные образования Астраханской области в сроки, установленные министе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ством, представляют соответству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ю</w:t>
            </w:r>
            <w:r w:rsidRPr="000F5278">
              <w:rPr>
                <w:color w:val="auto"/>
                <w:kern w:val="22"/>
                <w:sz w:val="22"/>
                <w:szCs w:val="20"/>
              </w:rPr>
              <w:t>щий пакет документов с целью предоставления социальных выплат гражданам, проживающим на сел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ских территориях, в соответствии с порядками, установленными норм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тивными правовыми актами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ханской области </w:t>
            </w:r>
            <w:r w:rsidRPr="000F5278">
              <w:rPr>
                <w:color w:val="auto"/>
                <w:sz w:val="22"/>
                <w:szCs w:val="20"/>
              </w:rPr>
              <w:t>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комплексного разв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тия сельских территорий (</w:t>
            </w:r>
            <w:r w:rsidRPr="000F5278">
              <w:rPr>
                <w:color w:val="auto"/>
                <w:sz w:val="22"/>
                <w:szCs w:val="20"/>
              </w:rPr>
              <w:t>Осущест</w:t>
            </w:r>
            <w:r w:rsidRPr="000F5278">
              <w:rPr>
                <w:color w:val="auto"/>
                <w:sz w:val="22"/>
                <w:szCs w:val="20"/>
              </w:rPr>
              <w:t>в</w:t>
            </w:r>
            <w:r w:rsidRPr="000F5278">
              <w:rPr>
                <w:color w:val="auto"/>
                <w:sz w:val="22"/>
                <w:szCs w:val="20"/>
              </w:rPr>
              <w:t>ление строительства (приобретения) жилья гражданами, проживающими на сельских территориях или из</w:t>
            </w:r>
            <w:r w:rsidRPr="000F5278">
              <w:rPr>
                <w:color w:val="auto"/>
                <w:sz w:val="22"/>
                <w:szCs w:val="20"/>
              </w:rPr>
              <w:t>ъ</w:t>
            </w:r>
            <w:r w:rsidRPr="000F5278">
              <w:rPr>
                <w:color w:val="auto"/>
                <w:sz w:val="22"/>
                <w:szCs w:val="20"/>
              </w:rPr>
              <w:t>явившими желание постоянно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живать на сельских</w:t>
            </w:r>
            <w:proofErr w:type="gramEnd"/>
            <w:r w:rsidRPr="000F5278">
              <w:rPr>
                <w:color w:val="auto"/>
                <w:sz w:val="22"/>
                <w:szCs w:val="20"/>
              </w:rPr>
              <w:t xml:space="preserve"> </w:t>
            </w:r>
            <w:proofErr w:type="gramStart"/>
            <w:r w:rsidRPr="000F5278">
              <w:rPr>
                <w:color w:val="auto"/>
                <w:sz w:val="22"/>
                <w:szCs w:val="20"/>
              </w:rPr>
              <w:t>территориях, и нуждающимися в улучшении ж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лищных условий, которым пред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ставлены целевые социальные в</w:t>
            </w:r>
            <w:r w:rsidRPr="000F5278">
              <w:rPr>
                <w:color w:val="auto"/>
                <w:sz w:val="22"/>
                <w:szCs w:val="20"/>
              </w:rPr>
              <w:t>ы</w:t>
            </w:r>
            <w:r w:rsidRPr="000F5278">
              <w:rPr>
                <w:color w:val="auto"/>
                <w:sz w:val="22"/>
                <w:szCs w:val="20"/>
              </w:rPr>
              <w:t>платы)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rPr>
          <w:trHeight w:val="8810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ind w:right="57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Осуществлено стро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тельство (приобрет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ние) жилья граждан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ми, проживающими на сельских террит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риях или изъявивш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ми желание постоянно проживать на сел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ских территориях, и нуждающимися в улучшении жили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щ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ных условий, которым предоставлены цел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вые социальные в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ы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платы в 2027 году 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17 257,64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муниципальные образования Астраханской области в сроки, установленные министе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ством, представляют соответству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ю</w:t>
            </w:r>
            <w:r w:rsidRPr="000F5278">
              <w:rPr>
                <w:color w:val="auto"/>
                <w:kern w:val="22"/>
                <w:sz w:val="22"/>
                <w:szCs w:val="20"/>
              </w:rPr>
              <w:t>щий пакет документов с целью предоставления социальных выплат гражданам, проживающим на сел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ских территориях, в соответствии с порядками, установленными норм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тивными правовыми актами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ханской области </w:t>
            </w:r>
            <w:r w:rsidRPr="000F5278">
              <w:rPr>
                <w:color w:val="auto"/>
                <w:sz w:val="22"/>
                <w:szCs w:val="20"/>
              </w:rPr>
              <w:t>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комплексного разв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тия сельских территорий (</w:t>
            </w:r>
            <w:r w:rsidRPr="000F5278">
              <w:rPr>
                <w:color w:val="auto"/>
                <w:sz w:val="22"/>
                <w:szCs w:val="20"/>
              </w:rPr>
              <w:t>Осущест</w:t>
            </w:r>
            <w:r w:rsidRPr="000F5278">
              <w:rPr>
                <w:color w:val="auto"/>
                <w:sz w:val="22"/>
                <w:szCs w:val="20"/>
              </w:rPr>
              <w:t>в</w:t>
            </w:r>
            <w:r w:rsidRPr="000F5278">
              <w:rPr>
                <w:color w:val="auto"/>
                <w:sz w:val="22"/>
                <w:szCs w:val="20"/>
              </w:rPr>
              <w:t>ление строительства (приобретения) жилья гражданами, проживающими на сельских территориях или из</w:t>
            </w:r>
            <w:r w:rsidRPr="000F5278">
              <w:rPr>
                <w:color w:val="auto"/>
                <w:sz w:val="22"/>
                <w:szCs w:val="20"/>
              </w:rPr>
              <w:t>ъ</w:t>
            </w:r>
            <w:r w:rsidRPr="000F5278">
              <w:rPr>
                <w:color w:val="auto"/>
                <w:sz w:val="22"/>
                <w:szCs w:val="20"/>
              </w:rPr>
              <w:t>явившими желание постоянно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живать на сельских</w:t>
            </w:r>
            <w:proofErr w:type="gramEnd"/>
            <w:r w:rsidRPr="000F5278">
              <w:rPr>
                <w:color w:val="auto"/>
                <w:sz w:val="22"/>
                <w:szCs w:val="20"/>
              </w:rPr>
              <w:t xml:space="preserve"> </w:t>
            </w:r>
            <w:proofErr w:type="gramStart"/>
            <w:r w:rsidRPr="000F5278">
              <w:rPr>
                <w:color w:val="auto"/>
                <w:sz w:val="22"/>
                <w:szCs w:val="20"/>
              </w:rPr>
              <w:t>территориях, и нуждающимися в улучшении ж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>лищных условий, которым пред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ставлены целевые социальные в</w:t>
            </w:r>
            <w:r w:rsidRPr="000F5278">
              <w:rPr>
                <w:color w:val="auto"/>
                <w:sz w:val="22"/>
                <w:szCs w:val="20"/>
              </w:rPr>
              <w:t>ы</w:t>
            </w:r>
            <w:r w:rsidRPr="000F5278">
              <w:rPr>
                <w:color w:val="auto"/>
                <w:sz w:val="22"/>
                <w:szCs w:val="20"/>
              </w:rPr>
              <w:t>платы)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rPr>
          <w:cantSplit/>
          <w:trHeight w:val="7216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по благоустройству общественных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странств на сельских территориях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65 308,6</w:t>
            </w:r>
            <w:r w:rsidR="0029655C" w:rsidRPr="000F5278">
              <w:rPr>
                <w:rFonts w:eastAsia="Calibri"/>
                <w:color w:val="auto"/>
                <w:sz w:val="22"/>
                <w:szCs w:val="22"/>
              </w:rPr>
              <w:t>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на реализацию проектов по благоустройству общ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ственных пространств на сельских территориях муниципальные образ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 в сроки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>, установленные мин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стерством, представляют пакет док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ментов для участия в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ном отборе проектов, проводимом на уровне министерства. В дальнейшем проекты, прошедшие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ный отбор, направляются в Департ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По итогам отбора формируется перечень прое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тов,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дерации в целях предоставления субсидии на очередной финансовый год в соответствии с порядками, установленными нормативными пр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вовыми актами Астраханской области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</w:t>
            </w:r>
            <w:r w:rsidRPr="000F5278">
              <w:rPr>
                <w:color w:val="auto"/>
                <w:kern w:val="0"/>
                <w:sz w:val="22"/>
                <w:szCs w:val="20"/>
              </w:rPr>
              <w:t>м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плексного развития сельских терр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торий (</w:t>
            </w:r>
            <w:r w:rsidRPr="000F5278">
              <w:rPr>
                <w:color w:val="auto"/>
                <w:sz w:val="22"/>
                <w:szCs w:val="20"/>
              </w:rPr>
              <w:t>Реализация проектов по бл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гоустройству общественных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странств на сельских территориях (организация освещения, пешехо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>ных зон, зон отдыха, ландшафтов, оформление фасадов)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rPr>
          <w:cantSplit/>
          <w:trHeight w:val="9080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по благоустройству общественных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странств на сельских территориях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2024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4 233,95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color w:val="auto"/>
                <w:kern w:val="0"/>
                <w:sz w:val="22"/>
                <w:szCs w:val="20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на реализацию проектов по благоустройству общ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ственных пространств на сельских территориях муниципальные образ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 в сроки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>, установленные мин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стерством, представляют пакет док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ментов для участия в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ном отборе проектов, проводимом на уровне министерства. В дальнейшем проекты, прошедшие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ный отбор, направляются в Департ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По итогам отбора формируется перечень прое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тов,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дерации в целях предоставления субсидии на очередной финансовый год в соответствии с порядками, установленными нормативными пр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вовыми актами Астраханской области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</w:t>
            </w:r>
            <w:r w:rsidRPr="000F5278">
              <w:rPr>
                <w:color w:val="auto"/>
                <w:kern w:val="0"/>
                <w:sz w:val="22"/>
                <w:szCs w:val="20"/>
              </w:rPr>
              <w:t>м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плексного развития сельских терр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торий (</w:t>
            </w:r>
            <w:r w:rsidRPr="000F5278">
              <w:rPr>
                <w:color w:val="auto"/>
                <w:sz w:val="22"/>
                <w:szCs w:val="20"/>
              </w:rPr>
              <w:t>Реализация проектов по бл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гоустройству общественных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странств на сельских территориях (организация освещения, пешехо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>ных зон, зон отдыха, ландшафтов, оформление фасадов)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по благоустройству общественных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странств на сельских территориях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2025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7 074,26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на реализацию проектов по благоустройству общ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ственных пространств на сельских территориях муниципальные образ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 в сроки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>, установленные мин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стерством, представляют пакет док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ментов для участия в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ном отборе проектов, проводимом на уровне министерства. В дальнейшем проекты, прошедшие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ный отбор, направляются в Департ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По итогам отбора формируется перечень прое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тов,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дерации в целях предоставления субсидии на очередной финансовый год в соответствии с порядками, установленными нормативными пр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вовыми актами Астраханской области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</w:t>
            </w:r>
            <w:r w:rsidRPr="000F5278">
              <w:rPr>
                <w:color w:val="auto"/>
                <w:kern w:val="0"/>
                <w:sz w:val="22"/>
                <w:szCs w:val="20"/>
              </w:rPr>
              <w:t>м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плексного развития сельских терр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торий (</w:t>
            </w:r>
            <w:r w:rsidRPr="000F5278">
              <w:rPr>
                <w:color w:val="auto"/>
                <w:sz w:val="22"/>
                <w:szCs w:val="20"/>
              </w:rPr>
              <w:t>Реализация проектов по бл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гоустройству общественных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странств на сельских территориях (организация освещения, пешехо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>ных зон, зон отдыха, ландшафтов, оформление фасадов)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rPr>
          <w:cantSplit/>
          <w:trHeight w:val="1481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1.2.К.1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 мониторинг исполнения соглаш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ний о реализации на территории субъекта Российской Федерации мероприятий 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рального проекта. 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14.02.2025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1481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 субъектами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ключены соглашения о предоставлении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 субъектов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межбюджетных трансфертов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17.02.2025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Соглашение 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1.2.К.3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 мониторинг исполнения соглаш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ний о реализации на территории субъекта Российской Федерации мероприятий 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рального проекта. 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8.04.2025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1.2.К.4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ны, сформированы) документы, необход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мые для оказания услуги (выполнения работы)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8.04.2025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Постановление 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1.2.К.5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 мониторинг исполнения соглаш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ний о реализации на территории субъекта Российской Федерации мероприятий 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рального проекта. 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25.</w:t>
            </w: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0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7.2025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1.2.К.6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 мониторинг исполнения соглаш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ний о реализации на территории субъекта Российской Федерации мероприятий фед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 xml:space="preserve">рального проекта. 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28.10.2025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717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1.2.К.7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 выполнены)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Владимир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по благоустройству общественных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странств на сельских территориях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2026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 xml:space="preserve">Османов 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на реализацию проектов по благоустройству общ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ственных пространств на сельских территориях муниципальные образ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 в сроки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>, установленные мин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стерством, представляют пакет док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ментов для участия в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ном отборе проектов, проводимом на уровне министерства. В дальнейшем проекты, прошедшие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ный отбор, направляются в Департ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По итогам отбора формируется перечень прое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тов,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дерации в целях предоставления субсидии на очередной финансовый год в соответствии с порядками, установленными нормативными пр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вовыми актами Астраханской области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</w:t>
            </w:r>
            <w:r w:rsidRPr="000F5278">
              <w:rPr>
                <w:color w:val="auto"/>
                <w:kern w:val="0"/>
                <w:sz w:val="22"/>
                <w:szCs w:val="20"/>
              </w:rPr>
              <w:t>м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плексного развития сельских терр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торий (</w:t>
            </w:r>
            <w:r w:rsidRPr="000F5278">
              <w:rPr>
                <w:color w:val="auto"/>
                <w:sz w:val="22"/>
                <w:szCs w:val="20"/>
              </w:rPr>
              <w:t>Реализация проектов по бл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гоустройству общественных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странств на сельских территориях (организация освещения, пешехо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 xml:space="preserve">ных зон, зон отдыха, ландшафтов, </w:t>
            </w:r>
            <w:r w:rsidRPr="000F5278">
              <w:rPr>
                <w:color w:val="auto"/>
                <w:sz w:val="22"/>
                <w:szCs w:val="20"/>
              </w:rPr>
              <w:lastRenderedPageBreak/>
              <w:t>оформление фасадов)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по благоустройству общественных пр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странств на сельских территориях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2027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 xml:space="preserve">Османов 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на реализацию проектов по благоустройству общ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ственных пространств на сельских территориях муниципальные образ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 в сроки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>, установленные мин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стерством, представляют пакет док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у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ментов для участия в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ном отборе проектов, проводимом на уровне министерства. В дальнейшем проекты, прошедшие предварител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ный отбор, направляются в Департ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По итогам отбора формируется перечень прое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тов, отобранных Министерством сельского хозяйства Российской Ф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дерации в целях предоставления субсидии на очередной финансовый год в соответствии с порядками, установленными нормативными пр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вовыми актами Астраханской области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</w:t>
            </w:r>
            <w:r w:rsidRPr="000F5278">
              <w:rPr>
                <w:color w:val="auto"/>
                <w:kern w:val="0"/>
                <w:sz w:val="22"/>
                <w:szCs w:val="20"/>
              </w:rPr>
              <w:t>м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плексного развития сельских терр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торий (</w:t>
            </w:r>
            <w:r w:rsidRPr="000F5278">
              <w:rPr>
                <w:color w:val="auto"/>
                <w:sz w:val="22"/>
                <w:szCs w:val="20"/>
              </w:rPr>
              <w:t>Реализация проектов по бл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гоустройству общественных пр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странств на сельских территориях (организация освещения, пешехо</w:t>
            </w:r>
            <w:r w:rsidRPr="000F5278">
              <w:rPr>
                <w:color w:val="auto"/>
                <w:sz w:val="22"/>
                <w:szCs w:val="20"/>
              </w:rPr>
              <w:t>д</w:t>
            </w:r>
            <w:r w:rsidRPr="000F5278">
              <w:rPr>
                <w:color w:val="auto"/>
                <w:sz w:val="22"/>
                <w:szCs w:val="20"/>
              </w:rPr>
              <w:t>ных зон, зон отдыха, ландшафтов, оформление фасадов)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rPr>
          <w:trHeight w:val="8938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Направлены на обуч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ние граждане Росси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ской Федерации для сельскохозяйственных товаропроизводителей и организаций, 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ществляющих перер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ботку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ственной продукции, на сельских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2024 году ре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  <w:lang w:val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</w:t>
            </w: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24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128,20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ственной поддержки </w:t>
            </w:r>
            <w:proofErr w:type="spellStart"/>
            <w:r w:rsidRPr="000F5278">
              <w:rPr>
                <w:color w:val="auto"/>
                <w:kern w:val="22"/>
                <w:sz w:val="22"/>
                <w:szCs w:val="20"/>
              </w:rPr>
              <w:t>сельхозтовар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производители</w:t>
            </w:r>
            <w:proofErr w:type="spell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 в сроки, установле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ные министерством, представляют пакет документов для участия в пре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варительном отборе получателей субсидий, проводимом на уровне министерства. В дальнейшем заявки, прошедшие предварительный отбор, направляются в Департамент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тия сельских территорий Министе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По итогам отбора фо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мируется перечень заявок, отобра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ных Министерством сельского хозя</w:t>
            </w:r>
            <w:r w:rsidRPr="000F5278">
              <w:rPr>
                <w:color w:val="auto"/>
                <w:kern w:val="22"/>
                <w:sz w:val="22"/>
                <w:szCs w:val="20"/>
              </w:rPr>
              <w:t>й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ства Российской Федерации в целях предоставления субсидии на очере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ной финансовый год в соответствии с порядками, установленными норм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тивными правовыми актами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ханской области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комплексного разв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тия сельских территорий (</w:t>
            </w:r>
            <w:r w:rsidRPr="000F5278">
              <w:rPr>
                <w:color w:val="auto"/>
                <w:sz w:val="22"/>
                <w:szCs w:val="20"/>
              </w:rPr>
              <w:t>Обучение специалистов и привлечение студе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тов к работе по срочным трудовым договорам с сельскохозяйственными товаропроизводителями и организ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циями, осуществляющими перер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ботку сельскохозяйственной проду</w:t>
            </w:r>
            <w:r w:rsidRPr="000F5278">
              <w:rPr>
                <w:color w:val="auto"/>
                <w:sz w:val="22"/>
                <w:szCs w:val="20"/>
              </w:rPr>
              <w:t>к</w:t>
            </w:r>
            <w:r w:rsidRPr="000F5278">
              <w:rPr>
                <w:color w:val="auto"/>
                <w:sz w:val="22"/>
                <w:szCs w:val="20"/>
              </w:rPr>
              <w:t>ции, на сельских территориях)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Привлечены обуча</w:t>
            </w:r>
            <w:r w:rsidRPr="000F5278">
              <w:rPr>
                <w:color w:val="auto"/>
                <w:sz w:val="22"/>
                <w:szCs w:val="22"/>
              </w:rPr>
              <w:t>ю</w:t>
            </w:r>
            <w:r w:rsidRPr="000F5278">
              <w:rPr>
                <w:color w:val="auto"/>
                <w:sz w:val="22"/>
                <w:szCs w:val="22"/>
              </w:rPr>
              <w:t>щиеся для прохожд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ния практики и 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ществления трудовой деятельности к сел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скохозяйственным 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варопроизводителям и организациям, 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ществляющим перер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ботку сельскохозя</w:t>
            </w:r>
            <w:r w:rsidRPr="000F5278">
              <w:rPr>
                <w:color w:val="auto"/>
                <w:sz w:val="22"/>
                <w:szCs w:val="22"/>
              </w:rPr>
              <w:t>й</w:t>
            </w:r>
            <w:r w:rsidRPr="000F5278">
              <w:rPr>
                <w:color w:val="auto"/>
                <w:sz w:val="22"/>
                <w:szCs w:val="22"/>
              </w:rPr>
              <w:t>ственной продукции, на сельских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2024 году ре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  <w:lang w:val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</w:t>
            </w: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24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  <w:lang w:val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202,40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ственной поддержки </w:t>
            </w:r>
            <w:proofErr w:type="spellStart"/>
            <w:r w:rsidRPr="000F5278">
              <w:rPr>
                <w:color w:val="auto"/>
                <w:kern w:val="22"/>
                <w:sz w:val="22"/>
                <w:szCs w:val="20"/>
              </w:rPr>
              <w:t>сельхозтовар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производители</w:t>
            </w:r>
            <w:proofErr w:type="spell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 в сроки, установле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ные министерством, представляют пакет документов для участия в пре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варительном отборе получателей субсидий, проводимом на уровне министерства. В дальнейшем заявки, прошедшие предварительный отбор, направляются в Департамент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тия сельских территорий Министе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.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По итогам отбора фо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мируется перечень заявок, отобра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ных Министерством сельского хозя</w:t>
            </w:r>
            <w:r w:rsidRPr="000F5278">
              <w:rPr>
                <w:color w:val="auto"/>
                <w:kern w:val="22"/>
                <w:sz w:val="22"/>
                <w:szCs w:val="20"/>
              </w:rPr>
              <w:t>й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ства Российской Федерации в целях предоставления субсидии на очере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ной финансовый год в соответствии с порядками, установленными норм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тивными правовыми актами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ханской области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направлению «Обеспечение комплексного разв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и</w:t>
            </w:r>
            <w:r w:rsidRPr="000F5278">
              <w:rPr>
                <w:color w:val="auto"/>
                <w:kern w:val="0"/>
                <w:sz w:val="22"/>
                <w:szCs w:val="20"/>
              </w:rPr>
              <w:t>тия сельских территорий (</w:t>
            </w:r>
            <w:r w:rsidRPr="000F5278">
              <w:rPr>
                <w:color w:val="auto"/>
                <w:sz w:val="22"/>
                <w:szCs w:val="20"/>
              </w:rPr>
              <w:t>Обучение специалистов и привлечение студе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тов к работе по срочным трудовым договорам с сельскохозяйственными товаропроизводителями и организ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циями, осуществляющими перер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ботку сельскохозяйственной проду</w:t>
            </w:r>
            <w:r w:rsidRPr="000F5278">
              <w:rPr>
                <w:color w:val="auto"/>
                <w:sz w:val="22"/>
                <w:szCs w:val="20"/>
              </w:rPr>
              <w:t>к</w:t>
            </w:r>
            <w:r w:rsidRPr="000F5278">
              <w:rPr>
                <w:color w:val="auto"/>
                <w:sz w:val="22"/>
                <w:szCs w:val="20"/>
              </w:rPr>
              <w:t>ции, на сельских территориях)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  <w:proofErr w:type="gramEnd"/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Построены (реко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струированы) и отр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монтированы автом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бильные дороги 4 и 5 категорий на сельских территориях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ство тран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порта и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д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рожной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инфрастру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туры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</w: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1 823 889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,</w:t>
            </w: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2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 xml:space="preserve">Предусматривается предоставление субсидий на условиях </w:t>
            </w:r>
            <w:proofErr w:type="spellStart"/>
            <w:r w:rsidRPr="000F5278">
              <w:rPr>
                <w:color w:val="auto"/>
                <w:kern w:val="22"/>
                <w:sz w:val="22"/>
                <w:szCs w:val="20"/>
              </w:rPr>
              <w:t>софинансир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</w:t>
            </w:r>
            <w:proofErr w:type="spell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 расходных обязательств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ханской области, возникающих при реализации мероприятий по разв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тию транспортной инфраструктуры на сельских территориях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</w:t>
            </w:r>
            <w:r w:rsidRPr="000F5278">
              <w:rPr>
                <w:color w:val="auto"/>
                <w:kern w:val="0"/>
                <w:sz w:val="22"/>
                <w:szCs w:val="20"/>
              </w:rPr>
              <w:t>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лению «Обеспечение комплексного развития сельских территорий (С</w:t>
            </w:r>
            <w:r w:rsidRPr="000F5278">
              <w:rPr>
                <w:color w:val="auto"/>
                <w:sz w:val="22"/>
                <w:szCs w:val="20"/>
              </w:rPr>
              <w:t>тр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ительство (реконструкция) и ремонт автомобильных дорог 4 и 5 категорий на сельских территориях)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Построены (реко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струированы) и отр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монтированы автом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бильные дороги 4 и 5 категорий на сельских территориях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2024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ство тран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порта и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д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рожной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инфрастру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туры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</w: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  <w:lang w:val="en-US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290 979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,</w:t>
            </w:r>
            <w:r w:rsidRPr="000F5278">
              <w:rPr>
                <w:rFonts w:eastAsia="Calibri"/>
                <w:color w:val="auto"/>
                <w:sz w:val="22"/>
                <w:szCs w:val="22"/>
                <w:lang w:val="en-US"/>
              </w:rPr>
              <w:t>85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 xml:space="preserve">Предусматривается предоставление субсидий на условиях </w:t>
            </w:r>
            <w:proofErr w:type="spellStart"/>
            <w:r w:rsidRPr="000F5278">
              <w:rPr>
                <w:color w:val="auto"/>
                <w:kern w:val="22"/>
                <w:sz w:val="22"/>
                <w:szCs w:val="20"/>
              </w:rPr>
              <w:t>софинансир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</w:t>
            </w:r>
            <w:proofErr w:type="spell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 расходных обязательств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ханской области, возникающих при реализации мероприятий по разв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тию транспортной инфраструктуры на сельских территориях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</w:t>
            </w:r>
            <w:r w:rsidRPr="000F5278">
              <w:rPr>
                <w:color w:val="auto"/>
                <w:kern w:val="0"/>
                <w:sz w:val="22"/>
                <w:szCs w:val="20"/>
              </w:rPr>
              <w:t>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лению «Обеспечение комплексного развития сельских территорий (С</w:t>
            </w:r>
            <w:r w:rsidRPr="000F5278">
              <w:rPr>
                <w:color w:val="auto"/>
                <w:sz w:val="22"/>
                <w:szCs w:val="20"/>
              </w:rPr>
              <w:t>тр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ительство (реконструкция) и ремонт автомобильных дорог 4 и 5 категорий на сельских территориях)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Реконструкция авт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мобильной дороги о</w:t>
            </w:r>
            <w:r w:rsidRPr="000F5278">
              <w:rPr>
                <w:color w:val="auto"/>
                <w:sz w:val="22"/>
                <w:szCs w:val="22"/>
              </w:rPr>
              <w:t>б</w:t>
            </w:r>
            <w:r w:rsidRPr="000F5278">
              <w:rPr>
                <w:color w:val="auto"/>
                <w:sz w:val="22"/>
                <w:szCs w:val="22"/>
              </w:rPr>
              <w:t>щего пользования «Подъезд от реги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нальной дороги Ас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 xml:space="preserve">рахань –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Зеленга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 </w:t>
            </w:r>
            <w:r w:rsidRPr="000F5278">
              <w:rPr>
                <w:color w:val="auto"/>
                <w:sz w:val="22"/>
                <w:szCs w:val="22"/>
              </w:rPr>
              <w:br/>
              <w:t>п. Болдинский»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31.12.2024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Валерь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вич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dxa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 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Километр; тысяча метров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1,153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86 010,95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1298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Построены (реко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струированы) и отр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монтированы автом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бильные дороги 4 и 5 категорий на сельских территориях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2025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ство тран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порта и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д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рожной</w:t>
            </w:r>
            <w:proofErr w:type="gramEnd"/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инфрастру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туры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</w: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282 118,55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 xml:space="preserve">Предусматривается предоставление субсидий на условиях </w:t>
            </w:r>
            <w:proofErr w:type="spellStart"/>
            <w:r w:rsidRPr="000F5278">
              <w:rPr>
                <w:color w:val="auto"/>
                <w:kern w:val="22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 расходных обязательств Астр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а</w:t>
            </w:r>
            <w:r w:rsidRPr="000F5278">
              <w:rPr>
                <w:color w:val="auto"/>
                <w:kern w:val="22"/>
                <w:sz w:val="22"/>
                <w:szCs w:val="22"/>
              </w:rPr>
              <w:t>ханской области, возникающих при реализации мероприятий по разв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тию транспортной инфраструктуры на сельских территориях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лению «Обеспечение комплексного развития сельских территорий (С</w:t>
            </w:r>
            <w:r w:rsidRPr="000F5278">
              <w:rPr>
                <w:color w:val="auto"/>
                <w:sz w:val="22"/>
                <w:szCs w:val="22"/>
              </w:rPr>
              <w:t>тр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ительство (реконструкция) и ремонт автомобильных дорог 4 и 5 категорий на сельских территориях)</w:t>
            </w:r>
            <w:r w:rsidRPr="000F5278">
              <w:rPr>
                <w:color w:val="auto"/>
                <w:kern w:val="0"/>
                <w:sz w:val="22"/>
                <w:szCs w:val="22"/>
              </w:rPr>
              <w:t>»)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Утверждены (одобр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ны, сформированы) документы, необход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мые для оказания услуги (выполнения работы)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25.04.2025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Постановление 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Заключен госуда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ственный контракт на выполнение работ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05.05.2025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745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1.5.К.3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 бюджета Астраханской области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841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1.5.К.4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Работы завершены, подписан акт приемки выполненных работ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755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1.5.К.5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Представлен отчет о расходах бюджета Астраханской области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708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1.5.К.6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Услуга оказана (раб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ты выполнены)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30.12.2025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708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Реконструкция авт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мобильной дороги по ул. Комсомольская </w:t>
            </w:r>
            <w:r w:rsidRPr="000F5278">
              <w:rPr>
                <w:color w:val="auto"/>
                <w:sz w:val="22"/>
                <w:szCs w:val="22"/>
              </w:rPr>
              <w:br/>
              <w:t xml:space="preserve">с.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Старокучергановка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Наримановского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рай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на Астраханской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сти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Валерь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вич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dxa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 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Километр; тысяча метров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0,509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32 558,91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708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1.5.1.К.1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0"/>
                <w:sz w:val="22"/>
                <w:szCs w:val="22"/>
              </w:rPr>
              <w:t>Заключено соглашение с муниципальными образованиями Астр</w:t>
            </w:r>
            <w:r w:rsidRPr="000F5278">
              <w:rPr>
                <w:color w:val="auto"/>
                <w:kern w:val="0"/>
                <w:sz w:val="22"/>
                <w:szCs w:val="22"/>
              </w:rPr>
              <w:t>а</w:t>
            </w:r>
            <w:r w:rsidRPr="000F5278">
              <w:rPr>
                <w:color w:val="auto"/>
                <w:kern w:val="0"/>
                <w:sz w:val="22"/>
                <w:szCs w:val="22"/>
              </w:rPr>
              <w:t>ханской области о предоставлении су</w:t>
            </w:r>
            <w:r w:rsidRPr="000F5278">
              <w:rPr>
                <w:color w:val="auto"/>
                <w:kern w:val="0"/>
                <w:sz w:val="22"/>
                <w:szCs w:val="22"/>
              </w:rPr>
              <w:t>б</w:t>
            </w:r>
            <w:r w:rsidRPr="000F5278">
              <w:rPr>
                <w:color w:val="auto"/>
                <w:kern w:val="0"/>
                <w:sz w:val="22"/>
                <w:szCs w:val="22"/>
              </w:rPr>
              <w:t>сидий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27.04.2025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Соглашение</w:t>
            </w:r>
          </w:p>
        </w:tc>
      </w:tr>
      <w:tr w:rsidR="009426DA" w:rsidRPr="000F5278" w:rsidTr="00FF7F7F">
        <w:trPr>
          <w:cantSplit/>
          <w:trHeight w:val="708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1.5.1.К.2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27.04.2025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1098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1.5.1.К.3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Заключен госуда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ственный контракт на выполнение работ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03.05.2025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708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1.5.1.К.4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01.08.2025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708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1.5.1.К.5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Представлен отчет о расходах бюджета Астраханской области, в целях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ставляются субсидии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01.11.2025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</w:tc>
      </w:tr>
      <w:tr w:rsidR="009426DA" w:rsidRPr="000F5278" w:rsidTr="00FF7F7F">
        <w:trPr>
          <w:cantSplit/>
          <w:trHeight w:val="1603"/>
        </w:trPr>
        <w:tc>
          <w:tcPr>
            <w:tcW w:w="567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1.5.1.К.6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Объекты недвижимого имущества введены в эксплуатацию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28.12.2025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</w:p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</w:p>
        </w:tc>
      </w:tr>
      <w:tr w:rsidR="009426DA" w:rsidRPr="000F5278" w:rsidTr="00FF7F7F">
        <w:trPr>
          <w:cantSplit/>
          <w:trHeight w:val="4569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Построены (реко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струированы) и отр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монтированы автом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бильные дороги 4 и 5 категорий на сельских территориях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2026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ство тран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порта и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д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рожной</w:t>
            </w:r>
            <w:proofErr w:type="gramEnd"/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инфрастру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туры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</w: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265 590,48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2"/>
              </w:rPr>
              <w:t xml:space="preserve">Предусматривается предоставление субсидий на условиях </w:t>
            </w:r>
            <w:proofErr w:type="spellStart"/>
            <w:r w:rsidRPr="000F5278">
              <w:rPr>
                <w:color w:val="auto"/>
                <w:kern w:val="22"/>
                <w:sz w:val="22"/>
                <w:szCs w:val="22"/>
              </w:rPr>
              <w:t>софинансир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о</w:t>
            </w:r>
            <w:r w:rsidRPr="000F5278">
              <w:rPr>
                <w:color w:val="auto"/>
                <w:kern w:val="22"/>
                <w:sz w:val="22"/>
                <w:szCs w:val="22"/>
              </w:rPr>
              <w:t>вания</w:t>
            </w:r>
            <w:proofErr w:type="spell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 расходных обязательств Астр</w:t>
            </w:r>
            <w:r w:rsidRPr="000F5278">
              <w:rPr>
                <w:color w:val="auto"/>
                <w:kern w:val="22"/>
                <w:sz w:val="22"/>
                <w:szCs w:val="22"/>
              </w:rPr>
              <w:t>а</w:t>
            </w:r>
            <w:r w:rsidRPr="000F5278">
              <w:rPr>
                <w:color w:val="auto"/>
                <w:kern w:val="22"/>
                <w:sz w:val="22"/>
                <w:szCs w:val="22"/>
              </w:rPr>
              <w:t>ханской области, возникающих при реализации мероприятий по разв</w:t>
            </w:r>
            <w:r w:rsidRPr="000F5278">
              <w:rPr>
                <w:color w:val="auto"/>
                <w:kern w:val="22"/>
                <w:sz w:val="22"/>
                <w:szCs w:val="22"/>
              </w:rPr>
              <w:t>и</w:t>
            </w:r>
            <w:r w:rsidRPr="000F5278">
              <w:rPr>
                <w:color w:val="auto"/>
                <w:kern w:val="22"/>
                <w:sz w:val="22"/>
                <w:szCs w:val="22"/>
              </w:rPr>
              <w:t>тию транспортной инфраструктуры на сельских территориях (</w:t>
            </w:r>
            <w:r w:rsidRPr="000F5278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0F5278">
              <w:rPr>
                <w:color w:val="auto"/>
                <w:kern w:val="0"/>
                <w:sz w:val="22"/>
                <w:szCs w:val="22"/>
              </w:rPr>
              <w:t>в</w:t>
            </w:r>
            <w:r w:rsidRPr="000F5278">
              <w:rPr>
                <w:color w:val="auto"/>
                <w:kern w:val="0"/>
                <w:sz w:val="22"/>
                <w:szCs w:val="22"/>
              </w:rPr>
              <w:t>лению «Обеспечение комплексного развития сельских территорий (С</w:t>
            </w:r>
            <w:r w:rsidRPr="000F5278">
              <w:rPr>
                <w:color w:val="auto"/>
                <w:sz w:val="22"/>
                <w:szCs w:val="22"/>
              </w:rPr>
              <w:t>тр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ительство (реконструкция) и ремонт автомобильных дорог 4 и 5 категорий на сельских территориях)</w:t>
            </w:r>
            <w:r w:rsidRPr="000F5278">
              <w:rPr>
                <w:color w:val="auto"/>
                <w:kern w:val="0"/>
                <w:sz w:val="22"/>
                <w:szCs w:val="22"/>
              </w:rPr>
              <w:t>»)</w:t>
            </w:r>
          </w:p>
        </w:tc>
      </w:tr>
      <w:tr w:rsidR="009426DA" w:rsidRPr="000F5278" w:rsidTr="00FF7F7F">
        <w:trPr>
          <w:cantSplit/>
          <w:trHeight w:val="3708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Построены (реко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струированы) и отр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монтированы автом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 xml:space="preserve">бильные дороги 4 и 5 категорий на сельских территориях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 2027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ство тран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порта и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д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рожной</w:t>
            </w:r>
            <w:proofErr w:type="gramEnd"/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инфрастру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туры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</w: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426DA" w:rsidRPr="000F5278" w:rsidRDefault="009426DA" w:rsidP="00FF7F7F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249 559,60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 xml:space="preserve">Предусматривается предоставление субсидий на условиях </w:t>
            </w:r>
            <w:proofErr w:type="spellStart"/>
            <w:r w:rsidRPr="000F5278">
              <w:rPr>
                <w:color w:val="auto"/>
                <w:kern w:val="22"/>
                <w:sz w:val="22"/>
                <w:szCs w:val="20"/>
              </w:rPr>
              <w:t>софинансир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</w:t>
            </w:r>
            <w:proofErr w:type="spell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 расходных обязательств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ханской области, возникающих при реализации мероприятий по разв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тию транспортной инфраструктуры на сельских территориях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</w:t>
            </w:r>
            <w:r w:rsidRPr="000F5278">
              <w:rPr>
                <w:color w:val="auto"/>
                <w:kern w:val="0"/>
                <w:sz w:val="22"/>
                <w:szCs w:val="20"/>
              </w:rPr>
              <w:t>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лению «Обеспечение комплексного развития сельских территорий (С</w:t>
            </w:r>
            <w:r w:rsidRPr="000F5278">
              <w:rPr>
                <w:color w:val="auto"/>
                <w:sz w:val="22"/>
                <w:szCs w:val="20"/>
              </w:rPr>
              <w:t>тр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ительство (реконструкция) и ремонт автомобильных дорог 4 и 5 категорий на сельских территориях)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</w:p>
        </w:tc>
      </w:tr>
      <w:tr w:rsidR="009426DA" w:rsidRPr="000F5278" w:rsidTr="00FF7F7F">
        <w:trPr>
          <w:cantSplit/>
          <w:trHeight w:val="4661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Предоставлена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дия Ассоциации «С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вет муниципальных образований Астр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ханской области» на проведение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конкурса, направле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на комплексное развитие сельских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риторий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Админ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страция Губернатора Астраха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Угаров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 xml:space="preserve">Егор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Андреевич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124 000,00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 xml:space="preserve">Предусматривается предоставление субсидий на условиях </w:t>
            </w:r>
            <w:proofErr w:type="spellStart"/>
            <w:r w:rsidRPr="000F5278">
              <w:rPr>
                <w:color w:val="auto"/>
                <w:kern w:val="22"/>
                <w:sz w:val="22"/>
                <w:szCs w:val="20"/>
              </w:rPr>
              <w:t>софинансир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о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вания</w:t>
            </w:r>
            <w:proofErr w:type="spell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 расходных обязательств Астр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ханской области, возникающих при реализации мероприятий по разв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тию транспортной инфраструктуры на сельских территориях (</w:t>
            </w:r>
            <w:r w:rsidRPr="000F5278">
              <w:rPr>
                <w:color w:val="auto"/>
                <w:kern w:val="0"/>
                <w:sz w:val="22"/>
                <w:szCs w:val="20"/>
              </w:rPr>
              <w:t>по напра</w:t>
            </w:r>
            <w:r w:rsidRPr="000F5278">
              <w:rPr>
                <w:color w:val="auto"/>
                <w:kern w:val="0"/>
                <w:sz w:val="22"/>
                <w:szCs w:val="20"/>
              </w:rPr>
              <w:t>в</w:t>
            </w:r>
            <w:r w:rsidRPr="000F5278">
              <w:rPr>
                <w:color w:val="auto"/>
                <w:kern w:val="0"/>
                <w:sz w:val="22"/>
                <w:szCs w:val="20"/>
              </w:rPr>
              <w:t>лению «Обеспечение комплексного развития сельских территорий (С</w:t>
            </w:r>
            <w:r w:rsidRPr="000F5278">
              <w:rPr>
                <w:color w:val="auto"/>
                <w:sz w:val="22"/>
                <w:szCs w:val="20"/>
              </w:rPr>
              <w:t>тр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ительство (реконструкция) и ремонт автомобильных дорог 4 и 5 категорий на сельских территориях)</w:t>
            </w:r>
            <w:r w:rsidRPr="000F5278">
              <w:rPr>
                <w:color w:val="auto"/>
                <w:kern w:val="0"/>
                <w:sz w:val="22"/>
                <w:szCs w:val="20"/>
              </w:rPr>
              <w:t>»)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Предоставлена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дия Ассоциации «С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вет муниципальных образований Астр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ханской области» на проведение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конкурса, направле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на комплексное развитие сельских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риторий, в 2024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Админ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страция Губернатора Астраха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Угаров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 xml:space="preserve">Егор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Андреевич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34 000,00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Иной документ.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0"/>
              </w:rPr>
              <w:t xml:space="preserve">В целях проведения </w:t>
            </w:r>
            <w:proofErr w:type="spellStart"/>
            <w:r w:rsidRPr="000F5278">
              <w:rPr>
                <w:color w:val="auto"/>
                <w:sz w:val="22"/>
                <w:szCs w:val="20"/>
              </w:rPr>
              <w:t>грантового</w:t>
            </w:r>
            <w:proofErr w:type="spellEnd"/>
            <w:r w:rsidRPr="000F5278">
              <w:rPr>
                <w:color w:val="auto"/>
                <w:sz w:val="22"/>
                <w:szCs w:val="20"/>
              </w:rPr>
              <w:t xml:space="preserve"> ко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курса, направленного на комплексное развитие сельских территорий, Асс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циация «Совет муниципальных обр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зований Астраханской области» в сроки, установленные администрац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 xml:space="preserve">ей Губернатора </w:t>
            </w:r>
            <w:r w:rsidRPr="000F5278">
              <w:rPr>
                <w:rFonts w:eastAsiaTheme="minorHAnsi"/>
                <w:color w:val="auto"/>
                <w:sz w:val="22"/>
                <w:szCs w:val="20"/>
              </w:rPr>
              <w:t>Астраханской обл</w:t>
            </w:r>
            <w:r w:rsidRPr="000F5278">
              <w:rPr>
                <w:rFonts w:eastAsiaTheme="minorHAnsi"/>
                <w:color w:val="auto"/>
                <w:sz w:val="22"/>
                <w:szCs w:val="20"/>
              </w:rPr>
              <w:t>а</w:t>
            </w:r>
            <w:r w:rsidRPr="000F5278">
              <w:rPr>
                <w:rFonts w:eastAsiaTheme="minorHAnsi"/>
                <w:color w:val="auto"/>
                <w:sz w:val="22"/>
                <w:szCs w:val="20"/>
              </w:rPr>
              <w:t xml:space="preserve">сти, представляет пакет документов для предоставления субсидии (по направлению «Субсидия Ассоциации </w:t>
            </w:r>
            <w:r w:rsidRPr="000F5278">
              <w:rPr>
                <w:color w:val="auto"/>
                <w:kern w:val="22"/>
                <w:sz w:val="22"/>
                <w:szCs w:val="20"/>
              </w:rPr>
              <w:t>«Совет муниципальных образований Астраханской области» на провед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ние </w:t>
            </w:r>
            <w:proofErr w:type="spellStart"/>
            <w:r w:rsidRPr="000F5278">
              <w:rPr>
                <w:color w:val="auto"/>
                <w:kern w:val="22"/>
                <w:sz w:val="22"/>
                <w:szCs w:val="20"/>
              </w:rPr>
              <w:t>грантового</w:t>
            </w:r>
            <w:proofErr w:type="spell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 конкурса, направле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ного на комплексное развитие сел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ских территорий»)</w:t>
            </w:r>
            <w:proofErr w:type="gramEnd"/>
          </w:p>
        </w:tc>
      </w:tr>
      <w:tr w:rsidR="009426DA" w:rsidRPr="000F5278" w:rsidTr="00FF7F7F">
        <w:trPr>
          <w:cantSplit/>
          <w:trHeight w:val="820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Предоставлена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дия Ассоциации «С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вет муниципальных образований Астр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ханской области» на проведение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конкурса, направле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на комплексное развитие сельских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риторий, в 2025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Админ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страция Губернатора Астраха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Угаров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 xml:space="preserve">Егор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Андреевич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Иной документ.</w:t>
            </w:r>
          </w:p>
          <w:p w:rsidR="009426DA" w:rsidRPr="000F5278" w:rsidRDefault="009426DA" w:rsidP="00FF7F7F">
            <w:pPr>
              <w:pStyle w:val="TableParagraph"/>
              <w:shd w:val="clear" w:color="auto" w:fill="auto"/>
              <w:ind w:left="-108"/>
              <w:jc w:val="center"/>
              <w:rPr>
                <w:rFonts w:eastAsia="Calibri"/>
              </w:rPr>
            </w:pPr>
            <w:proofErr w:type="gramStart"/>
            <w:r w:rsidRPr="000F5278">
              <w:rPr>
                <w:szCs w:val="20"/>
              </w:rPr>
              <w:t xml:space="preserve">В целях проведения </w:t>
            </w:r>
            <w:proofErr w:type="spellStart"/>
            <w:r w:rsidRPr="000F5278">
              <w:rPr>
                <w:szCs w:val="20"/>
              </w:rPr>
              <w:t>грантового</w:t>
            </w:r>
            <w:proofErr w:type="spellEnd"/>
            <w:r w:rsidRPr="000F5278">
              <w:rPr>
                <w:szCs w:val="20"/>
              </w:rPr>
              <w:t xml:space="preserve"> ко</w:t>
            </w:r>
            <w:r w:rsidRPr="000F5278">
              <w:rPr>
                <w:szCs w:val="20"/>
              </w:rPr>
              <w:t>н</w:t>
            </w:r>
            <w:r w:rsidRPr="000F5278">
              <w:rPr>
                <w:szCs w:val="20"/>
              </w:rPr>
              <w:t>курса, направленного на комплексное развитие сельских территорий, Асс</w:t>
            </w:r>
            <w:r w:rsidRPr="000F5278">
              <w:rPr>
                <w:szCs w:val="20"/>
              </w:rPr>
              <w:t>о</w:t>
            </w:r>
            <w:r w:rsidRPr="000F5278">
              <w:rPr>
                <w:szCs w:val="20"/>
              </w:rPr>
              <w:t>циация «Совет муниципальных обр</w:t>
            </w:r>
            <w:r w:rsidRPr="000F5278">
              <w:rPr>
                <w:szCs w:val="20"/>
              </w:rPr>
              <w:t>а</w:t>
            </w:r>
            <w:r w:rsidRPr="000F5278">
              <w:rPr>
                <w:szCs w:val="20"/>
              </w:rPr>
              <w:t>зований Астраханской области» в сроки, установленные администрац</w:t>
            </w:r>
            <w:r w:rsidRPr="000F5278">
              <w:rPr>
                <w:szCs w:val="20"/>
              </w:rPr>
              <w:t>и</w:t>
            </w:r>
            <w:r w:rsidRPr="000F5278">
              <w:rPr>
                <w:szCs w:val="20"/>
              </w:rPr>
              <w:t xml:space="preserve">ей Губернатора </w:t>
            </w:r>
            <w:r w:rsidRPr="000F5278">
              <w:rPr>
                <w:rFonts w:eastAsiaTheme="minorHAnsi"/>
                <w:szCs w:val="20"/>
              </w:rPr>
              <w:t>Астраханской обл</w:t>
            </w:r>
            <w:r w:rsidRPr="000F5278">
              <w:rPr>
                <w:rFonts w:eastAsiaTheme="minorHAnsi"/>
                <w:szCs w:val="20"/>
              </w:rPr>
              <w:t>а</w:t>
            </w:r>
            <w:r w:rsidRPr="000F5278">
              <w:rPr>
                <w:rFonts w:eastAsiaTheme="minorHAnsi"/>
                <w:szCs w:val="20"/>
              </w:rPr>
              <w:t xml:space="preserve">сти, представляет пакет документов для предоставления субсидии (по направлению «Субсидия Ассоциации </w:t>
            </w:r>
            <w:r w:rsidRPr="000F5278">
              <w:rPr>
                <w:kern w:val="22"/>
                <w:szCs w:val="20"/>
              </w:rPr>
              <w:t>«Совет муниципальных образований Астраханской области» на провед</w:t>
            </w:r>
            <w:r w:rsidRPr="000F5278">
              <w:rPr>
                <w:kern w:val="22"/>
                <w:szCs w:val="20"/>
              </w:rPr>
              <w:t>е</w:t>
            </w:r>
            <w:r w:rsidRPr="000F5278">
              <w:rPr>
                <w:kern w:val="22"/>
                <w:szCs w:val="20"/>
              </w:rPr>
              <w:t xml:space="preserve">ние </w:t>
            </w:r>
            <w:proofErr w:type="spellStart"/>
            <w:r w:rsidRPr="000F5278">
              <w:rPr>
                <w:kern w:val="22"/>
                <w:szCs w:val="20"/>
              </w:rPr>
              <w:t>грантового</w:t>
            </w:r>
            <w:proofErr w:type="spellEnd"/>
            <w:r w:rsidRPr="000F5278">
              <w:rPr>
                <w:kern w:val="22"/>
                <w:szCs w:val="20"/>
              </w:rPr>
              <w:t xml:space="preserve"> конкурса, направле</w:t>
            </w:r>
            <w:r w:rsidRPr="000F5278">
              <w:rPr>
                <w:kern w:val="22"/>
                <w:szCs w:val="20"/>
              </w:rPr>
              <w:t>н</w:t>
            </w:r>
            <w:r w:rsidRPr="000F5278">
              <w:rPr>
                <w:kern w:val="22"/>
                <w:szCs w:val="20"/>
              </w:rPr>
              <w:t>ного на комплексное развитие сел</w:t>
            </w:r>
            <w:r w:rsidRPr="000F5278">
              <w:rPr>
                <w:kern w:val="22"/>
                <w:szCs w:val="20"/>
              </w:rPr>
              <w:t>ь</w:t>
            </w:r>
            <w:r w:rsidRPr="000F5278">
              <w:rPr>
                <w:kern w:val="22"/>
                <w:szCs w:val="20"/>
              </w:rPr>
              <w:t>ских территорий»)</w:t>
            </w:r>
            <w:proofErr w:type="gramEnd"/>
          </w:p>
        </w:tc>
      </w:tr>
      <w:tr w:rsidR="009426DA" w:rsidRPr="000F5278" w:rsidTr="00FF7F7F">
        <w:trPr>
          <w:cantSplit/>
          <w:trHeight w:val="1014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Предоставлена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дия Ассоциации «С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вет муниципальных образований Астр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ханской области» на проведение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конкурса, направле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на комплексное развитие сельских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риторий, в 2026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Админ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страция Губернатора Астраха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Угаров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 xml:space="preserve">Егор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Андреевич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Иной документ.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0"/>
              </w:rPr>
              <w:t xml:space="preserve">В целях проведения </w:t>
            </w:r>
            <w:proofErr w:type="spellStart"/>
            <w:r w:rsidRPr="000F5278">
              <w:rPr>
                <w:color w:val="auto"/>
                <w:sz w:val="22"/>
                <w:szCs w:val="20"/>
              </w:rPr>
              <w:t>грантового</w:t>
            </w:r>
            <w:proofErr w:type="spellEnd"/>
            <w:r w:rsidRPr="000F5278">
              <w:rPr>
                <w:color w:val="auto"/>
                <w:sz w:val="22"/>
                <w:szCs w:val="20"/>
              </w:rPr>
              <w:t xml:space="preserve"> ко</w:t>
            </w:r>
            <w:r w:rsidRPr="000F5278">
              <w:rPr>
                <w:color w:val="auto"/>
                <w:sz w:val="22"/>
                <w:szCs w:val="20"/>
              </w:rPr>
              <w:t>н</w:t>
            </w:r>
            <w:r w:rsidRPr="000F5278">
              <w:rPr>
                <w:color w:val="auto"/>
                <w:sz w:val="22"/>
                <w:szCs w:val="20"/>
              </w:rPr>
              <w:t>курса, направленного на комплексное развитие сельских территорий, Асс</w:t>
            </w:r>
            <w:r w:rsidRPr="000F5278">
              <w:rPr>
                <w:color w:val="auto"/>
                <w:sz w:val="22"/>
                <w:szCs w:val="20"/>
              </w:rPr>
              <w:t>о</w:t>
            </w:r>
            <w:r w:rsidRPr="000F5278">
              <w:rPr>
                <w:color w:val="auto"/>
                <w:sz w:val="22"/>
                <w:szCs w:val="20"/>
              </w:rPr>
              <w:t>циация «Совет муниципальных обр</w:t>
            </w:r>
            <w:r w:rsidRPr="000F5278">
              <w:rPr>
                <w:color w:val="auto"/>
                <w:sz w:val="22"/>
                <w:szCs w:val="20"/>
              </w:rPr>
              <w:t>а</w:t>
            </w:r>
            <w:r w:rsidRPr="000F5278">
              <w:rPr>
                <w:color w:val="auto"/>
                <w:sz w:val="22"/>
                <w:szCs w:val="20"/>
              </w:rPr>
              <w:t>зований Астраханской области» в сроки, установленные администрац</w:t>
            </w:r>
            <w:r w:rsidRPr="000F5278">
              <w:rPr>
                <w:color w:val="auto"/>
                <w:sz w:val="22"/>
                <w:szCs w:val="20"/>
              </w:rPr>
              <w:t>и</w:t>
            </w:r>
            <w:r w:rsidRPr="000F5278">
              <w:rPr>
                <w:color w:val="auto"/>
                <w:sz w:val="22"/>
                <w:szCs w:val="20"/>
              </w:rPr>
              <w:t xml:space="preserve">ей Губернатора </w:t>
            </w:r>
            <w:r w:rsidRPr="000F5278">
              <w:rPr>
                <w:rFonts w:eastAsiaTheme="minorHAnsi"/>
                <w:color w:val="auto"/>
                <w:sz w:val="22"/>
                <w:szCs w:val="20"/>
              </w:rPr>
              <w:t>Астраханской обл</w:t>
            </w:r>
            <w:r w:rsidRPr="000F5278">
              <w:rPr>
                <w:rFonts w:eastAsiaTheme="minorHAnsi"/>
                <w:color w:val="auto"/>
                <w:sz w:val="22"/>
                <w:szCs w:val="20"/>
              </w:rPr>
              <w:t>а</w:t>
            </w:r>
            <w:r w:rsidRPr="000F5278">
              <w:rPr>
                <w:rFonts w:eastAsiaTheme="minorHAnsi"/>
                <w:color w:val="auto"/>
                <w:sz w:val="22"/>
                <w:szCs w:val="20"/>
              </w:rPr>
              <w:t xml:space="preserve">сти, представляет пакет документов для предоставления субсидии (по направлению «Субсидия Ассоциации </w:t>
            </w:r>
            <w:r w:rsidRPr="000F5278">
              <w:rPr>
                <w:color w:val="auto"/>
                <w:kern w:val="22"/>
                <w:sz w:val="22"/>
                <w:szCs w:val="20"/>
              </w:rPr>
              <w:t>«Совет муниципальных образований Астраханской области» на провед</w:t>
            </w:r>
            <w:r w:rsidRPr="000F5278">
              <w:rPr>
                <w:color w:val="auto"/>
                <w:kern w:val="22"/>
                <w:sz w:val="22"/>
                <w:szCs w:val="20"/>
              </w:rPr>
              <w:t>е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ние </w:t>
            </w:r>
            <w:proofErr w:type="spellStart"/>
            <w:r w:rsidRPr="000F5278">
              <w:rPr>
                <w:color w:val="auto"/>
                <w:kern w:val="22"/>
                <w:sz w:val="22"/>
                <w:szCs w:val="20"/>
              </w:rPr>
              <w:t>грантового</w:t>
            </w:r>
            <w:proofErr w:type="spellEnd"/>
            <w:r w:rsidRPr="000F5278">
              <w:rPr>
                <w:color w:val="auto"/>
                <w:kern w:val="22"/>
                <w:sz w:val="22"/>
                <w:szCs w:val="20"/>
              </w:rPr>
              <w:t xml:space="preserve"> конкурса, направле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ного на комплексное развитие сел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ских территорий»)</w:t>
            </w:r>
            <w:proofErr w:type="gramEnd"/>
          </w:p>
        </w:tc>
      </w:tr>
      <w:tr w:rsidR="009426DA" w:rsidRPr="000F5278" w:rsidTr="00FF7F7F">
        <w:trPr>
          <w:cantSplit/>
          <w:trHeight w:val="1014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Предоставлена субс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дия Ассоциации «С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вет муниципальных образований Астр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ханской области» на проведение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конкурса, направле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на комплексное развитие сельских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риторий, в 2027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Админ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страция Губернатора Астраха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ской области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Угаров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 xml:space="preserve">Егор 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Андреевич</w:t>
            </w:r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Иной документ.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0F5278">
              <w:rPr>
                <w:color w:val="auto"/>
                <w:sz w:val="22"/>
                <w:szCs w:val="22"/>
              </w:rPr>
              <w:t xml:space="preserve">В целях проведения </w:t>
            </w:r>
            <w:proofErr w:type="spellStart"/>
            <w:r w:rsidRPr="000F5278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ко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курса, направленного на комплексное развитие сельских территорий Асс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циация «Совет муниципальных обр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зований Астраханской области» в сроки, установленные администрац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 xml:space="preserve">ей Губернатора 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Астраханской обл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Theme="minorHAnsi"/>
                <w:color w:val="auto"/>
                <w:sz w:val="22"/>
                <w:szCs w:val="22"/>
              </w:rPr>
              <w:t xml:space="preserve">сти, представляет пакет документов для предоставления субсидии (по направлению «Субсидия Ассоциации </w:t>
            </w:r>
            <w:r w:rsidRPr="000F5278">
              <w:rPr>
                <w:color w:val="auto"/>
                <w:kern w:val="22"/>
                <w:sz w:val="22"/>
                <w:szCs w:val="22"/>
              </w:rPr>
              <w:t>«Совет муниципальных образований Астраханской области» на провед</w:t>
            </w:r>
            <w:r w:rsidRPr="000F5278">
              <w:rPr>
                <w:color w:val="auto"/>
                <w:kern w:val="22"/>
                <w:sz w:val="22"/>
                <w:szCs w:val="22"/>
              </w:rPr>
              <w:t>е</w:t>
            </w:r>
            <w:r w:rsidRPr="000F5278">
              <w:rPr>
                <w:color w:val="auto"/>
                <w:kern w:val="22"/>
                <w:sz w:val="22"/>
                <w:szCs w:val="22"/>
              </w:rPr>
              <w:t xml:space="preserve">ние </w:t>
            </w:r>
            <w:proofErr w:type="spellStart"/>
            <w:r w:rsidRPr="000F5278">
              <w:rPr>
                <w:color w:val="auto"/>
                <w:kern w:val="22"/>
                <w:sz w:val="22"/>
                <w:szCs w:val="22"/>
              </w:rPr>
              <w:t>грантового</w:t>
            </w:r>
            <w:proofErr w:type="spellEnd"/>
            <w:r w:rsidRPr="000F5278">
              <w:rPr>
                <w:color w:val="auto"/>
                <w:kern w:val="22"/>
                <w:sz w:val="22"/>
                <w:szCs w:val="22"/>
              </w:rPr>
              <w:t xml:space="preserve"> конкурса, направле</w:t>
            </w:r>
            <w:r w:rsidRPr="000F5278">
              <w:rPr>
                <w:color w:val="auto"/>
                <w:kern w:val="22"/>
                <w:sz w:val="22"/>
                <w:szCs w:val="22"/>
              </w:rPr>
              <w:t>н</w:t>
            </w:r>
            <w:r w:rsidRPr="000F5278">
              <w:rPr>
                <w:color w:val="auto"/>
                <w:kern w:val="22"/>
                <w:sz w:val="22"/>
                <w:szCs w:val="22"/>
              </w:rPr>
              <w:t>ного на комплексное развитие сел</w:t>
            </w:r>
            <w:r w:rsidRPr="000F5278">
              <w:rPr>
                <w:color w:val="auto"/>
                <w:kern w:val="22"/>
                <w:sz w:val="22"/>
                <w:szCs w:val="22"/>
              </w:rPr>
              <w:t>ь</w:t>
            </w:r>
            <w:r w:rsidRPr="000F5278">
              <w:rPr>
                <w:color w:val="auto"/>
                <w:kern w:val="22"/>
                <w:sz w:val="22"/>
                <w:szCs w:val="22"/>
              </w:rPr>
              <w:t>ских территорий»)</w:t>
            </w:r>
            <w:proofErr w:type="gramEnd"/>
          </w:p>
        </w:tc>
      </w:tr>
      <w:tr w:rsidR="009426DA" w:rsidRPr="000F5278" w:rsidTr="00FF7F7F">
        <w:trPr>
          <w:cantSplit/>
          <w:trHeight w:val="7818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комплексного развития сельских территорий (агломераций)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01.01.2027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808 032,20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муниципальные образования в сроки, установленные министерством, представляют пакет документов для участия в предвар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тельном отборе проектов, провод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мом на уровне министерства. В дал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нейшем проекты, прошедшие пре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варительный отбор, направляются в Департамент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развития сельских 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>. По итогам отбора формируется перечень проектов, отобранных Министе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ством сельского хозяйства Росси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й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ской Федерации в целях предоста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</w:t>
            </w:r>
            <w:r w:rsidRPr="000F5278">
              <w:rPr>
                <w:color w:val="auto"/>
                <w:kern w:val="22"/>
                <w:sz w:val="22"/>
                <w:szCs w:val="20"/>
              </w:rPr>
              <w:t>ления субсидии на очередной фина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совый год в соответствии с порядк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ми, установленными нормативными правовыми актами Астраханской области</w:t>
            </w:r>
          </w:p>
        </w:tc>
      </w:tr>
      <w:tr w:rsidR="009426DA" w:rsidRPr="000F5278" w:rsidTr="00FF7F7F">
        <w:trPr>
          <w:cantSplit/>
          <w:trHeight w:val="1134"/>
        </w:trPr>
        <w:tc>
          <w:tcPr>
            <w:tcW w:w="567" w:type="dxa"/>
            <w:vAlign w:val="center"/>
          </w:tcPr>
          <w:p w:rsidR="009426DA" w:rsidRPr="000F5278" w:rsidRDefault="009426DA" w:rsidP="00FF7F7F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410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Реализованы проекты комплексного развития сельских территорий (агломераций) в 2027 году реализации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01.01.2027</w:t>
            </w:r>
          </w:p>
        </w:tc>
        <w:tc>
          <w:tcPr>
            <w:tcW w:w="1134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259" w:type="dxa"/>
            <w:vAlign w:val="center"/>
          </w:tcPr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 xml:space="preserve">ство </w:t>
            </w:r>
            <w:proofErr w:type="gramStart"/>
            <w:r w:rsidRPr="000F5278">
              <w:rPr>
                <w:rFonts w:eastAsia="Calibri"/>
                <w:color w:val="auto"/>
                <w:sz w:val="22"/>
                <w:szCs w:val="22"/>
              </w:rPr>
              <w:t>сельск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го</w:t>
            </w:r>
            <w:proofErr w:type="gram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хозяйства и рыбной пр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426DA" w:rsidRPr="000F5278" w:rsidRDefault="009426DA" w:rsidP="00FF7F7F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rFonts w:eastAsia="Calibri"/>
                <w:color w:val="auto"/>
                <w:sz w:val="22"/>
                <w:szCs w:val="22"/>
              </w:rPr>
              <w:t>Ильдарбек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0F5278">
              <w:rPr>
                <w:rFonts w:eastAsia="Calibri"/>
                <w:color w:val="auto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726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9426DA" w:rsidRPr="000F5278" w:rsidRDefault="009426DA" w:rsidP="00FF7F7F">
            <w:pPr>
              <w:ind w:left="113" w:right="113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rFonts w:eastAsia="Calibri"/>
                <w:color w:val="auto"/>
                <w:sz w:val="22"/>
                <w:szCs w:val="22"/>
              </w:rPr>
              <w:t>93 931,85</w:t>
            </w:r>
          </w:p>
        </w:tc>
        <w:tc>
          <w:tcPr>
            <w:tcW w:w="3686" w:type="dxa"/>
            <w:vAlign w:val="center"/>
          </w:tcPr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0"/>
              </w:rPr>
            </w:pPr>
            <w:r w:rsidRPr="000F5278">
              <w:rPr>
                <w:rFonts w:eastAsia="Calibri"/>
                <w:color w:val="auto"/>
                <w:sz w:val="22"/>
                <w:szCs w:val="20"/>
              </w:rPr>
              <w:t>Отчет.</w:t>
            </w:r>
          </w:p>
          <w:p w:rsidR="009426DA" w:rsidRPr="000F5278" w:rsidRDefault="009426DA" w:rsidP="00FF7F7F">
            <w:pPr>
              <w:ind w:lef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F5278">
              <w:rPr>
                <w:color w:val="auto"/>
                <w:kern w:val="22"/>
                <w:sz w:val="22"/>
                <w:szCs w:val="20"/>
              </w:rPr>
              <w:t>В целях предоставления госуда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ственной поддержки муниципальные образования в сроки, установленные министерством, представляют пакет документов для участия в предвар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тельном отборе проектов, провод</w:t>
            </w:r>
            <w:r w:rsidRPr="000F5278">
              <w:rPr>
                <w:color w:val="auto"/>
                <w:kern w:val="22"/>
                <w:sz w:val="22"/>
                <w:szCs w:val="20"/>
              </w:rPr>
              <w:t>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мом на уровне министерства. В дал</w:t>
            </w:r>
            <w:r w:rsidRPr="000F5278">
              <w:rPr>
                <w:color w:val="auto"/>
                <w:kern w:val="22"/>
                <w:sz w:val="22"/>
                <w:szCs w:val="20"/>
              </w:rPr>
              <w:t>ь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нейшем проекты, прошедшие пре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д</w:t>
            </w:r>
            <w:r w:rsidRPr="000F5278">
              <w:rPr>
                <w:color w:val="auto"/>
                <w:kern w:val="22"/>
                <w:sz w:val="22"/>
                <w:szCs w:val="20"/>
              </w:rPr>
              <w:t xml:space="preserve">варительный отбор, направляются в Департамент </w:t>
            </w:r>
            <w:proofErr w:type="gramStart"/>
            <w:r w:rsidRPr="000F5278">
              <w:rPr>
                <w:color w:val="auto"/>
                <w:kern w:val="22"/>
                <w:sz w:val="22"/>
                <w:szCs w:val="20"/>
              </w:rPr>
              <w:t>развития сельских 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риторий Министерства сельского хозяйства Российской Федерации</w:t>
            </w:r>
            <w:proofErr w:type="gramEnd"/>
            <w:r w:rsidRPr="000F5278">
              <w:rPr>
                <w:color w:val="auto"/>
                <w:kern w:val="22"/>
                <w:sz w:val="22"/>
                <w:szCs w:val="20"/>
              </w:rPr>
              <w:t>. По итогам отбора формируется перечень проектов, отобранных Министе</w:t>
            </w:r>
            <w:r w:rsidRPr="000F5278">
              <w:rPr>
                <w:color w:val="auto"/>
                <w:kern w:val="22"/>
                <w:sz w:val="22"/>
                <w:szCs w:val="20"/>
              </w:rPr>
              <w:t>р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ством сельского хозяйства Росси</w:t>
            </w:r>
            <w:r w:rsidRPr="000F5278">
              <w:rPr>
                <w:color w:val="auto"/>
                <w:kern w:val="22"/>
                <w:sz w:val="22"/>
                <w:szCs w:val="20"/>
              </w:rPr>
              <w:t>й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ской Федерации в целях предоста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в</w:t>
            </w:r>
            <w:r w:rsidRPr="000F5278">
              <w:rPr>
                <w:color w:val="auto"/>
                <w:kern w:val="22"/>
                <w:sz w:val="22"/>
                <w:szCs w:val="20"/>
              </w:rPr>
              <w:t>ления субсидии на очередной фина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н</w:t>
            </w:r>
            <w:r w:rsidRPr="000F5278">
              <w:rPr>
                <w:color w:val="auto"/>
                <w:kern w:val="22"/>
                <w:sz w:val="22"/>
                <w:szCs w:val="20"/>
              </w:rPr>
              <w:t>совый год в соответствии с порядк</w:t>
            </w:r>
            <w:r w:rsidRPr="000F5278">
              <w:rPr>
                <w:color w:val="auto"/>
                <w:kern w:val="22"/>
                <w:sz w:val="22"/>
                <w:szCs w:val="20"/>
              </w:rPr>
              <w:t>а</w:t>
            </w:r>
            <w:r w:rsidRPr="000F5278">
              <w:rPr>
                <w:color w:val="auto"/>
                <w:kern w:val="22"/>
                <w:sz w:val="22"/>
                <w:szCs w:val="20"/>
              </w:rPr>
              <w:t>ми, установленными нормативными правовыми актами Астраханской области</w:t>
            </w:r>
          </w:p>
        </w:tc>
      </w:tr>
    </w:tbl>
    <w:p w:rsidR="009426DA" w:rsidRPr="000F5278" w:rsidRDefault="009426DA" w:rsidP="009426DA">
      <w:pPr>
        <w:rPr>
          <w:color w:val="auto"/>
          <w:sz w:val="2"/>
          <w:szCs w:val="2"/>
        </w:rPr>
      </w:pPr>
    </w:p>
    <w:p w:rsidR="009426DA" w:rsidRPr="000F5278" w:rsidRDefault="009426DA" w:rsidP="009426DA">
      <w:pPr>
        <w:rPr>
          <w:color w:val="auto"/>
          <w:sz w:val="2"/>
          <w:szCs w:val="2"/>
        </w:rPr>
      </w:pPr>
    </w:p>
    <w:p w:rsidR="009426DA" w:rsidRPr="000F5278" w:rsidRDefault="009426DA" w:rsidP="009426DA">
      <w:pPr>
        <w:rPr>
          <w:color w:val="auto"/>
          <w:sz w:val="2"/>
          <w:szCs w:val="2"/>
        </w:rPr>
      </w:pPr>
    </w:p>
    <w:p w:rsidR="009426DA" w:rsidRPr="000F5278" w:rsidRDefault="009426DA" w:rsidP="009426DA">
      <w:pPr>
        <w:rPr>
          <w:color w:val="auto"/>
          <w:sz w:val="2"/>
          <w:szCs w:val="2"/>
        </w:rPr>
      </w:pPr>
    </w:p>
    <w:p w:rsidR="009426DA" w:rsidRPr="000F5278" w:rsidRDefault="009426DA" w:rsidP="009426DA">
      <w:pPr>
        <w:framePr w:w="14313" w:wrap="auto" w:hAnchor="text" w:x="1276"/>
        <w:ind w:left="11624"/>
        <w:rPr>
          <w:color w:val="auto"/>
          <w:kern w:val="0"/>
          <w:sz w:val="28"/>
          <w:szCs w:val="28"/>
        </w:rPr>
        <w:sectPr w:rsidR="009426DA" w:rsidRPr="000F5278" w:rsidSect="00F34682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9426DA" w:rsidRPr="000F5278" w:rsidRDefault="009426DA" w:rsidP="009426DA">
      <w:pPr>
        <w:rPr>
          <w:color w:val="auto"/>
          <w:szCs w:val="28"/>
        </w:rPr>
      </w:pPr>
    </w:p>
    <w:p w:rsidR="009426DA" w:rsidRPr="000F5278" w:rsidRDefault="009426DA" w:rsidP="009426DA">
      <w:pPr>
        <w:pStyle w:val="ConsPlusNormal"/>
        <w:ind w:left="10206" w:firstLine="0"/>
        <w:outlineLvl w:val="0"/>
        <w:rPr>
          <w:color w:val="auto"/>
          <w:szCs w:val="28"/>
        </w:rPr>
      </w:pPr>
      <w:r w:rsidRPr="000F5278">
        <w:rPr>
          <w:color w:val="auto"/>
          <w:szCs w:val="28"/>
        </w:rPr>
        <w:t>Приложение № 2</w:t>
      </w:r>
    </w:p>
    <w:p w:rsidR="009426DA" w:rsidRPr="000F5278" w:rsidRDefault="009426DA" w:rsidP="009426DA">
      <w:pPr>
        <w:pStyle w:val="ConsPlusNormal"/>
        <w:ind w:left="10206" w:firstLine="0"/>
        <w:outlineLvl w:val="0"/>
        <w:rPr>
          <w:color w:val="auto"/>
          <w:szCs w:val="28"/>
        </w:rPr>
      </w:pPr>
      <w:r w:rsidRPr="000F5278">
        <w:rPr>
          <w:color w:val="auto"/>
          <w:szCs w:val="28"/>
        </w:rPr>
        <w:t>к паспорту регионального проекта</w:t>
      </w:r>
    </w:p>
    <w:p w:rsidR="009426DA" w:rsidRPr="000F5278" w:rsidRDefault="009426DA" w:rsidP="009426DA">
      <w:pPr>
        <w:tabs>
          <w:tab w:val="left" w:pos="9072"/>
        </w:tabs>
        <w:spacing w:line="240" w:lineRule="atLeast"/>
        <w:ind w:left="10206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«Комплексное развитие сельских территорий Астраханской области»</w:t>
      </w:r>
    </w:p>
    <w:p w:rsidR="009426DA" w:rsidRPr="000F5278" w:rsidRDefault="009426DA" w:rsidP="009426DA">
      <w:pPr>
        <w:spacing w:line="240" w:lineRule="atLeast"/>
        <w:jc w:val="center"/>
        <w:rPr>
          <w:color w:val="auto"/>
          <w:sz w:val="28"/>
        </w:rPr>
      </w:pPr>
    </w:p>
    <w:p w:rsidR="009426DA" w:rsidRPr="000F5278" w:rsidRDefault="009426DA" w:rsidP="009426DA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0F5278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9426DA" w:rsidRPr="000F5278" w:rsidRDefault="009426DA" w:rsidP="009426DA">
      <w:pPr>
        <w:rPr>
          <w:color w:val="auto"/>
          <w:szCs w:val="28"/>
        </w:rPr>
      </w:pPr>
    </w:p>
    <w:tbl>
      <w:tblPr>
        <w:tblStyle w:val="afffff5"/>
        <w:tblpPr w:leftFromText="180" w:rightFromText="180" w:vertAnchor="text" w:tblpX="5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276"/>
        <w:gridCol w:w="992"/>
        <w:gridCol w:w="992"/>
        <w:gridCol w:w="993"/>
        <w:gridCol w:w="992"/>
        <w:gridCol w:w="992"/>
        <w:gridCol w:w="884"/>
        <w:gridCol w:w="850"/>
        <w:gridCol w:w="928"/>
      </w:tblGrid>
      <w:tr w:rsidR="009426DA" w:rsidRPr="000F5278" w:rsidTr="00FF7F7F">
        <w:tc>
          <w:tcPr>
            <w:tcW w:w="3936" w:type="dxa"/>
            <w:vMerge w:val="restart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Наименование </w:t>
            </w:r>
            <w:proofErr w:type="gramStart"/>
            <w:r w:rsidRPr="000F5278">
              <w:rPr>
                <w:color w:val="auto"/>
                <w:sz w:val="22"/>
              </w:rPr>
              <w:t>муниципального</w:t>
            </w:r>
            <w:proofErr w:type="gramEnd"/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 xml:space="preserve"> образования Астраханской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Единица измерения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(по ОКЕИ)</w:t>
            </w:r>
          </w:p>
        </w:tc>
        <w:tc>
          <w:tcPr>
            <w:tcW w:w="2268" w:type="dxa"/>
            <w:gridSpan w:val="2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Базовое значение</w:t>
            </w:r>
          </w:p>
        </w:tc>
        <w:tc>
          <w:tcPr>
            <w:tcW w:w="6631" w:type="dxa"/>
            <w:gridSpan w:val="7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Период реализации регионального проекта, год</w:t>
            </w:r>
          </w:p>
        </w:tc>
      </w:tr>
      <w:tr w:rsidR="009426DA" w:rsidRPr="000F5278" w:rsidTr="00FF7F7F">
        <w:tc>
          <w:tcPr>
            <w:tcW w:w="3936" w:type="dxa"/>
            <w:vMerge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84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28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2030</w:t>
            </w:r>
          </w:p>
        </w:tc>
      </w:tr>
    </w:tbl>
    <w:p w:rsidR="009426DA" w:rsidRPr="000F5278" w:rsidRDefault="009426DA" w:rsidP="009426DA">
      <w:pPr>
        <w:rPr>
          <w:color w:val="auto"/>
          <w:sz w:val="2"/>
          <w:szCs w:val="22"/>
        </w:rPr>
      </w:pPr>
    </w:p>
    <w:tbl>
      <w:tblPr>
        <w:tblStyle w:val="afffff5"/>
        <w:tblW w:w="0" w:type="auto"/>
        <w:tblInd w:w="534" w:type="dxa"/>
        <w:tblLook w:val="04A0" w:firstRow="1" w:lastRow="0" w:firstColumn="1" w:lastColumn="0" w:noHBand="0" w:noVBand="1"/>
      </w:tblPr>
      <w:tblGrid>
        <w:gridCol w:w="3939"/>
        <w:gridCol w:w="1417"/>
        <w:gridCol w:w="1269"/>
        <w:gridCol w:w="989"/>
        <w:gridCol w:w="989"/>
        <w:gridCol w:w="990"/>
        <w:gridCol w:w="989"/>
        <w:gridCol w:w="991"/>
        <w:gridCol w:w="876"/>
        <w:gridCol w:w="876"/>
        <w:gridCol w:w="927"/>
      </w:tblGrid>
      <w:tr w:rsidR="009426DA" w:rsidRPr="000F5278" w:rsidTr="00FF7F7F">
        <w:trPr>
          <w:tblHeader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11</w:t>
            </w:r>
          </w:p>
        </w:tc>
      </w:tr>
      <w:tr w:rsidR="009426DA" w:rsidRPr="000F5278" w:rsidTr="00FF7F7F">
        <w:tc>
          <w:tcPr>
            <w:tcW w:w="14252" w:type="dxa"/>
            <w:gridSpan w:val="11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Задача «Улучшение условий жизнедеятельности на сельских территориях Астраханской области»</w:t>
            </w:r>
          </w:p>
        </w:tc>
      </w:tr>
      <w:tr w:rsidR="009426DA" w:rsidRPr="000F5278" w:rsidTr="00FF7F7F">
        <w:tc>
          <w:tcPr>
            <w:tcW w:w="14252" w:type="dxa"/>
            <w:gridSpan w:val="11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1.1. Осуществлено строительство (приобретение) жилья гражданами, проживающими на сельских территориях или изъявившими желание постоя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 проживать на сельских территориях, и нуждающимися в улучшении жилищных условий, которым предоставлены целевые социальные выплаты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0,249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0,252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0,234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0,336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0,4455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0,200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Володарский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0,336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0,200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0,072</w:t>
            </w:r>
          </w:p>
        </w:tc>
      </w:tr>
      <w:tr w:rsidR="009426DA" w:rsidRPr="000F5278" w:rsidTr="00FF7F7F">
        <w:trPr>
          <w:trHeight w:val="1088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0,177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0,114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0,114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Красноярский муниципальный округ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0,0595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0,162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0,0595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0,09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0,114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0,200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9655C" w:rsidRPr="000F5278" w:rsidRDefault="0029655C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0,162</w:t>
            </w:r>
          </w:p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0,0595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округ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c>
          <w:tcPr>
            <w:tcW w:w="14252" w:type="dxa"/>
            <w:gridSpan w:val="11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1.2. Реализованы проекты по благоустройству общественных пространств на сельских территориях</w:t>
            </w:r>
          </w:p>
        </w:tc>
      </w:tr>
      <w:tr w:rsidR="009426DA" w:rsidRPr="000F5278" w:rsidTr="00FF7F7F">
        <w:tc>
          <w:tcPr>
            <w:tcW w:w="3939" w:type="dxa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</w:t>
            </w:r>
          </w:p>
        </w:tc>
      </w:tr>
      <w:tr w:rsidR="009426DA" w:rsidRPr="000F5278" w:rsidTr="00FF7F7F">
        <w:trPr>
          <w:trHeight w:val="658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696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Володарский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706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 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689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698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</w:tr>
      <w:tr w:rsidR="009426DA" w:rsidRPr="000F5278" w:rsidTr="00FF7F7F">
        <w:trPr>
          <w:trHeight w:val="694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Красноярский муниципальный округ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</w:tr>
      <w:tr w:rsidR="009426DA" w:rsidRPr="000F5278" w:rsidTr="00FF7F7F">
        <w:trPr>
          <w:trHeight w:val="586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694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702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698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</w:tr>
      <w:tr w:rsidR="009426DA" w:rsidRPr="000F5278" w:rsidTr="00FF7F7F">
        <w:trPr>
          <w:trHeight w:val="695"/>
        </w:trPr>
        <w:tc>
          <w:tcPr>
            <w:tcW w:w="3939" w:type="dxa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округ Астраханской области</w:t>
            </w:r>
          </w:p>
        </w:tc>
        <w:tc>
          <w:tcPr>
            <w:tcW w:w="141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</w:tr>
      <w:tr w:rsidR="009426DA" w:rsidRPr="000F5278" w:rsidTr="00FF7F7F">
        <w:trPr>
          <w:trHeight w:val="705"/>
        </w:trPr>
        <w:tc>
          <w:tcPr>
            <w:tcW w:w="14252" w:type="dxa"/>
            <w:gridSpan w:val="11"/>
            <w:shd w:val="clear" w:color="auto" w:fill="auto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1.5. Построены (реконструированы) и отремонтированы автомобильные дороги 4 и 5 категорий на сельских территориях</w:t>
            </w:r>
          </w:p>
        </w:tc>
      </w:tr>
      <w:tr w:rsidR="009426DA" w:rsidRPr="000F5278" w:rsidTr="00FF7F7F">
        <w:tc>
          <w:tcPr>
            <w:tcW w:w="3939" w:type="dxa"/>
            <w:shd w:val="clear" w:color="auto" w:fill="auto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0,005</w:t>
            </w:r>
          </w:p>
        </w:tc>
      </w:tr>
      <w:tr w:rsidR="009426DA" w:rsidRPr="000F5278" w:rsidTr="00FF7F7F">
        <w:trPr>
          <w:trHeight w:val="701"/>
        </w:trPr>
        <w:tc>
          <w:tcPr>
            <w:tcW w:w="3939" w:type="dxa"/>
            <w:shd w:val="clear" w:color="auto" w:fill="auto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proofErr w:type="spellStart"/>
            <w:r w:rsidRPr="000F5278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0F5278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</w:t>
            </w:r>
          </w:p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rPr>
          <w:trHeight w:val="701"/>
        </w:trPr>
        <w:tc>
          <w:tcPr>
            <w:tcW w:w="3939" w:type="dxa"/>
            <w:shd w:val="clear" w:color="auto" w:fill="auto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Тысяча к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c>
          <w:tcPr>
            <w:tcW w:w="14252" w:type="dxa"/>
            <w:gridSpan w:val="11"/>
            <w:shd w:val="clear" w:color="auto" w:fill="auto"/>
            <w:vAlign w:val="center"/>
          </w:tcPr>
          <w:p w:rsidR="009426DA" w:rsidRPr="000F5278" w:rsidRDefault="009426DA" w:rsidP="00FF7F7F">
            <w:pPr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1.7. Реализованы проекты комплексного развития сельских территорий (агломераций)</w:t>
            </w:r>
          </w:p>
        </w:tc>
      </w:tr>
      <w:tr w:rsidR="009426DA" w:rsidRPr="000F5278" w:rsidTr="00FF7F7F">
        <w:trPr>
          <w:trHeight w:val="477"/>
        </w:trPr>
        <w:tc>
          <w:tcPr>
            <w:tcW w:w="3939" w:type="dxa"/>
            <w:shd w:val="clear" w:color="auto" w:fill="auto"/>
            <w:vAlign w:val="center"/>
          </w:tcPr>
          <w:p w:rsidR="009426DA" w:rsidRPr="000F5278" w:rsidRDefault="009426DA" w:rsidP="00FF7F7F">
            <w:pPr>
              <w:spacing w:after="120" w:line="240" w:lineRule="atLeast"/>
              <w:ind w:left="34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413"/>
        </w:trPr>
        <w:tc>
          <w:tcPr>
            <w:tcW w:w="3939" w:type="dxa"/>
            <w:shd w:val="clear" w:color="auto" w:fill="auto"/>
            <w:vAlign w:val="center"/>
          </w:tcPr>
          <w:p w:rsidR="009426DA" w:rsidRPr="000F5278" w:rsidRDefault="009426DA" w:rsidP="00FF7F7F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0F527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Икрянинский</w:t>
            </w:r>
            <w:proofErr w:type="spellEnd"/>
            <w:r w:rsidRPr="000F527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rPr>
          <w:trHeight w:val="691"/>
        </w:trPr>
        <w:tc>
          <w:tcPr>
            <w:tcW w:w="3939" w:type="dxa"/>
            <w:shd w:val="clear" w:color="auto" w:fill="auto"/>
            <w:vAlign w:val="center"/>
          </w:tcPr>
          <w:p w:rsidR="009426DA" w:rsidRPr="000F5278" w:rsidRDefault="009426DA" w:rsidP="00FF7F7F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0F527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Красноярский муниципальный округ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  <w:tr w:rsidR="009426DA" w:rsidRPr="000F5278" w:rsidTr="00FF7F7F">
        <w:trPr>
          <w:trHeight w:val="686"/>
        </w:trPr>
        <w:tc>
          <w:tcPr>
            <w:tcW w:w="3939" w:type="dxa"/>
            <w:shd w:val="clear" w:color="auto" w:fill="auto"/>
            <w:vAlign w:val="center"/>
          </w:tcPr>
          <w:p w:rsidR="009426DA" w:rsidRPr="000F5278" w:rsidRDefault="009426DA" w:rsidP="00FF7F7F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0F527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lastRenderedPageBreak/>
              <w:t>Наримановский</w:t>
            </w:r>
            <w:proofErr w:type="spellEnd"/>
            <w:r w:rsidRPr="000F527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</w:tr>
      <w:tr w:rsidR="009426DA" w:rsidRPr="000F5278" w:rsidTr="00FF7F7F">
        <w:trPr>
          <w:trHeight w:val="709"/>
        </w:trPr>
        <w:tc>
          <w:tcPr>
            <w:tcW w:w="3939" w:type="dxa"/>
            <w:shd w:val="clear" w:color="auto" w:fill="auto"/>
            <w:vAlign w:val="center"/>
          </w:tcPr>
          <w:p w:rsidR="009426DA" w:rsidRPr="000F5278" w:rsidRDefault="009426DA" w:rsidP="00FF7F7F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0F527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Харабалинский</w:t>
            </w:r>
            <w:proofErr w:type="spellEnd"/>
            <w:r w:rsidRPr="000F527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426DA" w:rsidRPr="000F5278" w:rsidRDefault="009426DA" w:rsidP="00FF7F7F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9426DA" w:rsidRPr="000F5278" w:rsidRDefault="009426DA" w:rsidP="00FF7F7F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9426DA" w:rsidRPr="000F5278" w:rsidRDefault="009426DA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</w:p>
    <w:p w:rsidR="009426DA" w:rsidRPr="000F5278" w:rsidRDefault="009426DA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  <w:sectPr w:rsidR="009426DA" w:rsidRPr="000F5278" w:rsidSect="00AA500A">
          <w:headerReference w:type="default" r:id="rId23"/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lastRenderedPageBreak/>
        <w:t>Приложение №</w:t>
      </w:r>
      <w:r w:rsidR="00DD4982" w:rsidRPr="000F5278">
        <w:rPr>
          <w:color w:val="auto"/>
          <w:kern w:val="0"/>
          <w:sz w:val="28"/>
          <w:szCs w:val="28"/>
        </w:rPr>
        <w:t xml:space="preserve"> </w:t>
      </w:r>
      <w:r w:rsidR="00F663E3" w:rsidRPr="000F5278">
        <w:rPr>
          <w:color w:val="auto"/>
          <w:kern w:val="0"/>
          <w:sz w:val="28"/>
          <w:szCs w:val="28"/>
        </w:rPr>
        <w:t>8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600698" w:rsidRPr="000F5278" w:rsidRDefault="00600698" w:rsidP="00145168">
      <w:pPr>
        <w:pStyle w:val="a0"/>
        <w:spacing w:after="0" w:line="240" w:lineRule="auto"/>
        <w:rPr>
          <w:color w:val="auto"/>
          <w:sz w:val="28"/>
        </w:rPr>
      </w:pPr>
    </w:p>
    <w:p w:rsidR="00600698" w:rsidRPr="000F5278" w:rsidRDefault="00600698" w:rsidP="00145168">
      <w:pPr>
        <w:pStyle w:val="a0"/>
        <w:spacing w:after="0" w:line="240" w:lineRule="auto"/>
        <w:rPr>
          <w:color w:val="auto"/>
        </w:rPr>
      </w:pP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600698" w:rsidRPr="000F5278" w:rsidRDefault="00600698" w:rsidP="00145168">
      <w:pPr>
        <w:jc w:val="center"/>
        <w:rPr>
          <w:color w:val="auto"/>
          <w:sz w:val="28"/>
          <w:szCs w:val="22"/>
        </w:rPr>
      </w:pPr>
    </w:p>
    <w:tbl>
      <w:tblPr>
        <w:tblW w:w="14884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75"/>
        <w:gridCol w:w="1276"/>
        <w:gridCol w:w="1276"/>
        <w:gridCol w:w="1276"/>
        <w:gridCol w:w="1275"/>
        <w:gridCol w:w="1418"/>
        <w:gridCol w:w="1417"/>
      </w:tblGrid>
      <w:tr w:rsidR="00145168" w:rsidRPr="000F5278" w:rsidTr="00145168">
        <w:tc>
          <w:tcPr>
            <w:tcW w:w="4395" w:type="dxa"/>
            <w:vMerge w:val="restart"/>
            <w:shd w:val="clear" w:color="auto" w:fill="FFFFFF"/>
            <w:vAlign w:val="center"/>
          </w:tcPr>
          <w:p w:rsidR="00600698" w:rsidRPr="000F5278" w:rsidRDefault="00600698" w:rsidP="00145168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489" w:type="dxa"/>
            <w:gridSpan w:val="8"/>
            <w:shd w:val="clear" w:color="auto" w:fill="FFFFFF"/>
            <w:vAlign w:val="center"/>
          </w:tcPr>
          <w:p w:rsidR="00600698" w:rsidRPr="000F5278" w:rsidRDefault="00600698" w:rsidP="00145168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145168" w:rsidRPr="000F5278" w:rsidTr="00145168">
        <w:tc>
          <w:tcPr>
            <w:tcW w:w="4395" w:type="dxa"/>
            <w:vMerge/>
            <w:shd w:val="clear" w:color="auto" w:fill="FFFFFF"/>
            <w:vAlign w:val="center"/>
          </w:tcPr>
          <w:p w:rsidR="00600698" w:rsidRPr="000F5278" w:rsidRDefault="00600698" w:rsidP="00145168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600698" w:rsidRPr="000F5278" w:rsidRDefault="00600698" w:rsidP="00145168">
      <w:pPr>
        <w:jc w:val="center"/>
        <w:rPr>
          <w:color w:val="auto"/>
          <w:sz w:val="2"/>
          <w:szCs w:val="16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75"/>
        <w:gridCol w:w="1276"/>
        <w:gridCol w:w="1276"/>
        <w:gridCol w:w="1276"/>
        <w:gridCol w:w="1275"/>
        <w:gridCol w:w="1418"/>
        <w:gridCol w:w="1417"/>
      </w:tblGrid>
      <w:tr w:rsidR="00145168" w:rsidRPr="000F5278" w:rsidTr="00145168">
        <w:trPr>
          <w:tblHeader/>
        </w:trPr>
        <w:tc>
          <w:tcPr>
            <w:tcW w:w="4395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0698" w:rsidRPr="000F5278" w:rsidRDefault="00600698" w:rsidP="00145168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Комплекс процессных мероприятий «Обеспечение деятельности министерства сельского хозяйства и рыбной промышле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ности Астраханской области»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186 300,70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170 113,87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162 289,90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162 231,60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1 255 983,57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186 300,70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170 113,87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162 289,90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162 231,60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191 682,50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1 255 983,57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7 319,10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411 524,20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411 524,20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обеспечение деятельности (оказание услуг) госуда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ственных казенных учреждений (организ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ций)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130 495,50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108 152,01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106 311,10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106 311,10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126 973,60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126 973,60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126 973,60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832 190,51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130 495,50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108 152,01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106 311,10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106 311,10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126 973,60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126 973,60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126 973,60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832 190,51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Осуществлена реализация переданных полномочий Российской Федерации в обл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 xml:space="preserve">сти организации, регулирования и охраны 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водных биологических ресурсов»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lastRenderedPageBreak/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2 319,10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2 319,10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330,50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2 319,10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Осуществлены управленческие функции органами местного самоуправления по поддержке сельскохозяйственного прои</w:t>
            </w:r>
            <w:r w:rsidRPr="000F5278">
              <w:rPr>
                <w:color w:val="auto"/>
                <w:sz w:val="22"/>
                <w:szCs w:val="22"/>
              </w:rPr>
              <w:t>з</w:t>
            </w:r>
            <w:r w:rsidRPr="000F5278">
              <w:rPr>
                <w:color w:val="auto"/>
                <w:sz w:val="22"/>
                <w:szCs w:val="22"/>
              </w:rPr>
              <w:t>водства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411 524,20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411 524,20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lastRenderedPageBreak/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411 524,20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455"/>
        </w:trPr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63 677,00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411 524,20</w:t>
            </w:r>
          </w:p>
        </w:tc>
      </w:tr>
      <w:tr w:rsidR="00942353" w:rsidRPr="000F5278" w:rsidTr="00145168">
        <w:trPr>
          <w:trHeight w:val="488"/>
        </w:trPr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930"/>
        </w:trPr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Обеспечена государственная поддержка отдельных категорий специалистов агр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промышленного комплекса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350,00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525,00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466,70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3 491,70</w:t>
            </w:r>
          </w:p>
        </w:tc>
      </w:tr>
      <w:tr w:rsidR="00942353" w:rsidRPr="000F5278" w:rsidTr="00145168">
        <w:trPr>
          <w:trHeight w:val="717"/>
        </w:trPr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350,00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525,00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466,70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3 491,70</w:t>
            </w:r>
          </w:p>
        </w:tc>
      </w:tr>
      <w:tr w:rsidR="00942353" w:rsidRPr="000F5278" w:rsidTr="00145168">
        <w:trPr>
          <w:trHeight w:val="712"/>
        </w:trPr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1046"/>
        </w:trPr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1298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689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557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3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Субъектам малого и среднего предприн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мательства в агропромышленном компле</w:t>
            </w:r>
            <w:r w:rsidRPr="000F5278">
              <w:rPr>
                <w:color w:val="auto"/>
                <w:sz w:val="22"/>
                <w:szCs w:val="22"/>
              </w:rPr>
              <w:t>к</w:t>
            </w:r>
            <w:r w:rsidRPr="000F5278">
              <w:rPr>
                <w:color w:val="auto"/>
                <w:sz w:val="22"/>
                <w:szCs w:val="22"/>
              </w:rPr>
              <w:t>се оказаны информационно-консультационные услуги центрами комп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тенций в сфере сельскохозяйственной к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операции и поддержки фермеров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6 458,06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6 458,06</w:t>
            </w:r>
          </w:p>
        </w:tc>
      </w:tr>
      <w:tr w:rsidR="00942353" w:rsidRPr="000F5278" w:rsidTr="005E77F8">
        <w:trPr>
          <w:trHeight w:val="5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6 458,06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6 458,06</w:t>
            </w:r>
          </w:p>
        </w:tc>
      </w:tr>
      <w:tr w:rsidR="00942353" w:rsidRPr="000F5278" w:rsidTr="005E77F8">
        <w:trPr>
          <w:trHeight w:val="3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5 000,00</w:t>
            </w:r>
          </w:p>
        </w:tc>
      </w:tr>
      <w:tr w:rsidR="00942353" w:rsidRPr="000F5278" w:rsidTr="005E77F8">
        <w:trPr>
          <w:trHeight w:val="3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3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3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3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353" w:rsidRPr="000F5278" w:rsidRDefault="00942353" w:rsidP="00145168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3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3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 w:rsidP="005E77F8">
            <w:pPr>
              <w:ind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600698" w:rsidRPr="000F5278" w:rsidRDefault="00600698" w:rsidP="00145168">
      <w:pPr>
        <w:jc w:val="center"/>
        <w:rPr>
          <w:rFonts w:eastAsia="Calibri"/>
          <w:color w:val="auto"/>
          <w:sz w:val="28"/>
          <w:szCs w:val="28"/>
        </w:rPr>
      </w:pPr>
    </w:p>
    <w:p w:rsidR="00600698" w:rsidRPr="000F5278" w:rsidRDefault="00600698" w:rsidP="00145168">
      <w:pPr>
        <w:rPr>
          <w:color w:val="auto"/>
        </w:rPr>
        <w:sectPr w:rsidR="00600698" w:rsidRPr="000F5278" w:rsidSect="005E77F8"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lastRenderedPageBreak/>
        <w:t xml:space="preserve">Приложение № </w:t>
      </w:r>
      <w:r w:rsidR="00F663E3" w:rsidRPr="000F5278">
        <w:rPr>
          <w:color w:val="auto"/>
          <w:kern w:val="0"/>
          <w:sz w:val="28"/>
          <w:szCs w:val="28"/>
        </w:rPr>
        <w:t>9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</w:p>
    <w:p w:rsidR="00942353" w:rsidRPr="000F5278" w:rsidRDefault="00942353" w:rsidP="00145168">
      <w:pPr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276"/>
        <w:gridCol w:w="1275"/>
        <w:gridCol w:w="1276"/>
        <w:gridCol w:w="1276"/>
        <w:gridCol w:w="1417"/>
      </w:tblGrid>
      <w:tr w:rsidR="00145168" w:rsidRPr="000F5278" w:rsidTr="00145168">
        <w:tc>
          <w:tcPr>
            <w:tcW w:w="4395" w:type="dxa"/>
            <w:vMerge w:val="restart"/>
            <w:shd w:val="clear" w:color="auto" w:fill="FFFFFF"/>
          </w:tcPr>
          <w:p w:rsidR="00600698" w:rsidRPr="000F5278" w:rsidRDefault="00600698" w:rsidP="00145168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347" w:type="dxa"/>
            <w:gridSpan w:val="8"/>
            <w:shd w:val="clear" w:color="auto" w:fill="FFFFFF"/>
          </w:tcPr>
          <w:p w:rsidR="00600698" w:rsidRPr="000F5278" w:rsidRDefault="00600698" w:rsidP="00145168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145168" w:rsidRPr="000F5278" w:rsidTr="00145168">
        <w:tc>
          <w:tcPr>
            <w:tcW w:w="4395" w:type="dxa"/>
            <w:vMerge/>
            <w:shd w:val="clear" w:color="auto" w:fill="FFFFFF"/>
          </w:tcPr>
          <w:p w:rsidR="00600698" w:rsidRPr="000F5278" w:rsidRDefault="00600698" w:rsidP="00145168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5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600698" w:rsidRPr="000F5278" w:rsidRDefault="00600698" w:rsidP="00145168">
      <w:pPr>
        <w:jc w:val="center"/>
        <w:rPr>
          <w:color w:val="auto"/>
          <w:sz w:val="2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276"/>
        <w:gridCol w:w="1275"/>
        <w:gridCol w:w="1276"/>
        <w:gridCol w:w="1276"/>
        <w:gridCol w:w="1417"/>
      </w:tblGrid>
      <w:tr w:rsidR="00145168" w:rsidRPr="000F5278" w:rsidTr="00145168">
        <w:trPr>
          <w:tblHeader/>
        </w:trPr>
        <w:tc>
          <w:tcPr>
            <w:tcW w:w="4395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</w:tr>
      <w:tr w:rsidR="00942353" w:rsidRPr="000F5278" w:rsidTr="00145168">
        <w:trPr>
          <w:trHeight w:val="1075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Комплекс процессных мероприятий «Обеспечение деятельности службы вет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ринарии Астраханской области» (всего), в том числе: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638 592,70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645 754,20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622 959,00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622 959,00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4 184 953,60</w:t>
            </w:r>
          </w:p>
        </w:tc>
      </w:tr>
      <w:tr w:rsidR="00942353" w:rsidRPr="000F5278" w:rsidTr="00145168">
        <w:trPr>
          <w:trHeight w:val="551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638 592,70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645 754,20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622 959,00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622 959,00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4 184 953,60</w:t>
            </w:r>
          </w:p>
        </w:tc>
      </w:tr>
      <w:tr w:rsidR="00942353" w:rsidRPr="000F5278" w:rsidTr="005E77F8">
        <w:trPr>
          <w:trHeight w:val="434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626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5E77F8">
        <w:trPr>
          <w:trHeight w:val="425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1 887 542,60</w:t>
            </w:r>
          </w:p>
        </w:tc>
      </w:tr>
      <w:tr w:rsidR="00942353" w:rsidRPr="000F5278" w:rsidTr="00145168">
        <w:trPr>
          <w:trHeight w:val="1413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1121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556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1 887 542,60</w:t>
            </w:r>
          </w:p>
        </w:tc>
      </w:tr>
      <w:tr w:rsidR="00942353" w:rsidRPr="000F5278" w:rsidTr="00942353">
        <w:trPr>
          <w:trHeight w:val="160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1581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</w:t>
            </w:r>
            <w:r w:rsidRPr="000F5278">
              <w:rPr>
                <w:color w:val="auto"/>
                <w:sz w:val="22"/>
                <w:szCs w:val="22"/>
              </w:rPr>
              <w:t>е</w:t>
            </w:r>
            <w:r w:rsidRPr="000F5278">
              <w:rPr>
                <w:color w:val="auto"/>
                <w:sz w:val="22"/>
                <w:szCs w:val="22"/>
              </w:rPr>
              <w:t>ние деятельности (оказание услуг) гос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дарственных казенных учреждений (орг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низаций) (всего), в том числе: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51 172,60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49 053,70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43 557,60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43 557,60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329 964,20</w:t>
            </w:r>
          </w:p>
        </w:tc>
      </w:tr>
      <w:tr w:rsidR="00942353" w:rsidRPr="000F5278" w:rsidTr="00145168">
        <w:trPr>
          <w:trHeight w:val="555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51 172,60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49 053,70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43 557,60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43 557,60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329 964,20</w:t>
            </w:r>
          </w:p>
        </w:tc>
      </w:tr>
      <w:tr w:rsidR="00942353" w:rsidRPr="000F5278" w:rsidTr="00145168">
        <w:trPr>
          <w:trHeight w:val="548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844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558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1319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533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942353">
        <w:trPr>
          <w:trHeight w:val="186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Организованы мероприятия при ос</w:t>
            </w:r>
            <w:r w:rsidRPr="000F5278">
              <w:rPr>
                <w:color w:val="auto"/>
                <w:sz w:val="22"/>
                <w:szCs w:val="22"/>
              </w:rPr>
              <w:t>у</w:t>
            </w:r>
            <w:r w:rsidRPr="000F5278">
              <w:rPr>
                <w:color w:val="auto"/>
                <w:sz w:val="22"/>
                <w:szCs w:val="22"/>
              </w:rPr>
              <w:t>ществлении деятельности по обращению с животными без владельцев (всего), в том числе: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1 887 542,60</w:t>
            </w:r>
          </w:p>
        </w:tc>
      </w:tr>
      <w:tr w:rsidR="00942353" w:rsidRPr="000F5278" w:rsidTr="005E77F8">
        <w:trPr>
          <w:trHeight w:val="459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1 887 542,60</w:t>
            </w:r>
          </w:p>
        </w:tc>
      </w:tr>
      <w:tr w:rsidR="00942353" w:rsidRPr="000F5278" w:rsidTr="00145168">
        <w:trPr>
          <w:trHeight w:val="542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849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942353">
        <w:trPr>
          <w:trHeight w:val="533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1 887 542,60</w:t>
            </w:r>
          </w:p>
        </w:tc>
      </w:tr>
      <w:tr w:rsidR="00942353" w:rsidRPr="000F5278" w:rsidTr="00145168">
        <w:trPr>
          <w:trHeight w:val="1268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1131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549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1 887 542,60</w:t>
            </w:r>
          </w:p>
        </w:tc>
      </w:tr>
      <w:tr w:rsidR="00942353" w:rsidRPr="000F5278" w:rsidTr="00942353">
        <w:trPr>
          <w:trHeight w:val="257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838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Обеспечено предоставление субсидий бюджетным и автономным учреждениям (организациям) (всего), в том числе: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283 741,00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293 021,40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275 722,30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275 722,30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1 967 446,80</w:t>
            </w:r>
          </w:p>
        </w:tc>
      </w:tr>
      <w:tr w:rsidR="00942353" w:rsidRPr="000F5278" w:rsidTr="00145168">
        <w:trPr>
          <w:trHeight w:val="407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283 741,00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293 021,40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275 722,30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275 722,30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1 967 446,80</w:t>
            </w:r>
          </w:p>
        </w:tc>
      </w:tr>
      <w:tr w:rsidR="00942353" w:rsidRPr="000F5278" w:rsidTr="00145168">
        <w:trPr>
          <w:trHeight w:val="563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243"/>
        </w:trPr>
        <w:tc>
          <w:tcPr>
            <w:tcW w:w="4395" w:type="dxa"/>
            <w:shd w:val="clear" w:color="auto" w:fill="FFFFFF"/>
            <w:vAlign w:val="center"/>
          </w:tcPr>
          <w:p w:rsidR="00942353" w:rsidRPr="000F5278" w:rsidRDefault="00942353" w:rsidP="00145168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942353" w:rsidRPr="000F5278" w:rsidRDefault="00942353" w:rsidP="00145168">
      <w:pPr>
        <w:jc w:val="center"/>
        <w:rPr>
          <w:color w:val="auto"/>
          <w:sz w:val="28"/>
          <w:szCs w:val="28"/>
        </w:rPr>
        <w:sectPr w:rsidR="00942353" w:rsidRPr="000F5278" w:rsidSect="005E77F8"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600698" w:rsidRPr="000F5278" w:rsidRDefault="00600698" w:rsidP="00145168">
      <w:pPr>
        <w:rPr>
          <w:color w:val="auto"/>
          <w:sz w:val="2"/>
          <w:szCs w:val="2"/>
        </w:rPr>
      </w:pP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Приложение № </w:t>
      </w:r>
      <w:r w:rsidR="00F663E3" w:rsidRPr="000F5278">
        <w:rPr>
          <w:color w:val="auto"/>
          <w:kern w:val="0"/>
          <w:sz w:val="28"/>
          <w:szCs w:val="28"/>
        </w:rPr>
        <w:t>10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к постановлению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Правительства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>Астраханской области</w:t>
      </w:r>
    </w:p>
    <w:p w:rsidR="00942353" w:rsidRPr="000F5278" w:rsidRDefault="00942353" w:rsidP="00942353">
      <w:pPr>
        <w:widowControl w:val="0"/>
        <w:autoSpaceDE w:val="0"/>
        <w:autoSpaceDN w:val="0"/>
        <w:ind w:left="10773"/>
        <w:rPr>
          <w:color w:val="auto"/>
          <w:kern w:val="0"/>
          <w:sz w:val="28"/>
          <w:szCs w:val="28"/>
        </w:rPr>
      </w:pPr>
      <w:r w:rsidRPr="000F5278">
        <w:rPr>
          <w:color w:val="auto"/>
          <w:kern w:val="0"/>
          <w:sz w:val="28"/>
          <w:szCs w:val="28"/>
        </w:rPr>
        <w:t xml:space="preserve">от                   № </w:t>
      </w:r>
    </w:p>
    <w:p w:rsidR="00942353" w:rsidRPr="000F5278" w:rsidRDefault="00942353" w:rsidP="00942353">
      <w:pPr>
        <w:jc w:val="center"/>
        <w:rPr>
          <w:color w:val="auto"/>
          <w:sz w:val="28"/>
          <w:szCs w:val="28"/>
        </w:rPr>
      </w:pP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  <w:r w:rsidRPr="000F5278">
        <w:rPr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600698" w:rsidRPr="000F5278" w:rsidRDefault="00600698" w:rsidP="00145168">
      <w:pPr>
        <w:jc w:val="center"/>
        <w:rPr>
          <w:color w:val="auto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134"/>
        <w:gridCol w:w="1276"/>
        <w:gridCol w:w="1417"/>
      </w:tblGrid>
      <w:tr w:rsidR="00145168" w:rsidRPr="000F5278" w:rsidTr="00145168">
        <w:tc>
          <w:tcPr>
            <w:tcW w:w="4536" w:type="dxa"/>
            <w:vMerge w:val="restart"/>
            <w:shd w:val="clear" w:color="auto" w:fill="FFFFFF"/>
          </w:tcPr>
          <w:p w:rsidR="00600698" w:rsidRPr="000F5278" w:rsidRDefault="00600698" w:rsidP="00145168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206" w:type="dxa"/>
            <w:gridSpan w:val="8"/>
            <w:shd w:val="clear" w:color="auto" w:fill="FFFFFF"/>
          </w:tcPr>
          <w:p w:rsidR="00600698" w:rsidRPr="000F5278" w:rsidRDefault="00600698" w:rsidP="00145168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145168" w:rsidRPr="000F5278" w:rsidTr="00145168">
        <w:tc>
          <w:tcPr>
            <w:tcW w:w="4536" w:type="dxa"/>
            <w:vMerge/>
            <w:shd w:val="clear" w:color="auto" w:fill="FFFFFF"/>
          </w:tcPr>
          <w:p w:rsidR="00600698" w:rsidRPr="000F5278" w:rsidRDefault="00600698" w:rsidP="00145168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2024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2025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2026</w:t>
            </w:r>
          </w:p>
        </w:tc>
        <w:tc>
          <w:tcPr>
            <w:tcW w:w="1275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2027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2029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0F5278">
              <w:rPr>
                <w:color w:val="auto"/>
                <w:sz w:val="22"/>
              </w:rPr>
              <w:t>Всего</w:t>
            </w:r>
          </w:p>
        </w:tc>
      </w:tr>
    </w:tbl>
    <w:p w:rsidR="00600698" w:rsidRPr="000F5278" w:rsidRDefault="00600698" w:rsidP="00145168">
      <w:pPr>
        <w:jc w:val="center"/>
        <w:rPr>
          <w:color w:val="auto"/>
          <w:sz w:val="2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134"/>
        <w:gridCol w:w="1276"/>
        <w:gridCol w:w="1417"/>
      </w:tblGrid>
      <w:tr w:rsidR="00145168" w:rsidRPr="000F5278" w:rsidTr="00145168">
        <w:trPr>
          <w:tblHeader/>
        </w:trPr>
        <w:tc>
          <w:tcPr>
            <w:tcW w:w="453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600698" w:rsidRPr="000F5278" w:rsidRDefault="00600698" w:rsidP="0014516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9</w:t>
            </w:r>
          </w:p>
        </w:tc>
      </w:tr>
      <w:tr w:rsidR="00942353" w:rsidRPr="000F5278" w:rsidTr="00145168">
        <w:trPr>
          <w:trHeight w:val="1178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Комплекс процессных мероприятий «Обе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печение деятельности службы госуда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ственного технического надзора Астраха</w:t>
            </w:r>
            <w:r w:rsidRPr="000F5278">
              <w:rPr>
                <w:color w:val="auto"/>
                <w:sz w:val="22"/>
                <w:szCs w:val="22"/>
              </w:rPr>
              <w:t>н</w:t>
            </w:r>
            <w:r w:rsidRPr="000F5278">
              <w:rPr>
                <w:color w:val="auto"/>
                <w:sz w:val="22"/>
                <w:szCs w:val="22"/>
              </w:rPr>
              <w:t>ской области»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25 748,50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22 937,50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156 616,00</w:t>
            </w:r>
          </w:p>
        </w:tc>
      </w:tr>
      <w:tr w:rsidR="00942353" w:rsidRPr="000F5278" w:rsidTr="00145168">
        <w:trPr>
          <w:trHeight w:val="699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25 748,50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22 937,50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156 616,00</w:t>
            </w:r>
          </w:p>
        </w:tc>
      </w:tr>
      <w:tr w:rsidR="00942353" w:rsidRPr="000F5278" w:rsidTr="00145168">
        <w:trPr>
          <w:trHeight w:val="708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974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563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1142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692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431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409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1690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обеспечение деятельности (оказание  услуг) госуда</w:t>
            </w:r>
            <w:r w:rsidRPr="000F5278">
              <w:rPr>
                <w:color w:val="auto"/>
                <w:sz w:val="22"/>
                <w:szCs w:val="22"/>
              </w:rPr>
              <w:t>р</w:t>
            </w:r>
            <w:r w:rsidRPr="000F5278">
              <w:rPr>
                <w:color w:val="auto"/>
                <w:sz w:val="22"/>
                <w:szCs w:val="22"/>
              </w:rPr>
              <w:t>ственных казенных учреждений (организ</w:t>
            </w:r>
            <w:r w:rsidRPr="000F5278">
              <w:rPr>
                <w:color w:val="auto"/>
                <w:sz w:val="22"/>
                <w:szCs w:val="22"/>
              </w:rPr>
              <w:t>а</w:t>
            </w:r>
            <w:r w:rsidRPr="000F5278">
              <w:rPr>
                <w:color w:val="auto"/>
                <w:sz w:val="22"/>
                <w:szCs w:val="22"/>
              </w:rPr>
              <w:t>ций)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25 748,50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22 937,50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156 616,00</w:t>
            </w:r>
          </w:p>
        </w:tc>
      </w:tr>
      <w:tr w:rsidR="00942353" w:rsidRPr="000F5278" w:rsidTr="00145168">
        <w:trPr>
          <w:trHeight w:val="720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25 748,50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22 937,50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21 586,00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156 616,00</w:t>
            </w:r>
          </w:p>
        </w:tc>
      </w:tr>
      <w:tr w:rsidR="00942353" w:rsidRPr="000F5278" w:rsidTr="00145168">
        <w:trPr>
          <w:trHeight w:val="716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968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0F5278">
              <w:rPr>
                <w:color w:val="auto"/>
                <w:sz w:val="22"/>
                <w:szCs w:val="22"/>
              </w:rPr>
              <w:t>с</w:t>
            </w:r>
            <w:r w:rsidRPr="000F5278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556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0F5278">
              <w:rPr>
                <w:color w:val="auto"/>
                <w:sz w:val="22"/>
                <w:szCs w:val="22"/>
              </w:rPr>
              <w:t>д</w:t>
            </w:r>
            <w:r w:rsidRPr="000F5278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rPr>
          <w:trHeight w:val="1415"/>
        </w:trPr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0F5278">
              <w:rPr>
                <w:color w:val="auto"/>
                <w:sz w:val="22"/>
                <w:szCs w:val="22"/>
              </w:rPr>
              <w:t>т</w:t>
            </w:r>
            <w:r w:rsidRPr="000F5278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0F5278">
              <w:rPr>
                <w:color w:val="auto"/>
                <w:sz w:val="22"/>
                <w:szCs w:val="22"/>
              </w:rPr>
              <w:t>о</w:t>
            </w:r>
            <w:r w:rsidRPr="000F5278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0F5278">
              <w:rPr>
                <w:color w:val="auto"/>
                <w:sz w:val="22"/>
                <w:szCs w:val="22"/>
              </w:rPr>
              <w:t>и</w:t>
            </w:r>
            <w:r w:rsidRPr="000F5278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0F5278">
              <w:rPr>
                <w:color w:val="auto"/>
                <w:sz w:val="22"/>
                <w:szCs w:val="22"/>
              </w:rPr>
              <w:t>ь</w:t>
            </w:r>
            <w:r w:rsidRPr="000F5278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942353" w:rsidRPr="000F5278" w:rsidTr="00145168">
        <w:tc>
          <w:tcPr>
            <w:tcW w:w="4536" w:type="dxa"/>
            <w:shd w:val="clear" w:color="auto" w:fill="FFFFFF"/>
          </w:tcPr>
          <w:p w:rsidR="00942353" w:rsidRPr="000F5278" w:rsidRDefault="00942353" w:rsidP="00145168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color w:val="auto"/>
                <w:sz w:val="22"/>
                <w:szCs w:val="22"/>
              </w:rPr>
            </w:pPr>
            <w:r w:rsidRPr="000F527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42353" w:rsidRPr="000F5278" w:rsidRDefault="0094235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F5278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600698" w:rsidRPr="000F5278" w:rsidRDefault="00600698" w:rsidP="00145168">
      <w:pPr>
        <w:rPr>
          <w:color w:val="auto"/>
          <w:sz w:val="2"/>
          <w:szCs w:val="2"/>
        </w:rPr>
      </w:pPr>
    </w:p>
    <w:p w:rsidR="00600698" w:rsidRPr="000F5278" w:rsidRDefault="00600698" w:rsidP="00145168">
      <w:pPr>
        <w:jc w:val="center"/>
        <w:rPr>
          <w:b/>
          <w:color w:val="auto"/>
        </w:rPr>
      </w:pPr>
    </w:p>
    <w:p w:rsidR="00600698" w:rsidRPr="000F5278" w:rsidRDefault="00600698" w:rsidP="00145168">
      <w:pPr>
        <w:tabs>
          <w:tab w:val="left" w:pos="1869"/>
        </w:tabs>
        <w:jc w:val="center"/>
        <w:rPr>
          <w:rFonts w:eastAsia="Calibri"/>
          <w:color w:val="auto"/>
          <w:sz w:val="28"/>
          <w:szCs w:val="28"/>
        </w:rPr>
      </w:pPr>
    </w:p>
    <w:sectPr w:rsidR="00600698" w:rsidRPr="000F5278" w:rsidSect="005E77F8">
      <w:headerReference w:type="even" r:id="rId24"/>
      <w:headerReference w:type="default" r:id="rId25"/>
      <w:headerReference w:type="first" r:id="rId26"/>
      <w:pgSz w:w="16838" w:h="11906" w:orient="landscape"/>
      <w:pgMar w:top="1985" w:right="1134" w:bottom="567" w:left="1134" w:header="567" w:footer="720" w:gutter="0"/>
      <w:pgNumType w:start="1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31" w:rsidRDefault="00086431">
      <w:r>
        <w:separator/>
      </w:r>
    </w:p>
  </w:endnote>
  <w:endnote w:type="continuationSeparator" w:id="0">
    <w:p w:rsidR="00086431" w:rsidRDefault="0008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31" w:rsidRDefault="00086431">
      <w:r>
        <w:separator/>
      </w:r>
    </w:p>
  </w:footnote>
  <w:footnote w:type="continuationSeparator" w:id="0">
    <w:p w:rsidR="00086431" w:rsidRDefault="0008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57E5">
      <w:rPr>
        <w:noProof/>
      </w:rPr>
      <w:t>2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57E5">
      <w:rPr>
        <w:noProof/>
      </w:rPr>
      <w:t>50</w:t>
    </w:r>
    <w:r>
      <w:rPr>
        <w:noProof/>
      </w:rPr>
      <w:fldChar w:fldCharType="end"/>
    </w:r>
  </w:p>
  <w:p w:rsidR="00086431" w:rsidRDefault="00086431">
    <w:pPr>
      <w:pStyle w:val="aff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57E5">
      <w:rPr>
        <w:noProof/>
      </w:rPr>
      <w:t>45</w:t>
    </w:r>
    <w:r>
      <w:rPr>
        <w:noProof/>
      </w:rPr>
      <w:fldChar w:fldCharType="end"/>
    </w:r>
  </w:p>
  <w:p w:rsidR="00086431" w:rsidRDefault="00086431">
    <w:pPr>
      <w:pStyle w:val="aff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57E5">
      <w:rPr>
        <w:noProof/>
      </w:rPr>
      <w:t>4</w:t>
    </w:r>
    <w:r>
      <w:rPr>
        <w:noProof/>
      </w:rPr>
      <w:fldChar w:fldCharType="end"/>
    </w:r>
  </w:p>
  <w:p w:rsidR="00086431" w:rsidRDefault="00086431">
    <w:pPr>
      <w:pStyle w:val="aff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5648"/>
      <w:docPartObj>
        <w:docPartGallery w:val="Page Numbers (Top of Page)"/>
        <w:docPartUnique/>
      </w:docPartObj>
    </w:sdtPr>
    <w:sdtEndPr/>
    <w:sdtContent>
      <w:p w:rsidR="00086431" w:rsidRDefault="00086431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7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6431" w:rsidRDefault="00086431">
    <w:pPr>
      <w:pStyle w:val="aff4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</w:p>
  <w:p w:rsidR="00086431" w:rsidRDefault="00086431">
    <w:pPr>
      <w:pStyle w:val="af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57E5"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Pr="00F84D36" w:rsidRDefault="00086431" w:rsidP="00724AE1">
    <w:pPr>
      <w:pStyle w:val="aff4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57E5">
      <w:rPr>
        <w:noProof/>
      </w:rPr>
      <w:t>11</w:t>
    </w:r>
    <w:r>
      <w:rPr>
        <w:noProof/>
      </w:rPr>
      <w:fldChar w:fldCharType="end"/>
    </w:r>
  </w:p>
  <w:p w:rsidR="00086431" w:rsidRDefault="00086431">
    <w:pPr>
      <w:pStyle w:val="aff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57E5">
      <w:rPr>
        <w:noProof/>
      </w:rPr>
      <w:t>200</w:t>
    </w:r>
    <w:r>
      <w:rPr>
        <w:noProof/>
      </w:rPr>
      <w:fldChar w:fldCharType="end"/>
    </w:r>
  </w:p>
  <w:p w:rsidR="00086431" w:rsidRDefault="00086431">
    <w:pPr>
      <w:pStyle w:val="aff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Pr="00F71DE7" w:rsidRDefault="00086431" w:rsidP="00AF7A2A">
    <w:pPr>
      <w:pStyle w:val="aff4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31" w:rsidRDefault="00086431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57E5">
      <w:rPr>
        <w:noProof/>
      </w:rPr>
      <w:t>48</w:t>
    </w:r>
    <w:r>
      <w:rPr>
        <w:noProof/>
      </w:rPr>
      <w:fldChar w:fldCharType="end"/>
    </w:r>
  </w:p>
  <w:p w:rsidR="00086431" w:rsidRDefault="00086431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˗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83B63B2"/>
    <w:multiLevelType w:val="hybridMultilevel"/>
    <w:tmpl w:val="AB50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6F0677"/>
    <w:multiLevelType w:val="hybridMultilevel"/>
    <w:tmpl w:val="6A361B12"/>
    <w:lvl w:ilvl="0" w:tplc="1A8CBF40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5366372"/>
    <w:multiLevelType w:val="hybridMultilevel"/>
    <w:tmpl w:val="678C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83289"/>
    <w:multiLevelType w:val="hybridMultilevel"/>
    <w:tmpl w:val="40AA23A6"/>
    <w:lvl w:ilvl="0" w:tplc="871A9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936AFA"/>
    <w:multiLevelType w:val="hybridMultilevel"/>
    <w:tmpl w:val="E8D4AABC"/>
    <w:lvl w:ilvl="0" w:tplc="1300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C300A8"/>
    <w:multiLevelType w:val="hybridMultilevel"/>
    <w:tmpl w:val="3B3CD642"/>
    <w:lvl w:ilvl="0" w:tplc="0CE4E816">
      <w:start w:val="1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>
    <w:nsid w:val="1FFC5177"/>
    <w:multiLevelType w:val="hybridMultilevel"/>
    <w:tmpl w:val="CF40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C3D24"/>
    <w:multiLevelType w:val="hybridMultilevel"/>
    <w:tmpl w:val="4FBC4EE6"/>
    <w:lvl w:ilvl="0" w:tplc="26BEA3CC">
      <w:start w:val="2"/>
      <w:numFmt w:val="decimal"/>
      <w:lvlText w:val="%1."/>
      <w:lvlJc w:val="left"/>
      <w:pPr>
        <w:ind w:left="7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5" w:hanging="360"/>
      </w:pPr>
    </w:lvl>
    <w:lvl w:ilvl="2" w:tplc="0419001B" w:tentative="1">
      <w:start w:val="1"/>
      <w:numFmt w:val="lowerRoman"/>
      <w:lvlText w:val="%3."/>
      <w:lvlJc w:val="right"/>
      <w:pPr>
        <w:ind w:left="8735" w:hanging="180"/>
      </w:pPr>
    </w:lvl>
    <w:lvl w:ilvl="3" w:tplc="0419000F" w:tentative="1">
      <w:start w:val="1"/>
      <w:numFmt w:val="decimal"/>
      <w:lvlText w:val="%4."/>
      <w:lvlJc w:val="left"/>
      <w:pPr>
        <w:ind w:left="9455" w:hanging="360"/>
      </w:pPr>
    </w:lvl>
    <w:lvl w:ilvl="4" w:tplc="04190019" w:tentative="1">
      <w:start w:val="1"/>
      <w:numFmt w:val="lowerLetter"/>
      <w:lvlText w:val="%5."/>
      <w:lvlJc w:val="left"/>
      <w:pPr>
        <w:ind w:left="10175" w:hanging="360"/>
      </w:pPr>
    </w:lvl>
    <w:lvl w:ilvl="5" w:tplc="0419001B" w:tentative="1">
      <w:start w:val="1"/>
      <w:numFmt w:val="lowerRoman"/>
      <w:lvlText w:val="%6."/>
      <w:lvlJc w:val="right"/>
      <w:pPr>
        <w:ind w:left="10895" w:hanging="180"/>
      </w:pPr>
    </w:lvl>
    <w:lvl w:ilvl="6" w:tplc="0419000F" w:tentative="1">
      <w:start w:val="1"/>
      <w:numFmt w:val="decimal"/>
      <w:lvlText w:val="%7."/>
      <w:lvlJc w:val="left"/>
      <w:pPr>
        <w:ind w:left="11615" w:hanging="360"/>
      </w:pPr>
    </w:lvl>
    <w:lvl w:ilvl="7" w:tplc="04190019" w:tentative="1">
      <w:start w:val="1"/>
      <w:numFmt w:val="lowerLetter"/>
      <w:lvlText w:val="%8."/>
      <w:lvlJc w:val="left"/>
      <w:pPr>
        <w:ind w:left="12335" w:hanging="360"/>
      </w:pPr>
    </w:lvl>
    <w:lvl w:ilvl="8" w:tplc="0419001B" w:tentative="1">
      <w:start w:val="1"/>
      <w:numFmt w:val="lowerRoman"/>
      <w:lvlText w:val="%9."/>
      <w:lvlJc w:val="right"/>
      <w:pPr>
        <w:ind w:left="13055" w:hanging="180"/>
      </w:pPr>
    </w:lvl>
  </w:abstractNum>
  <w:abstractNum w:abstractNumId="12">
    <w:nsid w:val="298F1422"/>
    <w:multiLevelType w:val="hybridMultilevel"/>
    <w:tmpl w:val="B414F14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C25F6"/>
    <w:multiLevelType w:val="hybridMultilevel"/>
    <w:tmpl w:val="15F6D39E"/>
    <w:lvl w:ilvl="0" w:tplc="ED1A890A">
      <w:start w:val="1"/>
      <w:numFmt w:val="decimal"/>
      <w:lvlText w:val="%1."/>
      <w:lvlJc w:val="left"/>
      <w:pPr>
        <w:ind w:left="673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B81E0734">
      <w:numFmt w:val="bullet"/>
      <w:lvlText w:val="•"/>
      <w:lvlJc w:val="left"/>
      <w:pPr>
        <w:ind w:left="7650" w:hanging="268"/>
      </w:pPr>
      <w:rPr>
        <w:rFonts w:hint="default"/>
        <w:lang w:val="ru-RU" w:eastAsia="en-US" w:bidi="ar-SA"/>
      </w:rPr>
    </w:lvl>
    <w:lvl w:ilvl="2" w:tplc="9CC25B86">
      <w:numFmt w:val="bullet"/>
      <w:lvlText w:val="•"/>
      <w:lvlJc w:val="left"/>
      <w:pPr>
        <w:ind w:left="8560" w:hanging="268"/>
      </w:pPr>
      <w:rPr>
        <w:rFonts w:hint="default"/>
        <w:lang w:val="ru-RU" w:eastAsia="en-US" w:bidi="ar-SA"/>
      </w:rPr>
    </w:lvl>
    <w:lvl w:ilvl="3" w:tplc="84D2F530">
      <w:numFmt w:val="bullet"/>
      <w:lvlText w:val="•"/>
      <w:lvlJc w:val="left"/>
      <w:pPr>
        <w:ind w:left="9470" w:hanging="268"/>
      </w:pPr>
      <w:rPr>
        <w:rFonts w:hint="default"/>
        <w:lang w:val="ru-RU" w:eastAsia="en-US" w:bidi="ar-SA"/>
      </w:rPr>
    </w:lvl>
    <w:lvl w:ilvl="4" w:tplc="C7D245CE">
      <w:numFmt w:val="bullet"/>
      <w:lvlText w:val="•"/>
      <w:lvlJc w:val="left"/>
      <w:pPr>
        <w:ind w:left="10381" w:hanging="268"/>
      </w:pPr>
      <w:rPr>
        <w:rFonts w:hint="default"/>
        <w:lang w:val="ru-RU" w:eastAsia="en-US" w:bidi="ar-SA"/>
      </w:rPr>
    </w:lvl>
    <w:lvl w:ilvl="5" w:tplc="45068998">
      <w:numFmt w:val="bullet"/>
      <w:lvlText w:val="•"/>
      <w:lvlJc w:val="left"/>
      <w:pPr>
        <w:ind w:left="11291" w:hanging="268"/>
      </w:pPr>
      <w:rPr>
        <w:rFonts w:hint="default"/>
        <w:lang w:val="ru-RU" w:eastAsia="en-US" w:bidi="ar-SA"/>
      </w:rPr>
    </w:lvl>
    <w:lvl w:ilvl="6" w:tplc="F62A32AA">
      <w:numFmt w:val="bullet"/>
      <w:lvlText w:val="•"/>
      <w:lvlJc w:val="left"/>
      <w:pPr>
        <w:ind w:left="12201" w:hanging="268"/>
      </w:pPr>
      <w:rPr>
        <w:rFonts w:hint="default"/>
        <w:lang w:val="ru-RU" w:eastAsia="en-US" w:bidi="ar-SA"/>
      </w:rPr>
    </w:lvl>
    <w:lvl w:ilvl="7" w:tplc="0C686FD6">
      <w:numFmt w:val="bullet"/>
      <w:lvlText w:val="•"/>
      <w:lvlJc w:val="left"/>
      <w:pPr>
        <w:ind w:left="13111" w:hanging="268"/>
      </w:pPr>
      <w:rPr>
        <w:rFonts w:hint="default"/>
        <w:lang w:val="ru-RU" w:eastAsia="en-US" w:bidi="ar-SA"/>
      </w:rPr>
    </w:lvl>
    <w:lvl w:ilvl="8" w:tplc="EBBC2164">
      <w:numFmt w:val="bullet"/>
      <w:lvlText w:val="•"/>
      <w:lvlJc w:val="left"/>
      <w:pPr>
        <w:ind w:left="14022" w:hanging="268"/>
      </w:pPr>
      <w:rPr>
        <w:rFonts w:hint="default"/>
        <w:lang w:val="ru-RU" w:eastAsia="en-US" w:bidi="ar-SA"/>
      </w:rPr>
    </w:lvl>
  </w:abstractNum>
  <w:abstractNum w:abstractNumId="15">
    <w:nsid w:val="4B205764"/>
    <w:multiLevelType w:val="hybridMultilevel"/>
    <w:tmpl w:val="1FE4C82E"/>
    <w:lvl w:ilvl="0" w:tplc="02609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15419F"/>
    <w:multiLevelType w:val="hybridMultilevel"/>
    <w:tmpl w:val="3F762506"/>
    <w:lvl w:ilvl="0" w:tplc="E80CA7B4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3F77397"/>
    <w:multiLevelType w:val="hybridMultilevel"/>
    <w:tmpl w:val="FE14E590"/>
    <w:lvl w:ilvl="0" w:tplc="57605DE2">
      <w:start w:val="1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5DA5348"/>
    <w:multiLevelType w:val="hybridMultilevel"/>
    <w:tmpl w:val="8AC2D1BC"/>
    <w:lvl w:ilvl="0" w:tplc="30383304">
      <w:start w:val="2"/>
      <w:numFmt w:val="decimal"/>
      <w:lvlText w:val="%1."/>
      <w:lvlJc w:val="left"/>
      <w:pPr>
        <w:ind w:left="6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5" w:hanging="360"/>
      </w:pPr>
    </w:lvl>
    <w:lvl w:ilvl="2" w:tplc="0419001B" w:tentative="1">
      <w:start w:val="1"/>
      <w:numFmt w:val="lowerRoman"/>
      <w:lvlText w:val="%3."/>
      <w:lvlJc w:val="right"/>
      <w:pPr>
        <w:ind w:left="8375" w:hanging="180"/>
      </w:pPr>
    </w:lvl>
    <w:lvl w:ilvl="3" w:tplc="0419000F" w:tentative="1">
      <w:start w:val="1"/>
      <w:numFmt w:val="decimal"/>
      <w:lvlText w:val="%4."/>
      <w:lvlJc w:val="left"/>
      <w:pPr>
        <w:ind w:left="9095" w:hanging="360"/>
      </w:pPr>
    </w:lvl>
    <w:lvl w:ilvl="4" w:tplc="04190019" w:tentative="1">
      <w:start w:val="1"/>
      <w:numFmt w:val="lowerLetter"/>
      <w:lvlText w:val="%5."/>
      <w:lvlJc w:val="left"/>
      <w:pPr>
        <w:ind w:left="9815" w:hanging="360"/>
      </w:pPr>
    </w:lvl>
    <w:lvl w:ilvl="5" w:tplc="0419001B" w:tentative="1">
      <w:start w:val="1"/>
      <w:numFmt w:val="lowerRoman"/>
      <w:lvlText w:val="%6."/>
      <w:lvlJc w:val="right"/>
      <w:pPr>
        <w:ind w:left="10535" w:hanging="180"/>
      </w:pPr>
    </w:lvl>
    <w:lvl w:ilvl="6" w:tplc="0419000F" w:tentative="1">
      <w:start w:val="1"/>
      <w:numFmt w:val="decimal"/>
      <w:lvlText w:val="%7."/>
      <w:lvlJc w:val="left"/>
      <w:pPr>
        <w:ind w:left="11255" w:hanging="360"/>
      </w:pPr>
    </w:lvl>
    <w:lvl w:ilvl="7" w:tplc="04190019" w:tentative="1">
      <w:start w:val="1"/>
      <w:numFmt w:val="lowerLetter"/>
      <w:lvlText w:val="%8."/>
      <w:lvlJc w:val="left"/>
      <w:pPr>
        <w:ind w:left="11975" w:hanging="360"/>
      </w:pPr>
    </w:lvl>
    <w:lvl w:ilvl="8" w:tplc="0419001B" w:tentative="1">
      <w:start w:val="1"/>
      <w:numFmt w:val="lowerRoman"/>
      <w:lvlText w:val="%9."/>
      <w:lvlJc w:val="right"/>
      <w:pPr>
        <w:ind w:left="12695" w:hanging="180"/>
      </w:pPr>
    </w:lvl>
  </w:abstractNum>
  <w:abstractNum w:abstractNumId="19">
    <w:nsid w:val="56CC0AA1"/>
    <w:multiLevelType w:val="multilevel"/>
    <w:tmpl w:val="0542F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D25F06"/>
    <w:multiLevelType w:val="hybridMultilevel"/>
    <w:tmpl w:val="E9644A6C"/>
    <w:lvl w:ilvl="0" w:tplc="E5EAC0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1">
    <w:nsid w:val="60EF6D9D"/>
    <w:multiLevelType w:val="hybridMultilevel"/>
    <w:tmpl w:val="4EC0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F5DF9"/>
    <w:multiLevelType w:val="hybridMultilevel"/>
    <w:tmpl w:val="2CC2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E780E"/>
    <w:multiLevelType w:val="hybridMultilevel"/>
    <w:tmpl w:val="661A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E7F43"/>
    <w:multiLevelType w:val="hybridMultilevel"/>
    <w:tmpl w:val="2162F628"/>
    <w:lvl w:ilvl="0" w:tplc="1736C790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 w:tplc="5AB8CD5A">
      <w:numFmt w:val="bullet"/>
      <w:lvlText w:val="•"/>
      <w:lvlJc w:val="left"/>
      <w:pPr>
        <w:ind w:left="7749" w:hanging="269"/>
      </w:pPr>
      <w:rPr>
        <w:rFonts w:hint="default"/>
        <w:lang w:val="ru-RU" w:eastAsia="en-US" w:bidi="ar-SA"/>
      </w:rPr>
    </w:lvl>
    <w:lvl w:ilvl="2" w:tplc="91CA9D14">
      <w:numFmt w:val="bullet"/>
      <w:lvlText w:val="•"/>
      <w:lvlJc w:val="left"/>
      <w:pPr>
        <w:ind w:left="8658" w:hanging="269"/>
      </w:pPr>
      <w:rPr>
        <w:rFonts w:hint="default"/>
        <w:lang w:val="ru-RU" w:eastAsia="en-US" w:bidi="ar-SA"/>
      </w:rPr>
    </w:lvl>
    <w:lvl w:ilvl="3" w:tplc="779AEA66">
      <w:numFmt w:val="bullet"/>
      <w:lvlText w:val="•"/>
      <w:lvlJc w:val="left"/>
      <w:pPr>
        <w:ind w:left="9568" w:hanging="269"/>
      </w:pPr>
      <w:rPr>
        <w:rFonts w:hint="default"/>
        <w:lang w:val="ru-RU" w:eastAsia="en-US" w:bidi="ar-SA"/>
      </w:rPr>
    </w:lvl>
    <w:lvl w:ilvl="4" w:tplc="D2F20BCC">
      <w:numFmt w:val="bullet"/>
      <w:lvlText w:val="•"/>
      <w:lvlJc w:val="left"/>
      <w:pPr>
        <w:ind w:left="10477" w:hanging="269"/>
      </w:pPr>
      <w:rPr>
        <w:rFonts w:hint="default"/>
        <w:lang w:val="ru-RU" w:eastAsia="en-US" w:bidi="ar-SA"/>
      </w:rPr>
    </w:lvl>
    <w:lvl w:ilvl="5" w:tplc="FB3A75E4">
      <w:numFmt w:val="bullet"/>
      <w:lvlText w:val="•"/>
      <w:lvlJc w:val="left"/>
      <w:pPr>
        <w:ind w:left="11386" w:hanging="269"/>
      </w:pPr>
      <w:rPr>
        <w:rFonts w:hint="default"/>
        <w:lang w:val="ru-RU" w:eastAsia="en-US" w:bidi="ar-SA"/>
      </w:rPr>
    </w:lvl>
    <w:lvl w:ilvl="6" w:tplc="1464A32E">
      <w:numFmt w:val="bullet"/>
      <w:lvlText w:val="•"/>
      <w:lvlJc w:val="left"/>
      <w:pPr>
        <w:ind w:left="12296" w:hanging="269"/>
      </w:pPr>
      <w:rPr>
        <w:rFonts w:hint="default"/>
        <w:lang w:val="ru-RU" w:eastAsia="en-US" w:bidi="ar-SA"/>
      </w:rPr>
    </w:lvl>
    <w:lvl w:ilvl="7" w:tplc="970AC4D8">
      <w:numFmt w:val="bullet"/>
      <w:lvlText w:val="•"/>
      <w:lvlJc w:val="left"/>
      <w:pPr>
        <w:ind w:left="13205" w:hanging="269"/>
      </w:pPr>
      <w:rPr>
        <w:rFonts w:hint="default"/>
        <w:lang w:val="ru-RU" w:eastAsia="en-US" w:bidi="ar-SA"/>
      </w:rPr>
    </w:lvl>
    <w:lvl w:ilvl="8" w:tplc="46D8631C">
      <w:numFmt w:val="bullet"/>
      <w:lvlText w:val="•"/>
      <w:lvlJc w:val="left"/>
      <w:pPr>
        <w:ind w:left="14114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8"/>
  </w:num>
  <w:num w:numId="5">
    <w:abstractNumId w:val="3"/>
  </w:num>
  <w:num w:numId="6">
    <w:abstractNumId w:val="13"/>
  </w:num>
  <w:num w:numId="7">
    <w:abstractNumId w:val="15"/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5"/>
  </w:num>
  <w:num w:numId="17">
    <w:abstractNumId w:val="10"/>
  </w:num>
  <w:num w:numId="18">
    <w:abstractNumId w:val="6"/>
  </w:num>
  <w:num w:numId="19">
    <w:abstractNumId w:val="22"/>
  </w:num>
  <w:num w:numId="20">
    <w:abstractNumId w:val="16"/>
  </w:num>
  <w:num w:numId="21">
    <w:abstractNumId w:val="17"/>
  </w:num>
  <w:num w:numId="22">
    <w:abstractNumId w:val="4"/>
  </w:num>
  <w:num w:numId="23">
    <w:abstractNumId w:val="19"/>
  </w:num>
  <w:num w:numId="24">
    <w:abstractNumId w:val="0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7"/>
  <w:autoHyphenation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EE"/>
    <w:rsid w:val="0000024F"/>
    <w:rsid w:val="000007F6"/>
    <w:rsid w:val="0000126E"/>
    <w:rsid w:val="000017AB"/>
    <w:rsid w:val="00001C4B"/>
    <w:rsid w:val="00001DE5"/>
    <w:rsid w:val="000021A1"/>
    <w:rsid w:val="00002662"/>
    <w:rsid w:val="00003324"/>
    <w:rsid w:val="00003C42"/>
    <w:rsid w:val="00003D18"/>
    <w:rsid w:val="000041A9"/>
    <w:rsid w:val="000046D7"/>
    <w:rsid w:val="00004DD3"/>
    <w:rsid w:val="00005237"/>
    <w:rsid w:val="000053E0"/>
    <w:rsid w:val="000058B2"/>
    <w:rsid w:val="00005F14"/>
    <w:rsid w:val="00006D05"/>
    <w:rsid w:val="00007288"/>
    <w:rsid w:val="000076F4"/>
    <w:rsid w:val="00010B9D"/>
    <w:rsid w:val="000110D1"/>
    <w:rsid w:val="000117C3"/>
    <w:rsid w:val="00011DBB"/>
    <w:rsid w:val="00011F68"/>
    <w:rsid w:val="00012235"/>
    <w:rsid w:val="00012266"/>
    <w:rsid w:val="000122BE"/>
    <w:rsid w:val="0001243C"/>
    <w:rsid w:val="0001246A"/>
    <w:rsid w:val="000134A8"/>
    <w:rsid w:val="00013687"/>
    <w:rsid w:val="000140AA"/>
    <w:rsid w:val="0001416E"/>
    <w:rsid w:val="00014543"/>
    <w:rsid w:val="00014C26"/>
    <w:rsid w:val="00014D27"/>
    <w:rsid w:val="00015BE4"/>
    <w:rsid w:val="00016306"/>
    <w:rsid w:val="00016517"/>
    <w:rsid w:val="0001703C"/>
    <w:rsid w:val="00017B50"/>
    <w:rsid w:val="00017CC7"/>
    <w:rsid w:val="0002042E"/>
    <w:rsid w:val="00020A87"/>
    <w:rsid w:val="00020B4A"/>
    <w:rsid w:val="00020FEC"/>
    <w:rsid w:val="000210B9"/>
    <w:rsid w:val="000215CE"/>
    <w:rsid w:val="000215F3"/>
    <w:rsid w:val="000219BE"/>
    <w:rsid w:val="00021C5A"/>
    <w:rsid w:val="0002228A"/>
    <w:rsid w:val="00022536"/>
    <w:rsid w:val="00022D80"/>
    <w:rsid w:val="00023609"/>
    <w:rsid w:val="00023B7F"/>
    <w:rsid w:val="00024094"/>
    <w:rsid w:val="000242A4"/>
    <w:rsid w:val="000245F2"/>
    <w:rsid w:val="0002478F"/>
    <w:rsid w:val="000249BD"/>
    <w:rsid w:val="00024A63"/>
    <w:rsid w:val="00024F3B"/>
    <w:rsid w:val="000255F2"/>
    <w:rsid w:val="00025901"/>
    <w:rsid w:val="00026309"/>
    <w:rsid w:val="00026978"/>
    <w:rsid w:val="00027A45"/>
    <w:rsid w:val="00027BC9"/>
    <w:rsid w:val="00027C86"/>
    <w:rsid w:val="000305BF"/>
    <w:rsid w:val="000310EE"/>
    <w:rsid w:val="000315FE"/>
    <w:rsid w:val="00031EF0"/>
    <w:rsid w:val="00031FB1"/>
    <w:rsid w:val="000353E3"/>
    <w:rsid w:val="000354E0"/>
    <w:rsid w:val="00035C96"/>
    <w:rsid w:val="00035CF1"/>
    <w:rsid w:val="000361D5"/>
    <w:rsid w:val="00036453"/>
    <w:rsid w:val="00036634"/>
    <w:rsid w:val="0003681B"/>
    <w:rsid w:val="00036BE4"/>
    <w:rsid w:val="00037347"/>
    <w:rsid w:val="00037374"/>
    <w:rsid w:val="00037386"/>
    <w:rsid w:val="00037768"/>
    <w:rsid w:val="00037778"/>
    <w:rsid w:val="00037807"/>
    <w:rsid w:val="00037943"/>
    <w:rsid w:val="00037CF3"/>
    <w:rsid w:val="00040C22"/>
    <w:rsid w:val="00040ED9"/>
    <w:rsid w:val="0004110E"/>
    <w:rsid w:val="000413EF"/>
    <w:rsid w:val="00041CC5"/>
    <w:rsid w:val="00042714"/>
    <w:rsid w:val="00042942"/>
    <w:rsid w:val="000430A6"/>
    <w:rsid w:val="000435FE"/>
    <w:rsid w:val="0004361C"/>
    <w:rsid w:val="000436AC"/>
    <w:rsid w:val="00043AC2"/>
    <w:rsid w:val="00043ECA"/>
    <w:rsid w:val="00043FA5"/>
    <w:rsid w:val="00044036"/>
    <w:rsid w:val="00044D36"/>
    <w:rsid w:val="000455A4"/>
    <w:rsid w:val="00045795"/>
    <w:rsid w:val="00045BA1"/>
    <w:rsid w:val="00045BFB"/>
    <w:rsid w:val="00045C14"/>
    <w:rsid w:val="000461D2"/>
    <w:rsid w:val="000462A9"/>
    <w:rsid w:val="00046315"/>
    <w:rsid w:val="00047AF4"/>
    <w:rsid w:val="0005042A"/>
    <w:rsid w:val="00050A56"/>
    <w:rsid w:val="00051EF7"/>
    <w:rsid w:val="00052419"/>
    <w:rsid w:val="00052822"/>
    <w:rsid w:val="00053921"/>
    <w:rsid w:val="00054115"/>
    <w:rsid w:val="00054156"/>
    <w:rsid w:val="0005458B"/>
    <w:rsid w:val="000546A8"/>
    <w:rsid w:val="00054815"/>
    <w:rsid w:val="000549C7"/>
    <w:rsid w:val="00054B0E"/>
    <w:rsid w:val="00054C70"/>
    <w:rsid w:val="000550A3"/>
    <w:rsid w:val="0005547C"/>
    <w:rsid w:val="0005599B"/>
    <w:rsid w:val="00055F54"/>
    <w:rsid w:val="000561F3"/>
    <w:rsid w:val="00056ED3"/>
    <w:rsid w:val="00057489"/>
    <w:rsid w:val="000574CF"/>
    <w:rsid w:val="00060149"/>
    <w:rsid w:val="000604DB"/>
    <w:rsid w:val="0006076D"/>
    <w:rsid w:val="00060DC9"/>
    <w:rsid w:val="0006131D"/>
    <w:rsid w:val="000625C5"/>
    <w:rsid w:val="00063614"/>
    <w:rsid w:val="000646F4"/>
    <w:rsid w:val="000647C0"/>
    <w:rsid w:val="00064D18"/>
    <w:rsid w:val="00064D88"/>
    <w:rsid w:val="00066A5D"/>
    <w:rsid w:val="00066B59"/>
    <w:rsid w:val="00066D43"/>
    <w:rsid w:val="00066DE6"/>
    <w:rsid w:val="000677E3"/>
    <w:rsid w:val="00067950"/>
    <w:rsid w:val="00070CA6"/>
    <w:rsid w:val="0007125F"/>
    <w:rsid w:val="00071B4C"/>
    <w:rsid w:val="00072C0C"/>
    <w:rsid w:val="0007313D"/>
    <w:rsid w:val="0007335D"/>
    <w:rsid w:val="00073B38"/>
    <w:rsid w:val="00073DEF"/>
    <w:rsid w:val="0007408F"/>
    <w:rsid w:val="000741F2"/>
    <w:rsid w:val="00074792"/>
    <w:rsid w:val="0007536C"/>
    <w:rsid w:val="00075617"/>
    <w:rsid w:val="00075C40"/>
    <w:rsid w:val="00075C43"/>
    <w:rsid w:val="00075D97"/>
    <w:rsid w:val="00075E2B"/>
    <w:rsid w:val="00077EBE"/>
    <w:rsid w:val="0008000F"/>
    <w:rsid w:val="0008044D"/>
    <w:rsid w:val="0008073D"/>
    <w:rsid w:val="00080F42"/>
    <w:rsid w:val="00081AFF"/>
    <w:rsid w:val="00081D92"/>
    <w:rsid w:val="00082CFE"/>
    <w:rsid w:val="00084F34"/>
    <w:rsid w:val="000851B4"/>
    <w:rsid w:val="000854B8"/>
    <w:rsid w:val="0008597E"/>
    <w:rsid w:val="00085C1C"/>
    <w:rsid w:val="00085F06"/>
    <w:rsid w:val="000862DA"/>
    <w:rsid w:val="00086431"/>
    <w:rsid w:val="000867E6"/>
    <w:rsid w:val="00086A0E"/>
    <w:rsid w:val="00086A73"/>
    <w:rsid w:val="00086DE8"/>
    <w:rsid w:val="00087DC7"/>
    <w:rsid w:val="00087DFA"/>
    <w:rsid w:val="00087F6A"/>
    <w:rsid w:val="0009020D"/>
    <w:rsid w:val="00090A47"/>
    <w:rsid w:val="00090C5D"/>
    <w:rsid w:val="0009137E"/>
    <w:rsid w:val="00091464"/>
    <w:rsid w:val="0009183E"/>
    <w:rsid w:val="00091AC8"/>
    <w:rsid w:val="00091D7B"/>
    <w:rsid w:val="00091E8C"/>
    <w:rsid w:val="0009238D"/>
    <w:rsid w:val="00092552"/>
    <w:rsid w:val="00092C1C"/>
    <w:rsid w:val="000937A0"/>
    <w:rsid w:val="00093DA3"/>
    <w:rsid w:val="0009449A"/>
    <w:rsid w:val="00094D13"/>
    <w:rsid w:val="00094F16"/>
    <w:rsid w:val="0009500A"/>
    <w:rsid w:val="000952A0"/>
    <w:rsid w:val="0009575B"/>
    <w:rsid w:val="00095BD7"/>
    <w:rsid w:val="00096033"/>
    <w:rsid w:val="00096566"/>
    <w:rsid w:val="000965E2"/>
    <w:rsid w:val="00096827"/>
    <w:rsid w:val="00096E1C"/>
    <w:rsid w:val="000972F2"/>
    <w:rsid w:val="00097310"/>
    <w:rsid w:val="00097661"/>
    <w:rsid w:val="00097A0D"/>
    <w:rsid w:val="00097E2E"/>
    <w:rsid w:val="000A01FE"/>
    <w:rsid w:val="000A080C"/>
    <w:rsid w:val="000A0A49"/>
    <w:rsid w:val="000A0BC1"/>
    <w:rsid w:val="000A1425"/>
    <w:rsid w:val="000A1539"/>
    <w:rsid w:val="000A1658"/>
    <w:rsid w:val="000A1CF8"/>
    <w:rsid w:val="000A1F26"/>
    <w:rsid w:val="000A230F"/>
    <w:rsid w:val="000A257B"/>
    <w:rsid w:val="000A2640"/>
    <w:rsid w:val="000A2DD0"/>
    <w:rsid w:val="000A3D4A"/>
    <w:rsid w:val="000A544B"/>
    <w:rsid w:val="000A5A9F"/>
    <w:rsid w:val="000A5ECF"/>
    <w:rsid w:val="000A6693"/>
    <w:rsid w:val="000A68B2"/>
    <w:rsid w:val="000A68D0"/>
    <w:rsid w:val="000A6D3D"/>
    <w:rsid w:val="000A7907"/>
    <w:rsid w:val="000A7B3A"/>
    <w:rsid w:val="000B0B7B"/>
    <w:rsid w:val="000B0CD8"/>
    <w:rsid w:val="000B2F83"/>
    <w:rsid w:val="000B344B"/>
    <w:rsid w:val="000B4B39"/>
    <w:rsid w:val="000B5241"/>
    <w:rsid w:val="000B52ED"/>
    <w:rsid w:val="000B55E6"/>
    <w:rsid w:val="000B619B"/>
    <w:rsid w:val="000B62E9"/>
    <w:rsid w:val="000B6903"/>
    <w:rsid w:val="000B69C4"/>
    <w:rsid w:val="000C0250"/>
    <w:rsid w:val="000C114A"/>
    <w:rsid w:val="000C1719"/>
    <w:rsid w:val="000C1A66"/>
    <w:rsid w:val="000C1D79"/>
    <w:rsid w:val="000C2C63"/>
    <w:rsid w:val="000C2FEC"/>
    <w:rsid w:val="000C3246"/>
    <w:rsid w:val="000C3814"/>
    <w:rsid w:val="000C3A2E"/>
    <w:rsid w:val="000C3E1E"/>
    <w:rsid w:val="000C3F76"/>
    <w:rsid w:val="000C499B"/>
    <w:rsid w:val="000C4CA1"/>
    <w:rsid w:val="000C4D90"/>
    <w:rsid w:val="000C50D3"/>
    <w:rsid w:val="000C5278"/>
    <w:rsid w:val="000C55D2"/>
    <w:rsid w:val="000C5E26"/>
    <w:rsid w:val="000C6469"/>
    <w:rsid w:val="000C654B"/>
    <w:rsid w:val="000C6792"/>
    <w:rsid w:val="000C6E52"/>
    <w:rsid w:val="000C70B3"/>
    <w:rsid w:val="000D0686"/>
    <w:rsid w:val="000D135B"/>
    <w:rsid w:val="000D1A18"/>
    <w:rsid w:val="000D1B6D"/>
    <w:rsid w:val="000D1B71"/>
    <w:rsid w:val="000D1BA0"/>
    <w:rsid w:val="000D2019"/>
    <w:rsid w:val="000D20C1"/>
    <w:rsid w:val="000D2242"/>
    <w:rsid w:val="000D2244"/>
    <w:rsid w:val="000D26D1"/>
    <w:rsid w:val="000D38F1"/>
    <w:rsid w:val="000D4542"/>
    <w:rsid w:val="000D45E4"/>
    <w:rsid w:val="000D54CA"/>
    <w:rsid w:val="000D5FC8"/>
    <w:rsid w:val="000D61F3"/>
    <w:rsid w:val="000D6ABF"/>
    <w:rsid w:val="000D71F5"/>
    <w:rsid w:val="000D7342"/>
    <w:rsid w:val="000D75F9"/>
    <w:rsid w:val="000E1125"/>
    <w:rsid w:val="000E1B92"/>
    <w:rsid w:val="000E2E03"/>
    <w:rsid w:val="000E31B0"/>
    <w:rsid w:val="000E320A"/>
    <w:rsid w:val="000E3DAD"/>
    <w:rsid w:val="000E3FC0"/>
    <w:rsid w:val="000E4006"/>
    <w:rsid w:val="000E48FB"/>
    <w:rsid w:val="000E55CB"/>
    <w:rsid w:val="000E5819"/>
    <w:rsid w:val="000E5959"/>
    <w:rsid w:val="000E5F20"/>
    <w:rsid w:val="000E6AE5"/>
    <w:rsid w:val="000E7A82"/>
    <w:rsid w:val="000E7BF2"/>
    <w:rsid w:val="000F05A3"/>
    <w:rsid w:val="000F098B"/>
    <w:rsid w:val="000F0F7D"/>
    <w:rsid w:val="000F1702"/>
    <w:rsid w:val="000F18E7"/>
    <w:rsid w:val="000F26DD"/>
    <w:rsid w:val="000F2AFB"/>
    <w:rsid w:val="000F2FFB"/>
    <w:rsid w:val="000F308C"/>
    <w:rsid w:val="000F3628"/>
    <w:rsid w:val="000F37EF"/>
    <w:rsid w:val="000F38DC"/>
    <w:rsid w:val="000F4521"/>
    <w:rsid w:val="000F489B"/>
    <w:rsid w:val="000F490A"/>
    <w:rsid w:val="000F5278"/>
    <w:rsid w:val="000F528E"/>
    <w:rsid w:val="000F5D9A"/>
    <w:rsid w:val="000F6BF8"/>
    <w:rsid w:val="000F727F"/>
    <w:rsid w:val="000F7602"/>
    <w:rsid w:val="000F7A3A"/>
    <w:rsid w:val="000F7BF1"/>
    <w:rsid w:val="0010004A"/>
    <w:rsid w:val="001005D5"/>
    <w:rsid w:val="00100775"/>
    <w:rsid w:val="001010B4"/>
    <w:rsid w:val="00101471"/>
    <w:rsid w:val="0010164F"/>
    <w:rsid w:val="00101688"/>
    <w:rsid w:val="00101B38"/>
    <w:rsid w:val="00101CE3"/>
    <w:rsid w:val="00101DCA"/>
    <w:rsid w:val="001038E6"/>
    <w:rsid w:val="00103CFF"/>
    <w:rsid w:val="00104D35"/>
    <w:rsid w:val="00104FC3"/>
    <w:rsid w:val="001058C9"/>
    <w:rsid w:val="001062E8"/>
    <w:rsid w:val="00106396"/>
    <w:rsid w:val="00106E74"/>
    <w:rsid w:val="0010726C"/>
    <w:rsid w:val="00107BC7"/>
    <w:rsid w:val="00111BD5"/>
    <w:rsid w:val="00112133"/>
    <w:rsid w:val="0011276C"/>
    <w:rsid w:val="00113213"/>
    <w:rsid w:val="00114CB4"/>
    <w:rsid w:val="00114D89"/>
    <w:rsid w:val="00115686"/>
    <w:rsid w:val="00115B8A"/>
    <w:rsid w:val="001165DD"/>
    <w:rsid w:val="001167BF"/>
    <w:rsid w:val="00116916"/>
    <w:rsid w:val="0011713D"/>
    <w:rsid w:val="00117330"/>
    <w:rsid w:val="001179AB"/>
    <w:rsid w:val="0012014E"/>
    <w:rsid w:val="001218F0"/>
    <w:rsid w:val="00121A13"/>
    <w:rsid w:val="00122BFB"/>
    <w:rsid w:val="001248A8"/>
    <w:rsid w:val="00125392"/>
    <w:rsid w:val="00125811"/>
    <w:rsid w:val="00125962"/>
    <w:rsid w:val="00125E0F"/>
    <w:rsid w:val="00126410"/>
    <w:rsid w:val="001264C5"/>
    <w:rsid w:val="00126B6F"/>
    <w:rsid w:val="00130305"/>
    <w:rsid w:val="00130401"/>
    <w:rsid w:val="00131840"/>
    <w:rsid w:val="00131F9D"/>
    <w:rsid w:val="0013277E"/>
    <w:rsid w:val="00132B36"/>
    <w:rsid w:val="00132CEA"/>
    <w:rsid w:val="00132E47"/>
    <w:rsid w:val="0013385C"/>
    <w:rsid w:val="00133BD8"/>
    <w:rsid w:val="00134088"/>
    <w:rsid w:val="001351C2"/>
    <w:rsid w:val="001356FE"/>
    <w:rsid w:val="00135F70"/>
    <w:rsid w:val="001360B9"/>
    <w:rsid w:val="0013689E"/>
    <w:rsid w:val="00136A8E"/>
    <w:rsid w:val="00136BE9"/>
    <w:rsid w:val="0013727A"/>
    <w:rsid w:val="00137EB4"/>
    <w:rsid w:val="00140616"/>
    <w:rsid w:val="00140869"/>
    <w:rsid w:val="001408C5"/>
    <w:rsid w:val="001410C3"/>
    <w:rsid w:val="00141D13"/>
    <w:rsid w:val="00142363"/>
    <w:rsid w:val="0014279A"/>
    <w:rsid w:val="001429A9"/>
    <w:rsid w:val="00143019"/>
    <w:rsid w:val="0014379D"/>
    <w:rsid w:val="00144294"/>
    <w:rsid w:val="001444B4"/>
    <w:rsid w:val="00145168"/>
    <w:rsid w:val="00145735"/>
    <w:rsid w:val="00146780"/>
    <w:rsid w:val="0014678F"/>
    <w:rsid w:val="00147996"/>
    <w:rsid w:val="00147E1F"/>
    <w:rsid w:val="0015005C"/>
    <w:rsid w:val="00150094"/>
    <w:rsid w:val="001509FD"/>
    <w:rsid w:val="00150B36"/>
    <w:rsid w:val="00150E35"/>
    <w:rsid w:val="001511D3"/>
    <w:rsid w:val="0015127E"/>
    <w:rsid w:val="001512A7"/>
    <w:rsid w:val="0015158C"/>
    <w:rsid w:val="00151623"/>
    <w:rsid w:val="001516E5"/>
    <w:rsid w:val="0015177A"/>
    <w:rsid w:val="001521F4"/>
    <w:rsid w:val="0015265E"/>
    <w:rsid w:val="00152E95"/>
    <w:rsid w:val="0015329B"/>
    <w:rsid w:val="0015373C"/>
    <w:rsid w:val="001538DC"/>
    <w:rsid w:val="00154275"/>
    <w:rsid w:val="0015475B"/>
    <w:rsid w:val="00154C22"/>
    <w:rsid w:val="00155033"/>
    <w:rsid w:val="00155049"/>
    <w:rsid w:val="001552CB"/>
    <w:rsid w:val="00155733"/>
    <w:rsid w:val="00155AFD"/>
    <w:rsid w:val="00155D8B"/>
    <w:rsid w:val="0015672F"/>
    <w:rsid w:val="00156926"/>
    <w:rsid w:val="00156D6A"/>
    <w:rsid w:val="001578F8"/>
    <w:rsid w:val="00157F38"/>
    <w:rsid w:val="0016012D"/>
    <w:rsid w:val="00161AD8"/>
    <w:rsid w:val="00162251"/>
    <w:rsid w:val="00162CA7"/>
    <w:rsid w:val="0016439B"/>
    <w:rsid w:val="00164E57"/>
    <w:rsid w:val="00165AC2"/>
    <w:rsid w:val="001660BA"/>
    <w:rsid w:val="001668D8"/>
    <w:rsid w:val="00166BC7"/>
    <w:rsid w:val="00167264"/>
    <w:rsid w:val="00167A49"/>
    <w:rsid w:val="00167D1D"/>
    <w:rsid w:val="00170149"/>
    <w:rsid w:val="00170192"/>
    <w:rsid w:val="00170919"/>
    <w:rsid w:val="00170974"/>
    <w:rsid w:val="00170A1A"/>
    <w:rsid w:val="00170E44"/>
    <w:rsid w:val="0017169C"/>
    <w:rsid w:val="0017209E"/>
    <w:rsid w:val="00172E86"/>
    <w:rsid w:val="00173583"/>
    <w:rsid w:val="00173A67"/>
    <w:rsid w:val="0017416C"/>
    <w:rsid w:val="00174BE7"/>
    <w:rsid w:val="001756AB"/>
    <w:rsid w:val="00175AA7"/>
    <w:rsid w:val="00175E7F"/>
    <w:rsid w:val="001766E5"/>
    <w:rsid w:val="00176D25"/>
    <w:rsid w:val="0017703B"/>
    <w:rsid w:val="00177ED3"/>
    <w:rsid w:val="00180170"/>
    <w:rsid w:val="00180574"/>
    <w:rsid w:val="001806B2"/>
    <w:rsid w:val="001809C1"/>
    <w:rsid w:val="001813F6"/>
    <w:rsid w:val="001831D7"/>
    <w:rsid w:val="001833F4"/>
    <w:rsid w:val="00183E0A"/>
    <w:rsid w:val="00183E76"/>
    <w:rsid w:val="001842E5"/>
    <w:rsid w:val="00185841"/>
    <w:rsid w:val="00185E75"/>
    <w:rsid w:val="00186501"/>
    <w:rsid w:val="00186F2E"/>
    <w:rsid w:val="00187F10"/>
    <w:rsid w:val="001906D4"/>
    <w:rsid w:val="00190A63"/>
    <w:rsid w:val="00190C55"/>
    <w:rsid w:val="0019134A"/>
    <w:rsid w:val="00191EF0"/>
    <w:rsid w:val="001920F1"/>
    <w:rsid w:val="001927FF"/>
    <w:rsid w:val="001932EF"/>
    <w:rsid w:val="00193E2E"/>
    <w:rsid w:val="00193EE1"/>
    <w:rsid w:val="00194823"/>
    <w:rsid w:val="00194832"/>
    <w:rsid w:val="00194AE6"/>
    <w:rsid w:val="00194B1E"/>
    <w:rsid w:val="001951CF"/>
    <w:rsid w:val="0019530A"/>
    <w:rsid w:val="0019546F"/>
    <w:rsid w:val="00195644"/>
    <w:rsid w:val="00196191"/>
    <w:rsid w:val="00196560"/>
    <w:rsid w:val="00196B05"/>
    <w:rsid w:val="00196C2C"/>
    <w:rsid w:val="001970A4"/>
    <w:rsid w:val="0019738F"/>
    <w:rsid w:val="00197861"/>
    <w:rsid w:val="001A02C2"/>
    <w:rsid w:val="001A0534"/>
    <w:rsid w:val="001A0EDE"/>
    <w:rsid w:val="001A0EE3"/>
    <w:rsid w:val="001A164B"/>
    <w:rsid w:val="001A21C7"/>
    <w:rsid w:val="001A2244"/>
    <w:rsid w:val="001A2573"/>
    <w:rsid w:val="001A2916"/>
    <w:rsid w:val="001A2A54"/>
    <w:rsid w:val="001A41DA"/>
    <w:rsid w:val="001A55F7"/>
    <w:rsid w:val="001A5BFF"/>
    <w:rsid w:val="001A606A"/>
    <w:rsid w:val="001A72E2"/>
    <w:rsid w:val="001A75A6"/>
    <w:rsid w:val="001A7823"/>
    <w:rsid w:val="001A7CEC"/>
    <w:rsid w:val="001A7DFE"/>
    <w:rsid w:val="001A7E9C"/>
    <w:rsid w:val="001B0052"/>
    <w:rsid w:val="001B0354"/>
    <w:rsid w:val="001B0D25"/>
    <w:rsid w:val="001B10AE"/>
    <w:rsid w:val="001B126A"/>
    <w:rsid w:val="001B1365"/>
    <w:rsid w:val="001B149D"/>
    <w:rsid w:val="001B15CC"/>
    <w:rsid w:val="001B15E4"/>
    <w:rsid w:val="001B2020"/>
    <w:rsid w:val="001B2DA5"/>
    <w:rsid w:val="001B350F"/>
    <w:rsid w:val="001B3934"/>
    <w:rsid w:val="001B3DB2"/>
    <w:rsid w:val="001B45CD"/>
    <w:rsid w:val="001B4ABC"/>
    <w:rsid w:val="001B5483"/>
    <w:rsid w:val="001B54EF"/>
    <w:rsid w:val="001C00CE"/>
    <w:rsid w:val="001C044A"/>
    <w:rsid w:val="001C0777"/>
    <w:rsid w:val="001C08DC"/>
    <w:rsid w:val="001C268B"/>
    <w:rsid w:val="001C2B27"/>
    <w:rsid w:val="001C3393"/>
    <w:rsid w:val="001C3743"/>
    <w:rsid w:val="001C4388"/>
    <w:rsid w:val="001C4762"/>
    <w:rsid w:val="001C56BD"/>
    <w:rsid w:val="001C666D"/>
    <w:rsid w:val="001C697C"/>
    <w:rsid w:val="001C71B0"/>
    <w:rsid w:val="001C71BE"/>
    <w:rsid w:val="001C7964"/>
    <w:rsid w:val="001D0AE7"/>
    <w:rsid w:val="001D0AED"/>
    <w:rsid w:val="001D0C06"/>
    <w:rsid w:val="001D0DD6"/>
    <w:rsid w:val="001D12B5"/>
    <w:rsid w:val="001D12F6"/>
    <w:rsid w:val="001D19C0"/>
    <w:rsid w:val="001D2065"/>
    <w:rsid w:val="001D2685"/>
    <w:rsid w:val="001D295D"/>
    <w:rsid w:val="001D35CB"/>
    <w:rsid w:val="001D38D6"/>
    <w:rsid w:val="001D3D69"/>
    <w:rsid w:val="001D3E3C"/>
    <w:rsid w:val="001D4311"/>
    <w:rsid w:val="001D4699"/>
    <w:rsid w:val="001D508C"/>
    <w:rsid w:val="001D5AAD"/>
    <w:rsid w:val="001D5F61"/>
    <w:rsid w:val="001D6A06"/>
    <w:rsid w:val="001D6A25"/>
    <w:rsid w:val="001D6BC5"/>
    <w:rsid w:val="001D6F6D"/>
    <w:rsid w:val="001D70CF"/>
    <w:rsid w:val="001D714F"/>
    <w:rsid w:val="001D7588"/>
    <w:rsid w:val="001E0245"/>
    <w:rsid w:val="001E0275"/>
    <w:rsid w:val="001E0452"/>
    <w:rsid w:val="001E0BC8"/>
    <w:rsid w:val="001E0CB3"/>
    <w:rsid w:val="001E0F02"/>
    <w:rsid w:val="001E14EE"/>
    <w:rsid w:val="001E1561"/>
    <w:rsid w:val="001E1E00"/>
    <w:rsid w:val="001E2010"/>
    <w:rsid w:val="001E238F"/>
    <w:rsid w:val="001E26E9"/>
    <w:rsid w:val="001E384A"/>
    <w:rsid w:val="001E3F21"/>
    <w:rsid w:val="001E447C"/>
    <w:rsid w:val="001E4594"/>
    <w:rsid w:val="001E4999"/>
    <w:rsid w:val="001E5749"/>
    <w:rsid w:val="001E5829"/>
    <w:rsid w:val="001E6330"/>
    <w:rsid w:val="001E684A"/>
    <w:rsid w:val="001E71F9"/>
    <w:rsid w:val="001E7C8C"/>
    <w:rsid w:val="001F0BCC"/>
    <w:rsid w:val="001F16C5"/>
    <w:rsid w:val="001F1881"/>
    <w:rsid w:val="001F1CAB"/>
    <w:rsid w:val="001F28C2"/>
    <w:rsid w:val="001F2987"/>
    <w:rsid w:val="001F2AB0"/>
    <w:rsid w:val="001F2F45"/>
    <w:rsid w:val="001F3159"/>
    <w:rsid w:val="001F3E48"/>
    <w:rsid w:val="001F3F5D"/>
    <w:rsid w:val="001F45B5"/>
    <w:rsid w:val="001F472F"/>
    <w:rsid w:val="001F495C"/>
    <w:rsid w:val="001F4DD3"/>
    <w:rsid w:val="001F6BA7"/>
    <w:rsid w:val="001F6F04"/>
    <w:rsid w:val="001F71EB"/>
    <w:rsid w:val="00200071"/>
    <w:rsid w:val="0020043A"/>
    <w:rsid w:val="00200544"/>
    <w:rsid w:val="0020072E"/>
    <w:rsid w:val="00200B68"/>
    <w:rsid w:val="00203632"/>
    <w:rsid w:val="0020368F"/>
    <w:rsid w:val="00203A00"/>
    <w:rsid w:val="00204204"/>
    <w:rsid w:val="00204CAD"/>
    <w:rsid w:val="00204D9D"/>
    <w:rsid w:val="0020523B"/>
    <w:rsid w:val="002059C5"/>
    <w:rsid w:val="002064FE"/>
    <w:rsid w:val="0020662C"/>
    <w:rsid w:val="00206CE9"/>
    <w:rsid w:val="00206D87"/>
    <w:rsid w:val="0020716A"/>
    <w:rsid w:val="0020745C"/>
    <w:rsid w:val="00207583"/>
    <w:rsid w:val="002076AA"/>
    <w:rsid w:val="002076D4"/>
    <w:rsid w:val="00207A12"/>
    <w:rsid w:val="00207E7D"/>
    <w:rsid w:val="002100E9"/>
    <w:rsid w:val="0021152A"/>
    <w:rsid w:val="0021176D"/>
    <w:rsid w:val="00211D56"/>
    <w:rsid w:val="00211ECC"/>
    <w:rsid w:val="002127E6"/>
    <w:rsid w:val="00212808"/>
    <w:rsid w:val="002128C4"/>
    <w:rsid w:val="00212B12"/>
    <w:rsid w:val="0021387C"/>
    <w:rsid w:val="00213DED"/>
    <w:rsid w:val="00213E14"/>
    <w:rsid w:val="00214A64"/>
    <w:rsid w:val="00214B7D"/>
    <w:rsid w:val="00216301"/>
    <w:rsid w:val="00216534"/>
    <w:rsid w:val="00216710"/>
    <w:rsid w:val="00216B1E"/>
    <w:rsid w:val="00217539"/>
    <w:rsid w:val="00217EE8"/>
    <w:rsid w:val="00217EED"/>
    <w:rsid w:val="00217FF6"/>
    <w:rsid w:val="00220D8A"/>
    <w:rsid w:val="00220F14"/>
    <w:rsid w:val="00221BB1"/>
    <w:rsid w:val="00221EE5"/>
    <w:rsid w:val="00222718"/>
    <w:rsid w:val="00222A38"/>
    <w:rsid w:val="00222DF0"/>
    <w:rsid w:val="002239A4"/>
    <w:rsid w:val="00223E84"/>
    <w:rsid w:val="00225040"/>
    <w:rsid w:val="00225171"/>
    <w:rsid w:val="00225A8C"/>
    <w:rsid w:val="00225B94"/>
    <w:rsid w:val="00225D62"/>
    <w:rsid w:val="00225F34"/>
    <w:rsid w:val="0022626A"/>
    <w:rsid w:val="002264B3"/>
    <w:rsid w:val="0022650D"/>
    <w:rsid w:val="002266B4"/>
    <w:rsid w:val="00226C37"/>
    <w:rsid w:val="00227457"/>
    <w:rsid w:val="002305CB"/>
    <w:rsid w:val="00230F1A"/>
    <w:rsid w:val="00230FAA"/>
    <w:rsid w:val="002318B5"/>
    <w:rsid w:val="00231BE7"/>
    <w:rsid w:val="002323FF"/>
    <w:rsid w:val="002325EA"/>
    <w:rsid w:val="002337F2"/>
    <w:rsid w:val="00233AE5"/>
    <w:rsid w:val="00233DB7"/>
    <w:rsid w:val="002346E9"/>
    <w:rsid w:val="0023473E"/>
    <w:rsid w:val="0023498A"/>
    <w:rsid w:val="00234AC1"/>
    <w:rsid w:val="002364F3"/>
    <w:rsid w:val="00236587"/>
    <w:rsid w:val="0023672C"/>
    <w:rsid w:val="00236D80"/>
    <w:rsid w:val="00237D92"/>
    <w:rsid w:val="00240B59"/>
    <w:rsid w:val="0024102B"/>
    <w:rsid w:val="002411FE"/>
    <w:rsid w:val="0024268A"/>
    <w:rsid w:val="00242760"/>
    <w:rsid w:val="00242928"/>
    <w:rsid w:val="00242B5F"/>
    <w:rsid w:val="00242F94"/>
    <w:rsid w:val="0024397A"/>
    <w:rsid w:val="00244E13"/>
    <w:rsid w:val="0024505E"/>
    <w:rsid w:val="00245719"/>
    <w:rsid w:val="002476E1"/>
    <w:rsid w:val="002518DC"/>
    <w:rsid w:val="00252D8B"/>
    <w:rsid w:val="00253182"/>
    <w:rsid w:val="00253410"/>
    <w:rsid w:val="00253A21"/>
    <w:rsid w:val="00254205"/>
    <w:rsid w:val="00254229"/>
    <w:rsid w:val="00254882"/>
    <w:rsid w:val="0025499E"/>
    <w:rsid w:val="00255161"/>
    <w:rsid w:val="002551E3"/>
    <w:rsid w:val="00255536"/>
    <w:rsid w:val="00255BC5"/>
    <w:rsid w:val="00255FB7"/>
    <w:rsid w:val="00256023"/>
    <w:rsid w:val="00256181"/>
    <w:rsid w:val="00256CBB"/>
    <w:rsid w:val="00256D2D"/>
    <w:rsid w:val="00256D4E"/>
    <w:rsid w:val="00256E50"/>
    <w:rsid w:val="002572E2"/>
    <w:rsid w:val="00257343"/>
    <w:rsid w:val="00260CF2"/>
    <w:rsid w:val="00260EED"/>
    <w:rsid w:val="00261AA1"/>
    <w:rsid w:val="00261EF7"/>
    <w:rsid w:val="00261F07"/>
    <w:rsid w:val="00262295"/>
    <w:rsid w:val="00262A43"/>
    <w:rsid w:val="002635AC"/>
    <w:rsid w:val="00263D52"/>
    <w:rsid w:val="00264292"/>
    <w:rsid w:val="00265244"/>
    <w:rsid w:val="002659C3"/>
    <w:rsid w:val="00265C28"/>
    <w:rsid w:val="00265CA2"/>
    <w:rsid w:val="00265EA3"/>
    <w:rsid w:val="00266210"/>
    <w:rsid w:val="00267441"/>
    <w:rsid w:val="00267A11"/>
    <w:rsid w:val="0027020C"/>
    <w:rsid w:val="00270344"/>
    <w:rsid w:val="0027038D"/>
    <w:rsid w:val="00270EB0"/>
    <w:rsid w:val="00270F02"/>
    <w:rsid w:val="00270F13"/>
    <w:rsid w:val="00271C4E"/>
    <w:rsid w:val="00271C9E"/>
    <w:rsid w:val="002724EC"/>
    <w:rsid w:val="0027279D"/>
    <w:rsid w:val="002728F7"/>
    <w:rsid w:val="00273471"/>
    <w:rsid w:val="00273640"/>
    <w:rsid w:val="002736E4"/>
    <w:rsid w:val="00273B5A"/>
    <w:rsid w:val="00273CB5"/>
    <w:rsid w:val="00273E8D"/>
    <w:rsid w:val="00274584"/>
    <w:rsid w:val="0027493A"/>
    <w:rsid w:val="00274BC6"/>
    <w:rsid w:val="002752B2"/>
    <w:rsid w:val="002753E7"/>
    <w:rsid w:val="00276882"/>
    <w:rsid w:val="00276C83"/>
    <w:rsid w:val="002778F5"/>
    <w:rsid w:val="00280220"/>
    <w:rsid w:val="0028073F"/>
    <w:rsid w:val="002809AC"/>
    <w:rsid w:val="00280B0C"/>
    <w:rsid w:val="00280F2D"/>
    <w:rsid w:val="002819E7"/>
    <w:rsid w:val="0028203D"/>
    <w:rsid w:val="00282CD6"/>
    <w:rsid w:val="002833D7"/>
    <w:rsid w:val="00283D90"/>
    <w:rsid w:val="0028411E"/>
    <w:rsid w:val="00284373"/>
    <w:rsid w:val="002855B1"/>
    <w:rsid w:val="0028574B"/>
    <w:rsid w:val="002859DF"/>
    <w:rsid w:val="00286328"/>
    <w:rsid w:val="0028653C"/>
    <w:rsid w:val="00286B87"/>
    <w:rsid w:val="00286F98"/>
    <w:rsid w:val="00287660"/>
    <w:rsid w:val="00287C04"/>
    <w:rsid w:val="00287D62"/>
    <w:rsid w:val="002902BB"/>
    <w:rsid w:val="002902CB"/>
    <w:rsid w:val="002912C4"/>
    <w:rsid w:val="00291EA1"/>
    <w:rsid w:val="002929D6"/>
    <w:rsid w:val="00293428"/>
    <w:rsid w:val="002940E2"/>
    <w:rsid w:val="00294612"/>
    <w:rsid w:val="002949ED"/>
    <w:rsid w:val="00294B96"/>
    <w:rsid w:val="00294DF1"/>
    <w:rsid w:val="002955B2"/>
    <w:rsid w:val="00295D55"/>
    <w:rsid w:val="0029614E"/>
    <w:rsid w:val="00296272"/>
    <w:rsid w:val="0029655C"/>
    <w:rsid w:val="00296991"/>
    <w:rsid w:val="00296EA1"/>
    <w:rsid w:val="0029724C"/>
    <w:rsid w:val="0029731C"/>
    <w:rsid w:val="00297D1B"/>
    <w:rsid w:val="002A0380"/>
    <w:rsid w:val="002A0D8D"/>
    <w:rsid w:val="002A0E61"/>
    <w:rsid w:val="002A0F19"/>
    <w:rsid w:val="002A1119"/>
    <w:rsid w:val="002A176F"/>
    <w:rsid w:val="002A33CF"/>
    <w:rsid w:val="002A3C71"/>
    <w:rsid w:val="002A4186"/>
    <w:rsid w:val="002A5AAD"/>
    <w:rsid w:val="002A5F0E"/>
    <w:rsid w:val="002A6335"/>
    <w:rsid w:val="002A6DFB"/>
    <w:rsid w:val="002A7363"/>
    <w:rsid w:val="002B084D"/>
    <w:rsid w:val="002B0BC9"/>
    <w:rsid w:val="002B14C3"/>
    <w:rsid w:val="002B1B51"/>
    <w:rsid w:val="002B1E30"/>
    <w:rsid w:val="002B220D"/>
    <w:rsid w:val="002B2787"/>
    <w:rsid w:val="002B29B6"/>
    <w:rsid w:val="002B331F"/>
    <w:rsid w:val="002B3C18"/>
    <w:rsid w:val="002B5512"/>
    <w:rsid w:val="002B5C56"/>
    <w:rsid w:val="002B5F24"/>
    <w:rsid w:val="002B623C"/>
    <w:rsid w:val="002B661D"/>
    <w:rsid w:val="002B7229"/>
    <w:rsid w:val="002B7D41"/>
    <w:rsid w:val="002C0067"/>
    <w:rsid w:val="002C0B85"/>
    <w:rsid w:val="002C0CAE"/>
    <w:rsid w:val="002C10FB"/>
    <w:rsid w:val="002C116F"/>
    <w:rsid w:val="002C129A"/>
    <w:rsid w:val="002C168E"/>
    <w:rsid w:val="002C1CBE"/>
    <w:rsid w:val="002C3D7E"/>
    <w:rsid w:val="002C404E"/>
    <w:rsid w:val="002C4D82"/>
    <w:rsid w:val="002C50F0"/>
    <w:rsid w:val="002C5298"/>
    <w:rsid w:val="002C5707"/>
    <w:rsid w:val="002C7BAF"/>
    <w:rsid w:val="002D029F"/>
    <w:rsid w:val="002D0908"/>
    <w:rsid w:val="002D158D"/>
    <w:rsid w:val="002D1CA4"/>
    <w:rsid w:val="002D1DB0"/>
    <w:rsid w:val="002D1E66"/>
    <w:rsid w:val="002D21BA"/>
    <w:rsid w:val="002D2AB8"/>
    <w:rsid w:val="002D3216"/>
    <w:rsid w:val="002D3BC9"/>
    <w:rsid w:val="002D3C07"/>
    <w:rsid w:val="002D3F80"/>
    <w:rsid w:val="002D41A7"/>
    <w:rsid w:val="002D494F"/>
    <w:rsid w:val="002D5999"/>
    <w:rsid w:val="002D5E23"/>
    <w:rsid w:val="002D5E55"/>
    <w:rsid w:val="002D6709"/>
    <w:rsid w:val="002D68C2"/>
    <w:rsid w:val="002D6FA9"/>
    <w:rsid w:val="002D7489"/>
    <w:rsid w:val="002D783B"/>
    <w:rsid w:val="002E0C42"/>
    <w:rsid w:val="002E1213"/>
    <w:rsid w:val="002E18FD"/>
    <w:rsid w:val="002E1B48"/>
    <w:rsid w:val="002E1CF9"/>
    <w:rsid w:val="002E2171"/>
    <w:rsid w:val="002E2505"/>
    <w:rsid w:val="002E27B0"/>
    <w:rsid w:val="002E30B3"/>
    <w:rsid w:val="002E3F8D"/>
    <w:rsid w:val="002E4B4A"/>
    <w:rsid w:val="002E574E"/>
    <w:rsid w:val="002E5A39"/>
    <w:rsid w:val="002E5D2C"/>
    <w:rsid w:val="002E60C1"/>
    <w:rsid w:val="002E6138"/>
    <w:rsid w:val="002E6779"/>
    <w:rsid w:val="002E6E30"/>
    <w:rsid w:val="002E72F3"/>
    <w:rsid w:val="002E74E4"/>
    <w:rsid w:val="002E7EA7"/>
    <w:rsid w:val="002F188C"/>
    <w:rsid w:val="002F19CB"/>
    <w:rsid w:val="002F2F10"/>
    <w:rsid w:val="002F325B"/>
    <w:rsid w:val="002F34D8"/>
    <w:rsid w:val="002F45B9"/>
    <w:rsid w:val="002F6287"/>
    <w:rsid w:val="002F7147"/>
    <w:rsid w:val="002F736D"/>
    <w:rsid w:val="00300BA7"/>
    <w:rsid w:val="00300BC1"/>
    <w:rsid w:val="00301848"/>
    <w:rsid w:val="00301A79"/>
    <w:rsid w:val="00302381"/>
    <w:rsid w:val="0030304A"/>
    <w:rsid w:val="00303C1E"/>
    <w:rsid w:val="00303C36"/>
    <w:rsid w:val="00303D42"/>
    <w:rsid w:val="00303D75"/>
    <w:rsid w:val="003046A5"/>
    <w:rsid w:val="003047D6"/>
    <w:rsid w:val="00305188"/>
    <w:rsid w:val="00305ADB"/>
    <w:rsid w:val="0030616E"/>
    <w:rsid w:val="00306324"/>
    <w:rsid w:val="00306AD4"/>
    <w:rsid w:val="00306B11"/>
    <w:rsid w:val="00306BF3"/>
    <w:rsid w:val="00306D4F"/>
    <w:rsid w:val="00306EC7"/>
    <w:rsid w:val="003070AF"/>
    <w:rsid w:val="003072B9"/>
    <w:rsid w:val="00307A5F"/>
    <w:rsid w:val="00310169"/>
    <w:rsid w:val="0031016F"/>
    <w:rsid w:val="00310171"/>
    <w:rsid w:val="003104AA"/>
    <w:rsid w:val="003106CE"/>
    <w:rsid w:val="003123E0"/>
    <w:rsid w:val="003123E2"/>
    <w:rsid w:val="003124E0"/>
    <w:rsid w:val="00312AB7"/>
    <w:rsid w:val="00313086"/>
    <w:rsid w:val="003134ED"/>
    <w:rsid w:val="00314719"/>
    <w:rsid w:val="00314733"/>
    <w:rsid w:val="00314929"/>
    <w:rsid w:val="003151CF"/>
    <w:rsid w:val="003158DB"/>
    <w:rsid w:val="00315ED9"/>
    <w:rsid w:val="0031647E"/>
    <w:rsid w:val="00316845"/>
    <w:rsid w:val="00316CFD"/>
    <w:rsid w:val="003174E8"/>
    <w:rsid w:val="00317DDF"/>
    <w:rsid w:val="00317E96"/>
    <w:rsid w:val="00320B8B"/>
    <w:rsid w:val="00320E4A"/>
    <w:rsid w:val="0032159A"/>
    <w:rsid w:val="003215E1"/>
    <w:rsid w:val="0032196D"/>
    <w:rsid w:val="0032200A"/>
    <w:rsid w:val="00322352"/>
    <w:rsid w:val="00322497"/>
    <w:rsid w:val="00323151"/>
    <w:rsid w:val="003237EB"/>
    <w:rsid w:val="00324249"/>
    <w:rsid w:val="00324489"/>
    <w:rsid w:val="003245D5"/>
    <w:rsid w:val="003245D9"/>
    <w:rsid w:val="00324A7B"/>
    <w:rsid w:val="00325C22"/>
    <w:rsid w:val="00327435"/>
    <w:rsid w:val="00327CBC"/>
    <w:rsid w:val="00330265"/>
    <w:rsid w:val="00330C93"/>
    <w:rsid w:val="00330CB2"/>
    <w:rsid w:val="0033144A"/>
    <w:rsid w:val="00332E32"/>
    <w:rsid w:val="00333173"/>
    <w:rsid w:val="00333671"/>
    <w:rsid w:val="00333F80"/>
    <w:rsid w:val="00334141"/>
    <w:rsid w:val="003343F5"/>
    <w:rsid w:val="00334A28"/>
    <w:rsid w:val="00334EEC"/>
    <w:rsid w:val="0033517F"/>
    <w:rsid w:val="0033595A"/>
    <w:rsid w:val="00336894"/>
    <w:rsid w:val="00336C34"/>
    <w:rsid w:val="00336D34"/>
    <w:rsid w:val="00337D20"/>
    <w:rsid w:val="00337D60"/>
    <w:rsid w:val="003403B0"/>
    <w:rsid w:val="00340449"/>
    <w:rsid w:val="003408DB"/>
    <w:rsid w:val="00341230"/>
    <w:rsid w:val="003415D3"/>
    <w:rsid w:val="003424C5"/>
    <w:rsid w:val="00344751"/>
    <w:rsid w:val="0034480B"/>
    <w:rsid w:val="00344875"/>
    <w:rsid w:val="0034536E"/>
    <w:rsid w:val="00347D60"/>
    <w:rsid w:val="003502A3"/>
    <w:rsid w:val="0035095C"/>
    <w:rsid w:val="00350BCF"/>
    <w:rsid w:val="003511DF"/>
    <w:rsid w:val="0035175C"/>
    <w:rsid w:val="00352123"/>
    <w:rsid w:val="00352CC5"/>
    <w:rsid w:val="0035308B"/>
    <w:rsid w:val="003534A6"/>
    <w:rsid w:val="003542D3"/>
    <w:rsid w:val="0035438E"/>
    <w:rsid w:val="00354A4D"/>
    <w:rsid w:val="00354F3D"/>
    <w:rsid w:val="003553CE"/>
    <w:rsid w:val="00355849"/>
    <w:rsid w:val="00355923"/>
    <w:rsid w:val="003562AF"/>
    <w:rsid w:val="003565B9"/>
    <w:rsid w:val="003573B7"/>
    <w:rsid w:val="003575DA"/>
    <w:rsid w:val="00357B75"/>
    <w:rsid w:val="00357C28"/>
    <w:rsid w:val="0036029F"/>
    <w:rsid w:val="00360A94"/>
    <w:rsid w:val="00360BAC"/>
    <w:rsid w:val="00361BEE"/>
    <w:rsid w:val="00361C68"/>
    <w:rsid w:val="00361C6B"/>
    <w:rsid w:val="003624B4"/>
    <w:rsid w:val="00362C93"/>
    <w:rsid w:val="00362F32"/>
    <w:rsid w:val="003633E3"/>
    <w:rsid w:val="00363E39"/>
    <w:rsid w:val="0036409D"/>
    <w:rsid w:val="0036419F"/>
    <w:rsid w:val="003642B3"/>
    <w:rsid w:val="003645DB"/>
    <w:rsid w:val="00364819"/>
    <w:rsid w:val="00364B33"/>
    <w:rsid w:val="00366220"/>
    <w:rsid w:val="00367D1C"/>
    <w:rsid w:val="00370103"/>
    <w:rsid w:val="0037016C"/>
    <w:rsid w:val="00370640"/>
    <w:rsid w:val="00370FF9"/>
    <w:rsid w:val="003717EC"/>
    <w:rsid w:val="0037185A"/>
    <w:rsid w:val="00371A3C"/>
    <w:rsid w:val="00371C9E"/>
    <w:rsid w:val="00372387"/>
    <w:rsid w:val="003724FB"/>
    <w:rsid w:val="003725F6"/>
    <w:rsid w:val="00372E7A"/>
    <w:rsid w:val="003731C3"/>
    <w:rsid w:val="003731E3"/>
    <w:rsid w:val="00373EF2"/>
    <w:rsid w:val="00374AC7"/>
    <w:rsid w:val="0037531D"/>
    <w:rsid w:val="003753BD"/>
    <w:rsid w:val="00375A5B"/>
    <w:rsid w:val="0037637B"/>
    <w:rsid w:val="003772CA"/>
    <w:rsid w:val="003772CF"/>
    <w:rsid w:val="00377AAF"/>
    <w:rsid w:val="00377FA6"/>
    <w:rsid w:val="00380037"/>
    <w:rsid w:val="003800C3"/>
    <w:rsid w:val="00380A1C"/>
    <w:rsid w:val="00381546"/>
    <w:rsid w:val="00381629"/>
    <w:rsid w:val="00381BEA"/>
    <w:rsid w:val="003820C6"/>
    <w:rsid w:val="0038282D"/>
    <w:rsid w:val="00382B1D"/>
    <w:rsid w:val="00382C62"/>
    <w:rsid w:val="00383B26"/>
    <w:rsid w:val="0038434F"/>
    <w:rsid w:val="00384612"/>
    <w:rsid w:val="003857E5"/>
    <w:rsid w:val="0038587C"/>
    <w:rsid w:val="00385F8A"/>
    <w:rsid w:val="0038687B"/>
    <w:rsid w:val="003869E1"/>
    <w:rsid w:val="00387799"/>
    <w:rsid w:val="00387D74"/>
    <w:rsid w:val="00387FD3"/>
    <w:rsid w:val="0039042E"/>
    <w:rsid w:val="003923F2"/>
    <w:rsid w:val="003926F6"/>
    <w:rsid w:val="00394525"/>
    <w:rsid w:val="00394896"/>
    <w:rsid w:val="003949D9"/>
    <w:rsid w:val="0039648B"/>
    <w:rsid w:val="0039776B"/>
    <w:rsid w:val="00397816"/>
    <w:rsid w:val="00397AEC"/>
    <w:rsid w:val="00397D49"/>
    <w:rsid w:val="003A01E8"/>
    <w:rsid w:val="003A0531"/>
    <w:rsid w:val="003A0CDE"/>
    <w:rsid w:val="003A1347"/>
    <w:rsid w:val="003A15C7"/>
    <w:rsid w:val="003A17EA"/>
    <w:rsid w:val="003A1A20"/>
    <w:rsid w:val="003A1ED0"/>
    <w:rsid w:val="003A21B5"/>
    <w:rsid w:val="003A23C6"/>
    <w:rsid w:val="003A258B"/>
    <w:rsid w:val="003A29E7"/>
    <w:rsid w:val="003A2D79"/>
    <w:rsid w:val="003A2F22"/>
    <w:rsid w:val="003A31DE"/>
    <w:rsid w:val="003A44D1"/>
    <w:rsid w:val="003A507E"/>
    <w:rsid w:val="003A5297"/>
    <w:rsid w:val="003A5BCA"/>
    <w:rsid w:val="003A5BD8"/>
    <w:rsid w:val="003A618D"/>
    <w:rsid w:val="003A67A3"/>
    <w:rsid w:val="003A7828"/>
    <w:rsid w:val="003A79B8"/>
    <w:rsid w:val="003B05C6"/>
    <w:rsid w:val="003B098B"/>
    <w:rsid w:val="003B1DCE"/>
    <w:rsid w:val="003B2976"/>
    <w:rsid w:val="003B2CCE"/>
    <w:rsid w:val="003B30E8"/>
    <w:rsid w:val="003B343E"/>
    <w:rsid w:val="003B35F2"/>
    <w:rsid w:val="003B5964"/>
    <w:rsid w:val="003B5C4E"/>
    <w:rsid w:val="003B5E58"/>
    <w:rsid w:val="003B6381"/>
    <w:rsid w:val="003B668D"/>
    <w:rsid w:val="003B66B5"/>
    <w:rsid w:val="003B72DF"/>
    <w:rsid w:val="003B7A44"/>
    <w:rsid w:val="003B7E68"/>
    <w:rsid w:val="003C0CE1"/>
    <w:rsid w:val="003C0DA5"/>
    <w:rsid w:val="003C10B2"/>
    <w:rsid w:val="003C180D"/>
    <w:rsid w:val="003C1D42"/>
    <w:rsid w:val="003C1F4A"/>
    <w:rsid w:val="003C26FD"/>
    <w:rsid w:val="003C2F91"/>
    <w:rsid w:val="003C3290"/>
    <w:rsid w:val="003C3686"/>
    <w:rsid w:val="003C396A"/>
    <w:rsid w:val="003C3DAD"/>
    <w:rsid w:val="003C3DF5"/>
    <w:rsid w:val="003C5127"/>
    <w:rsid w:val="003C5359"/>
    <w:rsid w:val="003C54A9"/>
    <w:rsid w:val="003C5C1D"/>
    <w:rsid w:val="003C5C37"/>
    <w:rsid w:val="003C66D7"/>
    <w:rsid w:val="003C67AD"/>
    <w:rsid w:val="003C71BF"/>
    <w:rsid w:val="003C7FF8"/>
    <w:rsid w:val="003D07FB"/>
    <w:rsid w:val="003D0891"/>
    <w:rsid w:val="003D1D1E"/>
    <w:rsid w:val="003D282D"/>
    <w:rsid w:val="003D2DC9"/>
    <w:rsid w:val="003D2E5A"/>
    <w:rsid w:val="003D2F62"/>
    <w:rsid w:val="003D3525"/>
    <w:rsid w:val="003D4025"/>
    <w:rsid w:val="003D45F0"/>
    <w:rsid w:val="003D5695"/>
    <w:rsid w:val="003D56E3"/>
    <w:rsid w:val="003D5909"/>
    <w:rsid w:val="003E0C7A"/>
    <w:rsid w:val="003E1326"/>
    <w:rsid w:val="003E1949"/>
    <w:rsid w:val="003E1D62"/>
    <w:rsid w:val="003E204D"/>
    <w:rsid w:val="003E2802"/>
    <w:rsid w:val="003E2EDE"/>
    <w:rsid w:val="003E3187"/>
    <w:rsid w:val="003E31F2"/>
    <w:rsid w:val="003E37C6"/>
    <w:rsid w:val="003E3AD7"/>
    <w:rsid w:val="003E42D7"/>
    <w:rsid w:val="003E4580"/>
    <w:rsid w:val="003E4670"/>
    <w:rsid w:val="003E47E6"/>
    <w:rsid w:val="003E4DA6"/>
    <w:rsid w:val="003E4EA9"/>
    <w:rsid w:val="003E517A"/>
    <w:rsid w:val="003E6317"/>
    <w:rsid w:val="003E6AE2"/>
    <w:rsid w:val="003E6AE8"/>
    <w:rsid w:val="003E76FA"/>
    <w:rsid w:val="003E7ACB"/>
    <w:rsid w:val="003E7CA1"/>
    <w:rsid w:val="003F0861"/>
    <w:rsid w:val="003F0A89"/>
    <w:rsid w:val="003F15A7"/>
    <w:rsid w:val="003F23AD"/>
    <w:rsid w:val="003F2464"/>
    <w:rsid w:val="003F26AB"/>
    <w:rsid w:val="003F3C99"/>
    <w:rsid w:val="003F45D0"/>
    <w:rsid w:val="003F4AF5"/>
    <w:rsid w:val="003F559F"/>
    <w:rsid w:val="003F5751"/>
    <w:rsid w:val="003F5821"/>
    <w:rsid w:val="003F5877"/>
    <w:rsid w:val="003F5CA6"/>
    <w:rsid w:val="003F5CE1"/>
    <w:rsid w:val="003F659C"/>
    <w:rsid w:val="003F6E58"/>
    <w:rsid w:val="003F70F3"/>
    <w:rsid w:val="003F7854"/>
    <w:rsid w:val="003F7EC7"/>
    <w:rsid w:val="003F7EF3"/>
    <w:rsid w:val="004003F1"/>
    <w:rsid w:val="0040044A"/>
    <w:rsid w:val="00400FCA"/>
    <w:rsid w:val="0040125C"/>
    <w:rsid w:val="0040155A"/>
    <w:rsid w:val="00401D1F"/>
    <w:rsid w:val="00402471"/>
    <w:rsid w:val="00402487"/>
    <w:rsid w:val="00402BB2"/>
    <w:rsid w:val="00402CEE"/>
    <w:rsid w:val="00403090"/>
    <w:rsid w:val="00403635"/>
    <w:rsid w:val="00403648"/>
    <w:rsid w:val="00403CAB"/>
    <w:rsid w:val="00403DF6"/>
    <w:rsid w:val="00405995"/>
    <w:rsid w:val="00407CBF"/>
    <w:rsid w:val="00407CD2"/>
    <w:rsid w:val="00407D88"/>
    <w:rsid w:val="00407DE0"/>
    <w:rsid w:val="0041029C"/>
    <w:rsid w:val="00410318"/>
    <w:rsid w:val="004104E6"/>
    <w:rsid w:val="004105EB"/>
    <w:rsid w:val="00410A30"/>
    <w:rsid w:val="00410AD0"/>
    <w:rsid w:val="00410D61"/>
    <w:rsid w:val="00411D74"/>
    <w:rsid w:val="00411DA5"/>
    <w:rsid w:val="0041295E"/>
    <w:rsid w:val="00413AF8"/>
    <w:rsid w:val="004143EE"/>
    <w:rsid w:val="00414CFE"/>
    <w:rsid w:val="0041677A"/>
    <w:rsid w:val="00416C09"/>
    <w:rsid w:val="00417128"/>
    <w:rsid w:val="00417153"/>
    <w:rsid w:val="0041744E"/>
    <w:rsid w:val="004175E7"/>
    <w:rsid w:val="00417C16"/>
    <w:rsid w:val="00417F2E"/>
    <w:rsid w:val="004200EA"/>
    <w:rsid w:val="004201E0"/>
    <w:rsid w:val="0042067E"/>
    <w:rsid w:val="004207A2"/>
    <w:rsid w:val="004211D2"/>
    <w:rsid w:val="00421B1A"/>
    <w:rsid w:val="0042255F"/>
    <w:rsid w:val="004231B4"/>
    <w:rsid w:val="00423580"/>
    <w:rsid w:val="004238EB"/>
    <w:rsid w:val="004244A7"/>
    <w:rsid w:val="0042483B"/>
    <w:rsid w:val="004259EE"/>
    <w:rsid w:val="00426168"/>
    <w:rsid w:val="0042641D"/>
    <w:rsid w:val="00426ED9"/>
    <w:rsid w:val="004270BC"/>
    <w:rsid w:val="00427B3E"/>
    <w:rsid w:val="00427FDC"/>
    <w:rsid w:val="00430023"/>
    <w:rsid w:val="004303CF"/>
    <w:rsid w:val="004307C7"/>
    <w:rsid w:val="004309BC"/>
    <w:rsid w:val="00430C21"/>
    <w:rsid w:val="00430C67"/>
    <w:rsid w:val="00430E87"/>
    <w:rsid w:val="004318F4"/>
    <w:rsid w:val="00432425"/>
    <w:rsid w:val="00432666"/>
    <w:rsid w:val="00432920"/>
    <w:rsid w:val="00432972"/>
    <w:rsid w:val="00432A77"/>
    <w:rsid w:val="00432B23"/>
    <w:rsid w:val="00433664"/>
    <w:rsid w:val="00433CA4"/>
    <w:rsid w:val="004342BB"/>
    <w:rsid w:val="0043466F"/>
    <w:rsid w:val="00434F57"/>
    <w:rsid w:val="00435DCD"/>
    <w:rsid w:val="0043642D"/>
    <w:rsid w:val="00436911"/>
    <w:rsid w:val="004372A2"/>
    <w:rsid w:val="004372F8"/>
    <w:rsid w:val="004374FC"/>
    <w:rsid w:val="0043773A"/>
    <w:rsid w:val="00437744"/>
    <w:rsid w:val="00440A35"/>
    <w:rsid w:val="00440BBC"/>
    <w:rsid w:val="00440FD7"/>
    <w:rsid w:val="00441545"/>
    <w:rsid w:val="00441663"/>
    <w:rsid w:val="004417FC"/>
    <w:rsid w:val="004418C3"/>
    <w:rsid w:val="00441928"/>
    <w:rsid w:val="00442E12"/>
    <w:rsid w:val="0044352E"/>
    <w:rsid w:val="00443DE8"/>
    <w:rsid w:val="004442A0"/>
    <w:rsid w:val="00444981"/>
    <w:rsid w:val="00444B47"/>
    <w:rsid w:val="004450EF"/>
    <w:rsid w:val="004451B2"/>
    <w:rsid w:val="00445609"/>
    <w:rsid w:val="004458A9"/>
    <w:rsid w:val="00445B15"/>
    <w:rsid w:val="00445F54"/>
    <w:rsid w:val="00446009"/>
    <w:rsid w:val="00446F24"/>
    <w:rsid w:val="00446FC8"/>
    <w:rsid w:val="00447360"/>
    <w:rsid w:val="004479C5"/>
    <w:rsid w:val="00450272"/>
    <w:rsid w:val="004504D5"/>
    <w:rsid w:val="0045071E"/>
    <w:rsid w:val="00450D19"/>
    <w:rsid w:val="00451061"/>
    <w:rsid w:val="004510F3"/>
    <w:rsid w:val="0045113F"/>
    <w:rsid w:val="004520B9"/>
    <w:rsid w:val="00452AAE"/>
    <w:rsid w:val="00452EC2"/>
    <w:rsid w:val="00453334"/>
    <w:rsid w:val="00453847"/>
    <w:rsid w:val="00453B0A"/>
    <w:rsid w:val="00454437"/>
    <w:rsid w:val="00454796"/>
    <w:rsid w:val="00454E39"/>
    <w:rsid w:val="00454F18"/>
    <w:rsid w:val="004551C3"/>
    <w:rsid w:val="004551CC"/>
    <w:rsid w:val="00455603"/>
    <w:rsid w:val="00456998"/>
    <w:rsid w:val="00456F43"/>
    <w:rsid w:val="00457972"/>
    <w:rsid w:val="00457AA7"/>
    <w:rsid w:val="004600D7"/>
    <w:rsid w:val="00460A18"/>
    <w:rsid w:val="00461651"/>
    <w:rsid w:val="0046194F"/>
    <w:rsid w:val="00461DDB"/>
    <w:rsid w:val="00462079"/>
    <w:rsid w:val="0046276B"/>
    <w:rsid w:val="00462A0A"/>
    <w:rsid w:val="00462B68"/>
    <w:rsid w:val="004633FC"/>
    <w:rsid w:val="00463A9D"/>
    <w:rsid w:val="00463B5D"/>
    <w:rsid w:val="004643F5"/>
    <w:rsid w:val="0046493A"/>
    <w:rsid w:val="0046510A"/>
    <w:rsid w:val="004670A8"/>
    <w:rsid w:val="00467D1A"/>
    <w:rsid w:val="004700CE"/>
    <w:rsid w:val="00470778"/>
    <w:rsid w:val="00470B92"/>
    <w:rsid w:val="00470E6C"/>
    <w:rsid w:val="004720F6"/>
    <w:rsid w:val="00472B52"/>
    <w:rsid w:val="00472E6E"/>
    <w:rsid w:val="00473052"/>
    <w:rsid w:val="00473395"/>
    <w:rsid w:val="00473474"/>
    <w:rsid w:val="004738BD"/>
    <w:rsid w:val="0047398F"/>
    <w:rsid w:val="004739A1"/>
    <w:rsid w:val="00473BD5"/>
    <w:rsid w:val="00473C3A"/>
    <w:rsid w:val="004746E4"/>
    <w:rsid w:val="004746F5"/>
    <w:rsid w:val="004748BE"/>
    <w:rsid w:val="00474C4B"/>
    <w:rsid w:val="00474E51"/>
    <w:rsid w:val="00475270"/>
    <w:rsid w:val="00475A3A"/>
    <w:rsid w:val="004760C2"/>
    <w:rsid w:val="00476D24"/>
    <w:rsid w:val="00477D31"/>
    <w:rsid w:val="004802E0"/>
    <w:rsid w:val="004803E7"/>
    <w:rsid w:val="004804B0"/>
    <w:rsid w:val="004805D3"/>
    <w:rsid w:val="00480C64"/>
    <w:rsid w:val="00480F08"/>
    <w:rsid w:val="00481124"/>
    <w:rsid w:val="00481B7C"/>
    <w:rsid w:val="00481C3B"/>
    <w:rsid w:val="004824A4"/>
    <w:rsid w:val="00482E0A"/>
    <w:rsid w:val="00483005"/>
    <w:rsid w:val="00483865"/>
    <w:rsid w:val="00483C79"/>
    <w:rsid w:val="00484EA7"/>
    <w:rsid w:val="00484FCE"/>
    <w:rsid w:val="00485B74"/>
    <w:rsid w:val="0048602A"/>
    <w:rsid w:val="004863B3"/>
    <w:rsid w:val="004863F4"/>
    <w:rsid w:val="0048704E"/>
    <w:rsid w:val="0048767B"/>
    <w:rsid w:val="00487695"/>
    <w:rsid w:val="00490756"/>
    <w:rsid w:val="00490773"/>
    <w:rsid w:val="00490B67"/>
    <w:rsid w:val="00490CFD"/>
    <w:rsid w:val="004911C1"/>
    <w:rsid w:val="00491CF5"/>
    <w:rsid w:val="0049360D"/>
    <w:rsid w:val="0049362D"/>
    <w:rsid w:val="00493D31"/>
    <w:rsid w:val="00493DC5"/>
    <w:rsid w:val="00493DE5"/>
    <w:rsid w:val="00494855"/>
    <w:rsid w:val="004948ED"/>
    <w:rsid w:val="004959CE"/>
    <w:rsid w:val="00495A5D"/>
    <w:rsid w:val="00496235"/>
    <w:rsid w:val="00496D68"/>
    <w:rsid w:val="00497087"/>
    <w:rsid w:val="00497523"/>
    <w:rsid w:val="00497821"/>
    <w:rsid w:val="00497FCB"/>
    <w:rsid w:val="004A06CF"/>
    <w:rsid w:val="004A08C0"/>
    <w:rsid w:val="004A1025"/>
    <w:rsid w:val="004A215F"/>
    <w:rsid w:val="004A2CF0"/>
    <w:rsid w:val="004A35A3"/>
    <w:rsid w:val="004A3AEF"/>
    <w:rsid w:val="004A3E73"/>
    <w:rsid w:val="004A3F17"/>
    <w:rsid w:val="004A4971"/>
    <w:rsid w:val="004A4EAC"/>
    <w:rsid w:val="004A4FBD"/>
    <w:rsid w:val="004A5335"/>
    <w:rsid w:val="004A5BCE"/>
    <w:rsid w:val="004A5E77"/>
    <w:rsid w:val="004A6062"/>
    <w:rsid w:val="004A6978"/>
    <w:rsid w:val="004A6D51"/>
    <w:rsid w:val="004A71D3"/>
    <w:rsid w:val="004A7645"/>
    <w:rsid w:val="004B0007"/>
    <w:rsid w:val="004B09A8"/>
    <w:rsid w:val="004B09E3"/>
    <w:rsid w:val="004B0C04"/>
    <w:rsid w:val="004B1037"/>
    <w:rsid w:val="004B157C"/>
    <w:rsid w:val="004B1845"/>
    <w:rsid w:val="004B1CF2"/>
    <w:rsid w:val="004B28E1"/>
    <w:rsid w:val="004B3143"/>
    <w:rsid w:val="004B327B"/>
    <w:rsid w:val="004B3D93"/>
    <w:rsid w:val="004B43C7"/>
    <w:rsid w:val="004B4A5C"/>
    <w:rsid w:val="004B5DC1"/>
    <w:rsid w:val="004B5DED"/>
    <w:rsid w:val="004B60C7"/>
    <w:rsid w:val="004B6649"/>
    <w:rsid w:val="004B68E1"/>
    <w:rsid w:val="004B6935"/>
    <w:rsid w:val="004B7BF9"/>
    <w:rsid w:val="004B7E70"/>
    <w:rsid w:val="004C0662"/>
    <w:rsid w:val="004C0DD2"/>
    <w:rsid w:val="004C14C4"/>
    <w:rsid w:val="004C219A"/>
    <w:rsid w:val="004C2742"/>
    <w:rsid w:val="004C275C"/>
    <w:rsid w:val="004C2EA4"/>
    <w:rsid w:val="004C35A9"/>
    <w:rsid w:val="004C3628"/>
    <w:rsid w:val="004C3716"/>
    <w:rsid w:val="004C3791"/>
    <w:rsid w:val="004C37AF"/>
    <w:rsid w:val="004C3944"/>
    <w:rsid w:val="004C3ACB"/>
    <w:rsid w:val="004C45BA"/>
    <w:rsid w:val="004C463E"/>
    <w:rsid w:val="004C4C4F"/>
    <w:rsid w:val="004C4F68"/>
    <w:rsid w:val="004C5691"/>
    <w:rsid w:val="004C6385"/>
    <w:rsid w:val="004C6DAD"/>
    <w:rsid w:val="004C7AAB"/>
    <w:rsid w:val="004D01F5"/>
    <w:rsid w:val="004D0A45"/>
    <w:rsid w:val="004D0F3F"/>
    <w:rsid w:val="004D124A"/>
    <w:rsid w:val="004D13BC"/>
    <w:rsid w:val="004D23AC"/>
    <w:rsid w:val="004D2688"/>
    <w:rsid w:val="004D28C2"/>
    <w:rsid w:val="004D29C2"/>
    <w:rsid w:val="004D2FD3"/>
    <w:rsid w:val="004D48B2"/>
    <w:rsid w:val="004D4A61"/>
    <w:rsid w:val="004D4B97"/>
    <w:rsid w:val="004D5639"/>
    <w:rsid w:val="004D5E19"/>
    <w:rsid w:val="004D5F05"/>
    <w:rsid w:val="004D63E3"/>
    <w:rsid w:val="004D6F46"/>
    <w:rsid w:val="004D7368"/>
    <w:rsid w:val="004E0153"/>
    <w:rsid w:val="004E0197"/>
    <w:rsid w:val="004E039F"/>
    <w:rsid w:val="004E050F"/>
    <w:rsid w:val="004E07F5"/>
    <w:rsid w:val="004E165A"/>
    <w:rsid w:val="004E166F"/>
    <w:rsid w:val="004E1B32"/>
    <w:rsid w:val="004E1DF3"/>
    <w:rsid w:val="004E2132"/>
    <w:rsid w:val="004E2588"/>
    <w:rsid w:val="004E266C"/>
    <w:rsid w:val="004E2D99"/>
    <w:rsid w:val="004E3137"/>
    <w:rsid w:val="004E320F"/>
    <w:rsid w:val="004E3598"/>
    <w:rsid w:val="004E3803"/>
    <w:rsid w:val="004E3958"/>
    <w:rsid w:val="004E398A"/>
    <w:rsid w:val="004E3B6F"/>
    <w:rsid w:val="004E485C"/>
    <w:rsid w:val="004E4E0A"/>
    <w:rsid w:val="004E5020"/>
    <w:rsid w:val="004E5870"/>
    <w:rsid w:val="004E5D0A"/>
    <w:rsid w:val="004E5E8D"/>
    <w:rsid w:val="004E6124"/>
    <w:rsid w:val="004F0273"/>
    <w:rsid w:val="004F1314"/>
    <w:rsid w:val="004F15DE"/>
    <w:rsid w:val="004F167E"/>
    <w:rsid w:val="004F1794"/>
    <w:rsid w:val="004F1BA8"/>
    <w:rsid w:val="004F1E53"/>
    <w:rsid w:val="004F2070"/>
    <w:rsid w:val="004F25DB"/>
    <w:rsid w:val="004F2802"/>
    <w:rsid w:val="004F333F"/>
    <w:rsid w:val="004F3C91"/>
    <w:rsid w:val="004F5093"/>
    <w:rsid w:val="004F5AF4"/>
    <w:rsid w:val="004F6A75"/>
    <w:rsid w:val="004F6B49"/>
    <w:rsid w:val="004F6D07"/>
    <w:rsid w:val="004F7288"/>
    <w:rsid w:val="004F75B6"/>
    <w:rsid w:val="005000FE"/>
    <w:rsid w:val="00500296"/>
    <w:rsid w:val="0050043D"/>
    <w:rsid w:val="00500959"/>
    <w:rsid w:val="00500A26"/>
    <w:rsid w:val="00500F40"/>
    <w:rsid w:val="0050130A"/>
    <w:rsid w:val="0050159F"/>
    <w:rsid w:val="00501727"/>
    <w:rsid w:val="00501F43"/>
    <w:rsid w:val="005021CC"/>
    <w:rsid w:val="005023EC"/>
    <w:rsid w:val="00502BB4"/>
    <w:rsid w:val="00502CE3"/>
    <w:rsid w:val="00503363"/>
    <w:rsid w:val="00503848"/>
    <w:rsid w:val="00503F76"/>
    <w:rsid w:val="00504602"/>
    <w:rsid w:val="005046B6"/>
    <w:rsid w:val="00504B76"/>
    <w:rsid w:val="00504F19"/>
    <w:rsid w:val="0050549E"/>
    <w:rsid w:val="00505644"/>
    <w:rsid w:val="00505CED"/>
    <w:rsid w:val="00505F99"/>
    <w:rsid w:val="0050615C"/>
    <w:rsid w:val="00506679"/>
    <w:rsid w:val="005071AD"/>
    <w:rsid w:val="0051016B"/>
    <w:rsid w:val="0051080C"/>
    <w:rsid w:val="00510941"/>
    <w:rsid w:val="00511B51"/>
    <w:rsid w:val="00511D0E"/>
    <w:rsid w:val="00511F1D"/>
    <w:rsid w:val="005126B4"/>
    <w:rsid w:val="005134D3"/>
    <w:rsid w:val="00513CBA"/>
    <w:rsid w:val="005141DC"/>
    <w:rsid w:val="005142F9"/>
    <w:rsid w:val="005146F3"/>
    <w:rsid w:val="00514FBC"/>
    <w:rsid w:val="0051595A"/>
    <w:rsid w:val="00515DD8"/>
    <w:rsid w:val="00515E43"/>
    <w:rsid w:val="0051698C"/>
    <w:rsid w:val="00516A5D"/>
    <w:rsid w:val="00516DD7"/>
    <w:rsid w:val="0051799F"/>
    <w:rsid w:val="00517B21"/>
    <w:rsid w:val="00520732"/>
    <w:rsid w:val="00521944"/>
    <w:rsid w:val="00521DDE"/>
    <w:rsid w:val="0052219E"/>
    <w:rsid w:val="005225FA"/>
    <w:rsid w:val="00522A24"/>
    <w:rsid w:val="00523443"/>
    <w:rsid w:val="005236FB"/>
    <w:rsid w:val="00524D1B"/>
    <w:rsid w:val="00524D43"/>
    <w:rsid w:val="005260AE"/>
    <w:rsid w:val="00526498"/>
    <w:rsid w:val="005268E1"/>
    <w:rsid w:val="005269AE"/>
    <w:rsid w:val="00526D77"/>
    <w:rsid w:val="005306DA"/>
    <w:rsid w:val="00530B86"/>
    <w:rsid w:val="005318A6"/>
    <w:rsid w:val="00531AD6"/>
    <w:rsid w:val="00531CBC"/>
    <w:rsid w:val="005323F8"/>
    <w:rsid w:val="00533024"/>
    <w:rsid w:val="005331F0"/>
    <w:rsid w:val="005336D9"/>
    <w:rsid w:val="0053389A"/>
    <w:rsid w:val="00533A61"/>
    <w:rsid w:val="0053483C"/>
    <w:rsid w:val="0053486B"/>
    <w:rsid w:val="005355FD"/>
    <w:rsid w:val="00535DAA"/>
    <w:rsid w:val="00535E8E"/>
    <w:rsid w:val="0053647A"/>
    <w:rsid w:val="00536831"/>
    <w:rsid w:val="00536993"/>
    <w:rsid w:val="005373A4"/>
    <w:rsid w:val="005377E6"/>
    <w:rsid w:val="00537C0A"/>
    <w:rsid w:val="00540C2E"/>
    <w:rsid w:val="00540C5E"/>
    <w:rsid w:val="00540DEE"/>
    <w:rsid w:val="005410C9"/>
    <w:rsid w:val="0054181A"/>
    <w:rsid w:val="00541A1B"/>
    <w:rsid w:val="00541A3C"/>
    <w:rsid w:val="0054208A"/>
    <w:rsid w:val="005422E2"/>
    <w:rsid w:val="00542C85"/>
    <w:rsid w:val="00542E34"/>
    <w:rsid w:val="005445BC"/>
    <w:rsid w:val="00544691"/>
    <w:rsid w:val="005458A1"/>
    <w:rsid w:val="00545902"/>
    <w:rsid w:val="00545FB6"/>
    <w:rsid w:val="005470DC"/>
    <w:rsid w:val="005474E7"/>
    <w:rsid w:val="005479CA"/>
    <w:rsid w:val="00547DC1"/>
    <w:rsid w:val="005506D3"/>
    <w:rsid w:val="005511BD"/>
    <w:rsid w:val="005511DD"/>
    <w:rsid w:val="005515FC"/>
    <w:rsid w:val="00552A0D"/>
    <w:rsid w:val="00552C1C"/>
    <w:rsid w:val="00553030"/>
    <w:rsid w:val="00553F56"/>
    <w:rsid w:val="005540EA"/>
    <w:rsid w:val="00554126"/>
    <w:rsid w:val="005543D0"/>
    <w:rsid w:val="005546D6"/>
    <w:rsid w:val="00554C6A"/>
    <w:rsid w:val="00554FFD"/>
    <w:rsid w:val="00555F79"/>
    <w:rsid w:val="0055783D"/>
    <w:rsid w:val="00557C32"/>
    <w:rsid w:val="00557DFB"/>
    <w:rsid w:val="00560383"/>
    <w:rsid w:val="005603F2"/>
    <w:rsid w:val="00560759"/>
    <w:rsid w:val="005607DD"/>
    <w:rsid w:val="005610CE"/>
    <w:rsid w:val="00561555"/>
    <w:rsid w:val="00561854"/>
    <w:rsid w:val="00561FE3"/>
    <w:rsid w:val="0056253A"/>
    <w:rsid w:val="00562AF2"/>
    <w:rsid w:val="005630E5"/>
    <w:rsid w:val="00563633"/>
    <w:rsid w:val="005639D9"/>
    <w:rsid w:val="00564BFD"/>
    <w:rsid w:val="00565018"/>
    <w:rsid w:val="0056594C"/>
    <w:rsid w:val="00565E62"/>
    <w:rsid w:val="00566262"/>
    <w:rsid w:val="00566D98"/>
    <w:rsid w:val="0056772E"/>
    <w:rsid w:val="00570279"/>
    <w:rsid w:val="0057139B"/>
    <w:rsid w:val="00571F9C"/>
    <w:rsid w:val="00572951"/>
    <w:rsid w:val="00573634"/>
    <w:rsid w:val="00573D45"/>
    <w:rsid w:val="005741AB"/>
    <w:rsid w:val="005752AA"/>
    <w:rsid w:val="00575378"/>
    <w:rsid w:val="00575F16"/>
    <w:rsid w:val="0057618E"/>
    <w:rsid w:val="005761A0"/>
    <w:rsid w:val="005761D0"/>
    <w:rsid w:val="00576462"/>
    <w:rsid w:val="00576618"/>
    <w:rsid w:val="0057682A"/>
    <w:rsid w:val="00577963"/>
    <w:rsid w:val="00577FE2"/>
    <w:rsid w:val="0058038C"/>
    <w:rsid w:val="00581398"/>
    <w:rsid w:val="005817BE"/>
    <w:rsid w:val="00581E96"/>
    <w:rsid w:val="00581FD2"/>
    <w:rsid w:val="0058272C"/>
    <w:rsid w:val="005828A5"/>
    <w:rsid w:val="00582D81"/>
    <w:rsid w:val="005832FB"/>
    <w:rsid w:val="00583AC1"/>
    <w:rsid w:val="00583F32"/>
    <w:rsid w:val="00584614"/>
    <w:rsid w:val="005846E3"/>
    <w:rsid w:val="00584B89"/>
    <w:rsid w:val="0058536A"/>
    <w:rsid w:val="00585B79"/>
    <w:rsid w:val="00585BF8"/>
    <w:rsid w:val="0058602D"/>
    <w:rsid w:val="00586AAD"/>
    <w:rsid w:val="0058761C"/>
    <w:rsid w:val="00587BDE"/>
    <w:rsid w:val="0059058C"/>
    <w:rsid w:val="005910BC"/>
    <w:rsid w:val="005915F1"/>
    <w:rsid w:val="00591F24"/>
    <w:rsid w:val="00591FA4"/>
    <w:rsid w:val="00592B88"/>
    <w:rsid w:val="00592CFD"/>
    <w:rsid w:val="00592FDF"/>
    <w:rsid w:val="005938D6"/>
    <w:rsid w:val="00594A7B"/>
    <w:rsid w:val="00594AE8"/>
    <w:rsid w:val="00595271"/>
    <w:rsid w:val="0059573D"/>
    <w:rsid w:val="00595770"/>
    <w:rsid w:val="00596093"/>
    <w:rsid w:val="00596172"/>
    <w:rsid w:val="00596777"/>
    <w:rsid w:val="005969D2"/>
    <w:rsid w:val="00596D15"/>
    <w:rsid w:val="0059757D"/>
    <w:rsid w:val="005A01FA"/>
    <w:rsid w:val="005A102C"/>
    <w:rsid w:val="005A219C"/>
    <w:rsid w:val="005A29C5"/>
    <w:rsid w:val="005A2DBC"/>
    <w:rsid w:val="005A372C"/>
    <w:rsid w:val="005A4450"/>
    <w:rsid w:val="005A4D80"/>
    <w:rsid w:val="005A4E4F"/>
    <w:rsid w:val="005A573F"/>
    <w:rsid w:val="005A5BE2"/>
    <w:rsid w:val="005A5F83"/>
    <w:rsid w:val="005A6249"/>
    <w:rsid w:val="005A6361"/>
    <w:rsid w:val="005A69E1"/>
    <w:rsid w:val="005A6C28"/>
    <w:rsid w:val="005A7754"/>
    <w:rsid w:val="005B0795"/>
    <w:rsid w:val="005B1B43"/>
    <w:rsid w:val="005B2788"/>
    <w:rsid w:val="005B2F56"/>
    <w:rsid w:val="005B3255"/>
    <w:rsid w:val="005B3643"/>
    <w:rsid w:val="005B4186"/>
    <w:rsid w:val="005B4777"/>
    <w:rsid w:val="005B4B09"/>
    <w:rsid w:val="005B5600"/>
    <w:rsid w:val="005B5EDA"/>
    <w:rsid w:val="005B6ADD"/>
    <w:rsid w:val="005B7858"/>
    <w:rsid w:val="005B7895"/>
    <w:rsid w:val="005C07C8"/>
    <w:rsid w:val="005C0D5E"/>
    <w:rsid w:val="005C102A"/>
    <w:rsid w:val="005C105B"/>
    <w:rsid w:val="005C21DA"/>
    <w:rsid w:val="005C21E6"/>
    <w:rsid w:val="005C2E10"/>
    <w:rsid w:val="005C3DC5"/>
    <w:rsid w:val="005C41EE"/>
    <w:rsid w:val="005C4F1F"/>
    <w:rsid w:val="005C5521"/>
    <w:rsid w:val="005C5D8E"/>
    <w:rsid w:val="005C628C"/>
    <w:rsid w:val="005C674A"/>
    <w:rsid w:val="005C6DD9"/>
    <w:rsid w:val="005C7723"/>
    <w:rsid w:val="005C77DC"/>
    <w:rsid w:val="005D06A1"/>
    <w:rsid w:val="005D06A5"/>
    <w:rsid w:val="005D0B67"/>
    <w:rsid w:val="005D0FE6"/>
    <w:rsid w:val="005D105E"/>
    <w:rsid w:val="005D19C9"/>
    <w:rsid w:val="005D53E3"/>
    <w:rsid w:val="005D5686"/>
    <w:rsid w:val="005D5826"/>
    <w:rsid w:val="005D59FC"/>
    <w:rsid w:val="005D5F0B"/>
    <w:rsid w:val="005D6CFA"/>
    <w:rsid w:val="005D6FB1"/>
    <w:rsid w:val="005D7FA8"/>
    <w:rsid w:val="005E0C15"/>
    <w:rsid w:val="005E0D81"/>
    <w:rsid w:val="005E101F"/>
    <w:rsid w:val="005E178C"/>
    <w:rsid w:val="005E2ACC"/>
    <w:rsid w:val="005E3C46"/>
    <w:rsid w:val="005E3CD4"/>
    <w:rsid w:val="005E442C"/>
    <w:rsid w:val="005E4E2B"/>
    <w:rsid w:val="005E4E89"/>
    <w:rsid w:val="005E5051"/>
    <w:rsid w:val="005E53E8"/>
    <w:rsid w:val="005E5EA7"/>
    <w:rsid w:val="005E69BA"/>
    <w:rsid w:val="005E6BB6"/>
    <w:rsid w:val="005E6DCD"/>
    <w:rsid w:val="005E6F18"/>
    <w:rsid w:val="005E77F8"/>
    <w:rsid w:val="005E7AB0"/>
    <w:rsid w:val="005F04E7"/>
    <w:rsid w:val="005F0955"/>
    <w:rsid w:val="005F10A0"/>
    <w:rsid w:val="005F11B3"/>
    <w:rsid w:val="005F11C1"/>
    <w:rsid w:val="005F1B2E"/>
    <w:rsid w:val="005F1B73"/>
    <w:rsid w:val="005F2DC1"/>
    <w:rsid w:val="005F306A"/>
    <w:rsid w:val="005F45CE"/>
    <w:rsid w:val="005F5174"/>
    <w:rsid w:val="005F5C8F"/>
    <w:rsid w:val="005F61FF"/>
    <w:rsid w:val="005F6A28"/>
    <w:rsid w:val="005F6AAB"/>
    <w:rsid w:val="005F6F07"/>
    <w:rsid w:val="005F72E8"/>
    <w:rsid w:val="00600698"/>
    <w:rsid w:val="00600A95"/>
    <w:rsid w:val="00600D98"/>
    <w:rsid w:val="00600E5E"/>
    <w:rsid w:val="006012F6"/>
    <w:rsid w:val="006034FD"/>
    <w:rsid w:val="00603886"/>
    <w:rsid w:val="00604264"/>
    <w:rsid w:val="006048C8"/>
    <w:rsid w:val="00607079"/>
    <w:rsid w:val="00607472"/>
    <w:rsid w:val="006074FA"/>
    <w:rsid w:val="006075B4"/>
    <w:rsid w:val="006075E0"/>
    <w:rsid w:val="0060776B"/>
    <w:rsid w:val="00610100"/>
    <w:rsid w:val="00610210"/>
    <w:rsid w:val="00610797"/>
    <w:rsid w:val="00611F10"/>
    <w:rsid w:val="00611F9B"/>
    <w:rsid w:val="00612424"/>
    <w:rsid w:val="00613358"/>
    <w:rsid w:val="00613462"/>
    <w:rsid w:val="0061357B"/>
    <w:rsid w:val="00613724"/>
    <w:rsid w:val="00613ED1"/>
    <w:rsid w:val="0061493F"/>
    <w:rsid w:val="00614C78"/>
    <w:rsid w:val="00615281"/>
    <w:rsid w:val="006152BD"/>
    <w:rsid w:val="0061538D"/>
    <w:rsid w:val="006159CA"/>
    <w:rsid w:val="00615A8F"/>
    <w:rsid w:val="00617C3F"/>
    <w:rsid w:val="006213D3"/>
    <w:rsid w:val="00621885"/>
    <w:rsid w:val="00621C28"/>
    <w:rsid w:val="00621ECF"/>
    <w:rsid w:val="00621F01"/>
    <w:rsid w:val="006220A4"/>
    <w:rsid w:val="00622DF6"/>
    <w:rsid w:val="00622E69"/>
    <w:rsid w:val="006236C7"/>
    <w:rsid w:val="00623943"/>
    <w:rsid w:val="00623F81"/>
    <w:rsid w:val="006242E3"/>
    <w:rsid w:val="00624D94"/>
    <w:rsid w:val="00624D99"/>
    <w:rsid w:val="0062504B"/>
    <w:rsid w:val="006264B5"/>
    <w:rsid w:val="00626B6A"/>
    <w:rsid w:val="00627030"/>
    <w:rsid w:val="006271AF"/>
    <w:rsid w:val="006276A6"/>
    <w:rsid w:val="00627842"/>
    <w:rsid w:val="00627D65"/>
    <w:rsid w:val="00630032"/>
    <w:rsid w:val="00630381"/>
    <w:rsid w:val="00630B33"/>
    <w:rsid w:val="00630DDD"/>
    <w:rsid w:val="00630F87"/>
    <w:rsid w:val="0063138D"/>
    <w:rsid w:val="00631BC5"/>
    <w:rsid w:val="0063209E"/>
    <w:rsid w:val="006321DE"/>
    <w:rsid w:val="00632C97"/>
    <w:rsid w:val="00633441"/>
    <w:rsid w:val="006338FF"/>
    <w:rsid w:val="006344FB"/>
    <w:rsid w:val="00635106"/>
    <w:rsid w:val="006354E3"/>
    <w:rsid w:val="00636390"/>
    <w:rsid w:val="0063644D"/>
    <w:rsid w:val="006370DC"/>
    <w:rsid w:val="0063733C"/>
    <w:rsid w:val="006410F9"/>
    <w:rsid w:val="006413E3"/>
    <w:rsid w:val="00642966"/>
    <w:rsid w:val="00642B9A"/>
    <w:rsid w:val="00642C05"/>
    <w:rsid w:val="00642F06"/>
    <w:rsid w:val="006438C3"/>
    <w:rsid w:val="006438E9"/>
    <w:rsid w:val="00643B06"/>
    <w:rsid w:val="006445A0"/>
    <w:rsid w:val="00644EA9"/>
    <w:rsid w:val="00644FE0"/>
    <w:rsid w:val="00645413"/>
    <w:rsid w:val="0064553E"/>
    <w:rsid w:val="00645826"/>
    <w:rsid w:val="00645C05"/>
    <w:rsid w:val="00645F74"/>
    <w:rsid w:val="006462DE"/>
    <w:rsid w:val="006463B5"/>
    <w:rsid w:val="006472DF"/>
    <w:rsid w:val="00647AA1"/>
    <w:rsid w:val="006502DC"/>
    <w:rsid w:val="00650D69"/>
    <w:rsid w:val="006515CC"/>
    <w:rsid w:val="0065299E"/>
    <w:rsid w:val="00652DE1"/>
    <w:rsid w:val="00652F30"/>
    <w:rsid w:val="006533AF"/>
    <w:rsid w:val="00653D68"/>
    <w:rsid w:val="00654199"/>
    <w:rsid w:val="006541EF"/>
    <w:rsid w:val="006556AF"/>
    <w:rsid w:val="00655BF0"/>
    <w:rsid w:val="00656735"/>
    <w:rsid w:val="00657117"/>
    <w:rsid w:val="0065783A"/>
    <w:rsid w:val="006578D5"/>
    <w:rsid w:val="00657C74"/>
    <w:rsid w:val="006601BB"/>
    <w:rsid w:val="00660A36"/>
    <w:rsid w:val="006618C1"/>
    <w:rsid w:val="006622BA"/>
    <w:rsid w:val="006625B3"/>
    <w:rsid w:val="00662614"/>
    <w:rsid w:val="006630A1"/>
    <w:rsid w:val="00663570"/>
    <w:rsid w:val="00663577"/>
    <w:rsid w:val="006635B0"/>
    <w:rsid w:val="00663D64"/>
    <w:rsid w:val="00663D7A"/>
    <w:rsid w:val="00664236"/>
    <w:rsid w:val="006651FD"/>
    <w:rsid w:val="0066565E"/>
    <w:rsid w:val="00665A0B"/>
    <w:rsid w:val="0066612F"/>
    <w:rsid w:val="00666564"/>
    <w:rsid w:val="006666BE"/>
    <w:rsid w:val="006668A3"/>
    <w:rsid w:val="00666A57"/>
    <w:rsid w:val="00666EED"/>
    <w:rsid w:val="00667306"/>
    <w:rsid w:val="006674EF"/>
    <w:rsid w:val="00667D37"/>
    <w:rsid w:val="00667D6C"/>
    <w:rsid w:val="00670A89"/>
    <w:rsid w:val="00670FD2"/>
    <w:rsid w:val="006711E9"/>
    <w:rsid w:val="006716CE"/>
    <w:rsid w:val="006721C3"/>
    <w:rsid w:val="0067254C"/>
    <w:rsid w:val="00672688"/>
    <w:rsid w:val="00673986"/>
    <w:rsid w:val="00674719"/>
    <w:rsid w:val="00674A0A"/>
    <w:rsid w:val="00674F92"/>
    <w:rsid w:val="006751B0"/>
    <w:rsid w:val="006756C9"/>
    <w:rsid w:val="0067589A"/>
    <w:rsid w:val="00675A65"/>
    <w:rsid w:val="00675F70"/>
    <w:rsid w:val="006765FF"/>
    <w:rsid w:val="00676902"/>
    <w:rsid w:val="00676A23"/>
    <w:rsid w:val="00676D6C"/>
    <w:rsid w:val="00677621"/>
    <w:rsid w:val="00677E61"/>
    <w:rsid w:val="00680079"/>
    <w:rsid w:val="006800EB"/>
    <w:rsid w:val="006817A2"/>
    <w:rsid w:val="00682135"/>
    <w:rsid w:val="006821C5"/>
    <w:rsid w:val="00682CC1"/>
    <w:rsid w:val="00682E92"/>
    <w:rsid w:val="0068378B"/>
    <w:rsid w:val="00683C23"/>
    <w:rsid w:val="006841D9"/>
    <w:rsid w:val="006845AB"/>
    <w:rsid w:val="006847F2"/>
    <w:rsid w:val="00684F67"/>
    <w:rsid w:val="006864A8"/>
    <w:rsid w:val="00686614"/>
    <w:rsid w:val="00686EA3"/>
    <w:rsid w:val="0069239B"/>
    <w:rsid w:val="00692623"/>
    <w:rsid w:val="00692699"/>
    <w:rsid w:val="00692B02"/>
    <w:rsid w:val="006934B3"/>
    <w:rsid w:val="00693715"/>
    <w:rsid w:val="00693737"/>
    <w:rsid w:val="00694428"/>
    <w:rsid w:val="00694EA8"/>
    <w:rsid w:val="00695267"/>
    <w:rsid w:val="0069545B"/>
    <w:rsid w:val="006955F5"/>
    <w:rsid w:val="006962C6"/>
    <w:rsid w:val="006968A7"/>
    <w:rsid w:val="00696A56"/>
    <w:rsid w:val="00696D1E"/>
    <w:rsid w:val="00697954"/>
    <w:rsid w:val="006A026B"/>
    <w:rsid w:val="006A115A"/>
    <w:rsid w:val="006A20AF"/>
    <w:rsid w:val="006A3AF9"/>
    <w:rsid w:val="006A42CB"/>
    <w:rsid w:val="006A4740"/>
    <w:rsid w:val="006A49B0"/>
    <w:rsid w:val="006A53A8"/>
    <w:rsid w:val="006A5598"/>
    <w:rsid w:val="006A5CA9"/>
    <w:rsid w:val="006A6FB3"/>
    <w:rsid w:val="006B019F"/>
    <w:rsid w:val="006B0321"/>
    <w:rsid w:val="006B036A"/>
    <w:rsid w:val="006B0C90"/>
    <w:rsid w:val="006B0E23"/>
    <w:rsid w:val="006B1726"/>
    <w:rsid w:val="006B2642"/>
    <w:rsid w:val="006B2D54"/>
    <w:rsid w:val="006B300C"/>
    <w:rsid w:val="006B3700"/>
    <w:rsid w:val="006B3764"/>
    <w:rsid w:val="006B3E23"/>
    <w:rsid w:val="006B4517"/>
    <w:rsid w:val="006B4777"/>
    <w:rsid w:val="006B486B"/>
    <w:rsid w:val="006B522E"/>
    <w:rsid w:val="006B598D"/>
    <w:rsid w:val="006B5990"/>
    <w:rsid w:val="006B5DF0"/>
    <w:rsid w:val="006B64E3"/>
    <w:rsid w:val="006B66FE"/>
    <w:rsid w:val="006B67AB"/>
    <w:rsid w:val="006B6865"/>
    <w:rsid w:val="006B68C3"/>
    <w:rsid w:val="006C053E"/>
    <w:rsid w:val="006C157A"/>
    <w:rsid w:val="006C1FB4"/>
    <w:rsid w:val="006C298D"/>
    <w:rsid w:val="006C3001"/>
    <w:rsid w:val="006C362A"/>
    <w:rsid w:val="006C380C"/>
    <w:rsid w:val="006C445E"/>
    <w:rsid w:val="006C49FE"/>
    <w:rsid w:val="006C568B"/>
    <w:rsid w:val="006C587E"/>
    <w:rsid w:val="006C6A24"/>
    <w:rsid w:val="006C7A9A"/>
    <w:rsid w:val="006C7BE7"/>
    <w:rsid w:val="006C7CF1"/>
    <w:rsid w:val="006D09E2"/>
    <w:rsid w:val="006D0EFD"/>
    <w:rsid w:val="006D1002"/>
    <w:rsid w:val="006D10EE"/>
    <w:rsid w:val="006D1E90"/>
    <w:rsid w:val="006D2A17"/>
    <w:rsid w:val="006D2B8F"/>
    <w:rsid w:val="006D2CD2"/>
    <w:rsid w:val="006D3071"/>
    <w:rsid w:val="006D3FF8"/>
    <w:rsid w:val="006D50A7"/>
    <w:rsid w:val="006D5487"/>
    <w:rsid w:val="006D573B"/>
    <w:rsid w:val="006D5CB3"/>
    <w:rsid w:val="006D5CC1"/>
    <w:rsid w:val="006D618B"/>
    <w:rsid w:val="006D63B8"/>
    <w:rsid w:val="006D63CC"/>
    <w:rsid w:val="006D6A52"/>
    <w:rsid w:val="006D6E9E"/>
    <w:rsid w:val="006D71F6"/>
    <w:rsid w:val="006D72A4"/>
    <w:rsid w:val="006D777B"/>
    <w:rsid w:val="006D7937"/>
    <w:rsid w:val="006E064C"/>
    <w:rsid w:val="006E072F"/>
    <w:rsid w:val="006E07B0"/>
    <w:rsid w:val="006E0CE2"/>
    <w:rsid w:val="006E153A"/>
    <w:rsid w:val="006E169E"/>
    <w:rsid w:val="006E244C"/>
    <w:rsid w:val="006E2899"/>
    <w:rsid w:val="006E29F6"/>
    <w:rsid w:val="006E37E9"/>
    <w:rsid w:val="006E3834"/>
    <w:rsid w:val="006E4A34"/>
    <w:rsid w:val="006E4B2B"/>
    <w:rsid w:val="006E4B39"/>
    <w:rsid w:val="006E4BDF"/>
    <w:rsid w:val="006E4F57"/>
    <w:rsid w:val="006E502E"/>
    <w:rsid w:val="006E5453"/>
    <w:rsid w:val="006E5C3C"/>
    <w:rsid w:val="006E6123"/>
    <w:rsid w:val="006E68F8"/>
    <w:rsid w:val="006E6FE9"/>
    <w:rsid w:val="006E73D2"/>
    <w:rsid w:val="006F0147"/>
    <w:rsid w:val="006F0C86"/>
    <w:rsid w:val="006F18A1"/>
    <w:rsid w:val="006F2176"/>
    <w:rsid w:val="006F22A0"/>
    <w:rsid w:val="006F2C00"/>
    <w:rsid w:val="006F3067"/>
    <w:rsid w:val="006F326A"/>
    <w:rsid w:val="006F398A"/>
    <w:rsid w:val="006F39C8"/>
    <w:rsid w:val="006F3C00"/>
    <w:rsid w:val="006F4047"/>
    <w:rsid w:val="006F4B23"/>
    <w:rsid w:val="006F4D8A"/>
    <w:rsid w:val="006F5363"/>
    <w:rsid w:val="006F56B5"/>
    <w:rsid w:val="006F5BD2"/>
    <w:rsid w:val="006F61B7"/>
    <w:rsid w:val="006F620C"/>
    <w:rsid w:val="006F6311"/>
    <w:rsid w:val="006F7580"/>
    <w:rsid w:val="006F7FC6"/>
    <w:rsid w:val="00700358"/>
    <w:rsid w:val="00701B86"/>
    <w:rsid w:val="007025DE"/>
    <w:rsid w:val="007029CF"/>
    <w:rsid w:val="007032D5"/>
    <w:rsid w:val="00704A83"/>
    <w:rsid w:val="00704C5B"/>
    <w:rsid w:val="00704E46"/>
    <w:rsid w:val="007055ED"/>
    <w:rsid w:val="00705F22"/>
    <w:rsid w:val="00706570"/>
    <w:rsid w:val="007065BD"/>
    <w:rsid w:val="00710014"/>
    <w:rsid w:val="0071055F"/>
    <w:rsid w:val="007107EE"/>
    <w:rsid w:val="0071096C"/>
    <w:rsid w:val="00710DA1"/>
    <w:rsid w:val="00711200"/>
    <w:rsid w:val="00711E97"/>
    <w:rsid w:val="00712E92"/>
    <w:rsid w:val="00712F54"/>
    <w:rsid w:val="007133AA"/>
    <w:rsid w:val="00713B9E"/>
    <w:rsid w:val="00714AC0"/>
    <w:rsid w:val="00715137"/>
    <w:rsid w:val="00715B1F"/>
    <w:rsid w:val="00715CA3"/>
    <w:rsid w:val="00715EA3"/>
    <w:rsid w:val="007160AC"/>
    <w:rsid w:val="00716AB2"/>
    <w:rsid w:val="007172E9"/>
    <w:rsid w:val="00717723"/>
    <w:rsid w:val="007178FA"/>
    <w:rsid w:val="00720920"/>
    <w:rsid w:val="007209DC"/>
    <w:rsid w:val="00721510"/>
    <w:rsid w:val="00721C6A"/>
    <w:rsid w:val="00721E59"/>
    <w:rsid w:val="00722709"/>
    <w:rsid w:val="00722745"/>
    <w:rsid w:val="00722ABD"/>
    <w:rsid w:val="00722BEA"/>
    <w:rsid w:val="0072320A"/>
    <w:rsid w:val="0072324F"/>
    <w:rsid w:val="00723858"/>
    <w:rsid w:val="0072416B"/>
    <w:rsid w:val="007244E4"/>
    <w:rsid w:val="0072481D"/>
    <w:rsid w:val="007248C5"/>
    <w:rsid w:val="00724AE1"/>
    <w:rsid w:val="00724B2E"/>
    <w:rsid w:val="00724F7B"/>
    <w:rsid w:val="0072541B"/>
    <w:rsid w:val="00725BFC"/>
    <w:rsid w:val="00725E90"/>
    <w:rsid w:val="007264D1"/>
    <w:rsid w:val="00726B66"/>
    <w:rsid w:val="00727364"/>
    <w:rsid w:val="007276DC"/>
    <w:rsid w:val="00727D5E"/>
    <w:rsid w:val="0073038A"/>
    <w:rsid w:val="00730554"/>
    <w:rsid w:val="007307E1"/>
    <w:rsid w:val="00730EA9"/>
    <w:rsid w:val="0073101A"/>
    <w:rsid w:val="00731446"/>
    <w:rsid w:val="00731492"/>
    <w:rsid w:val="00731ED7"/>
    <w:rsid w:val="0073264C"/>
    <w:rsid w:val="00732F4C"/>
    <w:rsid w:val="00733807"/>
    <w:rsid w:val="00733A53"/>
    <w:rsid w:val="00733A88"/>
    <w:rsid w:val="00733ACE"/>
    <w:rsid w:val="0073448D"/>
    <w:rsid w:val="007346BF"/>
    <w:rsid w:val="00734E7B"/>
    <w:rsid w:val="00735955"/>
    <w:rsid w:val="00736909"/>
    <w:rsid w:val="00736D27"/>
    <w:rsid w:val="00737299"/>
    <w:rsid w:val="00737BD9"/>
    <w:rsid w:val="00740889"/>
    <w:rsid w:val="00743047"/>
    <w:rsid w:val="007435DB"/>
    <w:rsid w:val="00743896"/>
    <w:rsid w:val="00743E3A"/>
    <w:rsid w:val="007452E8"/>
    <w:rsid w:val="00745A7B"/>
    <w:rsid w:val="00745EC4"/>
    <w:rsid w:val="00746006"/>
    <w:rsid w:val="00746792"/>
    <w:rsid w:val="00746BCD"/>
    <w:rsid w:val="00746DFF"/>
    <w:rsid w:val="00747007"/>
    <w:rsid w:val="00747279"/>
    <w:rsid w:val="0075093B"/>
    <w:rsid w:val="00750B69"/>
    <w:rsid w:val="00750C72"/>
    <w:rsid w:val="00750D3C"/>
    <w:rsid w:val="00751941"/>
    <w:rsid w:val="00751DF4"/>
    <w:rsid w:val="0075270F"/>
    <w:rsid w:val="00753A14"/>
    <w:rsid w:val="00753B69"/>
    <w:rsid w:val="00754453"/>
    <w:rsid w:val="0075468C"/>
    <w:rsid w:val="00754C28"/>
    <w:rsid w:val="007554CF"/>
    <w:rsid w:val="00755621"/>
    <w:rsid w:val="00755779"/>
    <w:rsid w:val="007558A8"/>
    <w:rsid w:val="00755A91"/>
    <w:rsid w:val="00756157"/>
    <w:rsid w:val="00756B32"/>
    <w:rsid w:val="00757207"/>
    <w:rsid w:val="007579E8"/>
    <w:rsid w:val="00757FD3"/>
    <w:rsid w:val="007600B9"/>
    <w:rsid w:val="0076022D"/>
    <w:rsid w:val="007604A2"/>
    <w:rsid w:val="0076064E"/>
    <w:rsid w:val="00761022"/>
    <w:rsid w:val="00761328"/>
    <w:rsid w:val="00761B76"/>
    <w:rsid w:val="00761F75"/>
    <w:rsid w:val="007623F8"/>
    <w:rsid w:val="0076342E"/>
    <w:rsid w:val="007642A0"/>
    <w:rsid w:val="0076469C"/>
    <w:rsid w:val="00764AC8"/>
    <w:rsid w:val="00764B49"/>
    <w:rsid w:val="00764D12"/>
    <w:rsid w:val="00765055"/>
    <w:rsid w:val="007654D5"/>
    <w:rsid w:val="007656D4"/>
    <w:rsid w:val="007657A2"/>
    <w:rsid w:val="00765D3A"/>
    <w:rsid w:val="0077035F"/>
    <w:rsid w:val="0077049C"/>
    <w:rsid w:val="007705CD"/>
    <w:rsid w:val="0077078A"/>
    <w:rsid w:val="00770B4F"/>
    <w:rsid w:val="00770BC6"/>
    <w:rsid w:val="00770D1C"/>
    <w:rsid w:val="00771500"/>
    <w:rsid w:val="00771766"/>
    <w:rsid w:val="0077281E"/>
    <w:rsid w:val="00772F6B"/>
    <w:rsid w:val="00773471"/>
    <w:rsid w:val="00773F6E"/>
    <w:rsid w:val="0077441B"/>
    <w:rsid w:val="00774F84"/>
    <w:rsid w:val="00775719"/>
    <w:rsid w:val="00775DB8"/>
    <w:rsid w:val="00775DEC"/>
    <w:rsid w:val="00776366"/>
    <w:rsid w:val="007764FA"/>
    <w:rsid w:val="007777A8"/>
    <w:rsid w:val="00780038"/>
    <w:rsid w:val="00780A05"/>
    <w:rsid w:val="00780B54"/>
    <w:rsid w:val="007816AF"/>
    <w:rsid w:val="007816C8"/>
    <w:rsid w:val="00781763"/>
    <w:rsid w:val="00781BBD"/>
    <w:rsid w:val="00781C69"/>
    <w:rsid w:val="00781F01"/>
    <w:rsid w:val="007822F7"/>
    <w:rsid w:val="007824F6"/>
    <w:rsid w:val="00783D96"/>
    <w:rsid w:val="007841FA"/>
    <w:rsid w:val="00784429"/>
    <w:rsid w:val="00784A23"/>
    <w:rsid w:val="007859C7"/>
    <w:rsid w:val="00785A3C"/>
    <w:rsid w:val="00785B30"/>
    <w:rsid w:val="007879AC"/>
    <w:rsid w:val="00787DB4"/>
    <w:rsid w:val="00790E4F"/>
    <w:rsid w:val="00791F75"/>
    <w:rsid w:val="00792717"/>
    <w:rsid w:val="00792763"/>
    <w:rsid w:val="00792D5B"/>
    <w:rsid w:val="00792FC5"/>
    <w:rsid w:val="00793792"/>
    <w:rsid w:val="00793CFA"/>
    <w:rsid w:val="0079434C"/>
    <w:rsid w:val="007943F2"/>
    <w:rsid w:val="0079577A"/>
    <w:rsid w:val="00795A5A"/>
    <w:rsid w:val="00795EB3"/>
    <w:rsid w:val="00795FC4"/>
    <w:rsid w:val="00796D03"/>
    <w:rsid w:val="0079766C"/>
    <w:rsid w:val="00797696"/>
    <w:rsid w:val="007979AD"/>
    <w:rsid w:val="00797C70"/>
    <w:rsid w:val="007A019D"/>
    <w:rsid w:val="007A050F"/>
    <w:rsid w:val="007A06FE"/>
    <w:rsid w:val="007A2364"/>
    <w:rsid w:val="007A23BA"/>
    <w:rsid w:val="007A2CBC"/>
    <w:rsid w:val="007A30C0"/>
    <w:rsid w:val="007A41D7"/>
    <w:rsid w:val="007A428C"/>
    <w:rsid w:val="007A4497"/>
    <w:rsid w:val="007A5DF8"/>
    <w:rsid w:val="007A62A6"/>
    <w:rsid w:val="007A6331"/>
    <w:rsid w:val="007A6A52"/>
    <w:rsid w:val="007A6E13"/>
    <w:rsid w:val="007A6F5B"/>
    <w:rsid w:val="007A7161"/>
    <w:rsid w:val="007A766F"/>
    <w:rsid w:val="007A7C58"/>
    <w:rsid w:val="007B071A"/>
    <w:rsid w:val="007B0741"/>
    <w:rsid w:val="007B0755"/>
    <w:rsid w:val="007B1AEC"/>
    <w:rsid w:val="007B2106"/>
    <w:rsid w:val="007B2888"/>
    <w:rsid w:val="007B2C61"/>
    <w:rsid w:val="007B355F"/>
    <w:rsid w:val="007B3680"/>
    <w:rsid w:val="007B3C0E"/>
    <w:rsid w:val="007B44A2"/>
    <w:rsid w:val="007B4C70"/>
    <w:rsid w:val="007B4F6C"/>
    <w:rsid w:val="007B5A9F"/>
    <w:rsid w:val="007B6330"/>
    <w:rsid w:val="007B6333"/>
    <w:rsid w:val="007B68E1"/>
    <w:rsid w:val="007B7C7F"/>
    <w:rsid w:val="007B7CE4"/>
    <w:rsid w:val="007B7EF2"/>
    <w:rsid w:val="007C01F7"/>
    <w:rsid w:val="007C03A0"/>
    <w:rsid w:val="007C061A"/>
    <w:rsid w:val="007C0A16"/>
    <w:rsid w:val="007C0BA8"/>
    <w:rsid w:val="007C1681"/>
    <w:rsid w:val="007C1ECE"/>
    <w:rsid w:val="007C2637"/>
    <w:rsid w:val="007C2657"/>
    <w:rsid w:val="007C284A"/>
    <w:rsid w:val="007C2B23"/>
    <w:rsid w:val="007C2F2D"/>
    <w:rsid w:val="007C3033"/>
    <w:rsid w:val="007C3AE4"/>
    <w:rsid w:val="007C47AF"/>
    <w:rsid w:val="007C51F2"/>
    <w:rsid w:val="007C5E7C"/>
    <w:rsid w:val="007C5F89"/>
    <w:rsid w:val="007C6A4B"/>
    <w:rsid w:val="007C6BBB"/>
    <w:rsid w:val="007D11A3"/>
    <w:rsid w:val="007D1209"/>
    <w:rsid w:val="007D14BF"/>
    <w:rsid w:val="007D1604"/>
    <w:rsid w:val="007D2A42"/>
    <w:rsid w:val="007D2F96"/>
    <w:rsid w:val="007D30A2"/>
    <w:rsid w:val="007D32AF"/>
    <w:rsid w:val="007D40C1"/>
    <w:rsid w:val="007D40C3"/>
    <w:rsid w:val="007D4A72"/>
    <w:rsid w:val="007D564E"/>
    <w:rsid w:val="007D6545"/>
    <w:rsid w:val="007D6FB4"/>
    <w:rsid w:val="007D7072"/>
    <w:rsid w:val="007D718A"/>
    <w:rsid w:val="007D7615"/>
    <w:rsid w:val="007E0268"/>
    <w:rsid w:val="007E0B30"/>
    <w:rsid w:val="007E0C81"/>
    <w:rsid w:val="007E119B"/>
    <w:rsid w:val="007E134E"/>
    <w:rsid w:val="007E177C"/>
    <w:rsid w:val="007E180D"/>
    <w:rsid w:val="007E1AC3"/>
    <w:rsid w:val="007E22F6"/>
    <w:rsid w:val="007E3A0E"/>
    <w:rsid w:val="007E3AA5"/>
    <w:rsid w:val="007E4224"/>
    <w:rsid w:val="007E424B"/>
    <w:rsid w:val="007E4806"/>
    <w:rsid w:val="007E4834"/>
    <w:rsid w:val="007E4FC5"/>
    <w:rsid w:val="007E4FD8"/>
    <w:rsid w:val="007E625B"/>
    <w:rsid w:val="007E6713"/>
    <w:rsid w:val="007E6CDF"/>
    <w:rsid w:val="007E6D63"/>
    <w:rsid w:val="007E6D82"/>
    <w:rsid w:val="007E6E62"/>
    <w:rsid w:val="007E76B7"/>
    <w:rsid w:val="007E7B06"/>
    <w:rsid w:val="007E7E02"/>
    <w:rsid w:val="007E7EFC"/>
    <w:rsid w:val="007E7F04"/>
    <w:rsid w:val="007F0069"/>
    <w:rsid w:val="007F0149"/>
    <w:rsid w:val="007F02BB"/>
    <w:rsid w:val="007F0C5B"/>
    <w:rsid w:val="007F22B3"/>
    <w:rsid w:val="007F27BD"/>
    <w:rsid w:val="007F2CDA"/>
    <w:rsid w:val="007F3190"/>
    <w:rsid w:val="007F3261"/>
    <w:rsid w:val="007F3314"/>
    <w:rsid w:val="007F3A3E"/>
    <w:rsid w:val="007F3F31"/>
    <w:rsid w:val="007F516F"/>
    <w:rsid w:val="007F518E"/>
    <w:rsid w:val="007F65C1"/>
    <w:rsid w:val="007F66E2"/>
    <w:rsid w:val="007F6C08"/>
    <w:rsid w:val="007F7A08"/>
    <w:rsid w:val="007F7DE0"/>
    <w:rsid w:val="00800135"/>
    <w:rsid w:val="0080035C"/>
    <w:rsid w:val="0080040C"/>
    <w:rsid w:val="00800648"/>
    <w:rsid w:val="0080144E"/>
    <w:rsid w:val="008016F6"/>
    <w:rsid w:val="00801B2A"/>
    <w:rsid w:val="00802143"/>
    <w:rsid w:val="00803993"/>
    <w:rsid w:val="008041EA"/>
    <w:rsid w:val="008043E8"/>
    <w:rsid w:val="008047BD"/>
    <w:rsid w:val="00805F25"/>
    <w:rsid w:val="00806CC5"/>
    <w:rsid w:val="008109DC"/>
    <w:rsid w:val="008116CA"/>
    <w:rsid w:val="00811796"/>
    <w:rsid w:val="0081253C"/>
    <w:rsid w:val="00812AFB"/>
    <w:rsid w:val="0081323F"/>
    <w:rsid w:val="00813C6B"/>
    <w:rsid w:val="00813D02"/>
    <w:rsid w:val="00813F6F"/>
    <w:rsid w:val="00814BCA"/>
    <w:rsid w:val="00815C8D"/>
    <w:rsid w:val="00817B08"/>
    <w:rsid w:val="008200AE"/>
    <w:rsid w:val="008211CA"/>
    <w:rsid w:val="008217F0"/>
    <w:rsid w:val="00821BDD"/>
    <w:rsid w:val="00821C98"/>
    <w:rsid w:val="00821CEB"/>
    <w:rsid w:val="008220D0"/>
    <w:rsid w:val="00822CB5"/>
    <w:rsid w:val="00823821"/>
    <w:rsid w:val="00824000"/>
    <w:rsid w:val="00824DF0"/>
    <w:rsid w:val="00824F40"/>
    <w:rsid w:val="00824FD4"/>
    <w:rsid w:val="00825105"/>
    <w:rsid w:val="00825311"/>
    <w:rsid w:val="0082533F"/>
    <w:rsid w:val="008253AF"/>
    <w:rsid w:val="00825ACC"/>
    <w:rsid w:val="0082692B"/>
    <w:rsid w:val="00826938"/>
    <w:rsid w:val="00826FC1"/>
    <w:rsid w:val="0082764F"/>
    <w:rsid w:val="00827C0D"/>
    <w:rsid w:val="00827C1A"/>
    <w:rsid w:val="00830D94"/>
    <w:rsid w:val="0083131C"/>
    <w:rsid w:val="008313E8"/>
    <w:rsid w:val="008317F0"/>
    <w:rsid w:val="008319C8"/>
    <w:rsid w:val="00831D00"/>
    <w:rsid w:val="00832461"/>
    <w:rsid w:val="00833811"/>
    <w:rsid w:val="00833BF7"/>
    <w:rsid w:val="00833E17"/>
    <w:rsid w:val="00833F1D"/>
    <w:rsid w:val="00834919"/>
    <w:rsid w:val="00834D59"/>
    <w:rsid w:val="00834EB1"/>
    <w:rsid w:val="00834FB1"/>
    <w:rsid w:val="008351A6"/>
    <w:rsid w:val="00835269"/>
    <w:rsid w:val="00835C2C"/>
    <w:rsid w:val="00835D0B"/>
    <w:rsid w:val="00836631"/>
    <w:rsid w:val="00836848"/>
    <w:rsid w:val="00837D16"/>
    <w:rsid w:val="0084022A"/>
    <w:rsid w:val="0084082D"/>
    <w:rsid w:val="00840ACE"/>
    <w:rsid w:val="00840C30"/>
    <w:rsid w:val="00840CC7"/>
    <w:rsid w:val="00841188"/>
    <w:rsid w:val="00841D4F"/>
    <w:rsid w:val="0084287D"/>
    <w:rsid w:val="00843D30"/>
    <w:rsid w:val="00843E6E"/>
    <w:rsid w:val="00844A2E"/>
    <w:rsid w:val="00844B81"/>
    <w:rsid w:val="00844E9E"/>
    <w:rsid w:val="00845CD7"/>
    <w:rsid w:val="00846A2D"/>
    <w:rsid w:val="00847155"/>
    <w:rsid w:val="008472CC"/>
    <w:rsid w:val="00847BB0"/>
    <w:rsid w:val="00847C36"/>
    <w:rsid w:val="00847D57"/>
    <w:rsid w:val="00847ED3"/>
    <w:rsid w:val="008507AB"/>
    <w:rsid w:val="008514DA"/>
    <w:rsid w:val="008518F9"/>
    <w:rsid w:val="00852114"/>
    <w:rsid w:val="00852366"/>
    <w:rsid w:val="0085257F"/>
    <w:rsid w:val="00853422"/>
    <w:rsid w:val="008538D7"/>
    <w:rsid w:val="00854366"/>
    <w:rsid w:val="008543AE"/>
    <w:rsid w:val="00854756"/>
    <w:rsid w:val="008547D8"/>
    <w:rsid w:val="00854F08"/>
    <w:rsid w:val="00855099"/>
    <w:rsid w:val="00855EBF"/>
    <w:rsid w:val="00856290"/>
    <w:rsid w:val="008565B5"/>
    <w:rsid w:val="00856858"/>
    <w:rsid w:val="0085705D"/>
    <w:rsid w:val="00857EFC"/>
    <w:rsid w:val="00860796"/>
    <w:rsid w:val="00860AA9"/>
    <w:rsid w:val="00860B81"/>
    <w:rsid w:val="00860BAA"/>
    <w:rsid w:val="00860E7A"/>
    <w:rsid w:val="008618A0"/>
    <w:rsid w:val="00861C06"/>
    <w:rsid w:val="008621DE"/>
    <w:rsid w:val="008624D0"/>
    <w:rsid w:val="00862A73"/>
    <w:rsid w:val="00862EE2"/>
    <w:rsid w:val="00863353"/>
    <w:rsid w:val="00863B85"/>
    <w:rsid w:val="00863E78"/>
    <w:rsid w:val="00864B58"/>
    <w:rsid w:val="00864CD9"/>
    <w:rsid w:val="00865268"/>
    <w:rsid w:val="0086546D"/>
    <w:rsid w:val="008661B9"/>
    <w:rsid w:val="00866ED8"/>
    <w:rsid w:val="00866F41"/>
    <w:rsid w:val="00867ED5"/>
    <w:rsid w:val="00870805"/>
    <w:rsid w:val="0087081A"/>
    <w:rsid w:val="008713BC"/>
    <w:rsid w:val="00871482"/>
    <w:rsid w:val="00871A2C"/>
    <w:rsid w:val="00871A7C"/>
    <w:rsid w:val="0087238D"/>
    <w:rsid w:val="00872BBF"/>
    <w:rsid w:val="00872DA1"/>
    <w:rsid w:val="008732D2"/>
    <w:rsid w:val="00873B03"/>
    <w:rsid w:val="00873B2B"/>
    <w:rsid w:val="00874B6C"/>
    <w:rsid w:val="00875439"/>
    <w:rsid w:val="00875843"/>
    <w:rsid w:val="00875D35"/>
    <w:rsid w:val="00876340"/>
    <w:rsid w:val="008764D5"/>
    <w:rsid w:val="00876580"/>
    <w:rsid w:val="0087709A"/>
    <w:rsid w:val="008770EF"/>
    <w:rsid w:val="00880173"/>
    <w:rsid w:val="008802B8"/>
    <w:rsid w:val="008805E8"/>
    <w:rsid w:val="0088073C"/>
    <w:rsid w:val="00880F82"/>
    <w:rsid w:val="00881B16"/>
    <w:rsid w:val="008824BC"/>
    <w:rsid w:val="00882B41"/>
    <w:rsid w:val="00883870"/>
    <w:rsid w:val="008845DF"/>
    <w:rsid w:val="00884F2B"/>
    <w:rsid w:val="00885185"/>
    <w:rsid w:val="0088539B"/>
    <w:rsid w:val="00886293"/>
    <w:rsid w:val="00887149"/>
    <w:rsid w:val="00887660"/>
    <w:rsid w:val="00887BFB"/>
    <w:rsid w:val="008911FB"/>
    <w:rsid w:val="008918B6"/>
    <w:rsid w:val="00892C34"/>
    <w:rsid w:val="00892E1C"/>
    <w:rsid w:val="0089327C"/>
    <w:rsid w:val="008947BB"/>
    <w:rsid w:val="00894CEF"/>
    <w:rsid w:val="00894D99"/>
    <w:rsid w:val="00895B56"/>
    <w:rsid w:val="00895BC8"/>
    <w:rsid w:val="00895CB3"/>
    <w:rsid w:val="008961B4"/>
    <w:rsid w:val="0089699C"/>
    <w:rsid w:val="00896AB4"/>
    <w:rsid w:val="0089701C"/>
    <w:rsid w:val="008A0EE6"/>
    <w:rsid w:val="008A0FDA"/>
    <w:rsid w:val="008A2E40"/>
    <w:rsid w:val="008A3D0B"/>
    <w:rsid w:val="008A4304"/>
    <w:rsid w:val="008A46DF"/>
    <w:rsid w:val="008A5275"/>
    <w:rsid w:val="008A55C1"/>
    <w:rsid w:val="008A5B9C"/>
    <w:rsid w:val="008A5BEC"/>
    <w:rsid w:val="008A6130"/>
    <w:rsid w:val="008A6348"/>
    <w:rsid w:val="008A6F71"/>
    <w:rsid w:val="008B063D"/>
    <w:rsid w:val="008B073E"/>
    <w:rsid w:val="008B091C"/>
    <w:rsid w:val="008B0AA9"/>
    <w:rsid w:val="008B0C3C"/>
    <w:rsid w:val="008B0E98"/>
    <w:rsid w:val="008B168C"/>
    <w:rsid w:val="008B1CB0"/>
    <w:rsid w:val="008B231D"/>
    <w:rsid w:val="008B238D"/>
    <w:rsid w:val="008B23A7"/>
    <w:rsid w:val="008B259B"/>
    <w:rsid w:val="008B32CE"/>
    <w:rsid w:val="008B3558"/>
    <w:rsid w:val="008B35DF"/>
    <w:rsid w:val="008B36A8"/>
    <w:rsid w:val="008B46CC"/>
    <w:rsid w:val="008B4D88"/>
    <w:rsid w:val="008B5268"/>
    <w:rsid w:val="008B5C5B"/>
    <w:rsid w:val="008B6651"/>
    <w:rsid w:val="008B6F02"/>
    <w:rsid w:val="008B73CB"/>
    <w:rsid w:val="008B7DDF"/>
    <w:rsid w:val="008C01A5"/>
    <w:rsid w:val="008C082C"/>
    <w:rsid w:val="008C0E13"/>
    <w:rsid w:val="008C1CF8"/>
    <w:rsid w:val="008C35E9"/>
    <w:rsid w:val="008C36C8"/>
    <w:rsid w:val="008C3FA1"/>
    <w:rsid w:val="008C4610"/>
    <w:rsid w:val="008C5006"/>
    <w:rsid w:val="008C5722"/>
    <w:rsid w:val="008C5B60"/>
    <w:rsid w:val="008C6298"/>
    <w:rsid w:val="008C62A8"/>
    <w:rsid w:val="008C630F"/>
    <w:rsid w:val="008C64B1"/>
    <w:rsid w:val="008C676A"/>
    <w:rsid w:val="008C6829"/>
    <w:rsid w:val="008C6F2A"/>
    <w:rsid w:val="008C70DB"/>
    <w:rsid w:val="008C7800"/>
    <w:rsid w:val="008C7F6B"/>
    <w:rsid w:val="008D09A0"/>
    <w:rsid w:val="008D113A"/>
    <w:rsid w:val="008D1753"/>
    <w:rsid w:val="008D1E2E"/>
    <w:rsid w:val="008D23F7"/>
    <w:rsid w:val="008D26E2"/>
    <w:rsid w:val="008D2A54"/>
    <w:rsid w:val="008D2B18"/>
    <w:rsid w:val="008D2D04"/>
    <w:rsid w:val="008D346A"/>
    <w:rsid w:val="008D3889"/>
    <w:rsid w:val="008D4F61"/>
    <w:rsid w:val="008D518A"/>
    <w:rsid w:val="008D51D2"/>
    <w:rsid w:val="008D5E90"/>
    <w:rsid w:val="008D6382"/>
    <w:rsid w:val="008D6BDB"/>
    <w:rsid w:val="008D6E65"/>
    <w:rsid w:val="008D7748"/>
    <w:rsid w:val="008D7998"/>
    <w:rsid w:val="008E0151"/>
    <w:rsid w:val="008E02CE"/>
    <w:rsid w:val="008E041B"/>
    <w:rsid w:val="008E11FB"/>
    <w:rsid w:val="008E1202"/>
    <w:rsid w:val="008E15EB"/>
    <w:rsid w:val="008E19A3"/>
    <w:rsid w:val="008E22A0"/>
    <w:rsid w:val="008E23D3"/>
    <w:rsid w:val="008E277F"/>
    <w:rsid w:val="008E2ED2"/>
    <w:rsid w:val="008E33A6"/>
    <w:rsid w:val="008E3646"/>
    <w:rsid w:val="008E4623"/>
    <w:rsid w:val="008E47CF"/>
    <w:rsid w:val="008E53E6"/>
    <w:rsid w:val="008E5B7B"/>
    <w:rsid w:val="008E6518"/>
    <w:rsid w:val="008E686F"/>
    <w:rsid w:val="008E69D9"/>
    <w:rsid w:val="008E6FD1"/>
    <w:rsid w:val="008E736F"/>
    <w:rsid w:val="008E7678"/>
    <w:rsid w:val="008F0372"/>
    <w:rsid w:val="008F0439"/>
    <w:rsid w:val="008F0830"/>
    <w:rsid w:val="008F0CEE"/>
    <w:rsid w:val="008F1371"/>
    <w:rsid w:val="008F1796"/>
    <w:rsid w:val="008F18C2"/>
    <w:rsid w:val="008F1988"/>
    <w:rsid w:val="008F1E48"/>
    <w:rsid w:val="008F2143"/>
    <w:rsid w:val="008F3777"/>
    <w:rsid w:val="008F40B4"/>
    <w:rsid w:val="008F498A"/>
    <w:rsid w:val="008F4BA5"/>
    <w:rsid w:val="008F4EFE"/>
    <w:rsid w:val="008F5616"/>
    <w:rsid w:val="008F5E74"/>
    <w:rsid w:val="008F635B"/>
    <w:rsid w:val="008F643C"/>
    <w:rsid w:val="008F6F72"/>
    <w:rsid w:val="008F739F"/>
    <w:rsid w:val="00900493"/>
    <w:rsid w:val="0090080A"/>
    <w:rsid w:val="00900924"/>
    <w:rsid w:val="00901700"/>
    <w:rsid w:val="00901A27"/>
    <w:rsid w:val="00901AFE"/>
    <w:rsid w:val="00902197"/>
    <w:rsid w:val="009025C8"/>
    <w:rsid w:val="00902BF9"/>
    <w:rsid w:val="00902E56"/>
    <w:rsid w:val="00902E74"/>
    <w:rsid w:val="009030EE"/>
    <w:rsid w:val="00903FAA"/>
    <w:rsid w:val="009041D2"/>
    <w:rsid w:val="0090486A"/>
    <w:rsid w:val="009054C5"/>
    <w:rsid w:val="00905DCE"/>
    <w:rsid w:val="00905DE2"/>
    <w:rsid w:val="00905F11"/>
    <w:rsid w:val="00906DFA"/>
    <w:rsid w:val="00907707"/>
    <w:rsid w:val="00907D8D"/>
    <w:rsid w:val="0091002B"/>
    <w:rsid w:val="00910156"/>
    <w:rsid w:val="009102A3"/>
    <w:rsid w:val="00910F0B"/>
    <w:rsid w:val="009129E5"/>
    <w:rsid w:val="00913127"/>
    <w:rsid w:val="0091379B"/>
    <w:rsid w:val="00913885"/>
    <w:rsid w:val="00914246"/>
    <w:rsid w:val="0091539E"/>
    <w:rsid w:val="00915A00"/>
    <w:rsid w:val="00915AE9"/>
    <w:rsid w:val="00916454"/>
    <w:rsid w:val="00916A28"/>
    <w:rsid w:val="009200DD"/>
    <w:rsid w:val="00920227"/>
    <w:rsid w:val="009202E4"/>
    <w:rsid w:val="009204F1"/>
    <w:rsid w:val="00920896"/>
    <w:rsid w:val="009210A1"/>
    <w:rsid w:val="00921170"/>
    <w:rsid w:val="009213E1"/>
    <w:rsid w:val="00921584"/>
    <w:rsid w:val="00921884"/>
    <w:rsid w:val="009219BC"/>
    <w:rsid w:val="00921D8E"/>
    <w:rsid w:val="00921F47"/>
    <w:rsid w:val="00921F9D"/>
    <w:rsid w:val="00922CA5"/>
    <w:rsid w:val="00923360"/>
    <w:rsid w:val="00923364"/>
    <w:rsid w:val="00923A1A"/>
    <w:rsid w:val="00923A61"/>
    <w:rsid w:val="00923AE9"/>
    <w:rsid w:val="009242CB"/>
    <w:rsid w:val="0092493F"/>
    <w:rsid w:val="00924FA2"/>
    <w:rsid w:val="009258F3"/>
    <w:rsid w:val="00925E94"/>
    <w:rsid w:val="00926644"/>
    <w:rsid w:val="00926C6E"/>
    <w:rsid w:val="00926CA3"/>
    <w:rsid w:val="00927029"/>
    <w:rsid w:val="009276FB"/>
    <w:rsid w:val="00927C76"/>
    <w:rsid w:val="0093125E"/>
    <w:rsid w:val="00931561"/>
    <w:rsid w:val="009319C6"/>
    <w:rsid w:val="00931ED1"/>
    <w:rsid w:val="00932324"/>
    <w:rsid w:val="009324B2"/>
    <w:rsid w:val="00932A30"/>
    <w:rsid w:val="00932ADD"/>
    <w:rsid w:val="0093309B"/>
    <w:rsid w:val="0093351A"/>
    <w:rsid w:val="00933E8B"/>
    <w:rsid w:val="00934B34"/>
    <w:rsid w:val="00934F34"/>
    <w:rsid w:val="00935125"/>
    <w:rsid w:val="009351CD"/>
    <w:rsid w:val="009351D1"/>
    <w:rsid w:val="00935DD5"/>
    <w:rsid w:val="00935F26"/>
    <w:rsid w:val="00936303"/>
    <w:rsid w:val="00936DE5"/>
    <w:rsid w:val="00937371"/>
    <w:rsid w:val="009379E4"/>
    <w:rsid w:val="00937EBA"/>
    <w:rsid w:val="009402D4"/>
    <w:rsid w:val="00941887"/>
    <w:rsid w:val="00941BC5"/>
    <w:rsid w:val="00941ED0"/>
    <w:rsid w:val="00942035"/>
    <w:rsid w:val="00942353"/>
    <w:rsid w:val="009426CC"/>
    <w:rsid w:val="009426DA"/>
    <w:rsid w:val="00942BAD"/>
    <w:rsid w:val="00942DCD"/>
    <w:rsid w:val="00942F86"/>
    <w:rsid w:val="00943194"/>
    <w:rsid w:val="00943359"/>
    <w:rsid w:val="00943A1C"/>
    <w:rsid w:val="00944154"/>
    <w:rsid w:val="00944BB6"/>
    <w:rsid w:val="00944C1C"/>
    <w:rsid w:val="00944FB6"/>
    <w:rsid w:val="009459BD"/>
    <w:rsid w:val="00945D5C"/>
    <w:rsid w:val="00945E76"/>
    <w:rsid w:val="00946DD6"/>
    <w:rsid w:val="00947FA3"/>
    <w:rsid w:val="009501E8"/>
    <w:rsid w:val="009504FE"/>
    <w:rsid w:val="00950B8C"/>
    <w:rsid w:val="00950CC4"/>
    <w:rsid w:val="0095136C"/>
    <w:rsid w:val="009517E3"/>
    <w:rsid w:val="00951AAA"/>
    <w:rsid w:val="009522B1"/>
    <w:rsid w:val="00952D53"/>
    <w:rsid w:val="009531C7"/>
    <w:rsid w:val="00953282"/>
    <w:rsid w:val="00953A96"/>
    <w:rsid w:val="00953C8B"/>
    <w:rsid w:val="00953F64"/>
    <w:rsid w:val="009553F2"/>
    <w:rsid w:val="00955CA7"/>
    <w:rsid w:val="00956141"/>
    <w:rsid w:val="009561BB"/>
    <w:rsid w:val="00956800"/>
    <w:rsid w:val="009568F1"/>
    <w:rsid w:val="00956947"/>
    <w:rsid w:val="00957808"/>
    <w:rsid w:val="00960935"/>
    <w:rsid w:val="00960AF1"/>
    <w:rsid w:val="0096203D"/>
    <w:rsid w:val="0096272E"/>
    <w:rsid w:val="00962F98"/>
    <w:rsid w:val="00963358"/>
    <w:rsid w:val="00963406"/>
    <w:rsid w:val="0096390E"/>
    <w:rsid w:val="0096412C"/>
    <w:rsid w:val="00964374"/>
    <w:rsid w:val="0096439E"/>
    <w:rsid w:val="009652FF"/>
    <w:rsid w:val="009654BB"/>
    <w:rsid w:val="009658AF"/>
    <w:rsid w:val="00965C83"/>
    <w:rsid w:val="00966E91"/>
    <w:rsid w:val="0096755A"/>
    <w:rsid w:val="009675B5"/>
    <w:rsid w:val="00967650"/>
    <w:rsid w:val="00967B0D"/>
    <w:rsid w:val="00967C97"/>
    <w:rsid w:val="00970419"/>
    <w:rsid w:val="00971454"/>
    <w:rsid w:val="009716B3"/>
    <w:rsid w:val="00971ACD"/>
    <w:rsid w:val="0097272A"/>
    <w:rsid w:val="00972783"/>
    <w:rsid w:val="00972C3A"/>
    <w:rsid w:val="00973628"/>
    <w:rsid w:val="009745F6"/>
    <w:rsid w:val="0097467F"/>
    <w:rsid w:val="00975798"/>
    <w:rsid w:val="00976050"/>
    <w:rsid w:val="00976498"/>
    <w:rsid w:val="009766FA"/>
    <w:rsid w:val="009768F9"/>
    <w:rsid w:val="00977C6A"/>
    <w:rsid w:val="00980EDB"/>
    <w:rsid w:val="00982408"/>
    <w:rsid w:val="009824D7"/>
    <w:rsid w:val="00982992"/>
    <w:rsid w:val="00982A8E"/>
    <w:rsid w:val="00982C4F"/>
    <w:rsid w:val="00982E8A"/>
    <w:rsid w:val="00982F0B"/>
    <w:rsid w:val="009830E7"/>
    <w:rsid w:val="00983C1F"/>
    <w:rsid w:val="00984C93"/>
    <w:rsid w:val="00984CDE"/>
    <w:rsid w:val="0098643A"/>
    <w:rsid w:val="00986544"/>
    <w:rsid w:val="0098658A"/>
    <w:rsid w:val="009868AB"/>
    <w:rsid w:val="00986CD8"/>
    <w:rsid w:val="00987604"/>
    <w:rsid w:val="00987F5E"/>
    <w:rsid w:val="00987F69"/>
    <w:rsid w:val="009900F6"/>
    <w:rsid w:val="009901FE"/>
    <w:rsid w:val="009906F7"/>
    <w:rsid w:val="009912EF"/>
    <w:rsid w:val="0099312B"/>
    <w:rsid w:val="009934AD"/>
    <w:rsid w:val="009936E8"/>
    <w:rsid w:val="009937EB"/>
    <w:rsid w:val="0099409F"/>
    <w:rsid w:val="00994AC6"/>
    <w:rsid w:val="00995284"/>
    <w:rsid w:val="009959AB"/>
    <w:rsid w:val="00995A39"/>
    <w:rsid w:val="00995CC2"/>
    <w:rsid w:val="00995E4F"/>
    <w:rsid w:val="009963CF"/>
    <w:rsid w:val="009968DF"/>
    <w:rsid w:val="009968EB"/>
    <w:rsid w:val="00996BB6"/>
    <w:rsid w:val="009A03A9"/>
    <w:rsid w:val="009A06C6"/>
    <w:rsid w:val="009A0C62"/>
    <w:rsid w:val="009A1C52"/>
    <w:rsid w:val="009A2F6C"/>
    <w:rsid w:val="009A3844"/>
    <w:rsid w:val="009A3FB0"/>
    <w:rsid w:val="009A5209"/>
    <w:rsid w:val="009A6A0B"/>
    <w:rsid w:val="009A6B66"/>
    <w:rsid w:val="009A6DC2"/>
    <w:rsid w:val="009A6E90"/>
    <w:rsid w:val="009A727A"/>
    <w:rsid w:val="009B0BDD"/>
    <w:rsid w:val="009B14AA"/>
    <w:rsid w:val="009B15A3"/>
    <w:rsid w:val="009B1912"/>
    <w:rsid w:val="009B1B66"/>
    <w:rsid w:val="009B1E4E"/>
    <w:rsid w:val="009B2978"/>
    <w:rsid w:val="009B34A8"/>
    <w:rsid w:val="009B3B46"/>
    <w:rsid w:val="009B4CEA"/>
    <w:rsid w:val="009B4FC8"/>
    <w:rsid w:val="009B546D"/>
    <w:rsid w:val="009B567A"/>
    <w:rsid w:val="009B5874"/>
    <w:rsid w:val="009B6C73"/>
    <w:rsid w:val="009B6F51"/>
    <w:rsid w:val="009B7657"/>
    <w:rsid w:val="009B79D2"/>
    <w:rsid w:val="009C0F25"/>
    <w:rsid w:val="009C120F"/>
    <w:rsid w:val="009C157E"/>
    <w:rsid w:val="009C161A"/>
    <w:rsid w:val="009C19B8"/>
    <w:rsid w:val="009C19CA"/>
    <w:rsid w:val="009C1F33"/>
    <w:rsid w:val="009C20F7"/>
    <w:rsid w:val="009C22FA"/>
    <w:rsid w:val="009C2833"/>
    <w:rsid w:val="009C2891"/>
    <w:rsid w:val="009C2A49"/>
    <w:rsid w:val="009C2D6B"/>
    <w:rsid w:val="009C2EB9"/>
    <w:rsid w:val="009C3856"/>
    <w:rsid w:val="009C3CFA"/>
    <w:rsid w:val="009C3D45"/>
    <w:rsid w:val="009C448F"/>
    <w:rsid w:val="009C4703"/>
    <w:rsid w:val="009C4DAE"/>
    <w:rsid w:val="009C5408"/>
    <w:rsid w:val="009C5893"/>
    <w:rsid w:val="009C64C9"/>
    <w:rsid w:val="009C6A58"/>
    <w:rsid w:val="009C6C96"/>
    <w:rsid w:val="009C70C4"/>
    <w:rsid w:val="009C7658"/>
    <w:rsid w:val="009C7F0E"/>
    <w:rsid w:val="009D0BBF"/>
    <w:rsid w:val="009D19CF"/>
    <w:rsid w:val="009D1B61"/>
    <w:rsid w:val="009D1B7F"/>
    <w:rsid w:val="009D1D2B"/>
    <w:rsid w:val="009D21FF"/>
    <w:rsid w:val="009D28C6"/>
    <w:rsid w:val="009D3085"/>
    <w:rsid w:val="009D3AAB"/>
    <w:rsid w:val="009D3AEB"/>
    <w:rsid w:val="009D48E1"/>
    <w:rsid w:val="009D4E8A"/>
    <w:rsid w:val="009D52DA"/>
    <w:rsid w:val="009D609B"/>
    <w:rsid w:val="009D62AC"/>
    <w:rsid w:val="009D6315"/>
    <w:rsid w:val="009D6361"/>
    <w:rsid w:val="009D6B7E"/>
    <w:rsid w:val="009D7CD4"/>
    <w:rsid w:val="009E03FD"/>
    <w:rsid w:val="009E0DA3"/>
    <w:rsid w:val="009E1597"/>
    <w:rsid w:val="009E1A14"/>
    <w:rsid w:val="009E1B21"/>
    <w:rsid w:val="009E23A0"/>
    <w:rsid w:val="009E2D6B"/>
    <w:rsid w:val="009E2E7F"/>
    <w:rsid w:val="009E35A1"/>
    <w:rsid w:val="009E3697"/>
    <w:rsid w:val="009E3759"/>
    <w:rsid w:val="009E3C16"/>
    <w:rsid w:val="009E49B3"/>
    <w:rsid w:val="009E4FE3"/>
    <w:rsid w:val="009E5B1D"/>
    <w:rsid w:val="009E65A7"/>
    <w:rsid w:val="009E6F70"/>
    <w:rsid w:val="009E73AB"/>
    <w:rsid w:val="009E7D9A"/>
    <w:rsid w:val="009E7DCC"/>
    <w:rsid w:val="009E7F38"/>
    <w:rsid w:val="009E7F7C"/>
    <w:rsid w:val="009F184D"/>
    <w:rsid w:val="009F2934"/>
    <w:rsid w:val="009F2E42"/>
    <w:rsid w:val="009F2FBC"/>
    <w:rsid w:val="009F3DFA"/>
    <w:rsid w:val="009F4243"/>
    <w:rsid w:val="009F46B4"/>
    <w:rsid w:val="009F4DFA"/>
    <w:rsid w:val="009F4E91"/>
    <w:rsid w:val="009F5028"/>
    <w:rsid w:val="009F524F"/>
    <w:rsid w:val="009F5758"/>
    <w:rsid w:val="009F6C31"/>
    <w:rsid w:val="009F6C3B"/>
    <w:rsid w:val="009F6FF9"/>
    <w:rsid w:val="00A002B0"/>
    <w:rsid w:val="00A009DE"/>
    <w:rsid w:val="00A00A85"/>
    <w:rsid w:val="00A01237"/>
    <w:rsid w:val="00A01501"/>
    <w:rsid w:val="00A02226"/>
    <w:rsid w:val="00A0226B"/>
    <w:rsid w:val="00A028D3"/>
    <w:rsid w:val="00A03216"/>
    <w:rsid w:val="00A03457"/>
    <w:rsid w:val="00A03754"/>
    <w:rsid w:val="00A03999"/>
    <w:rsid w:val="00A04424"/>
    <w:rsid w:val="00A04DC8"/>
    <w:rsid w:val="00A05928"/>
    <w:rsid w:val="00A05E30"/>
    <w:rsid w:val="00A05E78"/>
    <w:rsid w:val="00A062D8"/>
    <w:rsid w:val="00A06453"/>
    <w:rsid w:val="00A06990"/>
    <w:rsid w:val="00A069F6"/>
    <w:rsid w:val="00A06B4E"/>
    <w:rsid w:val="00A06C2E"/>
    <w:rsid w:val="00A074DD"/>
    <w:rsid w:val="00A07B06"/>
    <w:rsid w:val="00A07BDD"/>
    <w:rsid w:val="00A10548"/>
    <w:rsid w:val="00A1098D"/>
    <w:rsid w:val="00A10FCF"/>
    <w:rsid w:val="00A1153B"/>
    <w:rsid w:val="00A11FD0"/>
    <w:rsid w:val="00A11FFC"/>
    <w:rsid w:val="00A12306"/>
    <w:rsid w:val="00A12B51"/>
    <w:rsid w:val="00A13239"/>
    <w:rsid w:val="00A133AF"/>
    <w:rsid w:val="00A13732"/>
    <w:rsid w:val="00A13B9A"/>
    <w:rsid w:val="00A13DC2"/>
    <w:rsid w:val="00A1401A"/>
    <w:rsid w:val="00A1422C"/>
    <w:rsid w:val="00A155C3"/>
    <w:rsid w:val="00A163C1"/>
    <w:rsid w:val="00A16AB0"/>
    <w:rsid w:val="00A17A80"/>
    <w:rsid w:val="00A211FD"/>
    <w:rsid w:val="00A21A64"/>
    <w:rsid w:val="00A21CAC"/>
    <w:rsid w:val="00A2248B"/>
    <w:rsid w:val="00A22603"/>
    <w:rsid w:val="00A22CA0"/>
    <w:rsid w:val="00A2330B"/>
    <w:rsid w:val="00A237D4"/>
    <w:rsid w:val="00A2498A"/>
    <w:rsid w:val="00A24A4F"/>
    <w:rsid w:val="00A24E97"/>
    <w:rsid w:val="00A2517D"/>
    <w:rsid w:val="00A258A3"/>
    <w:rsid w:val="00A2599A"/>
    <w:rsid w:val="00A25DE0"/>
    <w:rsid w:val="00A2628D"/>
    <w:rsid w:val="00A26418"/>
    <w:rsid w:val="00A26C5F"/>
    <w:rsid w:val="00A26D49"/>
    <w:rsid w:val="00A271D1"/>
    <w:rsid w:val="00A274B7"/>
    <w:rsid w:val="00A27D53"/>
    <w:rsid w:val="00A30308"/>
    <w:rsid w:val="00A303F8"/>
    <w:rsid w:val="00A31822"/>
    <w:rsid w:val="00A31AD6"/>
    <w:rsid w:val="00A3201A"/>
    <w:rsid w:val="00A32094"/>
    <w:rsid w:val="00A32440"/>
    <w:rsid w:val="00A3312E"/>
    <w:rsid w:val="00A33182"/>
    <w:rsid w:val="00A33335"/>
    <w:rsid w:val="00A3348B"/>
    <w:rsid w:val="00A33D25"/>
    <w:rsid w:val="00A33E3C"/>
    <w:rsid w:val="00A3446A"/>
    <w:rsid w:val="00A34C25"/>
    <w:rsid w:val="00A351D7"/>
    <w:rsid w:val="00A358BB"/>
    <w:rsid w:val="00A35DA8"/>
    <w:rsid w:val="00A35E8F"/>
    <w:rsid w:val="00A367E0"/>
    <w:rsid w:val="00A37018"/>
    <w:rsid w:val="00A3731C"/>
    <w:rsid w:val="00A40C6A"/>
    <w:rsid w:val="00A40CA1"/>
    <w:rsid w:val="00A42BE0"/>
    <w:rsid w:val="00A42C73"/>
    <w:rsid w:val="00A446A1"/>
    <w:rsid w:val="00A44A9C"/>
    <w:rsid w:val="00A44CDF"/>
    <w:rsid w:val="00A453D7"/>
    <w:rsid w:val="00A45565"/>
    <w:rsid w:val="00A461A0"/>
    <w:rsid w:val="00A466ED"/>
    <w:rsid w:val="00A467A4"/>
    <w:rsid w:val="00A46863"/>
    <w:rsid w:val="00A46DE1"/>
    <w:rsid w:val="00A47472"/>
    <w:rsid w:val="00A47535"/>
    <w:rsid w:val="00A47766"/>
    <w:rsid w:val="00A479F6"/>
    <w:rsid w:val="00A47D41"/>
    <w:rsid w:val="00A50190"/>
    <w:rsid w:val="00A519C6"/>
    <w:rsid w:val="00A51C87"/>
    <w:rsid w:val="00A5222C"/>
    <w:rsid w:val="00A5244A"/>
    <w:rsid w:val="00A52625"/>
    <w:rsid w:val="00A529C5"/>
    <w:rsid w:val="00A52BF4"/>
    <w:rsid w:val="00A52CD4"/>
    <w:rsid w:val="00A52F0A"/>
    <w:rsid w:val="00A544FD"/>
    <w:rsid w:val="00A54562"/>
    <w:rsid w:val="00A54679"/>
    <w:rsid w:val="00A5496D"/>
    <w:rsid w:val="00A5547A"/>
    <w:rsid w:val="00A555F0"/>
    <w:rsid w:val="00A55911"/>
    <w:rsid w:val="00A55F7A"/>
    <w:rsid w:val="00A5619B"/>
    <w:rsid w:val="00A569E8"/>
    <w:rsid w:val="00A56DD6"/>
    <w:rsid w:val="00A576B4"/>
    <w:rsid w:val="00A57911"/>
    <w:rsid w:val="00A5794F"/>
    <w:rsid w:val="00A579E2"/>
    <w:rsid w:val="00A57C54"/>
    <w:rsid w:val="00A60718"/>
    <w:rsid w:val="00A60F3F"/>
    <w:rsid w:val="00A61D6E"/>
    <w:rsid w:val="00A62BBC"/>
    <w:rsid w:val="00A631E0"/>
    <w:rsid w:val="00A63599"/>
    <w:rsid w:val="00A63E07"/>
    <w:rsid w:val="00A64294"/>
    <w:rsid w:val="00A64880"/>
    <w:rsid w:val="00A64BAA"/>
    <w:rsid w:val="00A64C96"/>
    <w:rsid w:val="00A656AB"/>
    <w:rsid w:val="00A659F6"/>
    <w:rsid w:val="00A65B3D"/>
    <w:rsid w:val="00A661B7"/>
    <w:rsid w:val="00A662CE"/>
    <w:rsid w:val="00A66516"/>
    <w:rsid w:val="00A66660"/>
    <w:rsid w:val="00A67064"/>
    <w:rsid w:val="00A673B3"/>
    <w:rsid w:val="00A67AA8"/>
    <w:rsid w:val="00A67BD1"/>
    <w:rsid w:val="00A67D3F"/>
    <w:rsid w:val="00A703F7"/>
    <w:rsid w:val="00A70416"/>
    <w:rsid w:val="00A70EA5"/>
    <w:rsid w:val="00A73093"/>
    <w:rsid w:val="00A73399"/>
    <w:rsid w:val="00A73967"/>
    <w:rsid w:val="00A74327"/>
    <w:rsid w:val="00A74330"/>
    <w:rsid w:val="00A74A7E"/>
    <w:rsid w:val="00A7590D"/>
    <w:rsid w:val="00A75CEF"/>
    <w:rsid w:val="00A75DDA"/>
    <w:rsid w:val="00A76789"/>
    <w:rsid w:val="00A770C3"/>
    <w:rsid w:val="00A7716A"/>
    <w:rsid w:val="00A775EE"/>
    <w:rsid w:val="00A802FD"/>
    <w:rsid w:val="00A80401"/>
    <w:rsid w:val="00A80F91"/>
    <w:rsid w:val="00A814E7"/>
    <w:rsid w:val="00A81782"/>
    <w:rsid w:val="00A82476"/>
    <w:rsid w:val="00A82B17"/>
    <w:rsid w:val="00A833E6"/>
    <w:rsid w:val="00A8391D"/>
    <w:rsid w:val="00A85740"/>
    <w:rsid w:val="00A85841"/>
    <w:rsid w:val="00A8595D"/>
    <w:rsid w:val="00A86139"/>
    <w:rsid w:val="00A86402"/>
    <w:rsid w:val="00A86699"/>
    <w:rsid w:val="00A86F01"/>
    <w:rsid w:val="00A86F35"/>
    <w:rsid w:val="00A87D88"/>
    <w:rsid w:val="00A87F9C"/>
    <w:rsid w:val="00A91B49"/>
    <w:rsid w:val="00A923D3"/>
    <w:rsid w:val="00A92BB0"/>
    <w:rsid w:val="00A93389"/>
    <w:rsid w:val="00A94B3D"/>
    <w:rsid w:val="00A95E1F"/>
    <w:rsid w:val="00A96395"/>
    <w:rsid w:val="00A967DF"/>
    <w:rsid w:val="00A967E0"/>
    <w:rsid w:val="00A96AD1"/>
    <w:rsid w:val="00A96E56"/>
    <w:rsid w:val="00A97130"/>
    <w:rsid w:val="00A97896"/>
    <w:rsid w:val="00AA0C5F"/>
    <w:rsid w:val="00AA0DE0"/>
    <w:rsid w:val="00AA1065"/>
    <w:rsid w:val="00AA255F"/>
    <w:rsid w:val="00AA2B1C"/>
    <w:rsid w:val="00AA2FF4"/>
    <w:rsid w:val="00AA38D4"/>
    <w:rsid w:val="00AA420F"/>
    <w:rsid w:val="00AA4ED5"/>
    <w:rsid w:val="00AA500A"/>
    <w:rsid w:val="00AA565D"/>
    <w:rsid w:val="00AA57EA"/>
    <w:rsid w:val="00AA6692"/>
    <w:rsid w:val="00AA6B83"/>
    <w:rsid w:val="00AA6F6E"/>
    <w:rsid w:val="00AB0581"/>
    <w:rsid w:val="00AB0C5F"/>
    <w:rsid w:val="00AB1145"/>
    <w:rsid w:val="00AB14CA"/>
    <w:rsid w:val="00AB1522"/>
    <w:rsid w:val="00AB18EE"/>
    <w:rsid w:val="00AB1B1E"/>
    <w:rsid w:val="00AB2448"/>
    <w:rsid w:val="00AB3282"/>
    <w:rsid w:val="00AB34EC"/>
    <w:rsid w:val="00AB3A50"/>
    <w:rsid w:val="00AB3CFA"/>
    <w:rsid w:val="00AB3EA6"/>
    <w:rsid w:val="00AB4211"/>
    <w:rsid w:val="00AB43A5"/>
    <w:rsid w:val="00AB43D5"/>
    <w:rsid w:val="00AB49F6"/>
    <w:rsid w:val="00AB4A1F"/>
    <w:rsid w:val="00AB4B45"/>
    <w:rsid w:val="00AB4BEA"/>
    <w:rsid w:val="00AB5A8E"/>
    <w:rsid w:val="00AB6049"/>
    <w:rsid w:val="00AB6C79"/>
    <w:rsid w:val="00AB6CEC"/>
    <w:rsid w:val="00AB6F53"/>
    <w:rsid w:val="00AB7831"/>
    <w:rsid w:val="00AB79E6"/>
    <w:rsid w:val="00AC048E"/>
    <w:rsid w:val="00AC0AB3"/>
    <w:rsid w:val="00AC21E0"/>
    <w:rsid w:val="00AC2BE5"/>
    <w:rsid w:val="00AC2FE9"/>
    <w:rsid w:val="00AC434F"/>
    <w:rsid w:val="00AC4844"/>
    <w:rsid w:val="00AC4A5F"/>
    <w:rsid w:val="00AC5F0D"/>
    <w:rsid w:val="00AC6085"/>
    <w:rsid w:val="00AC60F8"/>
    <w:rsid w:val="00AC757B"/>
    <w:rsid w:val="00AC757F"/>
    <w:rsid w:val="00AC7B8B"/>
    <w:rsid w:val="00AD068E"/>
    <w:rsid w:val="00AD0A17"/>
    <w:rsid w:val="00AD0D63"/>
    <w:rsid w:val="00AD15E2"/>
    <w:rsid w:val="00AD167A"/>
    <w:rsid w:val="00AD1FF2"/>
    <w:rsid w:val="00AD22DC"/>
    <w:rsid w:val="00AD375F"/>
    <w:rsid w:val="00AD3790"/>
    <w:rsid w:val="00AD3B26"/>
    <w:rsid w:val="00AD40D1"/>
    <w:rsid w:val="00AD47AB"/>
    <w:rsid w:val="00AD4C9D"/>
    <w:rsid w:val="00AD4ECA"/>
    <w:rsid w:val="00AD59C0"/>
    <w:rsid w:val="00AD5E81"/>
    <w:rsid w:val="00AD62C0"/>
    <w:rsid w:val="00AD671E"/>
    <w:rsid w:val="00AD67FB"/>
    <w:rsid w:val="00AD6B2A"/>
    <w:rsid w:val="00AD6D7D"/>
    <w:rsid w:val="00AD7029"/>
    <w:rsid w:val="00AD719A"/>
    <w:rsid w:val="00AD7270"/>
    <w:rsid w:val="00AE0316"/>
    <w:rsid w:val="00AE03BE"/>
    <w:rsid w:val="00AE040E"/>
    <w:rsid w:val="00AE079D"/>
    <w:rsid w:val="00AE0ABE"/>
    <w:rsid w:val="00AE0F24"/>
    <w:rsid w:val="00AE12A9"/>
    <w:rsid w:val="00AE13A4"/>
    <w:rsid w:val="00AE1CBD"/>
    <w:rsid w:val="00AE224C"/>
    <w:rsid w:val="00AE2DA7"/>
    <w:rsid w:val="00AE2F83"/>
    <w:rsid w:val="00AE3EAE"/>
    <w:rsid w:val="00AE408C"/>
    <w:rsid w:val="00AE42C4"/>
    <w:rsid w:val="00AE4754"/>
    <w:rsid w:val="00AE4815"/>
    <w:rsid w:val="00AE5021"/>
    <w:rsid w:val="00AE5A2F"/>
    <w:rsid w:val="00AE5B6D"/>
    <w:rsid w:val="00AE5DF8"/>
    <w:rsid w:val="00AE65E6"/>
    <w:rsid w:val="00AE6697"/>
    <w:rsid w:val="00AE6B82"/>
    <w:rsid w:val="00AE6CC0"/>
    <w:rsid w:val="00AE70C6"/>
    <w:rsid w:val="00AE7930"/>
    <w:rsid w:val="00AF017E"/>
    <w:rsid w:val="00AF09ED"/>
    <w:rsid w:val="00AF0C43"/>
    <w:rsid w:val="00AF1591"/>
    <w:rsid w:val="00AF2327"/>
    <w:rsid w:val="00AF25EB"/>
    <w:rsid w:val="00AF3590"/>
    <w:rsid w:val="00AF35CE"/>
    <w:rsid w:val="00AF35FF"/>
    <w:rsid w:val="00AF3908"/>
    <w:rsid w:val="00AF3953"/>
    <w:rsid w:val="00AF407D"/>
    <w:rsid w:val="00AF4236"/>
    <w:rsid w:val="00AF5033"/>
    <w:rsid w:val="00AF65CE"/>
    <w:rsid w:val="00AF6967"/>
    <w:rsid w:val="00AF6DD5"/>
    <w:rsid w:val="00AF6EB5"/>
    <w:rsid w:val="00AF6F5F"/>
    <w:rsid w:val="00AF7434"/>
    <w:rsid w:val="00AF7A2A"/>
    <w:rsid w:val="00B0067F"/>
    <w:rsid w:val="00B015C2"/>
    <w:rsid w:val="00B02876"/>
    <w:rsid w:val="00B029EE"/>
    <w:rsid w:val="00B02EB6"/>
    <w:rsid w:val="00B02F80"/>
    <w:rsid w:val="00B03072"/>
    <w:rsid w:val="00B033C2"/>
    <w:rsid w:val="00B049EE"/>
    <w:rsid w:val="00B04C98"/>
    <w:rsid w:val="00B055E2"/>
    <w:rsid w:val="00B055ED"/>
    <w:rsid w:val="00B05772"/>
    <w:rsid w:val="00B058D8"/>
    <w:rsid w:val="00B06094"/>
    <w:rsid w:val="00B06C2A"/>
    <w:rsid w:val="00B074DF"/>
    <w:rsid w:val="00B07B3E"/>
    <w:rsid w:val="00B1022C"/>
    <w:rsid w:val="00B1065A"/>
    <w:rsid w:val="00B10DBF"/>
    <w:rsid w:val="00B11A2D"/>
    <w:rsid w:val="00B11E9E"/>
    <w:rsid w:val="00B1233E"/>
    <w:rsid w:val="00B12D12"/>
    <w:rsid w:val="00B13DE0"/>
    <w:rsid w:val="00B15244"/>
    <w:rsid w:val="00B1566E"/>
    <w:rsid w:val="00B16492"/>
    <w:rsid w:val="00B167D1"/>
    <w:rsid w:val="00B16A71"/>
    <w:rsid w:val="00B17201"/>
    <w:rsid w:val="00B17213"/>
    <w:rsid w:val="00B172F7"/>
    <w:rsid w:val="00B17711"/>
    <w:rsid w:val="00B17808"/>
    <w:rsid w:val="00B208A5"/>
    <w:rsid w:val="00B20B65"/>
    <w:rsid w:val="00B214BB"/>
    <w:rsid w:val="00B215C3"/>
    <w:rsid w:val="00B21C77"/>
    <w:rsid w:val="00B22513"/>
    <w:rsid w:val="00B22DC0"/>
    <w:rsid w:val="00B23245"/>
    <w:rsid w:val="00B237F8"/>
    <w:rsid w:val="00B24057"/>
    <w:rsid w:val="00B241BD"/>
    <w:rsid w:val="00B243D2"/>
    <w:rsid w:val="00B24589"/>
    <w:rsid w:val="00B245A4"/>
    <w:rsid w:val="00B25378"/>
    <w:rsid w:val="00B253B3"/>
    <w:rsid w:val="00B2580C"/>
    <w:rsid w:val="00B25839"/>
    <w:rsid w:val="00B25E5B"/>
    <w:rsid w:val="00B26172"/>
    <w:rsid w:val="00B266E6"/>
    <w:rsid w:val="00B2673E"/>
    <w:rsid w:val="00B26EE9"/>
    <w:rsid w:val="00B30740"/>
    <w:rsid w:val="00B30C1F"/>
    <w:rsid w:val="00B31954"/>
    <w:rsid w:val="00B31FCD"/>
    <w:rsid w:val="00B32104"/>
    <w:rsid w:val="00B32D0B"/>
    <w:rsid w:val="00B336C2"/>
    <w:rsid w:val="00B349A9"/>
    <w:rsid w:val="00B349C3"/>
    <w:rsid w:val="00B34A71"/>
    <w:rsid w:val="00B34DE4"/>
    <w:rsid w:val="00B359B3"/>
    <w:rsid w:val="00B35E0E"/>
    <w:rsid w:val="00B36943"/>
    <w:rsid w:val="00B36D18"/>
    <w:rsid w:val="00B37672"/>
    <w:rsid w:val="00B379F8"/>
    <w:rsid w:val="00B401B7"/>
    <w:rsid w:val="00B40478"/>
    <w:rsid w:val="00B40D11"/>
    <w:rsid w:val="00B40F93"/>
    <w:rsid w:val="00B41E87"/>
    <w:rsid w:val="00B425E9"/>
    <w:rsid w:val="00B43176"/>
    <w:rsid w:val="00B438C5"/>
    <w:rsid w:val="00B44A91"/>
    <w:rsid w:val="00B44AE9"/>
    <w:rsid w:val="00B45513"/>
    <w:rsid w:val="00B45C9D"/>
    <w:rsid w:val="00B45D18"/>
    <w:rsid w:val="00B46542"/>
    <w:rsid w:val="00B46993"/>
    <w:rsid w:val="00B46A23"/>
    <w:rsid w:val="00B46D11"/>
    <w:rsid w:val="00B4705D"/>
    <w:rsid w:val="00B4770B"/>
    <w:rsid w:val="00B50026"/>
    <w:rsid w:val="00B505B4"/>
    <w:rsid w:val="00B5078F"/>
    <w:rsid w:val="00B50A75"/>
    <w:rsid w:val="00B50B5D"/>
    <w:rsid w:val="00B50ECC"/>
    <w:rsid w:val="00B50F2A"/>
    <w:rsid w:val="00B50F5F"/>
    <w:rsid w:val="00B51FAA"/>
    <w:rsid w:val="00B530BF"/>
    <w:rsid w:val="00B53276"/>
    <w:rsid w:val="00B53D7A"/>
    <w:rsid w:val="00B54A4F"/>
    <w:rsid w:val="00B55F34"/>
    <w:rsid w:val="00B5724A"/>
    <w:rsid w:val="00B57C83"/>
    <w:rsid w:val="00B57D70"/>
    <w:rsid w:val="00B60099"/>
    <w:rsid w:val="00B601DF"/>
    <w:rsid w:val="00B60D33"/>
    <w:rsid w:val="00B6155A"/>
    <w:rsid w:val="00B61CF4"/>
    <w:rsid w:val="00B62055"/>
    <w:rsid w:val="00B6318A"/>
    <w:rsid w:val="00B6384F"/>
    <w:rsid w:val="00B63A41"/>
    <w:rsid w:val="00B64406"/>
    <w:rsid w:val="00B645C0"/>
    <w:rsid w:val="00B64A46"/>
    <w:rsid w:val="00B64D28"/>
    <w:rsid w:val="00B6521D"/>
    <w:rsid w:val="00B652EC"/>
    <w:rsid w:val="00B658D9"/>
    <w:rsid w:val="00B65975"/>
    <w:rsid w:val="00B669B1"/>
    <w:rsid w:val="00B705A0"/>
    <w:rsid w:val="00B70CB3"/>
    <w:rsid w:val="00B70EAD"/>
    <w:rsid w:val="00B71920"/>
    <w:rsid w:val="00B71F1E"/>
    <w:rsid w:val="00B72CDC"/>
    <w:rsid w:val="00B72DE3"/>
    <w:rsid w:val="00B732F3"/>
    <w:rsid w:val="00B733A8"/>
    <w:rsid w:val="00B7369B"/>
    <w:rsid w:val="00B736DC"/>
    <w:rsid w:val="00B73DB7"/>
    <w:rsid w:val="00B744E1"/>
    <w:rsid w:val="00B74A52"/>
    <w:rsid w:val="00B74CEE"/>
    <w:rsid w:val="00B75870"/>
    <w:rsid w:val="00B75A41"/>
    <w:rsid w:val="00B7662D"/>
    <w:rsid w:val="00B76C91"/>
    <w:rsid w:val="00B76D51"/>
    <w:rsid w:val="00B77BDF"/>
    <w:rsid w:val="00B801DA"/>
    <w:rsid w:val="00B802EC"/>
    <w:rsid w:val="00B80781"/>
    <w:rsid w:val="00B822F2"/>
    <w:rsid w:val="00B82472"/>
    <w:rsid w:val="00B82A26"/>
    <w:rsid w:val="00B82B69"/>
    <w:rsid w:val="00B82D09"/>
    <w:rsid w:val="00B82E57"/>
    <w:rsid w:val="00B8358D"/>
    <w:rsid w:val="00B84DB1"/>
    <w:rsid w:val="00B85631"/>
    <w:rsid w:val="00B8567B"/>
    <w:rsid w:val="00B86260"/>
    <w:rsid w:val="00B86278"/>
    <w:rsid w:val="00B86D84"/>
    <w:rsid w:val="00B87AC8"/>
    <w:rsid w:val="00B87D1F"/>
    <w:rsid w:val="00B906EB"/>
    <w:rsid w:val="00B90A18"/>
    <w:rsid w:val="00B91248"/>
    <w:rsid w:val="00B91AA1"/>
    <w:rsid w:val="00B92300"/>
    <w:rsid w:val="00B94B18"/>
    <w:rsid w:val="00B95748"/>
    <w:rsid w:val="00B95ED4"/>
    <w:rsid w:val="00B9628B"/>
    <w:rsid w:val="00B96BE0"/>
    <w:rsid w:val="00B9707B"/>
    <w:rsid w:val="00B97470"/>
    <w:rsid w:val="00B97697"/>
    <w:rsid w:val="00B97839"/>
    <w:rsid w:val="00B9798B"/>
    <w:rsid w:val="00B97D8C"/>
    <w:rsid w:val="00BA1D91"/>
    <w:rsid w:val="00BA276A"/>
    <w:rsid w:val="00BA2B07"/>
    <w:rsid w:val="00BA2D4E"/>
    <w:rsid w:val="00BA3247"/>
    <w:rsid w:val="00BA3451"/>
    <w:rsid w:val="00BA4061"/>
    <w:rsid w:val="00BA41B8"/>
    <w:rsid w:val="00BA4A64"/>
    <w:rsid w:val="00BA4D07"/>
    <w:rsid w:val="00BA53F4"/>
    <w:rsid w:val="00BA5451"/>
    <w:rsid w:val="00BA5638"/>
    <w:rsid w:val="00BA5961"/>
    <w:rsid w:val="00BA5A4A"/>
    <w:rsid w:val="00BA5B26"/>
    <w:rsid w:val="00BA5CD1"/>
    <w:rsid w:val="00BA6488"/>
    <w:rsid w:val="00BA6529"/>
    <w:rsid w:val="00BA692E"/>
    <w:rsid w:val="00BA69BE"/>
    <w:rsid w:val="00BA7C65"/>
    <w:rsid w:val="00BB0064"/>
    <w:rsid w:val="00BB0A09"/>
    <w:rsid w:val="00BB1BD5"/>
    <w:rsid w:val="00BB1BF7"/>
    <w:rsid w:val="00BB2FBE"/>
    <w:rsid w:val="00BB308E"/>
    <w:rsid w:val="00BB33A8"/>
    <w:rsid w:val="00BB3734"/>
    <w:rsid w:val="00BB37AE"/>
    <w:rsid w:val="00BB4D6A"/>
    <w:rsid w:val="00BB4D71"/>
    <w:rsid w:val="00BB4E75"/>
    <w:rsid w:val="00BB5D41"/>
    <w:rsid w:val="00BB6679"/>
    <w:rsid w:val="00BB720A"/>
    <w:rsid w:val="00BB722E"/>
    <w:rsid w:val="00BB7509"/>
    <w:rsid w:val="00BC0645"/>
    <w:rsid w:val="00BC1039"/>
    <w:rsid w:val="00BC10E6"/>
    <w:rsid w:val="00BC1376"/>
    <w:rsid w:val="00BC194B"/>
    <w:rsid w:val="00BC274A"/>
    <w:rsid w:val="00BC27DF"/>
    <w:rsid w:val="00BC28BC"/>
    <w:rsid w:val="00BC2C17"/>
    <w:rsid w:val="00BC302D"/>
    <w:rsid w:val="00BC368C"/>
    <w:rsid w:val="00BC379E"/>
    <w:rsid w:val="00BC3E9C"/>
    <w:rsid w:val="00BC3F23"/>
    <w:rsid w:val="00BC4DD4"/>
    <w:rsid w:val="00BC5D7D"/>
    <w:rsid w:val="00BC5EFC"/>
    <w:rsid w:val="00BC69AF"/>
    <w:rsid w:val="00BC6D57"/>
    <w:rsid w:val="00BC7359"/>
    <w:rsid w:val="00BC756C"/>
    <w:rsid w:val="00BD05DD"/>
    <w:rsid w:val="00BD0708"/>
    <w:rsid w:val="00BD092A"/>
    <w:rsid w:val="00BD0FF8"/>
    <w:rsid w:val="00BD10C7"/>
    <w:rsid w:val="00BD1263"/>
    <w:rsid w:val="00BD199D"/>
    <w:rsid w:val="00BD2E2F"/>
    <w:rsid w:val="00BD2F2E"/>
    <w:rsid w:val="00BD311C"/>
    <w:rsid w:val="00BD41FF"/>
    <w:rsid w:val="00BD4543"/>
    <w:rsid w:val="00BD45F0"/>
    <w:rsid w:val="00BD47F0"/>
    <w:rsid w:val="00BD4ADA"/>
    <w:rsid w:val="00BD514D"/>
    <w:rsid w:val="00BD528C"/>
    <w:rsid w:val="00BD5DFB"/>
    <w:rsid w:val="00BD5E3F"/>
    <w:rsid w:val="00BD6977"/>
    <w:rsid w:val="00BD7AFA"/>
    <w:rsid w:val="00BE1D2F"/>
    <w:rsid w:val="00BE1F79"/>
    <w:rsid w:val="00BE27FE"/>
    <w:rsid w:val="00BE3926"/>
    <w:rsid w:val="00BE3ED1"/>
    <w:rsid w:val="00BE3F68"/>
    <w:rsid w:val="00BE44F3"/>
    <w:rsid w:val="00BE505C"/>
    <w:rsid w:val="00BE5737"/>
    <w:rsid w:val="00BE57C2"/>
    <w:rsid w:val="00BE5AD7"/>
    <w:rsid w:val="00BE706C"/>
    <w:rsid w:val="00BE721C"/>
    <w:rsid w:val="00BE7664"/>
    <w:rsid w:val="00BE7678"/>
    <w:rsid w:val="00BE7D2F"/>
    <w:rsid w:val="00BF00D6"/>
    <w:rsid w:val="00BF028F"/>
    <w:rsid w:val="00BF03A5"/>
    <w:rsid w:val="00BF081F"/>
    <w:rsid w:val="00BF0ADE"/>
    <w:rsid w:val="00BF1025"/>
    <w:rsid w:val="00BF12B3"/>
    <w:rsid w:val="00BF1B77"/>
    <w:rsid w:val="00BF24C6"/>
    <w:rsid w:val="00BF269D"/>
    <w:rsid w:val="00BF287D"/>
    <w:rsid w:val="00BF29C5"/>
    <w:rsid w:val="00BF2CAF"/>
    <w:rsid w:val="00BF309F"/>
    <w:rsid w:val="00BF3D4B"/>
    <w:rsid w:val="00BF3DD6"/>
    <w:rsid w:val="00BF3DFE"/>
    <w:rsid w:val="00BF44C8"/>
    <w:rsid w:val="00BF4C96"/>
    <w:rsid w:val="00BF59DF"/>
    <w:rsid w:val="00BF71F9"/>
    <w:rsid w:val="00BF7744"/>
    <w:rsid w:val="00BF7DFC"/>
    <w:rsid w:val="00C00F32"/>
    <w:rsid w:val="00C00FDA"/>
    <w:rsid w:val="00C020CF"/>
    <w:rsid w:val="00C0211E"/>
    <w:rsid w:val="00C021D5"/>
    <w:rsid w:val="00C02969"/>
    <w:rsid w:val="00C02B93"/>
    <w:rsid w:val="00C03270"/>
    <w:rsid w:val="00C0358F"/>
    <w:rsid w:val="00C039E6"/>
    <w:rsid w:val="00C03E85"/>
    <w:rsid w:val="00C0503A"/>
    <w:rsid w:val="00C05A4B"/>
    <w:rsid w:val="00C05EFD"/>
    <w:rsid w:val="00C05FCA"/>
    <w:rsid w:val="00C07241"/>
    <w:rsid w:val="00C07D48"/>
    <w:rsid w:val="00C07D61"/>
    <w:rsid w:val="00C1139C"/>
    <w:rsid w:val="00C12180"/>
    <w:rsid w:val="00C12B42"/>
    <w:rsid w:val="00C12BAB"/>
    <w:rsid w:val="00C12CBA"/>
    <w:rsid w:val="00C1329A"/>
    <w:rsid w:val="00C1372B"/>
    <w:rsid w:val="00C13ABC"/>
    <w:rsid w:val="00C14738"/>
    <w:rsid w:val="00C17774"/>
    <w:rsid w:val="00C17AE0"/>
    <w:rsid w:val="00C17B21"/>
    <w:rsid w:val="00C17B5B"/>
    <w:rsid w:val="00C20824"/>
    <w:rsid w:val="00C20C9B"/>
    <w:rsid w:val="00C210E1"/>
    <w:rsid w:val="00C213DB"/>
    <w:rsid w:val="00C21B2D"/>
    <w:rsid w:val="00C22161"/>
    <w:rsid w:val="00C2294B"/>
    <w:rsid w:val="00C23094"/>
    <w:rsid w:val="00C230C9"/>
    <w:rsid w:val="00C23FBD"/>
    <w:rsid w:val="00C24940"/>
    <w:rsid w:val="00C24999"/>
    <w:rsid w:val="00C24E6E"/>
    <w:rsid w:val="00C25436"/>
    <w:rsid w:val="00C2563D"/>
    <w:rsid w:val="00C257DD"/>
    <w:rsid w:val="00C25824"/>
    <w:rsid w:val="00C25EB4"/>
    <w:rsid w:val="00C263DB"/>
    <w:rsid w:val="00C26D9C"/>
    <w:rsid w:val="00C30822"/>
    <w:rsid w:val="00C30B74"/>
    <w:rsid w:val="00C30C58"/>
    <w:rsid w:val="00C31246"/>
    <w:rsid w:val="00C314F4"/>
    <w:rsid w:val="00C31996"/>
    <w:rsid w:val="00C32980"/>
    <w:rsid w:val="00C32E36"/>
    <w:rsid w:val="00C3323B"/>
    <w:rsid w:val="00C337D1"/>
    <w:rsid w:val="00C34010"/>
    <w:rsid w:val="00C342DD"/>
    <w:rsid w:val="00C34523"/>
    <w:rsid w:val="00C3454C"/>
    <w:rsid w:val="00C34D85"/>
    <w:rsid w:val="00C34FCD"/>
    <w:rsid w:val="00C35222"/>
    <w:rsid w:val="00C35CB7"/>
    <w:rsid w:val="00C363A4"/>
    <w:rsid w:val="00C365C6"/>
    <w:rsid w:val="00C36917"/>
    <w:rsid w:val="00C37C3E"/>
    <w:rsid w:val="00C37E3A"/>
    <w:rsid w:val="00C4005A"/>
    <w:rsid w:val="00C4018F"/>
    <w:rsid w:val="00C403C9"/>
    <w:rsid w:val="00C4044A"/>
    <w:rsid w:val="00C40912"/>
    <w:rsid w:val="00C40FF4"/>
    <w:rsid w:val="00C41637"/>
    <w:rsid w:val="00C41F87"/>
    <w:rsid w:val="00C423E3"/>
    <w:rsid w:val="00C42B14"/>
    <w:rsid w:val="00C42B84"/>
    <w:rsid w:val="00C42BB1"/>
    <w:rsid w:val="00C4306A"/>
    <w:rsid w:val="00C43DEE"/>
    <w:rsid w:val="00C449E7"/>
    <w:rsid w:val="00C4516D"/>
    <w:rsid w:val="00C45B69"/>
    <w:rsid w:val="00C4606B"/>
    <w:rsid w:val="00C46350"/>
    <w:rsid w:val="00C46F12"/>
    <w:rsid w:val="00C4710E"/>
    <w:rsid w:val="00C47864"/>
    <w:rsid w:val="00C50015"/>
    <w:rsid w:val="00C50431"/>
    <w:rsid w:val="00C50AE9"/>
    <w:rsid w:val="00C50CDC"/>
    <w:rsid w:val="00C50F53"/>
    <w:rsid w:val="00C530E7"/>
    <w:rsid w:val="00C53310"/>
    <w:rsid w:val="00C53C97"/>
    <w:rsid w:val="00C53CBE"/>
    <w:rsid w:val="00C54241"/>
    <w:rsid w:val="00C5447C"/>
    <w:rsid w:val="00C54557"/>
    <w:rsid w:val="00C54A09"/>
    <w:rsid w:val="00C55594"/>
    <w:rsid w:val="00C55B99"/>
    <w:rsid w:val="00C56D74"/>
    <w:rsid w:val="00C573B2"/>
    <w:rsid w:val="00C576CC"/>
    <w:rsid w:val="00C60684"/>
    <w:rsid w:val="00C60BB3"/>
    <w:rsid w:val="00C61078"/>
    <w:rsid w:val="00C61865"/>
    <w:rsid w:val="00C6207C"/>
    <w:rsid w:val="00C627A5"/>
    <w:rsid w:val="00C627BB"/>
    <w:rsid w:val="00C63004"/>
    <w:rsid w:val="00C645E2"/>
    <w:rsid w:val="00C65273"/>
    <w:rsid w:val="00C65A48"/>
    <w:rsid w:val="00C660E8"/>
    <w:rsid w:val="00C6642F"/>
    <w:rsid w:val="00C66C8E"/>
    <w:rsid w:val="00C67FBA"/>
    <w:rsid w:val="00C70855"/>
    <w:rsid w:val="00C70872"/>
    <w:rsid w:val="00C71072"/>
    <w:rsid w:val="00C71097"/>
    <w:rsid w:val="00C71481"/>
    <w:rsid w:val="00C717EE"/>
    <w:rsid w:val="00C71817"/>
    <w:rsid w:val="00C71FB0"/>
    <w:rsid w:val="00C72C87"/>
    <w:rsid w:val="00C72F3D"/>
    <w:rsid w:val="00C73D4D"/>
    <w:rsid w:val="00C74047"/>
    <w:rsid w:val="00C755BD"/>
    <w:rsid w:val="00C75A9C"/>
    <w:rsid w:val="00C75F88"/>
    <w:rsid w:val="00C7610D"/>
    <w:rsid w:val="00C762EC"/>
    <w:rsid w:val="00C76482"/>
    <w:rsid w:val="00C76E7E"/>
    <w:rsid w:val="00C811CF"/>
    <w:rsid w:val="00C818A2"/>
    <w:rsid w:val="00C81A39"/>
    <w:rsid w:val="00C82789"/>
    <w:rsid w:val="00C82E11"/>
    <w:rsid w:val="00C82FC5"/>
    <w:rsid w:val="00C83ED0"/>
    <w:rsid w:val="00C84042"/>
    <w:rsid w:val="00C84084"/>
    <w:rsid w:val="00C84274"/>
    <w:rsid w:val="00C84A15"/>
    <w:rsid w:val="00C85174"/>
    <w:rsid w:val="00C8560C"/>
    <w:rsid w:val="00C857E5"/>
    <w:rsid w:val="00C874BB"/>
    <w:rsid w:val="00C87D1C"/>
    <w:rsid w:val="00C90450"/>
    <w:rsid w:val="00C906B4"/>
    <w:rsid w:val="00C91129"/>
    <w:rsid w:val="00C93EBB"/>
    <w:rsid w:val="00C943BA"/>
    <w:rsid w:val="00C94A62"/>
    <w:rsid w:val="00C94B07"/>
    <w:rsid w:val="00C94BC5"/>
    <w:rsid w:val="00C9554C"/>
    <w:rsid w:val="00C95C61"/>
    <w:rsid w:val="00C95EF7"/>
    <w:rsid w:val="00C96872"/>
    <w:rsid w:val="00C97458"/>
    <w:rsid w:val="00C977B4"/>
    <w:rsid w:val="00C97B9B"/>
    <w:rsid w:val="00CA00E9"/>
    <w:rsid w:val="00CA0860"/>
    <w:rsid w:val="00CA11E0"/>
    <w:rsid w:val="00CA1652"/>
    <w:rsid w:val="00CA2791"/>
    <w:rsid w:val="00CA549D"/>
    <w:rsid w:val="00CA5811"/>
    <w:rsid w:val="00CA5AA5"/>
    <w:rsid w:val="00CA68B7"/>
    <w:rsid w:val="00CA6CF8"/>
    <w:rsid w:val="00CA6DB7"/>
    <w:rsid w:val="00CA755C"/>
    <w:rsid w:val="00CA7675"/>
    <w:rsid w:val="00CA788F"/>
    <w:rsid w:val="00CB092F"/>
    <w:rsid w:val="00CB1930"/>
    <w:rsid w:val="00CB295B"/>
    <w:rsid w:val="00CB2CAB"/>
    <w:rsid w:val="00CB2D61"/>
    <w:rsid w:val="00CB372D"/>
    <w:rsid w:val="00CB3A89"/>
    <w:rsid w:val="00CB3F8A"/>
    <w:rsid w:val="00CB4626"/>
    <w:rsid w:val="00CB4713"/>
    <w:rsid w:val="00CB4958"/>
    <w:rsid w:val="00CB497A"/>
    <w:rsid w:val="00CB4DC0"/>
    <w:rsid w:val="00CB4FAD"/>
    <w:rsid w:val="00CB5A86"/>
    <w:rsid w:val="00CB62A3"/>
    <w:rsid w:val="00CB6A80"/>
    <w:rsid w:val="00CB70A2"/>
    <w:rsid w:val="00CB75E2"/>
    <w:rsid w:val="00CB7967"/>
    <w:rsid w:val="00CB7B12"/>
    <w:rsid w:val="00CB7C76"/>
    <w:rsid w:val="00CC09D1"/>
    <w:rsid w:val="00CC0DE6"/>
    <w:rsid w:val="00CC1171"/>
    <w:rsid w:val="00CC15B6"/>
    <w:rsid w:val="00CC1B2B"/>
    <w:rsid w:val="00CC235C"/>
    <w:rsid w:val="00CC285F"/>
    <w:rsid w:val="00CC2C7E"/>
    <w:rsid w:val="00CC4CB9"/>
    <w:rsid w:val="00CC6211"/>
    <w:rsid w:val="00CC6900"/>
    <w:rsid w:val="00CC6E23"/>
    <w:rsid w:val="00CC73CF"/>
    <w:rsid w:val="00CC7410"/>
    <w:rsid w:val="00CC779B"/>
    <w:rsid w:val="00CC77C2"/>
    <w:rsid w:val="00CC7D88"/>
    <w:rsid w:val="00CC7DE6"/>
    <w:rsid w:val="00CD00BC"/>
    <w:rsid w:val="00CD1A20"/>
    <w:rsid w:val="00CD1CD2"/>
    <w:rsid w:val="00CD2240"/>
    <w:rsid w:val="00CD2670"/>
    <w:rsid w:val="00CD2A4E"/>
    <w:rsid w:val="00CD30A4"/>
    <w:rsid w:val="00CD3AB9"/>
    <w:rsid w:val="00CD3F84"/>
    <w:rsid w:val="00CD459A"/>
    <w:rsid w:val="00CD5272"/>
    <w:rsid w:val="00CD622C"/>
    <w:rsid w:val="00CD6239"/>
    <w:rsid w:val="00CD64D1"/>
    <w:rsid w:val="00CD680D"/>
    <w:rsid w:val="00CD6BA6"/>
    <w:rsid w:val="00CD6D38"/>
    <w:rsid w:val="00CE0110"/>
    <w:rsid w:val="00CE01F4"/>
    <w:rsid w:val="00CE02B5"/>
    <w:rsid w:val="00CE1093"/>
    <w:rsid w:val="00CE150B"/>
    <w:rsid w:val="00CE16D3"/>
    <w:rsid w:val="00CE2B0B"/>
    <w:rsid w:val="00CE3BDE"/>
    <w:rsid w:val="00CE4166"/>
    <w:rsid w:val="00CE4B4F"/>
    <w:rsid w:val="00CE4DC3"/>
    <w:rsid w:val="00CE4F57"/>
    <w:rsid w:val="00CE51BB"/>
    <w:rsid w:val="00CE53D9"/>
    <w:rsid w:val="00CE54BC"/>
    <w:rsid w:val="00CE559C"/>
    <w:rsid w:val="00CE55E0"/>
    <w:rsid w:val="00CE6594"/>
    <w:rsid w:val="00CF0094"/>
    <w:rsid w:val="00CF0404"/>
    <w:rsid w:val="00CF0AE1"/>
    <w:rsid w:val="00CF108B"/>
    <w:rsid w:val="00CF10B9"/>
    <w:rsid w:val="00CF1B0B"/>
    <w:rsid w:val="00CF1C09"/>
    <w:rsid w:val="00CF210A"/>
    <w:rsid w:val="00CF29A8"/>
    <w:rsid w:val="00CF30D7"/>
    <w:rsid w:val="00CF3876"/>
    <w:rsid w:val="00CF4E45"/>
    <w:rsid w:val="00CF5165"/>
    <w:rsid w:val="00CF540B"/>
    <w:rsid w:val="00CF548A"/>
    <w:rsid w:val="00CF573B"/>
    <w:rsid w:val="00CF57F5"/>
    <w:rsid w:val="00CF69C0"/>
    <w:rsid w:val="00CF6D4F"/>
    <w:rsid w:val="00CF7628"/>
    <w:rsid w:val="00D005B9"/>
    <w:rsid w:val="00D00A6C"/>
    <w:rsid w:val="00D00CA7"/>
    <w:rsid w:val="00D0135E"/>
    <w:rsid w:val="00D01724"/>
    <w:rsid w:val="00D01BC8"/>
    <w:rsid w:val="00D01F36"/>
    <w:rsid w:val="00D028BE"/>
    <w:rsid w:val="00D0293B"/>
    <w:rsid w:val="00D035F3"/>
    <w:rsid w:val="00D03A17"/>
    <w:rsid w:val="00D03AD5"/>
    <w:rsid w:val="00D03E82"/>
    <w:rsid w:val="00D0427C"/>
    <w:rsid w:val="00D04300"/>
    <w:rsid w:val="00D04931"/>
    <w:rsid w:val="00D05816"/>
    <w:rsid w:val="00D0622F"/>
    <w:rsid w:val="00D06614"/>
    <w:rsid w:val="00D06971"/>
    <w:rsid w:val="00D06B4A"/>
    <w:rsid w:val="00D06C27"/>
    <w:rsid w:val="00D06F46"/>
    <w:rsid w:val="00D07ABB"/>
    <w:rsid w:val="00D07F6F"/>
    <w:rsid w:val="00D1035B"/>
    <w:rsid w:val="00D10ECD"/>
    <w:rsid w:val="00D124F2"/>
    <w:rsid w:val="00D126B8"/>
    <w:rsid w:val="00D12A41"/>
    <w:rsid w:val="00D12B54"/>
    <w:rsid w:val="00D131E8"/>
    <w:rsid w:val="00D132EA"/>
    <w:rsid w:val="00D1393C"/>
    <w:rsid w:val="00D13DC8"/>
    <w:rsid w:val="00D13F7F"/>
    <w:rsid w:val="00D1408B"/>
    <w:rsid w:val="00D14159"/>
    <w:rsid w:val="00D141C2"/>
    <w:rsid w:val="00D14CB9"/>
    <w:rsid w:val="00D150E2"/>
    <w:rsid w:val="00D16677"/>
    <w:rsid w:val="00D1682E"/>
    <w:rsid w:val="00D16B3E"/>
    <w:rsid w:val="00D17360"/>
    <w:rsid w:val="00D177C3"/>
    <w:rsid w:val="00D177E8"/>
    <w:rsid w:val="00D17F88"/>
    <w:rsid w:val="00D2028E"/>
    <w:rsid w:val="00D20394"/>
    <w:rsid w:val="00D209D5"/>
    <w:rsid w:val="00D2215D"/>
    <w:rsid w:val="00D22AFA"/>
    <w:rsid w:val="00D22B55"/>
    <w:rsid w:val="00D22D02"/>
    <w:rsid w:val="00D22DCD"/>
    <w:rsid w:val="00D23159"/>
    <w:rsid w:val="00D23206"/>
    <w:rsid w:val="00D23F7B"/>
    <w:rsid w:val="00D24429"/>
    <w:rsid w:val="00D248C2"/>
    <w:rsid w:val="00D251EB"/>
    <w:rsid w:val="00D25462"/>
    <w:rsid w:val="00D25ACF"/>
    <w:rsid w:val="00D26C44"/>
    <w:rsid w:val="00D275C1"/>
    <w:rsid w:val="00D27884"/>
    <w:rsid w:val="00D27887"/>
    <w:rsid w:val="00D27A42"/>
    <w:rsid w:val="00D27AA1"/>
    <w:rsid w:val="00D30012"/>
    <w:rsid w:val="00D30D49"/>
    <w:rsid w:val="00D31DDF"/>
    <w:rsid w:val="00D321FF"/>
    <w:rsid w:val="00D322D7"/>
    <w:rsid w:val="00D32DFB"/>
    <w:rsid w:val="00D3303F"/>
    <w:rsid w:val="00D334B7"/>
    <w:rsid w:val="00D3373D"/>
    <w:rsid w:val="00D338EA"/>
    <w:rsid w:val="00D34C82"/>
    <w:rsid w:val="00D355A4"/>
    <w:rsid w:val="00D35628"/>
    <w:rsid w:val="00D3586D"/>
    <w:rsid w:val="00D3660C"/>
    <w:rsid w:val="00D36B18"/>
    <w:rsid w:val="00D36E3F"/>
    <w:rsid w:val="00D36E67"/>
    <w:rsid w:val="00D37179"/>
    <w:rsid w:val="00D374E3"/>
    <w:rsid w:val="00D37851"/>
    <w:rsid w:val="00D37FA8"/>
    <w:rsid w:val="00D40502"/>
    <w:rsid w:val="00D40674"/>
    <w:rsid w:val="00D40A89"/>
    <w:rsid w:val="00D40AC2"/>
    <w:rsid w:val="00D40BAD"/>
    <w:rsid w:val="00D40D7B"/>
    <w:rsid w:val="00D4145A"/>
    <w:rsid w:val="00D416DA"/>
    <w:rsid w:val="00D4177B"/>
    <w:rsid w:val="00D41A76"/>
    <w:rsid w:val="00D42734"/>
    <w:rsid w:val="00D42E68"/>
    <w:rsid w:val="00D43271"/>
    <w:rsid w:val="00D43660"/>
    <w:rsid w:val="00D43714"/>
    <w:rsid w:val="00D43E61"/>
    <w:rsid w:val="00D43F7F"/>
    <w:rsid w:val="00D44D07"/>
    <w:rsid w:val="00D44FF3"/>
    <w:rsid w:val="00D45265"/>
    <w:rsid w:val="00D4587F"/>
    <w:rsid w:val="00D45A2A"/>
    <w:rsid w:val="00D45C21"/>
    <w:rsid w:val="00D45F86"/>
    <w:rsid w:val="00D4614A"/>
    <w:rsid w:val="00D46C26"/>
    <w:rsid w:val="00D46E59"/>
    <w:rsid w:val="00D46EEE"/>
    <w:rsid w:val="00D47209"/>
    <w:rsid w:val="00D47F96"/>
    <w:rsid w:val="00D5008C"/>
    <w:rsid w:val="00D500BC"/>
    <w:rsid w:val="00D50B00"/>
    <w:rsid w:val="00D51DF2"/>
    <w:rsid w:val="00D52264"/>
    <w:rsid w:val="00D525B6"/>
    <w:rsid w:val="00D52DED"/>
    <w:rsid w:val="00D52FAF"/>
    <w:rsid w:val="00D5330B"/>
    <w:rsid w:val="00D53433"/>
    <w:rsid w:val="00D5375E"/>
    <w:rsid w:val="00D53BBC"/>
    <w:rsid w:val="00D542BA"/>
    <w:rsid w:val="00D553BA"/>
    <w:rsid w:val="00D555EB"/>
    <w:rsid w:val="00D55948"/>
    <w:rsid w:val="00D55DDF"/>
    <w:rsid w:val="00D566BB"/>
    <w:rsid w:val="00D56DE1"/>
    <w:rsid w:val="00D5712D"/>
    <w:rsid w:val="00D5712E"/>
    <w:rsid w:val="00D57402"/>
    <w:rsid w:val="00D600C3"/>
    <w:rsid w:val="00D603F6"/>
    <w:rsid w:val="00D609F0"/>
    <w:rsid w:val="00D61C8A"/>
    <w:rsid w:val="00D61D51"/>
    <w:rsid w:val="00D62415"/>
    <w:rsid w:val="00D666DE"/>
    <w:rsid w:val="00D676E6"/>
    <w:rsid w:val="00D67A19"/>
    <w:rsid w:val="00D67F31"/>
    <w:rsid w:val="00D70155"/>
    <w:rsid w:val="00D701A2"/>
    <w:rsid w:val="00D70491"/>
    <w:rsid w:val="00D704F3"/>
    <w:rsid w:val="00D70D76"/>
    <w:rsid w:val="00D7115C"/>
    <w:rsid w:val="00D71CA6"/>
    <w:rsid w:val="00D71E67"/>
    <w:rsid w:val="00D72116"/>
    <w:rsid w:val="00D72818"/>
    <w:rsid w:val="00D72AD1"/>
    <w:rsid w:val="00D73671"/>
    <w:rsid w:val="00D73D49"/>
    <w:rsid w:val="00D73EE8"/>
    <w:rsid w:val="00D7421B"/>
    <w:rsid w:val="00D74384"/>
    <w:rsid w:val="00D75B10"/>
    <w:rsid w:val="00D75E5D"/>
    <w:rsid w:val="00D76395"/>
    <w:rsid w:val="00D764E3"/>
    <w:rsid w:val="00D76640"/>
    <w:rsid w:val="00D76881"/>
    <w:rsid w:val="00D7693E"/>
    <w:rsid w:val="00D80567"/>
    <w:rsid w:val="00D807F9"/>
    <w:rsid w:val="00D80A66"/>
    <w:rsid w:val="00D8197E"/>
    <w:rsid w:val="00D81AFC"/>
    <w:rsid w:val="00D81E70"/>
    <w:rsid w:val="00D82973"/>
    <w:rsid w:val="00D82E33"/>
    <w:rsid w:val="00D82FDC"/>
    <w:rsid w:val="00D8334A"/>
    <w:rsid w:val="00D83411"/>
    <w:rsid w:val="00D83979"/>
    <w:rsid w:val="00D83E0F"/>
    <w:rsid w:val="00D848A2"/>
    <w:rsid w:val="00D8573D"/>
    <w:rsid w:val="00D85AA1"/>
    <w:rsid w:val="00D860DE"/>
    <w:rsid w:val="00D86203"/>
    <w:rsid w:val="00D86985"/>
    <w:rsid w:val="00D86B23"/>
    <w:rsid w:val="00D90019"/>
    <w:rsid w:val="00D9036C"/>
    <w:rsid w:val="00D90A40"/>
    <w:rsid w:val="00D916EB"/>
    <w:rsid w:val="00D91772"/>
    <w:rsid w:val="00D917D5"/>
    <w:rsid w:val="00D91FF8"/>
    <w:rsid w:val="00D920B7"/>
    <w:rsid w:val="00D922E6"/>
    <w:rsid w:val="00D92318"/>
    <w:rsid w:val="00D92B04"/>
    <w:rsid w:val="00D92B71"/>
    <w:rsid w:val="00D92F60"/>
    <w:rsid w:val="00D9313B"/>
    <w:rsid w:val="00D93364"/>
    <w:rsid w:val="00D936F1"/>
    <w:rsid w:val="00D93904"/>
    <w:rsid w:val="00D93D7C"/>
    <w:rsid w:val="00D93E62"/>
    <w:rsid w:val="00D9422D"/>
    <w:rsid w:val="00D959FE"/>
    <w:rsid w:val="00D95F19"/>
    <w:rsid w:val="00D96229"/>
    <w:rsid w:val="00D96C5A"/>
    <w:rsid w:val="00D96E1D"/>
    <w:rsid w:val="00D96FFF"/>
    <w:rsid w:val="00D976EC"/>
    <w:rsid w:val="00D97BB5"/>
    <w:rsid w:val="00DA0461"/>
    <w:rsid w:val="00DA1366"/>
    <w:rsid w:val="00DA1396"/>
    <w:rsid w:val="00DA14CA"/>
    <w:rsid w:val="00DA2999"/>
    <w:rsid w:val="00DA2A8C"/>
    <w:rsid w:val="00DA39EF"/>
    <w:rsid w:val="00DA3B78"/>
    <w:rsid w:val="00DA4750"/>
    <w:rsid w:val="00DA4B44"/>
    <w:rsid w:val="00DA51F9"/>
    <w:rsid w:val="00DA5545"/>
    <w:rsid w:val="00DA584B"/>
    <w:rsid w:val="00DA5992"/>
    <w:rsid w:val="00DA5A0B"/>
    <w:rsid w:val="00DA6983"/>
    <w:rsid w:val="00DA6D24"/>
    <w:rsid w:val="00DA7047"/>
    <w:rsid w:val="00DA7942"/>
    <w:rsid w:val="00DB0344"/>
    <w:rsid w:val="00DB03E6"/>
    <w:rsid w:val="00DB0548"/>
    <w:rsid w:val="00DB064D"/>
    <w:rsid w:val="00DB08F5"/>
    <w:rsid w:val="00DB0B8C"/>
    <w:rsid w:val="00DB10AB"/>
    <w:rsid w:val="00DB26F1"/>
    <w:rsid w:val="00DB3379"/>
    <w:rsid w:val="00DB33B3"/>
    <w:rsid w:val="00DB39D0"/>
    <w:rsid w:val="00DB40C7"/>
    <w:rsid w:val="00DB414A"/>
    <w:rsid w:val="00DB44B1"/>
    <w:rsid w:val="00DB5AC5"/>
    <w:rsid w:val="00DB5FAC"/>
    <w:rsid w:val="00DB60BF"/>
    <w:rsid w:val="00DB6BC8"/>
    <w:rsid w:val="00DB6D39"/>
    <w:rsid w:val="00DB7118"/>
    <w:rsid w:val="00DB7242"/>
    <w:rsid w:val="00DB78CC"/>
    <w:rsid w:val="00DB7D57"/>
    <w:rsid w:val="00DB7FE1"/>
    <w:rsid w:val="00DC0662"/>
    <w:rsid w:val="00DC17CB"/>
    <w:rsid w:val="00DC1D05"/>
    <w:rsid w:val="00DC2682"/>
    <w:rsid w:val="00DC2D79"/>
    <w:rsid w:val="00DC32E9"/>
    <w:rsid w:val="00DC368C"/>
    <w:rsid w:val="00DC3703"/>
    <w:rsid w:val="00DC40D9"/>
    <w:rsid w:val="00DC48CB"/>
    <w:rsid w:val="00DC5750"/>
    <w:rsid w:val="00DC5F0E"/>
    <w:rsid w:val="00DC5FDD"/>
    <w:rsid w:val="00DC60B9"/>
    <w:rsid w:val="00DD01F8"/>
    <w:rsid w:val="00DD085B"/>
    <w:rsid w:val="00DD0D3D"/>
    <w:rsid w:val="00DD11FB"/>
    <w:rsid w:val="00DD1352"/>
    <w:rsid w:val="00DD1A12"/>
    <w:rsid w:val="00DD1AE1"/>
    <w:rsid w:val="00DD1F1B"/>
    <w:rsid w:val="00DD3A52"/>
    <w:rsid w:val="00DD3CC8"/>
    <w:rsid w:val="00DD4982"/>
    <w:rsid w:val="00DD5E72"/>
    <w:rsid w:val="00DD6D3B"/>
    <w:rsid w:val="00DD7095"/>
    <w:rsid w:val="00DD75DD"/>
    <w:rsid w:val="00DD770B"/>
    <w:rsid w:val="00DD7C4B"/>
    <w:rsid w:val="00DD7E3B"/>
    <w:rsid w:val="00DE01DE"/>
    <w:rsid w:val="00DE03BD"/>
    <w:rsid w:val="00DE0407"/>
    <w:rsid w:val="00DE0E6A"/>
    <w:rsid w:val="00DE1B8B"/>
    <w:rsid w:val="00DE1C1B"/>
    <w:rsid w:val="00DE24E2"/>
    <w:rsid w:val="00DE25AB"/>
    <w:rsid w:val="00DE25C5"/>
    <w:rsid w:val="00DE2B8B"/>
    <w:rsid w:val="00DE2DAD"/>
    <w:rsid w:val="00DE3AE8"/>
    <w:rsid w:val="00DE3F09"/>
    <w:rsid w:val="00DE4291"/>
    <w:rsid w:val="00DE4810"/>
    <w:rsid w:val="00DE5129"/>
    <w:rsid w:val="00DE577C"/>
    <w:rsid w:val="00DE61CC"/>
    <w:rsid w:val="00DE6558"/>
    <w:rsid w:val="00DE73B7"/>
    <w:rsid w:val="00DE79B0"/>
    <w:rsid w:val="00DF01D8"/>
    <w:rsid w:val="00DF0326"/>
    <w:rsid w:val="00DF2660"/>
    <w:rsid w:val="00DF2C48"/>
    <w:rsid w:val="00DF372C"/>
    <w:rsid w:val="00DF390B"/>
    <w:rsid w:val="00DF4EC7"/>
    <w:rsid w:val="00DF5BF6"/>
    <w:rsid w:val="00DF5DD8"/>
    <w:rsid w:val="00DF659F"/>
    <w:rsid w:val="00DF6778"/>
    <w:rsid w:val="00DF6EA4"/>
    <w:rsid w:val="00DF72A9"/>
    <w:rsid w:val="00DF7397"/>
    <w:rsid w:val="00DF73E2"/>
    <w:rsid w:val="00DF7D95"/>
    <w:rsid w:val="00DF7EBA"/>
    <w:rsid w:val="00E00599"/>
    <w:rsid w:val="00E00A11"/>
    <w:rsid w:val="00E01B49"/>
    <w:rsid w:val="00E01B57"/>
    <w:rsid w:val="00E02219"/>
    <w:rsid w:val="00E022DB"/>
    <w:rsid w:val="00E0248F"/>
    <w:rsid w:val="00E0250B"/>
    <w:rsid w:val="00E0292A"/>
    <w:rsid w:val="00E02B52"/>
    <w:rsid w:val="00E02F8A"/>
    <w:rsid w:val="00E03185"/>
    <w:rsid w:val="00E042DE"/>
    <w:rsid w:val="00E06781"/>
    <w:rsid w:val="00E06CE7"/>
    <w:rsid w:val="00E078E9"/>
    <w:rsid w:val="00E07A2D"/>
    <w:rsid w:val="00E103CD"/>
    <w:rsid w:val="00E1047E"/>
    <w:rsid w:val="00E10BF2"/>
    <w:rsid w:val="00E11776"/>
    <w:rsid w:val="00E12047"/>
    <w:rsid w:val="00E12181"/>
    <w:rsid w:val="00E12295"/>
    <w:rsid w:val="00E12E04"/>
    <w:rsid w:val="00E12F73"/>
    <w:rsid w:val="00E13077"/>
    <w:rsid w:val="00E130D2"/>
    <w:rsid w:val="00E132F7"/>
    <w:rsid w:val="00E13F42"/>
    <w:rsid w:val="00E144FF"/>
    <w:rsid w:val="00E14BB6"/>
    <w:rsid w:val="00E156B7"/>
    <w:rsid w:val="00E159AB"/>
    <w:rsid w:val="00E15C52"/>
    <w:rsid w:val="00E15EF3"/>
    <w:rsid w:val="00E16029"/>
    <w:rsid w:val="00E173C3"/>
    <w:rsid w:val="00E17418"/>
    <w:rsid w:val="00E17D89"/>
    <w:rsid w:val="00E17F3F"/>
    <w:rsid w:val="00E20CE9"/>
    <w:rsid w:val="00E2100E"/>
    <w:rsid w:val="00E22B09"/>
    <w:rsid w:val="00E22B63"/>
    <w:rsid w:val="00E231B7"/>
    <w:rsid w:val="00E2322B"/>
    <w:rsid w:val="00E23F3C"/>
    <w:rsid w:val="00E24529"/>
    <w:rsid w:val="00E2461B"/>
    <w:rsid w:val="00E24B26"/>
    <w:rsid w:val="00E24F3E"/>
    <w:rsid w:val="00E258E8"/>
    <w:rsid w:val="00E25AF4"/>
    <w:rsid w:val="00E26030"/>
    <w:rsid w:val="00E266A9"/>
    <w:rsid w:val="00E27560"/>
    <w:rsid w:val="00E27711"/>
    <w:rsid w:val="00E27E8E"/>
    <w:rsid w:val="00E304F1"/>
    <w:rsid w:val="00E30D81"/>
    <w:rsid w:val="00E31A2C"/>
    <w:rsid w:val="00E31E3F"/>
    <w:rsid w:val="00E31ED2"/>
    <w:rsid w:val="00E329DD"/>
    <w:rsid w:val="00E32A98"/>
    <w:rsid w:val="00E333B8"/>
    <w:rsid w:val="00E33986"/>
    <w:rsid w:val="00E344C9"/>
    <w:rsid w:val="00E34BBD"/>
    <w:rsid w:val="00E35167"/>
    <w:rsid w:val="00E35A89"/>
    <w:rsid w:val="00E35DF9"/>
    <w:rsid w:val="00E3639D"/>
    <w:rsid w:val="00E363D8"/>
    <w:rsid w:val="00E373CC"/>
    <w:rsid w:val="00E37AB8"/>
    <w:rsid w:val="00E37D82"/>
    <w:rsid w:val="00E37DB2"/>
    <w:rsid w:val="00E40BEE"/>
    <w:rsid w:val="00E40C39"/>
    <w:rsid w:val="00E4147D"/>
    <w:rsid w:val="00E4178A"/>
    <w:rsid w:val="00E4184D"/>
    <w:rsid w:val="00E41C06"/>
    <w:rsid w:val="00E41F79"/>
    <w:rsid w:val="00E42BED"/>
    <w:rsid w:val="00E42F10"/>
    <w:rsid w:val="00E434AC"/>
    <w:rsid w:val="00E44267"/>
    <w:rsid w:val="00E44273"/>
    <w:rsid w:val="00E4466A"/>
    <w:rsid w:val="00E457BB"/>
    <w:rsid w:val="00E45963"/>
    <w:rsid w:val="00E45D30"/>
    <w:rsid w:val="00E464EF"/>
    <w:rsid w:val="00E467E4"/>
    <w:rsid w:val="00E46B9D"/>
    <w:rsid w:val="00E46DE6"/>
    <w:rsid w:val="00E46F25"/>
    <w:rsid w:val="00E46F26"/>
    <w:rsid w:val="00E46F41"/>
    <w:rsid w:val="00E4786E"/>
    <w:rsid w:val="00E47ED6"/>
    <w:rsid w:val="00E505F3"/>
    <w:rsid w:val="00E50882"/>
    <w:rsid w:val="00E525F9"/>
    <w:rsid w:val="00E530E3"/>
    <w:rsid w:val="00E53E22"/>
    <w:rsid w:val="00E5537E"/>
    <w:rsid w:val="00E5622B"/>
    <w:rsid w:val="00E562E6"/>
    <w:rsid w:val="00E56B6D"/>
    <w:rsid w:val="00E5763F"/>
    <w:rsid w:val="00E57839"/>
    <w:rsid w:val="00E60324"/>
    <w:rsid w:val="00E6076E"/>
    <w:rsid w:val="00E60EAF"/>
    <w:rsid w:val="00E6135C"/>
    <w:rsid w:val="00E615C7"/>
    <w:rsid w:val="00E616FC"/>
    <w:rsid w:val="00E6221F"/>
    <w:rsid w:val="00E627AE"/>
    <w:rsid w:val="00E629C9"/>
    <w:rsid w:val="00E6306F"/>
    <w:rsid w:val="00E64581"/>
    <w:rsid w:val="00E6467A"/>
    <w:rsid w:val="00E646F3"/>
    <w:rsid w:val="00E6537B"/>
    <w:rsid w:val="00E65CA0"/>
    <w:rsid w:val="00E65DA7"/>
    <w:rsid w:val="00E6611F"/>
    <w:rsid w:val="00E6614E"/>
    <w:rsid w:val="00E66E88"/>
    <w:rsid w:val="00E67283"/>
    <w:rsid w:val="00E67B4A"/>
    <w:rsid w:val="00E712BB"/>
    <w:rsid w:val="00E7169F"/>
    <w:rsid w:val="00E71962"/>
    <w:rsid w:val="00E71B05"/>
    <w:rsid w:val="00E71D81"/>
    <w:rsid w:val="00E72107"/>
    <w:rsid w:val="00E72CB9"/>
    <w:rsid w:val="00E73220"/>
    <w:rsid w:val="00E73710"/>
    <w:rsid w:val="00E74033"/>
    <w:rsid w:val="00E74655"/>
    <w:rsid w:val="00E74A88"/>
    <w:rsid w:val="00E74C31"/>
    <w:rsid w:val="00E75822"/>
    <w:rsid w:val="00E761A2"/>
    <w:rsid w:val="00E768AD"/>
    <w:rsid w:val="00E77459"/>
    <w:rsid w:val="00E775A8"/>
    <w:rsid w:val="00E77DAE"/>
    <w:rsid w:val="00E77E90"/>
    <w:rsid w:val="00E802A5"/>
    <w:rsid w:val="00E8052A"/>
    <w:rsid w:val="00E80F67"/>
    <w:rsid w:val="00E8114F"/>
    <w:rsid w:val="00E817E8"/>
    <w:rsid w:val="00E81AA9"/>
    <w:rsid w:val="00E8283E"/>
    <w:rsid w:val="00E829D3"/>
    <w:rsid w:val="00E82D0E"/>
    <w:rsid w:val="00E83241"/>
    <w:rsid w:val="00E84075"/>
    <w:rsid w:val="00E848B2"/>
    <w:rsid w:val="00E84ACD"/>
    <w:rsid w:val="00E84CF8"/>
    <w:rsid w:val="00E84FE0"/>
    <w:rsid w:val="00E8533B"/>
    <w:rsid w:val="00E85827"/>
    <w:rsid w:val="00E85E17"/>
    <w:rsid w:val="00E85E5C"/>
    <w:rsid w:val="00E86027"/>
    <w:rsid w:val="00E86B2F"/>
    <w:rsid w:val="00E876E2"/>
    <w:rsid w:val="00E8796D"/>
    <w:rsid w:val="00E87AC6"/>
    <w:rsid w:val="00E87CD2"/>
    <w:rsid w:val="00E87E3F"/>
    <w:rsid w:val="00E909F1"/>
    <w:rsid w:val="00E91811"/>
    <w:rsid w:val="00E92364"/>
    <w:rsid w:val="00E9322A"/>
    <w:rsid w:val="00E9414E"/>
    <w:rsid w:val="00E94278"/>
    <w:rsid w:val="00E94C89"/>
    <w:rsid w:val="00E94FDB"/>
    <w:rsid w:val="00E95A31"/>
    <w:rsid w:val="00E95D9C"/>
    <w:rsid w:val="00E95F30"/>
    <w:rsid w:val="00E9643C"/>
    <w:rsid w:val="00E96C8C"/>
    <w:rsid w:val="00EA066A"/>
    <w:rsid w:val="00EA0E3B"/>
    <w:rsid w:val="00EA0F86"/>
    <w:rsid w:val="00EA10C9"/>
    <w:rsid w:val="00EA11E5"/>
    <w:rsid w:val="00EA1831"/>
    <w:rsid w:val="00EA1BA5"/>
    <w:rsid w:val="00EA1FA9"/>
    <w:rsid w:val="00EA21D1"/>
    <w:rsid w:val="00EA2A9F"/>
    <w:rsid w:val="00EA2C83"/>
    <w:rsid w:val="00EA31AC"/>
    <w:rsid w:val="00EA3723"/>
    <w:rsid w:val="00EA3F76"/>
    <w:rsid w:val="00EA4B90"/>
    <w:rsid w:val="00EA61AD"/>
    <w:rsid w:val="00EA6313"/>
    <w:rsid w:val="00EA6A7D"/>
    <w:rsid w:val="00EA6FCA"/>
    <w:rsid w:val="00EA78C0"/>
    <w:rsid w:val="00EB0223"/>
    <w:rsid w:val="00EB03FD"/>
    <w:rsid w:val="00EB0429"/>
    <w:rsid w:val="00EB0CFF"/>
    <w:rsid w:val="00EB11AA"/>
    <w:rsid w:val="00EB192F"/>
    <w:rsid w:val="00EB1A04"/>
    <w:rsid w:val="00EB1D07"/>
    <w:rsid w:val="00EB2F21"/>
    <w:rsid w:val="00EB3430"/>
    <w:rsid w:val="00EB343A"/>
    <w:rsid w:val="00EB40E0"/>
    <w:rsid w:val="00EB4136"/>
    <w:rsid w:val="00EB57BE"/>
    <w:rsid w:val="00EB5884"/>
    <w:rsid w:val="00EB593E"/>
    <w:rsid w:val="00EB5C4D"/>
    <w:rsid w:val="00EB5C62"/>
    <w:rsid w:val="00EB6101"/>
    <w:rsid w:val="00EB632E"/>
    <w:rsid w:val="00EB653F"/>
    <w:rsid w:val="00EB7437"/>
    <w:rsid w:val="00EB7A5C"/>
    <w:rsid w:val="00EB7F81"/>
    <w:rsid w:val="00EC19DE"/>
    <w:rsid w:val="00EC216F"/>
    <w:rsid w:val="00EC24CA"/>
    <w:rsid w:val="00EC32F8"/>
    <w:rsid w:val="00EC344D"/>
    <w:rsid w:val="00EC3795"/>
    <w:rsid w:val="00EC3C78"/>
    <w:rsid w:val="00EC4AAE"/>
    <w:rsid w:val="00EC5165"/>
    <w:rsid w:val="00EC5878"/>
    <w:rsid w:val="00EC5944"/>
    <w:rsid w:val="00EC698B"/>
    <w:rsid w:val="00EC75CF"/>
    <w:rsid w:val="00EC7622"/>
    <w:rsid w:val="00ED00E4"/>
    <w:rsid w:val="00ED0659"/>
    <w:rsid w:val="00ED0E68"/>
    <w:rsid w:val="00ED1513"/>
    <w:rsid w:val="00ED2062"/>
    <w:rsid w:val="00ED2245"/>
    <w:rsid w:val="00ED26E9"/>
    <w:rsid w:val="00ED2E17"/>
    <w:rsid w:val="00ED32C6"/>
    <w:rsid w:val="00ED32F6"/>
    <w:rsid w:val="00ED37BB"/>
    <w:rsid w:val="00ED3AC9"/>
    <w:rsid w:val="00ED3E51"/>
    <w:rsid w:val="00ED447F"/>
    <w:rsid w:val="00ED45EC"/>
    <w:rsid w:val="00ED4C4C"/>
    <w:rsid w:val="00ED4EC6"/>
    <w:rsid w:val="00ED52A9"/>
    <w:rsid w:val="00ED5808"/>
    <w:rsid w:val="00ED62E2"/>
    <w:rsid w:val="00ED6894"/>
    <w:rsid w:val="00ED74C0"/>
    <w:rsid w:val="00ED75A4"/>
    <w:rsid w:val="00ED760C"/>
    <w:rsid w:val="00EE001C"/>
    <w:rsid w:val="00EE0BAA"/>
    <w:rsid w:val="00EE0C6B"/>
    <w:rsid w:val="00EE14BF"/>
    <w:rsid w:val="00EE1D03"/>
    <w:rsid w:val="00EE1E06"/>
    <w:rsid w:val="00EE2127"/>
    <w:rsid w:val="00EE23E1"/>
    <w:rsid w:val="00EE272D"/>
    <w:rsid w:val="00EE38AA"/>
    <w:rsid w:val="00EE3988"/>
    <w:rsid w:val="00EE39A9"/>
    <w:rsid w:val="00EE45DE"/>
    <w:rsid w:val="00EE68BB"/>
    <w:rsid w:val="00EE6C47"/>
    <w:rsid w:val="00EE788F"/>
    <w:rsid w:val="00EE79AE"/>
    <w:rsid w:val="00EE7B2D"/>
    <w:rsid w:val="00EF025A"/>
    <w:rsid w:val="00EF073D"/>
    <w:rsid w:val="00EF0F0C"/>
    <w:rsid w:val="00EF0F35"/>
    <w:rsid w:val="00EF1CA5"/>
    <w:rsid w:val="00EF1D6F"/>
    <w:rsid w:val="00EF2075"/>
    <w:rsid w:val="00EF21C5"/>
    <w:rsid w:val="00EF22FA"/>
    <w:rsid w:val="00EF25D3"/>
    <w:rsid w:val="00EF3685"/>
    <w:rsid w:val="00EF3CEF"/>
    <w:rsid w:val="00EF40AB"/>
    <w:rsid w:val="00EF40B1"/>
    <w:rsid w:val="00EF41B7"/>
    <w:rsid w:val="00EF4C30"/>
    <w:rsid w:val="00EF4EC9"/>
    <w:rsid w:val="00EF562C"/>
    <w:rsid w:val="00EF5807"/>
    <w:rsid w:val="00EF6729"/>
    <w:rsid w:val="00EF6DD7"/>
    <w:rsid w:val="00EF7256"/>
    <w:rsid w:val="00EF789D"/>
    <w:rsid w:val="00EF79A9"/>
    <w:rsid w:val="00EF7E96"/>
    <w:rsid w:val="00F001F4"/>
    <w:rsid w:val="00F002DE"/>
    <w:rsid w:val="00F00506"/>
    <w:rsid w:val="00F005E5"/>
    <w:rsid w:val="00F009DE"/>
    <w:rsid w:val="00F00C2B"/>
    <w:rsid w:val="00F00DD3"/>
    <w:rsid w:val="00F011BF"/>
    <w:rsid w:val="00F019A5"/>
    <w:rsid w:val="00F025D2"/>
    <w:rsid w:val="00F03CF0"/>
    <w:rsid w:val="00F03D50"/>
    <w:rsid w:val="00F03E47"/>
    <w:rsid w:val="00F03E9E"/>
    <w:rsid w:val="00F03F26"/>
    <w:rsid w:val="00F04291"/>
    <w:rsid w:val="00F043B3"/>
    <w:rsid w:val="00F0441A"/>
    <w:rsid w:val="00F04DAF"/>
    <w:rsid w:val="00F05AAA"/>
    <w:rsid w:val="00F06645"/>
    <w:rsid w:val="00F06A84"/>
    <w:rsid w:val="00F06C29"/>
    <w:rsid w:val="00F07098"/>
    <w:rsid w:val="00F07740"/>
    <w:rsid w:val="00F07CD8"/>
    <w:rsid w:val="00F07FE7"/>
    <w:rsid w:val="00F1030F"/>
    <w:rsid w:val="00F10481"/>
    <w:rsid w:val="00F107D9"/>
    <w:rsid w:val="00F10E55"/>
    <w:rsid w:val="00F111E2"/>
    <w:rsid w:val="00F116C1"/>
    <w:rsid w:val="00F1208C"/>
    <w:rsid w:val="00F12DF8"/>
    <w:rsid w:val="00F12F07"/>
    <w:rsid w:val="00F12F50"/>
    <w:rsid w:val="00F13047"/>
    <w:rsid w:val="00F139B2"/>
    <w:rsid w:val="00F158FA"/>
    <w:rsid w:val="00F15F8C"/>
    <w:rsid w:val="00F1652C"/>
    <w:rsid w:val="00F16A71"/>
    <w:rsid w:val="00F17042"/>
    <w:rsid w:val="00F1783F"/>
    <w:rsid w:val="00F17C9C"/>
    <w:rsid w:val="00F205E7"/>
    <w:rsid w:val="00F205FD"/>
    <w:rsid w:val="00F2097A"/>
    <w:rsid w:val="00F20A99"/>
    <w:rsid w:val="00F21149"/>
    <w:rsid w:val="00F2116C"/>
    <w:rsid w:val="00F226BF"/>
    <w:rsid w:val="00F22792"/>
    <w:rsid w:val="00F2283C"/>
    <w:rsid w:val="00F228F0"/>
    <w:rsid w:val="00F239BF"/>
    <w:rsid w:val="00F2494C"/>
    <w:rsid w:val="00F24A89"/>
    <w:rsid w:val="00F24BBD"/>
    <w:rsid w:val="00F24C81"/>
    <w:rsid w:val="00F24EDE"/>
    <w:rsid w:val="00F26337"/>
    <w:rsid w:val="00F30871"/>
    <w:rsid w:val="00F3094E"/>
    <w:rsid w:val="00F318FA"/>
    <w:rsid w:val="00F31A16"/>
    <w:rsid w:val="00F31E29"/>
    <w:rsid w:val="00F322BA"/>
    <w:rsid w:val="00F3246D"/>
    <w:rsid w:val="00F326B3"/>
    <w:rsid w:val="00F32965"/>
    <w:rsid w:val="00F32B8E"/>
    <w:rsid w:val="00F335BA"/>
    <w:rsid w:val="00F33813"/>
    <w:rsid w:val="00F34009"/>
    <w:rsid w:val="00F34210"/>
    <w:rsid w:val="00F34682"/>
    <w:rsid w:val="00F3482D"/>
    <w:rsid w:val="00F34D97"/>
    <w:rsid w:val="00F34DFC"/>
    <w:rsid w:val="00F34E5B"/>
    <w:rsid w:val="00F35267"/>
    <w:rsid w:val="00F35793"/>
    <w:rsid w:val="00F357DC"/>
    <w:rsid w:val="00F35807"/>
    <w:rsid w:val="00F3592B"/>
    <w:rsid w:val="00F35C2F"/>
    <w:rsid w:val="00F35F06"/>
    <w:rsid w:val="00F36267"/>
    <w:rsid w:val="00F366B4"/>
    <w:rsid w:val="00F37052"/>
    <w:rsid w:val="00F40007"/>
    <w:rsid w:val="00F40047"/>
    <w:rsid w:val="00F4017E"/>
    <w:rsid w:val="00F40B66"/>
    <w:rsid w:val="00F41807"/>
    <w:rsid w:val="00F42936"/>
    <w:rsid w:val="00F42FF7"/>
    <w:rsid w:val="00F432E4"/>
    <w:rsid w:val="00F43303"/>
    <w:rsid w:val="00F43A43"/>
    <w:rsid w:val="00F43BEC"/>
    <w:rsid w:val="00F44364"/>
    <w:rsid w:val="00F44B5C"/>
    <w:rsid w:val="00F452D8"/>
    <w:rsid w:val="00F4747C"/>
    <w:rsid w:val="00F47773"/>
    <w:rsid w:val="00F47A4B"/>
    <w:rsid w:val="00F50466"/>
    <w:rsid w:val="00F507B2"/>
    <w:rsid w:val="00F5099D"/>
    <w:rsid w:val="00F50E4D"/>
    <w:rsid w:val="00F528DB"/>
    <w:rsid w:val="00F52D6A"/>
    <w:rsid w:val="00F531D8"/>
    <w:rsid w:val="00F532DD"/>
    <w:rsid w:val="00F537CC"/>
    <w:rsid w:val="00F53DBC"/>
    <w:rsid w:val="00F53F24"/>
    <w:rsid w:val="00F54533"/>
    <w:rsid w:val="00F54BF1"/>
    <w:rsid w:val="00F54D3A"/>
    <w:rsid w:val="00F5500F"/>
    <w:rsid w:val="00F55B5E"/>
    <w:rsid w:val="00F56559"/>
    <w:rsid w:val="00F56815"/>
    <w:rsid w:val="00F56B78"/>
    <w:rsid w:val="00F57BDA"/>
    <w:rsid w:val="00F57D25"/>
    <w:rsid w:val="00F60722"/>
    <w:rsid w:val="00F6101B"/>
    <w:rsid w:val="00F613EF"/>
    <w:rsid w:val="00F62B6D"/>
    <w:rsid w:val="00F62F1F"/>
    <w:rsid w:val="00F62FD9"/>
    <w:rsid w:val="00F645CA"/>
    <w:rsid w:val="00F646B9"/>
    <w:rsid w:val="00F651B3"/>
    <w:rsid w:val="00F6553A"/>
    <w:rsid w:val="00F65587"/>
    <w:rsid w:val="00F65E42"/>
    <w:rsid w:val="00F65FB7"/>
    <w:rsid w:val="00F663E3"/>
    <w:rsid w:val="00F66484"/>
    <w:rsid w:val="00F66803"/>
    <w:rsid w:val="00F66AAD"/>
    <w:rsid w:val="00F67903"/>
    <w:rsid w:val="00F70643"/>
    <w:rsid w:val="00F711E9"/>
    <w:rsid w:val="00F713F6"/>
    <w:rsid w:val="00F714D2"/>
    <w:rsid w:val="00F71C62"/>
    <w:rsid w:val="00F726DE"/>
    <w:rsid w:val="00F728FE"/>
    <w:rsid w:val="00F73164"/>
    <w:rsid w:val="00F735B0"/>
    <w:rsid w:val="00F737B0"/>
    <w:rsid w:val="00F74518"/>
    <w:rsid w:val="00F75B62"/>
    <w:rsid w:val="00F7674F"/>
    <w:rsid w:val="00F76AA4"/>
    <w:rsid w:val="00F7721E"/>
    <w:rsid w:val="00F7763F"/>
    <w:rsid w:val="00F77BAC"/>
    <w:rsid w:val="00F77E66"/>
    <w:rsid w:val="00F801C4"/>
    <w:rsid w:val="00F80465"/>
    <w:rsid w:val="00F805BE"/>
    <w:rsid w:val="00F80B63"/>
    <w:rsid w:val="00F8170E"/>
    <w:rsid w:val="00F82157"/>
    <w:rsid w:val="00F82ADE"/>
    <w:rsid w:val="00F82CE2"/>
    <w:rsid w:val="00F82FA5"/>
    <w:rsid w:val="00F83595"/>
    <w:rsid w:val="00F83E75"/>
    <w:rsid w:val="00F84768"/>
    <w:rsid w:val="00F84B1F"/>
    <w:rsid w:val="00F84D36"/>
    <w:rsid w:val="00F8527D"/>
    <w:rsid w:val="00F8566E"/>
    <w:rsid w:val="00F85BCD"/>
    <w:rsid w:val="00F85BFE"/>
    <w:rsid w:val="00F85BFF"/>
    <w:rsid w:val="00F85CD6"/>
    <w:rsid w:val="00F86C05"/>
    <w:rsid w:val="00F8771F"/>
    <w:rsid w:val="00F905B4"/>
    <w:rsid w:val="00F90D5B"/>
    <w:rsid w:val="00F912DE"/>
    <w:rsid w:val="00F914C0"/>
    <w:rsid w:val="00F9244A"/>
    <w:rsid w:val="00F9275C"/>
    <w:rsid w:val="00F92CE2"/>
    <w:rsid w:val="00F92DFF"/>
    <w:rsid w:val="00F92F1A"/>
    <w:rsid w:val="00F935E7"/>
    <w:rsid w:val="00F94608"/>
    <w:rsid w:val="00F94935"/>
    <w:rsid w:val="00F94A38"/>
    <w:rsid w:val="00F94C36"/>
    <w:rsid w:val="00F94D4F"/>
    <w:rsid w:val="00F955A5"/>
    <w:rsid w:val="00F95CAF"/>
    <w:rsid w:val="00F967FB"/>
    <w:rsid w:val="00F96D76"/>
    <w:rsid w:val="00F970DB"/>
    <w:rsid w:val="00F973E8"/>
    <w:rsid w:val="00F97E82"/>
    <w:rsid w:val="00FA0410"/>
    <w:rsid w:val="00FA0499"/>
    <w:rsid w:val="00FA186C"/>
    <w:rsid w:val="00FA1AFF"/>
    <w:rsid w:val="00FA228F"/>
    <w:rsid w:val="00FA243B"/>
    <w:rsid w:val="00FA2A3A"/>
    <w:rsid w:val="00FA2A81"/>
    <w:rsid w:val="00FA376E"/>
    <w:rsid w:val="00FA3B70"/>
    <w:rsid w:val="00FA3BBD"/>
    <w:rsid w:val="00FA4D4A"/>
    <w:rsid w:val="00FA4E2A"/>
    <w:rsid w:val="00FA4EF1"/>
    <w:rsid w:val="00FA52A5"/>
    <w:rsid w:val="00FA52B1"/>
    <w:rsid w:val="00FA5317"/>
    <w:rsid w:val="00FA5635"/>
    <w:rsid w:val="00FA563E"/>
    <w:rsid w:val="00FA5806"/>
    <w:rsid w:val="00FA6074"/>
    <w:rsid w:val="00FA6651"/>
    <w:rsid w:val="00FA6675"/>
    <w:rsid w:val="00FA6BED"/>
    <w:rsid w:val="00FA78E8"/>
    <w:rsid w:val="00FA7DD6"/>
    <w:rsid w:val="00FB0614"/>
    <w:rsid w:val="00FB09DA"/>
    <w:rsid w:val="00FB0D69"/>
    <w:rsid w:val="00FB0F35"/>
    <w:rsid w:val="00FB101E"/>
    <w:rsid w:val="00FB1050"/>
    <w:rsid w:val="00FB2026"/>
    <w:rsid w:val="00FB2944"/>
    <w:rsid w:val="00FB3031"/>
    <w:rsid w:val="00FB3676"/>
    <w:rsid w:val="00FB4301"/>
    <w:rsid w:val="00FB44DA"/>
    <w:rsid w:val="00FB4529"/>
    <w:rsid w:val="00FB459B"/>
    <w:rsid w:val="00FB545E"/>
    <w:rsid w:val="00FB56A9"/>
    <w:rsid w:val="00FB59D6"/>
    <w:rsid w:val="00FB5FA8"/>
    <w:rsid w:val="00FB759F"/>
    <w:rsid w:val="00FC01BA"/>
    <w:rsid w:val="00FC0410"/>
    <w:rsid w:val="00FC08E0"/>
    <w:rsid w:val="00FC0A4B"/>
    <w:rsid w:val="00FC0F6D"/>
    <w:rsid w:val="00FC1319"/>
    <w:rsid w:val="00FC18FD"/>
    <w:rsid w:val="00FC1DEA"/>
    <w:rsid w:val="00FC205D"/>
    <w:rsid w:val="00FC229C"/>
    <w:rsid w:val="00FC28AF"/>
    <w:rsid w:val="00FC2BAC"/>
    <w:rsid w:val="00FC30DE"/>
    <w:rsid w:val="00FC32BE"/>
    <w:rsid w:val="00FC3899"/>
    <w:rsid w:val="00FC3FD2"/>
    <w:rsid w:val="00FC40E5"/>
    <w:rsid w:val="00FC4484"/>
    <w:rsid w:val="00FC46D3"/>
    <w:rsid w:val="00FC48CE"/>
    <w:rsid w:val="00FC49BC"/>
    <w:rsid w:val="00FC504E"/>
    <w:rsid w:val="00FC51F6"/>
    <w:rsid w:val="00FC5210"/>
    <w:rsid w:val="00FC5589"/>
    <w:rsid w:val="00FC5D45"/>
    <w:rsid w:val="00FC5F74"/>
    <w:rsid w:val="00FC6061"/>
    <w:rsid w:val="00FC6087"/>
    <w:rsid w:val="00FC628E"/>
    <w:rsid w:val="00FC65AC"/>
    <w:rsid w:val="00FC6F81"/>
    <w:rsid w:val="00FC7359"/>
    <w:rsid w:val="00FC7AE7"/>
    <w:rsid w:val="00FC7E7F"/>
    <w:rsid w:val="00FD00E4"/>
    <w:rsid w:val="00FD0685"/>
    <w:rsid w:val="00FD100E"/>
    <w:rsid w:val="00FD1025"/>
    <w:rsid w:val="00FD127B"/>
    <w:rsid w:val="00FD16A2"/>
    <w:rsid w:val="00FD2905"/>
    <w:rsid w:val="00FD36F8"/>
    <w:rsid w:val="00FD45D1"/>
    <w:rsid w:val="00FD51E0"/>
    <w:rsid w:val="00FD540E"/>
    <w:rsid w:val="00FD5592"/>
    <w:rsid w:val="00FD57F0"/>
    <w:rsid w:val="00FD5F3A"/>
    <w:rsid w:val="00FD645F"/>
    <w:rsid w:val="00FD6D2A"/>
    <w:rsid w:val="00FD77A1"/>
    <w:rsid w:val="00FE010F"/>
    <w:rsid w:val="00FE03B8"/>
    <w:rsid w:val="00FE0580"/>
    <w:rsid w:val="00FE0970"/>
    <w:rsid w:val="00FE0C01"/>
    <w:rsid w:val="00FE123C"/>
    <w:rsid w:val="00FE1B72"/>
    <w:rsid w:val="00FE3822"/>
    <w:rsid w:val="00FE39B8"/>
    <w:rsid w:val="00FE3D98"/>
    <w:rsid w:val="00FE404B"/>
    <w:rsid w:val="00FE40AB"/>
    <w:rsid w:val="00FE4933"/>
    <w:rsid w:val="00FE495D"/>
    <w:rsid w:val="00FE5EC0"/>
    <w:rsid w:val="00FE6716"/>
    <w:rsid w:val="00FE6E0B"/>
    <w:rsid w:val="00FE7303"/>
    <w:rsid w:val="00FE740D"/>
    <w:rsid w:val="00FE7618"/>
    <w:rsid w:val="00FE78BF"/>
    <w:rsid w:val="00FE7940"/>
    <w:rsid w:val="00FF0108"/>
    <w:rsid w:val="00FF07C0"/>
    <w:rsid w:val="00FF12B9"/>
    <w:rsid w:val="00FF1BFC"/>
    <w:rsid w:val="00FF1E28"/>
    <w:rsid w:val="00FF22E8"/>
    <w:rsid w:val="00FF2706"/>
    <w:rsid w:val="00FF2AE2"/>
    <w:rsid w:val="00FF3220"/>
    <w:rsid w:val="00FF3756"/>
    <w:rsid w:val="00FF3B4B"/>
    <w:rsid w:val="00FF3D5E"/>
    <w:rsid w:val="00FF46B2"/>
    <w:rsid w:val="00FF5826"/>
    <w:rsid w:val="00FF5BF2"/>
    <w:rsid w:val="00FF63B1"/>
    <w:rsid w:val="00FF64A8"/>
    <w:rsid w:val="00FF6B14"/>
    <w:rsid w:val="00FF6F2C"/>
    <w:rsid w:val="00FF72FE"/>
    <w:rsid w:val="00FF7340"/>
    <w:rsid w:val="00FF7A59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A"/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uiPriority w:val="9"/>
    <w:qFormat/>
    <w:rsid w:val="000A1658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qFormat/>
    <w:rsid w:val="000A1658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qFormat/>
    <w:rsid w:val="000A165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qFormat/>
    <w:rsid w:val="000A1658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0"/>
    <w:next w:val="a0"/>
    <w:link w:val="50"/>
    <w:qFormat/>
    <w:rsid w:val="000A1658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0A1658"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customStyle="1" w:styleId="10">
    <w:name w:val="Заголовок1"/>
    <w:basedOn w:val="a"/>
    <w:next w:val="a0"/>
    <w:qFormat/>
    <w:rsid w:val="000A1658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WW8Num1z0">
    <w:name w:val="WW8Num1z0"/>
    <w:rsid w:val="000A1658"/>
  </w:style>
  <w:style w:type="character" w:customStyle="1" w:styleId="WW8Num1z1">
    <w:name w:val="WW8Num1z1"/>
    <w:rsid w:val="000A1658"/>
  </w:style>
  <w:style w:type="character" w:customStyle="1" w:styleId="WW8Num1z2">
    <w:name w:val="WW8Num1z2"/>
    <w:rsid w:val="000A1658"/>
  </w:style>
  <w:style w:type="character" w:customStyle="1" w:styleId="WW8Num1z3">
    <w:name w:val="WW8Num1z3"/>
    <w:rsid w:val="000A1658"/>
  </w:style>
  <w:style w:type="character" w:customStyle="1" w:styleId="WW8Num1z4">
    <w:name w:val="WW8Num1z4"/>
    <w:rsid w:val="000A1658"/>
  </w:style>
  <w:style w:type="character" w:customStyle="1" w:styleId="WW8Num1z5">
    <w:name w:val="WW8Num1z5"/>
    <w:rsid w:val="000A1658"/>
  </w:style>
  <w:style w:type="character" w:customStyle="1" w:styleId="WW8Num1z6">
    <w:name w:val="WW8Num1z6"/>
    <w:rsid w:val="000A1658"/>
  </w:style>
  <w:style w:type="character" w:customStyle="1" w:styleId="WW8Num1z7">
    <w:name w:val="WW8Num1z7"/>
    <w:rsid w:val="000A1658"/>
  </w:style>
  <w:style w:type="character" w:customStyle="1" w:styleId="WW8Num1z8">
    <w:name w:val="WW8Num1z8"/>
    <w:rsid w:val="000A1658"/>
  </w:style>
  <w:style w:type="character" w:customStyle="1" w:styleId="WW8Num2z0">
    <w:name w:val="WW8Num2z0"/>
    <w:rsid w:val="000A1658"/>
  </w:style>
  <w:style w:type="character" w:customStyle="1" w:styleId="WW8Num2z1">
    <w:name w:val="WW8Num2z1"/>
    <w:rsid w:val="000A1658"/>
  </w:style>
  <w:style w:type="character" w:customStyle="1" w:styleId="WW8Num2z2">
    <w:name w:val="WW8Num2z2"/>
    <w:rsid w:val="000A1658"/>
  </w:style>
  <w:style w:type="character" w:customStyle="1" w:styleId="WW8Num2z3">
    <w:name w:val="WW8Num2z3"/>
    <w:rsid w:val="000A1658"/>
  </w:style>
  <w:style w:type="character" w:customStyle="1" w:styleId="WW8Num2z4">
    <w:name w:val="WW8Num2z4"/>
    <w:rsid w:val="000A1658"/>
  </w:style>
  <w:style w:type="character" w:customStyle="1" w:styleId="WW8Num2z5">
    <w:name w:val="WW8Num2z5"/>
    <w:rsid w:val="000A1658"/>
  </w:style>
  <w:style w:type="character" w:customStyle="1" w:styleId="WW8Num2z6">
    <w:name w:val="WW8Num2z6"/>
    <w:rsid w:val="000A1658"/>
  </w:style>
  <w:style w:type="character" w:customStyle="1" w:styleId="WW8Num2z7">
    <w:name w:val="WW8Num2z7"/>
    <w:rsid w:val="000A1658"/>
  </w:style>
  <w:style w:type="character" w:customStyle="1" w:styleId="WW8Num2z8">
    <w:name w:val="WW8Num2z8"/>
    <w:rsid w:val="000A1658"/>
  </w:style>
  <w:style w:type="character" w:customStyle="1" w:styleId="11">
    <w:name w:val="Основной шрифт абзаца1"/>
    <w:rsid w:val="000A1658"/>
  </w:style>
  <w:style w:type="character" w:customStyle="1" w:styleId="12">
    <w:name w:val="Заголовок 1 Знак"/>
    <w:uiPriority w:val="9"/>
    <w:rsid w:val="000A165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rsid w:val="000A16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0A16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0A16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rsid w:val="000A165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0A1658"/>
    <w:rPr>
      <w:rFonts w:ascii="Calibri" w:eastAsia="Calibri" w:hAnsi="Calibri" w:cs="Times New Roman"/>
    </w:rPr>
  </w:style>
  <w:style w:type="character" w:customStyle="1" w:styleId="a4">
    <w:name w:val="Обычный (веб) Знак"/>
    <w:rsid w:val="000A1658"/>
    <w:rPr>
      <w:rFonts w:ascii="Arial" w:eastAsia="Times New Roman" w:hAnsi="Arial" w:cs="Times New Roman"/>
      <w:sz w:val="18"/>
      <w:szCs w:val="18"/>
    </w:rPr>
  </w:style>
  <w:style w:type="character" w:customStyle="1" w:styleId="a5">
    <w:name w:val="Текст выноски Знак"/>
    <w:uiPriority w:val="99"/>
    <w:qFormat/>
    <w:rsid w:val="000A1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0A1658"/>
    <w:rPr>
      <w:b/>
      <w:bCs/>
      <w:color w:val="26282F"/>
      <w:sz w:val="26"/>
      <w:szCs w:val="26"/>
    </w:rPr>
  </w:style>
  <w:style w:type="character" w:customStyle="1" w:styleId="a7">
    <w:name w:val="Основной текст Знак"/>
    <w:uiPriority w:val="1"/>
    <w:rsid w:val="000A1658"/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rsid w:val="000A16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rsid w:val="000A1658"/>
    <w:rPr>
      <w:color w:val="0000FF"/>
      <w:u w:val="single"/>
    </w:rPr>
  </w:style>
  <w:style w:type="character" w:customStyle="1" w:styleId="13">
    <w:name w:val="Строгий1"/>
    <w:rsid w:val="000A1658"/>
    <w:rPr>
      <w:b/>
      <w:bCs/>
    </w:rPr>
  </w:style>
  <w:style w:type="character" w:customStyle="1" w:styleId="32">
    <w:name w:val="Основной текст 3 Знак"/>
    <w:rsid w:val="000A1658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Название Знак"/>
    <w:uiPriority w:val="1"/>
    <w:rsid w:val="000A1658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rsid w:val="000A1658"/>
    <w:rPr>
      <w:color w:val="008000"/>
    </w:rPr>
  </w:style>
  <w:style w:type="character" w:customStyle="1" w:styleId="ae">
    <w:name w:val="Активная гипертекстовая ссылка"/>
    <w:rsid w:val="000A1658"/>
    <w:rPr>
      <w:rFonts w:cs="Times New Roman"/>
      <w:b/>
      <w:color w:val="008000"/>
      <w:u w:val="single"/>
    </w:rPr>
  </w:style>
  <w:style w:type="character" w:customStyle="1" w:styleId="af">
    <w:name w:val="Выделение для Базового Поиска"/>
    <w:rsid w:val="000A1658"/>
    <w:rPr>
      <w:rFonts w:cs="Times New Roman"/>
      <w:b/>
      <w:color w:val="0058A9"/>
    </w:rPr>
  </w:style>
  <w:style w:type="character" w:customStyle="1" w:styleId="af0">
    <w:name w:val="Выделение для Базового Поиска (курсив)"/>
    <w:rsid w:val="000A1658"/>
    <w:rPr>
      <w:rFonts w:cs="Times New Roman"/>
      <w:b/>
      <w:i/>
      <w:iCs/>
      <w:color w:val="0058A9"/>
    </w:rPr>
  </w:style>
  <w:style w:type="character" w:customStyle="1" w:styleId="af1">
    <w:name w:val="Заголовок своего сообщения"/>
    <w:rsid w:val="000A1658"/>
    <w:rPr>
      <w:rFonts w:cs="Times New Roman"/>
      <w:b/>
      <w:color w:val="000080"/>
    </w:rPr>
  </w:style>
  <w:style w:type="character" w:customStyle="1" w:styleId="af2">
    <w:name w:val="Заголовок чужого сообщения"/>
    <w:rsid w:val="000A1658"/>
    <w:rPr>
      <w:rFonts w:cs="Times New Roman"/>
      <w:b/>
      <w:color w:val="FF0000"/>
    </w:rPr>
  </w:style>
  <w:style w:type="character" w:customStyle="1" w:styleId="af3">
    <w:name w:val="Найденные слова"/>
    <w:rsid w:val="000A1658"/>
    <w:rPr>
      <w:rFonts w:cs="Times New Roman"/>
      <w:color w:val="000080"/>
      <w:highlight w:val="yellow"/>
    </w:rPr>
  </w:style>
  <w:style w:type="character" w:customStyle="1" w:styleId="af4">
    <w:name w:val="Не вступил в силу"/>
    <w:rsid w:val="000A1658"/>
    <w:rPr>
      <w:rFonts w:cs="Times New Roman"/>
      <w:b/>
      <w:color w:val="008080"/>
    </w:rPr>
  </w:style>
  <w:style w:type="character" w:customStyle="1" w:styleId="af5">
    <w:name w:val="Опечатки"/>
    <w:rsid w:val="000A1658"/>
    <w:rPr>
      <w:color w:val="FF0000"/>
    </w:rPr>
  </w:style>
  <w:style w:type="character" w:customStyle="1" w:styleId="af6">
    <w:name w:val="Продолжение ссылки"/>
    <w:rsid w:val="000A1658"/>
    <w:rPr>
      <w:rFonts w:cs="Times New Roman"/>
      <w:b/>
      <w:color w:val="008000"/>
    </w:rPr>
  </w:style>
  <w:style w:type="character" w:customStyle="1" w:styleId="af7">
    <w:name w:val="Сравнение редакций"/>
    <w:rsid w:val="000A1658"/>
    <w:rPr>
      <w:rFonts w:cs="Times New Roman"/>
      <w:b/>
      <w:color w:val="000080"/>
    </w:rPr>
  </w:style>
  <w:style w:type="character" w:customStyle="1" w:styleId="af8">
    <w:name w:val="Сравнение редакций. Добавленный фрагмент"/>
    <w:rsid w:val="000A1658"/>
    <w:rPr>
      <w:color w:val="0000FF"/>
      <w:highlight w:val="blue"/>
    </w:rPr>
  </w:style>
  <w:style w:type="character" w:customStyle="1" w:styleId="af9">
    <w:name w:val="Сравнение редакций. Удаленный фрагмент"/>
    <w:rsid w:val="000A1658"/>
    <w:rPr>
      <w:strike/>
      <w:color w:val="808000"/>
    </w:rPr>
  </w:style>
  <w:style w:type="character" w:customStyle="1" w:styleId="afa">
    <w:name w:val="Утратил силу"/>
    <w:rsid w:val="000A1658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0A1658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1"/>
    <w:rsid w:val="000A1658"/>
  </w:style>
  <w:style w:type="character" w:customStyle="1" w:styleId="afb">
    <w:name w:val="Основной текст_"/>
    <w:rsid w:val="000A1658"/>
    <w:rPr>
      <w:sz w:val="26"/>
      <w:highlight w:val="white"/>
    </w:rPr>
  </w:style>
  <w:style w:type="character" w:customStyle="1" w:styleId="23">
    <w:name w:val="Основной текст 2 Знак"/>
    <w:rsid w:val="000A1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A165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0A1658"/>
    <w:rPr>
      <w:rFonts w:cs="Courier New"/>
    </w:rPr>
  </w:style>
  <w:style w:type="character" w:customStyle="1" w:styleId="ListLabel2">
    <w:name w:val="ListLabel 2"/>
    <w:rsid w:val="000A1658"/>
    <w:rPr>
      <w:rFonts w:cs="Courier New"/>
    </w:rPr>
  </w:style>
  <w:style w:type="character" w:customStyle="1" w:styleId="ListLabel3">
    <w:name w:val="ListLabel 3"/>
    <w:rsid w:val="000A1658"/>
    <w:rPr>
      <w:rFonts w:cs="Courier New"/>
    </w:rPr>
  </w:style>
  <w:style w:type="character" w:customStyle="1" w:styleId="ListLabel4">
    <w:name w:val="ListLabel 4"/>
    <w:rsid w:val="000A1658"/>
    <w:rPr>
      <w:rFonts w:eastAsia="Times New Roman" w:cs="Times New Roman"/>
    </w:rPr>
  </w:style>
  <w:style w:type="character" w:customStyle="1" w:styleId="ListLabel5">
    <w:name w:val="ListLabel 5"/>
    <w:rsid w:val="000A1658"/>
    <w:rPr>
      <w:rFonts w:cs="Courier New"/>
    </w:rPr>
  </w:style>
  <w:style w:type="character" w:customStyle="1" w:styleId="ListLabel6">
    <w:name w:val="ListLabel 6"/>
    <w:rsid w:val="000A1658"/>
    <w:rPr>
      <w:rFonts w:cs="Courier New"/>
    </w:rPr>
  </w:style>
  <w:style w:type="character" w:customStyle="1" w:styleId="ListLabel7">
    <w:name w:val="ListLabel 7"/>
    <w:rsid w:val="000A1658"/>
    <w:rPr>
      <w:rFonts w:cs="Courier New"/>
    </w:rPr>
  </w:style>
  <w:style w:type="character" w:customStyle="1" w:styleId="ListLabel8">
    <w:name w:val="ListLabel 8"/>
    <w:rsid w:val="000A1658"/>
    <w:rPr>
      <w:rFonts w:eastAsia="Times New Roman" w:cs="Times New Roman"/>
    </w:rPr>
  </w:style>
  <w:style w:type="character" w:customStyle="1" w:styleId="ListLabel9">
    <w:name w:val="ListLabel 9"/>
    <w:rsid w:val="000A1658"/>
    <w:rPr>
      <w:rFonts w:cs="Courier New"/>
    </w:rPr>
  </w:style>
  <w:style w:type="character" w:customStyle="1" w:styleId="ListLabel10">
    <w:name w:val="ListLabel 10"/>
    <w:rsid w:val="000A1658"/>
    <w:rPr>
      <w:rFonts w:cs="Courier New"/>
    </w:rPr>
  </w:style>
  <w:style w:type="character" w:customStyle="1" w:styleId="ListLabel11">
    <w:name w:val="ListLabel 11"/>
    <w:rsid w:val="000A1658"/>
    <w:rPr>
      <w:rFonts w:cs="Courier New"/>
    </w:rPr>
  </w:style>
  <w:style w:type="character" w:customStyle="1" w:styleId="ListLabel12">
    <w:name w:val="ListLabel 12"/>
    <w:rsid w:val="000A1658"/>
    <w:rPr>
      <w:rFonts w:eastAsia="Times New Roman" w:cs="Times New Roman"/>
      <w:color w:val="00000A"/>
    </w:rPr>
  </w:style>
  <w:style w:type="character" w:customStyle="1" w:styleId="ListLabel13">
    <w:name w:val="ListLabel 13"/>
    <w:rsid w:val="000A1658"/>
    <w:rPr>
      <w:rFonts w:cs="Courier New"/>
    </w:rPr>
  </w:style>
  <w:style w:type="character" w:customStyle="1" w:styleId="ListLabel14">
    <w:name w:val="ListLabel 14"/>
    <w:rsid w:val="000A1658"/>
    <w:rPr>
      <w:rFonts w:cs="Courier New"/>
    </w:rPr>
  </w:style>
  <w:style w:type="character" w:customStyle="1" w:styleId="ListLabel15">
    <w:name w:val="ListLabel 15"/>
    <w:rsid w:val="000A1658"/>
    <w:rPr>
      <w:rFonts w:cs="Courier New"/>
    </w:rPr>
  </w:style>
  <w:style w:type="character" w:customStyle="1" w:styleId="ListLabel16">
    <w:name w:val="ListLabel 16"/>
    <w:rsid w:val="000A1658"/>
    <w:rPr>
      <w:rFonts w:cs="Courier New"/>
    </w:rPr>
  </w:style>
  <w:style w:type="character" w:customStyle="1" w:styleId="ListLabel17">
    <w:name w:val="ListLabel 17"/>
    <w:rsid w:val="000A1658"/>
    <w:rPr>
      <w:rFonts w:cs="Courier New"/>
    </w:rPr>
  </w:style>
  <w:style w:type="character" w:customStyle="1" w:styleId="ListLabel18">
    <w:name w:val="ListLabel 18"/>
    <w:rsid w:val="000A1658"/>
    <w:rPr>
      <w:rFonts w:cs="Courier New"/>
    </w:rPr>
  </w:style>
  <w:style w:type="character" w:customStyle="1" w:styleId="ListLabel19">
    <w:name w:val="ListLabel 19"/>
    <w:rsid w:val="000A1658"/>
    <w:rPr>
      <w:rFonts w:eastAsia="Times New Roman" w:cs="Times New Roman"/>
      <w:sz w:val="22"/>
    </w:rPr>
  </w:style>
  <w:style w:type="character" w:customStyle="1" w:styleId="ListLabel20">
    <w:name w:val="ListLabel 20"/>
    <w:rsid w:val="000A1658"/>
    <w:rPr>
      <w:rFonts w:cs="Courier New"/>
    </w:rPr>
  </w:style>
  <w:style w:type="character" w:customStyle="1" w:styleId="ListLabel21">
    <w:name w:val="ListLabel 21"/>
    <w:rsid w:val="000A1658"/>
    <w:rPr>
      <w:rFonts w:cs="Courier New"/>
    </w:rPr>
  </w:style>
  <w:style w:type="character" w:customStyle="1" w:styleId="ListLabel22">
    <w:name w:val="ListLabel 22"/>
    <w:rsid w:val="000A1658"/>
    <w:rPr>
      <w:rFonts w:cs="Courier New"/>
    </w:rPr>
  </w:style>
  <w:style w:type="character" w:customStyle="1" w:styleId="24">
    <w:name w:val="Основной текст (2)_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rsid w:val="000A1658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0A165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c">
    <w:name w:val="Символ сноски"/>
    <w:qFormat/>
    <w:rsid w:val="000A1658"/>
  </w:style>
  <w:style w:type="character" w:styleId="afd">
    <w:name w:val="footnote reference"/>
    <w:uiPriority w:val="99"/>
    <w:rsid w:val="000A1658"/>
    <w:rPr>
      <w:vertAlign w:val="superscript"/>
    </w:rPr>
  </w:style>
  <w:style w:type="character" w:customStyle="1" w:styleId="afe">
    <w:name w:val="Символы концевой сноски"/>
    <w:rsid w:val="000A1658"/>
    <w:rPr>
      <w:vertAlign w:val="superscript"/>
    </w:rPr>
  </w:style>
  <w:style w:type="character" w:customStyle="1" w:styleId="WW-">
    <w:name w:val="WW-Символы концевой сноски"/>
    <w:rsid w:val="000A1658"/>
  </w:style>
  <w:style w:type="character" w:styleId="aff">
    <w:name w:val="endnote reference"/>
    <w:rsid w:val="000A1658"/>
    <w:rPr>
      <w:vertAlign w:val="superscript"/>
    </w:rPr>
  </w:style>
  <w:style w:type="paragraph" w:styleId="aff0">
    <w:name w:val="List"/>
    <w:basedOn w:val="a0"/>
    <w:rsid w:val="000A1658"/>
    <w:rPr>
      <w:rFonts w:cs="Mangal"/>
    </w:rPr>
  </w:style>
  <w:style w:type="paragraph" w:styleId="aff1">
    <w:name w:val="caption"/>
    <w:basedOn w:val="a"/>
    <w:qFormat/>
    <w:rsid w:val="000A165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0A1658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0A165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236587"/>
    <w:pPr>
      <w:widowControl w:val="0"/>
      <w:suppressAutoHyphens/>
      <w:ind w:firstLine="720"/>
    </w:pPr>
    <w:rPr>
      <w:color w:val="00000A"/>
      <w:kern w:val="1"/>
      <w:sz w:val="28"/>
    </w:rPr>
  </w:style>
  <w:style w:type="character" w:customStyle="1" w:styleId="ConsPlusNormal0">
    <w:name w:val="ConsPlusNormal Знак"/>
    <w:link w:val="ConsPlusNormal"/>
    <w:locked/>
    <w:rsid w:val="00236587"/>
    <w:rPr>
      <w:color w:val="00000A"/>
      <w:kern w:val="1"/>
      <w:sz w:val="28"/>
    </w:rPr>
  </w:style>
  <w:style w:type="paragraph" w:customStyle="1" w:styleId="ConsPlusNonformat">
    <w:name w:val="ConsPlusNonformat"/>
    <w:qFormat/>
    <w:rsid w:val="000A1658"/>
    <w:pPr>
      <w:widowControl w:val="0"/>
      <w:suppressAutoHyphens/>
    </w:pPr>
    <w:rPr>
      <w:rFonts w:ascii="Courier New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rsid w:val="000A1658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0A1658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0A1658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rsid w:val="000A1658"/>
    <w:pPr>
      <w:widowControl w:val="0"/>
      <w:suppressAutoHyphens/>
    </w:pPr>
    <w:rPr>
      <w:rFonts w:ascii="Arial" w:hAnsi="Arial" w:cs="Arial"/>
      <w:color w:val="00000A"/>
      <w:kern w:val="1"/>
    </w:rPr>
  </w:style>
  <w:style w:type="paragraph" w:customStyle="1" w:styleId="18">
    <w:name w:val="Текст выноски1"/>
    <w:basedOn w:val="a"/>
    <w:rsid w:val="000A1658"/>
    <w:rPr>
      <w:rFonts w:ascii="Tahoma" w:hAnsi="Tahoma" w:cs="Tahoma"/>
      <w:sz w:val="16"/>
      <w:szCs w:val="16"/>
    </w:rPr>
  </w:style>
  <w:style w:type="paragraph" w:customStyle="1" w:styleId="aff2">
    <w:name w:val="Нормальный (таблица)"/>
    <w:basedOn w:val="a"/>
    <w:rsid w:val="000A1658"/>
    <w:pPr>
      <w:widowControl w:val="0"/>
      <w:jc w:val="both"/>
    </w:pPr>
    <w:rPr>
      <w:rFonts w:ascii="Arial" w:eastAsia="Arial Unicode MS" w:hAnsi="Arial" w:cs="Arial"/>
    </w:rPr>
  </w:style>
  <w:style w:type="paragraph" w:styleId="aff3">
    <w:name w:val="Body Text Indent"/>
    <w:basedOn w:val="a"/>
    <w:link w:val="19"/>
    <w:rsid w:val="000A1658"/>
    <w:pPr>
      <w:ind w:firstLine="708"/>
      <w:jc w:val="both"/>
    </w:pPr>
    <w:rPr>
      <w:sz w:val="28"/>
    </w:rPr>
  </w:style>
  <w:style w:type="paragraph" w:styleId="aff4">
    <w:name w:val="header"/>
    <w:basedOn w:val="a"/>
    <w:link w:val="1a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link w:val="aff4"/>
    <w:uiPriority w:val="99"/>
    <w:rsid w:val="00D35628"/>
    <w:rPr>
      <w:color w:val="00000A"/>
      <w:kern w:val="1"/>
      <w:sz w:val="24"/>
      <w:szCs w:val="24"/>
    </w:rPr>
  </w:style>
  <w:style w:type="paragraph" w:styleId="aff5">
    <w:name w:val="footer"/>
    <w:basedOn w:val="a"/>
    <w:link w:val="1b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link w:val="aff5"/>
    <w:uiPriority w:val="99"/>
    <w:rsid w:val="00D35628"/>
    <w:rPr>
      <w:color w:val="00000A"/>
      <w:kern w:val="1"/>
      <w:sz w:val="24"/>
      <w:szCs w:val="24"/>
    </w:rPr>
  </w:style>
  <w:style w:type="paragraph" w:customStyle="1" w:styleId="311">
    <w:name w:val="Основной текст 31"/>
    <w:basedOn w:val="a"/>
    <w:rsid w:val="000A1658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c"/>
    <w:uiPriority w:val="1"/>
    <w:qFormat/>
    <w:rsid w:val="000A1658"/>
    <w:pPr>
      <w:jc w:val="center"/>
    </w:pPr>
    <w:rPr>
      <w:sz w:val="28"/>
      <w:szCs w:val="20"/>
    </w:rPr>
  </w:style>
  <w:style w:type="paragraph" w:customStyle="1" w:styleId="aff7">
    <w:name w:val="Внимание: криминал!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0A1658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0A1658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0A1658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0A1658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0A1658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0"/>
    <w:rsid w:val="000A1658"/>
    <w:rPr>
      <w:highlight w:val="white"/>
    </w:rPr>
  </w:style>
  <w:style w:type="paragraph" w:customStyle="1" w:styleId="afff0">
    <w:name w:val="Текст информации об изменениях"/>
    <w:basedOn w:val="a"/>
    <w:rsid w:val="000A1658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0A1658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0A1658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0A165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0A1658"/>
    <w:pPr>
      <w:spacing w:before="0"/>
    </w:pPr>
  </w:style>
  <w:style w:type="paragraph" w:customStyle="1" w:styleId="afff5">
    <w:name w:val="Текст (лев. подпись)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0A1658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0A1658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0A1658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0A1658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0A1658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0A1658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0A1658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0A165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0A1658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0A1658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0A1658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0A1658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0A1658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2"/>
    <w:rsid w:val="000A1658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0A1658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2"/>
    <w:rsid w:val="000A165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0A1658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0A165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0A1658"/>
    <w:pPr>
      <w:spacing w:before="280" w:after="280"/>
      <w:jc w:val="center"/>
    </w:pPr>
  </w:style>
  <w:style w:type="paragraph" w:customStyle="1" w:styleId="xl109">
    <w:name w:val="xl10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0A1658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0A1658"/>
    <w:pPr>
      <w:spacing w:before="280" w:after="280"/>
    </w:pPr>
  </w:style>
  <w:style w:type="paragraph" w:customStyle="1" w:styleId="211">
    <w:name w:val="Основной текст 21"/>
    <w:basedOn w:val="a"/>
    <w:rsid w:val="000A1658"/>
    <w:pPr>
      <w:spacing w:after="120" w:line="480" w:lineRule="auto"/>
    </w:pPr>
  </w:style>
  <w:style w:type="paragraph" w:customStyle="1" w:styleId="1d">
    <w:name w:val="Без интервала1"/>
    <w:rsid w:val="000A1658"/>
    <w:pPr>
      <w:widowControl w:val="0"/>
      <w:suppressAutoHyphens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rsid w:val="000A1658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0A1658"/>
    <w:pPr>
      <w:spacing w:before="280" w:after="280"/>
    </w:pPr>
  </w:style>
  <w:style w:type="paragraph" w:customStyle="1" w:styleId="xl116">
    <w:name w:val="xl11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0A1658"/>
  </w:style>
  <w:style w:type="paragraph" w:customStyle="1" w:styleId="affffe">
    <w:name w:val="Содержимое таблицы"/>
    <w:basedOn w:val="a"/>
    <w:qFormat/>
    <w:rsid w:val="000A1658"/>
  </w:style>
  <w:style w:type="paragraph" w:customStyle="1" w:styleId="afffff">
    <w:name w:val="Заголовок таблицы"/>
    <w:basedOn w:val="affffe"/>
    <w:rsid w:val="000A1658"/>
  </w:style>
  <w:style w:type="paragraph" w:customStyle="1" w:styleId="34">
    <w:name w:val="Основной текст (3)"/>
    <w:basedOn w:val="a"/>
    <w:rsid w:val="000A1658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0A1658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e">
    <w:name w:val="Верхний колонтитул1"/>
    <w:basedOn w:val="a"/>
    <w:uiPriority w:val="99"/>
    <w:rsid w:val="000A1658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0A1658"/>
  </w:style>
  <w:style w:type="paragraph" w:customStyle="1" w:styleId="27">
    <w:name w:val="Основной текст (2)"/>
    <w:rsid w:val="000A1658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paragraph" w:styleId="afffff2">
    <w:name w:val="footnote text"/>
    <w:basedOn w:val="a"/>
    <w:link w:val="afffff3"/>
    <w:uiPriority w:val="99"/>
    <w:rsid w:val="000A1658"/>
    <w:pPr>
      <w:suppressLineNumbers/>
      <w:ind w:left="339" w:hanging="339"/>
    </w:pPr>
    <w:rPr>
      <w:sz w:val="20"/>
      <w:szCs w:val="20"/>
    </w:rPr>
  </w:style>
  <w:style w:type="paragraph" w:customStyle="1" w:styleId="1f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8">
    <w:name w:val="Указатель2"/>
    <w:basedOn w:val="a"/>
    <w:rsid w:val="008F0CEE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8F0CEE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8F0CE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8F0CEE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8F0CEE"/>
    <w:rPr>
      <w:rFonts w:ascii="Calibri" w:hAnsi="Calibri" w:cs="Calibri"/>
      <w:sz w:val="28"/>
      <w:szCs w:val="28"/>
    </w:rPr>
  </w:style>
  <w:style w:type="paragraph" w:customStyle="1" w:styleId="1f0">
    <w:name w:val="Название объекта1"/>
    <w:basedOn w:val="a"/>
    <w:qFormat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1f1">
    <w:name w:val="Нижний колонтитул1"/>
    <w:basedOn w:val="a"/>
    <w:uiPriority w:val="99"/>
    <w:rsid w:val="008F0CEE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F76AA4"/>
    <w:pPr>
      <w:spacing w:before="100" w:beforeAutospacing="1" w:after="119" w:line="276" w:lineRule="auto"/>
    </w:pPr>
    <w:rPr>
      <w:kern w:val="0"/>
    </w:rPr>
  </w:style>
  <w:style w:type="table" w:styleId="afffff5">
    <w:name w:val="Table Grid"/>
    <w:basedOn w:val="a2"/>
    <w:uiPriority w:val="59"/>
    <w:rsid w:val="0026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Balloon Text"/>
    <w:basedOn w:val="a"/>
    <w:link w:val="1f2"/>
    <w:uiPriority w:val="99"/>
    <w:semiHidden/>
    <w:unhideWhenUsed/>
    <w:qFormat/>
    <w:rsid w:val="00EA21D1"/>
    <w:rPr>
      <w:rFonts w:ascii="Tahoma" w:hAnsi="Tahoma"/>
      <w:sz w:val="16"/>
      <w:szCs w:val="16"/>
    </w:rPr>
  </w:style>
  <w:style w:type="character" w:customStyle="1" w:styleId="1f2">
    <w:name w:val="Текст выноски Знак1"/>
    <w:link w:val="afffff6"/>
    <w:uiPriority w:val="99"/>
    <w:semiHidden/>
    <w:rsid w:val="00EA21D1"/>
    <w:rPr>
      <w:rFonts w:ascii="Tahoma" w:hAnsi="Tahoma" w:cs="Tahoma"/>
      <w:color w:val="00000A"/>
      <w:kern w:val="1"/>
      <w:sz w:val="16"/>
      <w:szCs w:val="16"/>
    </w:rPr>
  </w:style>
  <w:style w:type="paragraph" w:customStyle="1" w:styleId="ConsPlusTitle">
    <w:name w:val="ConsPlusTitle"/>
    <w:qFormat/>
    <w:rsid w:val="004746F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table" w:customStyle="1" w:styleId="29">
    <w:name w:val="Сетка таблицы2"/>
    <w:basedOn w:val="a2"/>
    <w:next w:val="afffff5"/>
    <w:uiPriority w:val="59"/>
    <w:rsid w:val="00B3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Placeholder Text"/>
    <w:uiPriority w:val="99"/>
    <w:semiHidden/>
    <w:rsid w:val="0042067E"/>
    <w:rPr>
      <w:color w:val="808080"/>
    </w:rPr>
  </w:style>
  <w:style w:type="paragraph" w:styleId="afffff8">
    <w:name w:val="List Paragraph"/>
    <w:basedOn w:val="a"/>
    <w:uiPriority w:val="34"/>
    <w:qFormat/>
    <w:rsid w:val="00737299"/>
    <w:pPr>
      <w:ind w:left="720"/>
      <w:contextualSpacing/>
    </w:pPr>
  </w:style>
  <w:style w:type="character" w:customStyle="1" w:styleId="-">
    <w:name w:val="Интернет-ссылка"/>
    <w:uiPriority w:val="99"/>
    <w:unhideWhenUsed/>
    <w:rsid w:val="00D35628"/>
    <w:rPr>
      <w:color w:val="0000FF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D35628"/>
    <w:pPr>
      <w:ind w:left="240" w:hanging="240"/>
    </w:pPr>
  </w:style>
  <w:style w:type="paragraph" w:styleId="afffff9">
    <w:name w:val="index heading"/>
    <w:basedOn w:val="a"/>
    <w:qFormat/>
    <w:rsid w:val="00D35628"/>
    <w:pPr>
      <w:suppressLineNumbers/>
    </w:pPr>
    <w:rPr>
      <w:rFonts w:cs="Mangal"/>
      <w:color w:val="auto"/>
      <w:kern w:val="0"/>
    </w:rPr>
  </w:style>
  <w:style w:type="character" w:customStyle="1" w:styleId="afffffa">
    <w:name w:val="Текст примечания Знак"/>
    <w:basedOn w:val="a1"/>
    <w:link w:val="afffffb"/>
    <w:uiPriority w:val="99"/>
    <w:semiHidden/>
    <w:rsid w:val="00D35628"/>
  </w:style>
  <w:style w:type="paragraph" w:styleId="afffffb">
    <w:name w:val="annotation text"/>
    <w:basedOn w:val="a"/>
    <w:link w:val="afffffa"/>
    <w:uiPriority w:val="99"/>
    <w:semiHidden/>
    <w:unhideWhenUsed/>
    <w:qFormat/>
    <w:rsid w:val="00D35628"/>
    <w:rPr>
      <w:color w:val="auto"/>
      <w:kern w:val="0"/>
      <w:sz w:val="20"/>
      <w:szCs w:val="20"/>
    </w:rPr>
  </w:style>
  <w:style w:type="character" w:customStyle="1" w:styleId="afffffc">
    <w:name w:val="Тема примечания Знак"/>
    <w:link w:val="afffffd"/>
    <w:uiPriority w:val="99"/>
    <w:semiHidden/>
    <w:rsid w:val="00D35628"/>
    <w:rPr>
      <w:b/>
      <w:bCs/>
    </w:rPr>
  </w:style>
  <w:style w:type="paragraph" w:styleId="afffffd">
    <w:name w:val="annotation subject"/>
    <w:basedOn w:val="afffffb"/>
    <w:link w:val="afffffc"/>
    <w:uiPriority w:val="99"/>
    <w:semiHidden/>
    <w:unhideWhenUsed/>
    <w:qFormat/>
    <w:rsid w:val="00D35628"/>
    <w:rPr>
      <w:b/>
      <w:bCs/>
    </w:rPr>
  </w:style>
  <w:style w:type="character" w:customStyle="1" w:styleId="apple-converted-space">
    <w:name w:val="apple-converted-space"/>
    <w:basedOn w:val="a1"/>
    <w:rsid w:val="00D35628"/>
  </w:style>
  <w:style w:type="character" w:customStyle="1" w:styleId="f">
    <w:name w:val="f"/>
    <w:basedOn w:val="a1"/>
    <w:rsid w:val="00D35628"/>
  </w:style>
  <w:style w:type="paragraph" w:customStyle="1" w:styleId="3f3f3f3f3f3f3f3f3f3f3f3f3f">
    <w:name w:val="П3fр3fи3fж3fа3fт3fы3fй3f в3fл3fе3fв3fо3f"/>
    <w:basedOn w:val="a"/>
    <w:rsid w:val="00C17B5B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</w:rPr>
  </w:style>
  <w:style w:type="numbering" w:customStyle="1" w:styleId="1f4">
    <w:name w:val="Нет списка1"/>
    <w:next w:val="a3"/>
    <w:uiPriority w:val="99"/>
    <w:semiHidden/>
    <w:unhideWhenUsed/>
    <w:rsid w:val="00256E50"/>
  </w:style>
  <w:style w:type="character" w:styleId="afffffe">
    <w:name w:val="FollowedHyperlink"/>
    <w:uiPriority w:val="99"/>
    <w:semiHidden/>
    <w:unhideWhenUsed/>
    <w:rsid w:val="00256E50"/>
    <w:rPr>
      <w:color w:val="800080"/>
      <w:u w:val="single"/>
    </w:rPr>
  </w:style>
  <w:style w:type="paragraph" w:customStyle="1" w:styleId="font5">
    <w:name w:val="font5"/>
    <w:basedOn w:val="a"/>
    <w:rsid w:val="00256E50"/>
    <w:pPr>
      <w:spacing w:before="100" w:beforeAutospacing="1" w:after="100" w:afterAutospacing="1"/>
    </w:pPr>
    <w:rPr>
      <w:color w:val="FF0000"/>
      <w:kern w:val="0"/>
      <w:sz w:val="22"/>
      <w:szCs w:val="22"/>
    </w:rPr>
  </w:style>
  <w:style w:type="paragraph" w:customStyle="1" w:styleId="font6">
    <w:name w:val="font6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8"/>
      <w:szCs w:val="28"/>
    </w:rPr>
  </w:style>
  <w:style w:type="paragraph" w:customStyle="1" w:styleId="font7">
    <w:name w:val="font7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2"/>
      <w:szCs w:val="22"/>
    </w:rPr>
  </w:style>
  <w:style w:type="paragraph" w:customStyle="1" w:styleId="font8">
    <w:name w:val="font8"/>
    <w:basedOn w:val="a"/>
    <w:rsid w:val="00256E50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32"/>
      <w:szCs w:val="32"/>
    </w:rPr>
  </w:style>
  <w:style w:type="paragraph" w:customStyle="1" w:styleId="font10">
    <w:name w:val="font10"/>
    <w:basedOn w:val="a"/>
    <w:rsid w:val="00256E50"/>
    <w:pPr>
      <w:spacing w:before="100" w:beforeAutospacing="1" w:after="100" w:afterAutospacing="1"/>
    </w:pPr>
    <w:rPr>
      <w:b/>
      <w:bCs/>
      <w:color w:val="538DD5"/>
      <w:kern w:val="0"/>
      <w:sz w:val="36"/>
      <w:szCs w:val="36"/>
    </w:rPr>
  </w:style>
  <w:style w:type="paragraph" w:customStyle="1" w:styleId="font11">
    <w:name w:val="font11"/>
    <w:basedOn w:val="a"/>
    <w:rsid w:val="00256E50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256E50"/>
    <w:pPr>
      <w:spacing w:before="100" w:beforeAutospacing="1" w:after="100" w:afterAutospacing="1"/>
    </w:pPr>
    <w:rPr>
      <w:b/>
      <w:bCs/>
      <w:color w:val="C00000"/>
      <w:kern w:val="0"/>
      <w:sz w:val="22"/>
      <w:szCs w:val="22"/>
    </w:rPr>
  </w:style>
  <w:style w:type="paragraph" w:customStyle="1" w:styleId="xl154">
    <w:name w:val="xl15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</w:rPr>
  </w:style>
  <w:style w:type="paragraph" w:customStyle="1" w:styleId="xl155">
    <w:name w:val="xl15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6">
    <w:name w:val="xl15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57">
    <w:name w:val="xl15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58">
    <w:name w:val="xl15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9">
    <w:name w:val="xl15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0">
    <w:name w:val="xl16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kern w:val="0"/>
    </w:rPr>
  </w:style>
  <w:style w:type="paragraph" w:customStyle="1" w:styleId="xl161">
    <w:name w:val="xl16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2">
    <w:name w:val="xl16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color w:val="auto"/>
      <w:kern w:val="0"/>
    </w:rPr>
  </w:style>
  <w:style w:type="paragraph" w:customStyle="1" w:styleId="xl163">
    <w:name w:val="xl16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</w:rPr>
  </w:style>
  <w:style w:type="paragraph" w:customStyle="1" w:styleId="xl164">
    <w:name w:val="xl16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5">
    <w:name w:val="xl16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6">
    <w:name w:val="xl16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kern w:val="0"/>
    </w:rPr>
  </w:style>
  <w:style w:type="paragraph" w:customStyle="1" w:styleId="xl167">
    <w:name w:val="xl16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8">
    <w:name w:val="xl16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69">
    <w:name w:val="xl16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  <w:szCs w:val="20"/>
    </w:rPr>
  </w:style>
  <w:style w:type="paragraph" w:customStyle="1" w:styleId="xl170">
    <w:name w:val="xl17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1">
    <w:name w:val="xl17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2">
    <w:name w:val="xl17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auto"/>
      <w:kern w:val="0"/>
    </w:rPr>
  </w:style>
  <w:style w:type="paragraph" w:customStyle="1" w:styleId="xl173">
    <w:name w:val="xl17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4">
    <w:name w:val="xl17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76">
    <w:name w:val="xl17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78">
    <w:name w:val="xl17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</w:rPr>
  </w:style>
  <w:style w:type="paragraph" w:customStyle="1" w:styleId="xl179">
    <w:name w:val="xl17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0">
    <w:name w:val="xl18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81">
    <w:name w:val="xl18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2">
    <w:name w:val="xl18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3">
    <w:name w:val="xl18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4">
    <w:name w:val="xl18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5">
    <w:name w:val="xl18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6">
    <w:name w:val="xl18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</w:rPr>
  </w:style>
  <w:style w:type="paragraph" w:customStyle="1" w:styleId="xl187">
    <w:name w:val="xl18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8">
    <w:name w:val="xl18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9">
    <w:name w:val="xl18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90">
    <w:name w:val="xl19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kern w:val="0"/>
    </w:rPr>
  </w:style>
  <w:style w:type="character" w:styleId="affffff">
    <w:name w:val="Strong"/>
    <w:uiPriority w:val="22"/>
    <w:qFormat/>
    <w:rsid w:val="00473BD5"/>
    <w:rPr>
      <w:b/>
      <w:bCs/>
    </w:rPr>
  </w:style>
  <w:style w:type="character" w:styleId="affffff0">
    <w:name w:val="Emphasis"/>
    <w:uiPriority w:val="20"/>
    <w:qFormat/>
    <w:rsid w:val="00F83595"/>
    <w:rPr>
      <w:i/>
      <w:iCs/>
    </w:rPr>
  </w:style>
  <w:style w:type="paragraph" w:customStyle="1" w:styleId="Standard">
    <w:name w:val="Standard"/>
    <w:rsid w:val="00066A5D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ffffff1">
    <w:name w:val="annotation reference"/>
    <w:uiPriority w:val="99"/>
    <w:semiHidden/>
    <w:unhideWhenUsed/>
    <w:qFormat/>
    <w:rsid w:val="001E4999"/>
    <w:rPr>
      <w:sz w:val="16"/>
      <w:szCs w:val="16"/>
    </w:rPr>
  </w:style>
  <w:style w:type="paragraph" w:styleId="affffff2">
    <w:name w:val="Revision"/>
    <w:hidden/>
    <w:uiPriority w:val="99"/>
    <w:semiHidden/>
    <w:rsid w:val="00627D65"/>
    <w:rPr>
      <w:color w:val="00000A"/>
      <w:kern w:val="1"/>
      <w:sz w:val="24"/>
      <w:szCs w:val="24"/>
    </w:rPr>
  </w:style>
  <w:style w:type="character" w:customStyle="1" w:styleId="fontstyle01">
    <w:name w:val="fontstyle01"/>
    <w:rsid w:val="000F18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fffff3">
    <w:name w:val="Привязка сноски"/>
    <w:rsid w:val="0020072E"/>
    <w:rPr>
      <w:vertAlign w:val="superscript"/>
    </w:rPr>
  </w:style>
  <w:style w:type="character" w:customStyle="1" w:styleId="afffff3">
    <w:name w:val="Текст сноски Знак"/>
    <w:basedOn w:val="a1"/>
    <w:link w:val="afffff2"/>
    <w:uiPriority w:val="99"/>
    <w:rsid w:val="0020072E"/>
    <w:rPr>
      <w:color w:val="00000A"/>
      <w:kern w:val="1"/>
    </w:rPr>
  </w:style>
  <w:style w:type="paragraph" w:customStyle="1" w:styleId="TableParagraph">
    <w:name w:val="Table Paragraph"/>
    <w:basedOn w:val="a"/>
    <w:uiPriority w:val="1"/>
    <w:qFormat/>
    <w:rsid w:val="0020072E"/>
    <w:pPr>
      <w:widowControl w:val="0"/>
      <w:shd w:val="clear" w:color="auto" w:fill="FFFFFF"/>
    </w:pPr>
    <w:rPr>
      <w:color w:val="auto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07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1"/>
    <w:link w:val="5"/>
    <w:rsid w:val="00B658D9"/>
    <w:rPr>
      <w:rFonts w:ascii="Calibri" w:eastAsia="Calibri" w:hAnsi="Calibri" w:cs="Mangal"/>
      <w:color w:val="00000A"/>
      <w:kern w:val="1"/>
      <w:sz w:val="24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aff3"/>
    <w:rsid w:val="00B658D9"/>
    <w:rPr>
      <w:color w:val="00000A"/>
      <w:kern w:val="1"/>
      <w:sz w:val="28"/>
      <w:szCs w:val="24"/>
    </w:rPr>
  </w:style>
  <w:style w:type="character" w:customStyle="1" w:styleId="1c">
    <w:name w:val="Название Знак1"/>
    <w:basedOn w:val="a1"/>
    <w:link w:val="aff6"/>
    <w:uiPriority w:val="1"/>
    <w:rsid w:val="00B658D9"/>
    <w:rPr>
      <w:color w:val="00000A"/>
      <w:kern w:val="1"/>
      <w:sz w:val="28"/>
    </w:rPr>
  </w:style>
  <w:style w:type="character" w:customStyle="1" w:styleId="1f5">
    <w:name w:val="Текст примечания Знак1"/>
    <w:basedOn w:val="a1"/>
    <w:uiPriority w:val="99"/>
    <w:semiHidden/>
    <w:rsid w:val="00B658D9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1f6">
    <w:name w:val="Тема примечания Знак1"/>
    <w:basedOn w:val="1f5"/>
    <w:uiPriority w:val="99"/>
    <w:semiHidden/>
    <w:rsid w:val="00B658D9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customStyle="1" w:styleId="xl63">
    <w:name w:val="xl63"/>
    <w:basedOn w:val="a"/>
    <w:rsid w:val="00234AC1"/>
    <w:pPr>
      <w:spacing w:before="100" w:beforeAutospacing="1" w:after="100" w:afterAutospacing="1"/>
    </w:pPr>
    <w:rPr>
      <w:color w:val="auto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A"/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uiPriority w:val="9"/>
    <w:qFormat/>
    <w:rsid w:val="000A1658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qFormat/>
    <w:rsid w:val="000A1658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qFormat/>
    <w:rsid w:val="000A165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qFormat/>
    <w:rsid w:val="000A1658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0"/>
    <w:next w:val="a0"/>
    <w:link w:val="50"/>
    <w:qFormat/>
    <w:rsid w:val="000A1658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0A1658"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customStyle="1" w:styleId="10">
    <w:name w:val="Заголовок1"/>
    <w:basedOn w:val="a"/>
    <w:next w:val="a0"/>
    <w:qFormat/>
    <w:rsid w:val="000A1658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WW8Num1z0">
    <w:name w:val="WW8Num1z0"/>
    <w:rsid w:val="000A1658"/>
  </w:style>
  <w:style w:type="character" w:customStyle="1" w:styleId="WW8Num1z1">
    <w:name w:val="WW8Num1z1"/>
    <w:rsid w:val="000A1658"/>
  </w:style>
  <w:style w:type="character" w:customStyle="1" w:styleId="WW8Num1z2">
    <w:name w:val="WW8Num1z2"/>
    <w:rsid w:val="000A1658"/>
  </w:style>
  <w:style w:type="character" w:customStyle="1" w:styleId="WW8Num1z3">
    <w:name w:val="WW8Num1z3"/>
    <w:rsid w:val="000A1658"/>
  </w:style>
  <w:style w:type="character" w:customStyle="1" w:styleId="WW8Num1z4">
    <w:name w:val="WW8Num1z4"/>
    <w:rsid w:val="000A1658"/>
  </w:style>
  <w:style w:type="character" w:customStyle="1" w:styleId="WW8Num1z5">
    <w:name w:val="WW8Num1z5"/>
    <w:rsid w:val="000A1658"/>
  </w:style>
  <w:style w:type="character" w:customStyle="1" w:styleId="WW8Num1z6">
    <w:name w:val="WW8Num1z6"/>
    <w:rsid w:val="000A1658"/>
  </w:style>
  <w:style w:type="character" w:customStyle="1" w:styleId="WW8Num1z7">
    <w:name w:val="WW8Num1z7"/>
    <w:rsid w:val="000A1658"/>
  </w:style>
  <w:style w:type="character" w:customStyle="1" w:styleId="WW8Num1z8">
    <w:name w:val="WW8Num1z8"/>
    <w:rsid w:val="000A1658"/>
  </w:style>
  <w:style w:type="character" w:customStyle="1" w:styleId="WW8Num2z0">
    <w:name w:val="WW8Num2z0"/>
    <w:rsid w:val="000A1658"/>
  </w:style>
  <w:style w:type="character" w:customStyle="1" w:styleId="WW8Num2z1">
    <w:name w:val="WW8Num2z1"/>
    <w:rsid w:val="000A1658"/>
  </w:style>
  <w:style w:type="character" w:customStyle="1" w:styleId="WW8Num2z2">
    <w:name w:val="WW8Num2z2"/>
    <w:rsid w:val="000A1658"/>
  </w:style>
  <w:style w:type="character" w:customStyle="1" w:styleId="WW8Num2z3">
    <w:name w:val="WW8Num2z3"/>
    <w:rsid w:val="000A1658"/>
  </w:style>
  <w:style w:type="character" w:customStyle="1" w:styleId="WW8Num2z4">
    <w:name w:val="WW8Num2z4"/>
    <w:rsid w:val="000A1658"/>
  </w:style>
  <w:style w:type="character" w:customStyle="1" w:styleId="WW8Num2z5">
    <w:name w:val="WW8Num2z5"/>
    <w:rsid w:val="000A1658"/>
  </w:style>
  <w:style w:type="character" w:customStyle="1" w:styleId="WW8Num2z6">
    <w:name w:val="WW8Num2z6"/>
    <w:rsid w:val="000A1658"/>
  </w:style>
  <w:style w:type="character" w:customStyle="1" w:styleId="WW8Num2z7">
    <w:name w:val="WW8Num2z7"/>
    <w:rsid w:val="000A1658"/>
  </w:style>
  <w:style w:type="character" w:customStyle="1" w:styleId="WW8Num2z8">
    <w:name w:val="WW8Num2z8"/>
    <w:rsid w:val="000A1658"/>
  </w:style>
  <w:style w:type="character" w:customStyle="1" w:styleId="11">
    <w:name w:val="Основной шрифт абзаца1"/>
    <w:rsid w:val="000A1658"/>
  </w:style>
  <w:style w:type="character" w:customStyle="1" w:styleId="12">
    <w:name w:val="Заголовок 1 Знак"/>
    <w:uiPriority w:val="9"/>
    <w:rsid w:val="000A165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rsid w:val="000A16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0A16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0A16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rsid w:val="000A165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0A1658"/>
    <w:rPr>
      <w:rFonts w:ascii="Calibri" w:eastAsia="Calibri" w:hAnsi="Calibri" w:cs="Times New Roman"/>
    </w:rPr>
  </w:style>
  <w:style w:type="character" w:customStyle="1" w:styleId="a4">
    <w:name w:val="Обычный (веб) Знак"/>
    <w:rsid w:val="000A1658"/>
    <w:rPr>
      <w:rFonts w:ascii="Arial" w:eastAsia="Times New Roman" w:hAnsi="Arial" w:cs="Times New Roman"/>
      <w:sz w:val="18"/>
      <w:szCs w:val="18"/>
    </w:rPr>
  </w:style>
  <w:style w:type="character" w:customStyle="1" w:styleId="a5">
    <w:name w:val="Текст выноски Знак"/>
    <w:uiPriority w:val="99"/>
    <w:qFormat/>
    <w:rsid w:val="000A1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0A1658"/>
    <w:rPr>
      <w:b/>
      <w:bCs/>
      <w:color w:val="26282F"/>
      <w:sz w:val="26"/>
      <w:szCs w:val="26"/>
    </w:rPr>
  </w:style>
  <w:style w:type="character" w:customStyle="1" w:styleId="a7">
    <w:name w:val="Основной текст Знак"/>
    <w:uiPriority w:val="1"/>
    <w:rsid w:val="000A1658"/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rsid w:val="000A16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rsid w:val="000A1658"/>
    <w:rPr>
      <w:color w:val="0000FF"/>
      <w:u w:val="single"/>
    </w:rPr>
  </w:style>
  <w:style w:type="character" w:customStyle="1" w:styleId="13">
    <w:name w:val="Строгий1"/>
    <w:rsid w:val="000A1658"/>
    <w:rPr>
      <w:b/>
      <w:bCs/>
    </w:rPr>
  </w:style>
  <w:style w:type="character" w:customStyle="1" w:styleId="32">
    <w:name w:val="Основной текст 3 Знак"/>
    <w:rsid w:val="000A1658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Название Знак"/>
    <w:uiPriority w:val="1"/>
    <w:rsid w:val="000A1658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rsid w:val="000A1658"/>
    <w:rPr>
      <w:color w:val="008000"/>
    </w:rPr>
  </w:style>
  <w:style w:type="character" w:customStyle="1" w:styleId="ae">
    <w:name w:val="Активная гипертекстовая ссылка"/>
    <w:rsid w:val="000A1658"/>
    <w:rPr>
      <w:rFonts w:cs="Times New Roman"/>
      <w:b/>
      <w:color w:val="008000"/>
      <w:u w:val="single"/>
    </w:rPr>
  </w:style>
  <w:style w:type="character" w:customStyle="1" w:styleId="af">
    <w:name w:val="Выделение для Базового Поиска"/>
    <w:rsid w:val="000A1658"/>
    <w:rPr>
      <w:rFonts w:cs="Times New Roman"/>
      <w:b/>
      <w:color w:val="0058A9"/>
    </w:rPr>
  </w:style>
  <w:style w:type="character" w:customStyle="1" w:styleId="af0">
    <w:name w:val="Выделение для Базового Поиска (курсив)"/>
    <w:rsid w:val="000A1658"/>
    <w:rPr>
      <w:rFonts w:cs="Times New Roman"/>
      <w:b/>
      <w:i/>
      <w:iCs/>
      <w:color w:val="0058A9"/>
    </w:rPr>
  </w:style>
  <w:style w:type="character" w:customStyle="1" w:styleId="af1">
    <w:name w:val="Заголовок своего сообщения"/>
    <w:rsid w:val="000A1658"/>
    <w:rPr>
      <w:rFonts w:cs="Times New Roman"/>
      <w:b/>
      <w:color w:val="000080"/>
    </w:rPr>
  </w:style>
  <w:style w:type="character" w:customStyle="1" w:styleId="af2">
    <w:name w:val="Заголовок чужого сообщения"/>
    <w:rsid w:val="000A1658"/>
    <w:rPr>
      <w:rFonts w:cs="Times New Roman"/>
      <w:b/>
      <w:color w:val="FF0000"/>
    </w:rPr>
  </w:style>
  <w:style w:type="character" w:customStyle="1" w:styleId="af3">
    <w:name w:val="Найденные слова"/>
    <w:rsid w:val="000A1658"/>
    <w:rPr>
      <w:rFonts w:cs="Times New Roman"/>
      <w:color w:val="000080"/>
      <w:highlight w:val="yellow"/>
    </w:rPr>
  </w:style>
  <w:style w:type="character" w:customStyle="1" w:styleId="af4">
    <w:name w:val="Не вступил в силу"/>
    <w:rsid w:val="000A1658"/>
    <w:rPr>
      <w:rFonts w:cs="Times New Roman"/>
      <w:b/>
      <w:color w:val="008080"/>
    </w:rPr>
  </w:style>
  <w:style w:type="character" w:customStyle="1" w:styleId="af5">
    <w:name w:val="Опечатки"/>
    <w:rsid w:val="000A1658"/>
    <w:rPr>
      <w:color w:val="FF0000"/>
    </w:rPr>
  </w:style>
  <w:style w:type="character" w:customStyle="1" w:styleId="af6">
    <w:name w:val="Продолжение ссылки"/>
    <w:rsid w:val="000A1658"/>
    <w:rPr>
      <w:rFonts w:cs="Times New Roman"/>
      <w:b/>
      <w:color w:val="008000"/>
    </w:rPr>
  </w:style>
  <w:style w:type="character" w:customStyle="1" w:styleId="af7">
    <w:name w:val="Сравнение редакций"/>
    <w:rsid w:val="000A1658"/>
    <w:rPr>
      <w:rFonts w:cs="Times New Roman"/>
      <w:b/>
      <w:color w:val="000080"/>
    </w:rPr>
  </w:style>
  <w:style w:type="character" w:customStyle="1" w:styleId="af8">
    <w:name w:val="Сравнение редакций. Добавленный фрагмент"/>
    <w:rsid w:val="000A1658"/>
    <w:rPr>
      <w:color w:val="0000FF"/>
      <w:highlight w:val="blue"/>
    </w:rPr>
  </w:style>
  <w:style w:type="character" w:customStyle="1" w:styleId="af9">
    <w:name w:val="Сравнение редакций. Удаленный фрагмент"/>
    <w:rsid w:val="000A1658"/>
    <w:rPr>
      <w:strike/>
      <w:color w:val="808000"/>
    </w:rPr>
  </w:style>
  <w:style w:type="character" w:customStyle="1" w:styleId="afa">
    <w:name w:val="Утратил силу"/>
    <w:rsid w:val="000A1658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0A1658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1"/>
    <w:rsid w:val="000A1658"/>
  </w:style>
  <w:style w:type="character" w:customStyle="1" w:styleId="afb">
    <w:name w:val="Основной текст_"/>
    <w:rsid w:val="000A1658"/>
    <w:rPr>
      <w:sz w:val="26"/>
      <w:highlight w:val="white"/>
    </w:rPr>
  </w:style>
  <w:style w:type="character" w:customStyle="1" w:styleId="23">
    <w:name w:val="Основной текст 2 Знак"/>
    <w:rsid w:val="000A1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A165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0A1658"/>
    <w:rPr>
      <w:rFonts w:cs="Courier New"/>
    </w:rPr>
  </w:style>
  <w:style w:type="character" w:customStyle="1" w:styleId="ListLabel2">
    <w:name w:val="ListLabel 2"/>
    <w:rsid w:val="000A1658"/>
    <w:rPr>
      <w:rFonts w:cs="Courier New"/>
    </w:rPr>
  </w:style>
  <w:style w:type="character" w:customStyle="1" w:styleId="ListLabel3">
    <w:name w:val="ListLabel 3"/>
    <w:rsid w:val="000A1658"/>
    <w:rPr>
      <w:rFonts w:cs="Courier New"/>
    </w:rPr>
  </w:style>
  <w:style w:type="character" w:customStyle="1" w:styleId="ListLabel4">
    <w:name w:val="ListLabel 4"/>
    <w:rsid w:val="000A1658"/>
    <w:rPr>
      <w:rFonts w:eastAsia="Times New Roman" w:cs="Times New Roman"/>
    </w:rPr>
  </w:style>
  <w:style w:type="character" w:customStyle="1" w:styleId="ListLabel5">
    <w:name w:val="ListLabel 5"/>
    <w:rsid w:val="000A1658"/>
    <w:rPr>
      <w:rFonts w:cs="Courier New"/>
    </w:rPr>
  </w:style>
  <w:style w:type="character" w:customStyle="1" w:styleId="ListLabel6">
    <w:name w:val="ListLabel 6"/>
    <w:rsid w:val="000A1658"/>
    <w:rPr>
      <w:rFonts w:cs="Courier New"/>
    </w:rPr>
  </w:style>
  <w:style w:type="character" w:customStyle="1" w:styleId="ListLabel7">
    <w:name w:val="ListLabel 7"/>
    <w:rsid w:val="000A1658"/>
    <w:rPr>
      <w:rFonts w:cs="Courier New"/>
    </w:rPr>
  </w:style>
  <w:style w:type="character" w:customStyle="1" w:styleId="ListLabel8">
    <w:name w:val="ListLabel 8"/>
    <w:rsid w:val="000A1658"/>
    <w:rPr>
      <w:rFonts w:eastAsia="Times New Roman" w:cs="Times New Roman"/>
    </w:rPr>
  </w:style>
  <w:style w:type="character" w:customStyle="1" w:styleId="ListLabel9">
    <w:name w:val="ListLabel 9"/>
    <w:rsid w:val="000A1658"/>
    <w:rPr>
      <w:rFonts w:cs="Courier New"/>
    </w:rPr>
  </w:style>
  <w:style w:type="character" w:customStyle="1" w:styleId="ListLabel10">
    <w:name w:val="ListLabel 10"/>
    <w:rsid w:val="000A1658"/>
    <w:rPr>
      <w:rFonts w:cs="Courier New"/>
    </w:rPr>
  </w:style>
  <w:style w:type="character" w:customStyle="1" w:styleId="ListLabel11">
    <w:name w:val="ListLabel 11"/>
    <w:rsid w:val="000A1658"/>
    <w:rPr>
      <w:rFonts w:cs="Courier New"/>
    </w:rPr>
  </w:style>
  <w:style w:type="character" w:customStyle="1" w:styleId="ListLabel12">
    <w:name w:val="ListLabel 12"/>
    <w:rsid w:val="000A1658"/>
    <w:rPr>
      <w:rFonts w:eastAsia="Times New Roman" w:cs="Times New Roman"/>
      <w:color w:val="00000A"/>
    </w:rPr>
  </w:style>
  <w:style w:type="character" w:customStyle="1" w:styleId="ListLabel13">
    <w:name w:val="ListLabel 13"/>
    <w:rsid w:val="000A1658"/>
    <w:rPr>
      <w:rFonts w:cs="Courier New"/>
    </w:rPr>
  </w:style>
  <w:style w:type="character" w:customStyle="1" w:styleId="ListLabel14">
    <w:name w:val="ListLabel 14"/>
    <w:rsid w:val="000A1658"/>
    <w:rPr>
      <w:rFonts w:cs="Courier New"/>
    </w:rPr>
  </w:style>
  <w:style w:type="character" w:customStyle="1" w:styleId="ListLabel15">
    <w:name w:val="ListLabel 15"/>
    <w:rsid w:val="000A1658"/>
    <w:rPr>
      <w:rFonts w:cs="Courier New"/>
    </w:rPr>
  </w:style>
  <w:style w:type="character" w:customStyle="1" w:styleId="ListLabel16">
    <w:name w:val="ListLabel 16"/>
    <w:rsid w:val="000A1658"/>
    <w:rPr>
      <w:rFonts w:cs="Courier New"/>
    </w:rPr>
  </w:style>
  <w:style w:type="character" w:customStyle="1" w:styleId="ListLabel17">
    <w:name w:val="ListLabel 17"/>
    <w:rsid w:val="000A1658"/>
    <w:rPr>
      <w:rFonts w:cs="Courier New"/>
    </w:rPr>
  </w:style>
  <w:style w:type="character" w:customStyle="1" w:styleId="ListLabel18">
    <w:name w:val="ListLabel 18"/>
    <w:rsid w:val="000A1658"/>
    <w:rPr>
      <w:rFonts w:cs="Courier New"/>
    </w:rPr>
  </w:style>
  <w:style w:type="character" w:customStyle="1" w:styleId="ListLabel19">
    <w:name w:val="ListLabel 19"/>
    <w:rsid w:val="000A1658"/>
    <w:rPr>
      <w:rFonts w:eastAsia="Times New Roman" w:cs="Times New Roman"/>
      <w:sz w:val="22"/>
    </w:rPr>
  </w:style>
  <w:style w:type="character" w:customStyle="1" w:styleId="ListLabel20">
    <w:name w:val="ListLabel 20"/>
    <w:rsid w:val="000A1658"/>
    <w:rPr>
      <w:rFonts w:cs="Courier New"/>
    </w:rPr>
  </w:style>
  <w:style w:type="character" w:customStyle="1" w:styleId="ListLabel21">
    <w:name w:val="ListLabel 21"/>
    <w:rsid w:val="000A1658"/>
    <w:rPr>
      <w:rFonts w:cs="Courier New"/>
    </w:rPr>
  </w:style>
  <w:style w:type="character" w:customStyle="1" w:styleId="ListLabel22">
    <w:name w:val="ListLabel 22"/>
    <w:rsid w:val="000A1658"/>
    <w:rPr>
      <w:rFonts w:cs="Courier New"/>
    </w:rPr>
  </w:style>
  <w:style w:type="character" w:customStyle="1" w:styleId="24">
    <w:name w:val="Основной текст (2)_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rsid w:val="000A1658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0A165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c">
    <w:name w:val="Символ сноски"/>
    <w:qFormat/>
    <w:rsid w:val="000A1658"/>
  </w:style>
  <w:style w:type="character" w:styleId="afd">
    <w:name w:val="footnote reference"/>
    <w:uiPriority w:val="99"/>
    <w:rsid w:val="000A1658"/>
    <w:rPr>
      <w:vertAlign w:val="superscript"/>
    </w:rPr>
  </w:style>
  <w:style w:type="character" w:customStyle="1" w:styleId="afe">
    <w:name w:val="Символы концевой сноски"/>
    <w:rsid w:val="000A1658"/>
    <w:rPr>
      <w:vertAlign w:val="superscript"/>
    </w:rPr>
  </w:style>
  <w:style w:type="character" w:customStyle="1" w:styleId="WW-">
    <w:name w:val="WW-Символы концевой сноски"/>
    <w:rsid w:val="000A1658"/>
  </w:style>
  <w:style w:type="character" w:styleId="aff">
    <w:name w:val="endnote reference"/>
    <w:rsid w:val="000A1658"/>
    <w:rPr>
      <w:vertAlign w:val="superscript"/>
    </w:rPr>
  </w:style>
  <w:style w:type="paragraph" w:styleId="aff0">
    <w:name w:val="List"/>
    <w:basedOn w:val="a0"/>
    <w:rsid w:val="000A1658"/>
    <w:rPr>
      <w:rFonts w:cs="Mangal"/>
    </w:rPr>
  </w:style>
  <w:style w:type="paragraph" w:styleId="aff1">
    <w:name w:val="caption"/>
    <w:basedOn w:val="a"/>
    <w:qFormat/>
    <w:rsid w:val="000A165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0A1658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0A165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236587"/>
    <w:pPr>
      <w:widowControl w:val="0"/>
      <w:suppressAutoHyphens/>
      <w:ind w:firstLine="720"/>
    </w:pPr>
    <w:rPr>
      <w:color w:val="00000A"/>
      <w:kern w:val="1"/>
      <w:sz w:val="28"/>
    </w:rPr>
  </w:style>
  <w:style w:type="character" w:customStyle="1" w:styleId="ConsPlusNormal0">
    <w:name w:val="ConsPlusNormal Знак"/>
    <w:link w:val="ConsPlusNormal"/>
    <w:locked/>
    <w:rsid w:val="00236587"/>
    <w:rPr>
      <w:color w:val="00000A"/>
      <w:kern w:val="1"/>
      <w:sz w:val="28"/>
    </w:rPr>
  </w:style>
  <w:style w:type="paragraph" w:customStyle="1" w:styleId="ConsPlusNonformat">
    <w:name w:val="ConsPlusNonformat"/>
    <w:qFormat/>
    <w:rsid w:val="000A1658"/>
    <w:pPr>
      <w:widowControl w:val="0"/>
      <w:suppressAutoHyphens/>
    </w:pPr>
    <w:rPr>
      <w:rFonts w:ascii="Courier New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rsid w:val="000A1658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0A1658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0A1658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rsid w:val="000A1658"/>
    <w:pPr>
      <w:widowControl w:val="0"/>
      <w:suppressAutoHyphens/>
    </w:pPr>
    <w:rPr>
      <w:rFonts w:ascii="Arial" w:hAnsi="Arial" w:cs="Arial"/>
      <w:color w:val="00000A"/>
      <w:kern w:val="1"/>
    </w:rPr>
  </w:style>
  <w:style w:type="paragraph" w:customStyle="1" w:styleId="18">
    <w:name w:val="Текст выноски1"/>
    <w:basedOn w:val="a"/>
    <w:rsid w:val="000A1658"/>
    <w:rPr>
      <w:rFonts w:ascii="Tahoma" w:hAnsi="Tahoma" w:cs="Tahoma"/>
      <w:sz w:val="16"/>
      <w:szCs w:val="16"/>
    </w:rPr>
  </w:style>
  <w:style w:type="paragraph" w:customStyle="1" w:styleId="aff2">
    <w:name w:val="Нормальный (таблица)"/>
    <w:basedOn w:val="a"/>
    <w:rsid w:val="000A1658"/>
    <w:pPr>
      <w:widowControl w:val="0"/>
      <w:jc w:val="both"/>
    </w:pPr>
    <w:rPr>
      <w:rFonts w:ascii="Arial" w:eastAsia="Arial Unicode MS" w:hAnsi="Arial" w:cs="Arial"/>
    </w:rPr>
  </w:style>
  <w:style w:type="paragraph" w:styleId="aff3">
    <w:name w:val="Body Text Indent"/>
    <w:basedOn w:val="a"/>
    <w:link w:val="19"/>
    <w:rsid w:val="000A1658"/>
    <w:pPr>
      <w:ind w:firstLine="708"/>
      <w:jc w:val="both"/>
    </w:pPr>
    <w:rPr>
      <w:sz w:val="28"/>
    </w:rPr>
  </w:style>
  <w:style w:type="paragraph" w:styleId="aff4">
    <w:name w:val="header"/>
    <w:basedOn w:val="a"/>
    <w:link w:val="1a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link w:val="aff4"/>
    <w:uiPriority w:val="99"/>
    <w:rsid w:val="00D35628"/>
    <w:rPr>
      <w:color w:val="00000A"/>
      <w:kern w:val="1"/>
      <w:sz w:val="24"/>
      <w:szCs w:val="24"/>
    </w:rPr>
  </w:style>
  <w:style w:type="paragraph" w:styleId="aff5">
    <w:name w:val="footer"/>
    <w:basedOn w:val="a"/>
    <w:link w:val="1b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link w:val="aff5"/>
    <w:uiPriority w:val="99"/>
    <w:rsid w:val="00D35628"/>
    <w:rPr>
      <w:color w:val="00000A"/>
      <w:kern w:val="1"/>
      <w:sz w:val="24"/>
      <w:szCs w:val="24"/>
    </w:rPr>
  </w:style>
  <w:style w:type="paragraph" w:customStyle="1" w:styleId="311">
    <w:name w:val="Основной текст 31"/>
    <w:basedOn w:val="a"/>
    <w:rsid w:val="000A1658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c"/>
    <w:uiPriority w:val="1"/>
    <w:qFormat/>
    <w:rsid w:val="000A1658"/>
    <w:pPr>
      <w:jc w:val="center"/>
    </w:pPr>
    <w:rPr>
      <w:sz w:val="28"/>
      <w:szCs w:val="20"/>
    </w:rPr>
  </w:style>
  <w:style w:type="paragraph" w:customStyle="1" w:styleId="aff7">
    <w:name w:val="Внимание: криминал!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0A1658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0A1658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0A1658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0A1658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0A1658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0"/>
    <w:rsid w:val="000A1658"/>
    <w:rPr>
      <w:highlight w:val="white"/>
    </w:rPr>
  </w:style>
  <w:style w:type="paragraph" w:customStyle="1" w:styleId="afff0">
    <w:name w:val="Текст информации об изменениях"/>
    <w:basedOn w:val="a"/>
    <w:rsid w:val="000A1658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0A1658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0A1658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0A165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0A1658"/>
    <w:pPr>
      <w:spacing w:before="0"/>
    </w:pPr>
  </w:style>
  <w:style w:type="paragraph" w:customStyle="1" w:styleId="afff5">
    <w:name w:val="Текст (лев. подпись)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0A1658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0A1658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0A1658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0A1658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0A1658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0A1658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0A1658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0A165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0A1658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0A1658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0A1658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0A1658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0A1658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2"/>
    <w:rsid w:val="000A1658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0A1658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2"/>
    <w:rsid w:val="000A165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0A1658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0A165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0A1658"/>
    <w:pPr>
      <w:spacing w:before="280" w:after="280"/>
      <w:jc w:val="center"/>
    </w:pPr>
  </w:style>
  <w:style w:type="paragraph" w:customStyle="1" w:styleId="xl109">
    <w:name w:val="xl10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0A1658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0A1658"/>
    <w:pPr>
      <w:spacing w:before="280" w:after="280"/>
    </w:pPr>
  </w:style>
  <w:style w:type="paragraph" w:customStyle="1" w:styleId="211">
    <w:name w:val="Основной текст 21"/>
    <w:basedOn w:val="a"/>
    <w:rsid w:val="000A1658"/>
    <w:pPr>
      <w:spacing w:after="120" w:line="480" w:lineRule="auto"/>
    </w:pPr>
  </w:style>
  <w:style w:type="paragraph" w:customStyle="1" w:styleId="1d">
    <w:name w:val="Без интервала1"/>
    <w:rsid w:val="000A1658"/>
    <w:pPr>
      <w:widowControl w:val="0"/>
      <w:suppressAutoHyphens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rsid w:val="000A1658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0A1658"/>
    <w:pPr>
      <w:spacing w:before="280" w:after="280"/>
    </w:pPr>
  </w:style>
  <w:style w:type="paragraph" w:customStyle="1" w:styleId="xl116">
    <w:name w:val="xl11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0A1658"/>
  </w:style>
  <w:style w:type="paragraph" w:customStyle="1" w:styleId="affffe">
    <w:name w:val="Содержимое таблицы"/>
    <w:basedOn w:val="a"/>
    <w:qFormat/>
    <w:rsid w:val="000A1658"/>
  </w:style>
  <w:style w:type="paragraph" w:customStyle="1" w:styleId="afffff">
    <w:name w:val="Заголовок таблицы"/>
    <w:basedOn w:val="affffe"/>
    <w:rsid w:val="000A1658"/>
  </w:style>
  <w:style w:type="paragraph" w:customStyle="1" w:styleId="34">
    <w:name w:val="Основной текст (3)"/>
    <w:basedOn w:val="a"/>
    <w:rsid w:val="000A1658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0A1658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e">
    <w:name w:val="Верхний колонтитул1"/>
    <w:basedOn w:val="a"/>
    <w:uiPriority w:val="99"/>
    <w:rsid w:val="000A1658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0A1658"/>
  </w:style>
  <w:style w:type="paragraph" w:customStyle="1" w:styleId="27">
    <w:name w:val="Основной текст (2)"/>
    <w:rsid w:val="000A1658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paragraph" w:styleId="afffff2">
    <w:name w:val="footnote text"/>
    <w:basedOn w:val="a"/>
    <w:link w:val="afffff3"/>
    <w:uiPriority w:val="99"/>
    <w:rsid w:val="000A1658"/>
    <w:pPr>
      <w:suppressLineNumbers/>
      <w:ind w:left="339" w:hanging="339"/>
    </w:pPr>
    <w:rPr>
      <w:sz w:val="20"/>
      <w:szCs w:val="20"/>
    </w:rPr>
  </w:style>
  <w:style w:type="paragraph" w:customStyle="1" w:styleId="1f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8">
    <w:name w:val="Указатель2"/>
    <w:basedOn w:val="a"/>
    <w:rsid w:val="008F0CEE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8F0CEE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8F0CE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8F0CEE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8F0CEE"/>
    <w:rPr>
      <w:rFonts w:ascii="Calibri" w:hAnsi="Calibri" w:cs="Calibri"/>
      <w:sz w:val="28"/>
      <w:szCs w:val="28"/>
    </w:rPr>
  </w:style>
  <w:style w:type="paragraph" w:customStyle="1" w:styleId="1f0">
    <w:name w:val="Название объекта1"/>
    <w:basedOn w:val="a"/>
    <w:qFormat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1f1">
    <w:name w:val="Нижний колонтитул1"/>
    <w:basedOn w:val="a"/>
    <w:uiPriority w:val="99"/>
    <w:rsid w:val="008F0CEE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F76AA4"/>
    <w:pPr>
      <w:spacing w:before="100" w:beforeAutospacing="1" w:after="119" w:line="276" w:lineRule="auto"/>
    </w:pPr>
    <w:rPr>
      <w:kern w:val="0"/>
    </w:rPr>
  </w:style>
  <w:style w:type="table" w:styleId="afffff5">
    <w:name w:val="Table Grid"/>
    <w:basedOn w:val="a2"/>
    <w:uiPriority w:val="59"/>
    <w:rsid w:val="0026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Balloon Text"/>
    <w:basedOn w:val="a"/>
    <w:link w:val="1f2"/>
    <w:uiPriority w:val="99"/>
    <w:semiHidden/>
    <w:unhideWhenUsed/>
    <w:qFormat/>
    <w:rsid w:val="00EA21D1"/>
    <w:rPr>
      <w:rFonts w:ascii="Tahoma" w:hAnsi="Tahoma"/>
      <w:sz w:val="16"/>
      <w:szCs w:val="16"/>
    </w:rPr>
  </w:style>
  <w:style w:type="character" w:customStyle="1" w:styleId="1f2">
    <w:name w:val="Текст выноски Знак1"/>
    <w:link w:val="afffff6"/>
    <w:uiPriority w:val="99"/>
    <w:semiHidden/>
    <w:rsid w:val="00EA21D1"/>
    <w:rPr>
      <w:rFonts w:ascii="Tahoma" w:hAnsi="Tahoma" w:cs="Tahoma"/>
      <w:color w:val="00000A"/>
      <w:kern w:val="1"/>
      <w:sz w:val="16"/>
      <w:szCs w:val="16"/>
    </w:rPr>
  </w:style>
  <w:style w:type="paragraph" w:customStyle="1" w:styleId="ConsPlusTitle">
    <w:name w:val="ConsPlusTitle"/>
    <w:qFormat/>
    <w:rsid w:val="004746F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table" w:customStyle="1" w:styleId="29">
    <w:name w:val="Сетка таблицы2"/>
    <w:basedOn w:val="a2"/>
    <w:next w:val="afffff5"/>
    <w:uiPriority w:val="59"/>
    <w:rsid w:val="00B3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Placeholder Text"/>
    <w:uiPriority w:val="99"/>
    <w:semiHidden/>
    <w:rsid w:val="0042067E"/>
    <w:rPr>
      <w:color w:val="808080"/>
    </w:rPr>
  </w:style>
  <w:style w:type="paragraph" w:styleId="afffff8">
    <w:name w:val="List Paragraph"/>
    <w:basedOn w:val="a"/>
    <w:uiPriority w:val="34"/>
    <w:qFormat/>
    <w:rsid w:val="00737299"/>
    <w:pPr>
      <w:ind w:left="720"/>
      <w:contextualSpacing/>
    </w:pPr>
  </w:style>
  <w:style w:type="character" w:customStyle="1" w:styleId="-">
    <w:name w:val="Интернет-ссылка"/>
    <w:uiPriority w:val="99"/>
    <w:unhideWhenUsed/>
    <w:rsid w:val="00D35628"/>
    <w:rPr>
      <w:color w:val="0000FF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D35628"/>
    <w:pPr>
      <w:ind w:left="240" w:hanging="240"/>
    </w:pPr>
  </w:style>
  <w:style w:type="paragraph" w:styleId="afffff9">
    <w:name w:val="index heading"/>
    <w:basedOn w:val="a"/>
    <w:qFormat/>
    <w:rsid w:val="00D35628"/>
    <w:pPr>
      <w:suppressLineNumbers/>
    </w:pPr>
    <w:rPr>
      <w:rFonts w:cs="Mangal"/>
      <w:color w:val="auto"/>
      <w:kern w:val="0"/>
    </w:rPr>
  </w:style>
  <w:style w:type="character" w:customStyle="1" w:styleId="afffffa">
    <w:name w:val="Текст примечания Знак"/>
    <w:basedOn w:val="a1"/>
    <w:link w:val="afffffb"/>
    <w:uiPriority w:val="99"/>
    <w:semiHidden/>
    <w:rsid w:val="00D35628"/>
  </w:style>
  <w:style w:type="paragraph" w:styleId="afffffb">
    <w:name w:val="annotation text"/>
    <w:basedOn w:val="a"/>
    <w:link w:val="afffffa"/>
    <w:uiPriority w:val="99"/>
    <w:semiHidden/>
    <w:unhideWhenUsed/>
    <w:qFormat/>
    <w:rsid w:val="00D35628"/>
    <w:rPr>
      <w:color w:val="auto"/>
      <w:kern w:val="0"/>
      <w:sz w:val="20"/>
      <w:szCs w:val="20"/>
    </w:rPr>
  </w:style>
  <w:style w:type="character" w:customStyle="1" w:styleId="afffffc">
    <w:name w:val="Тема примечания Знак"/>
    <w:link w:val="afffffd"/>
    <w:uiPriority w:val="99"/>
    <w:semiHidden/>
    <w:rsid w:val="00D35628"/>
    <w:rPr>
      <w:b/>
      <w:bCs/>
    </w:rPr>
  </w:style>
  <w:style w:type="paragraph" w:styleId="afffffd">
    <w:name w:val="annotation subject"/>
    <w:basedOn w:val="afffffb"/>
    <w:link w:val="afffffc"/>
    <w:uiPriority w:val="99"/>
    <w:semiHidden/>
    <w:unhideWhenUsed/>
    <w:qFormat/>
    <w:rsid w:val="00D35628"/>
    <w:rPr>
      <w:b/>
      <w:bCs/>
    </w:rPr>
  </w:style>
  <w:style w:type="character" w:customStyle="1" w:styleId="apple-converted-space">
    <w:name w:val="apple-converted-space"/>
    <w:basedOn w:val="a1"/>
    <w:rsid w:val="00D35628"/>
  </w:style>
  <w:style w:type="character" w:customStyle="1" w:styleId="f">
    <w:name w:val="f"/>
    <w:basedOn w:val="a1"/>
    <w:rsid w:val="00D35628"/>
  </w:style>
  <w:style w:type="paragraph" w:customStyle="1" w:styleId="3f3f3f3f3f3f3f3f3f3f3f3f3f">
    <w:name w:val="П3fр3fи3fж3fа3fт3fы3fй3f в3fл3fе3fв3fо3f"/>
    <w:basedOn w:val="a"/>
    <w:rsid w:val="00C17B5B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</w:rPr>
  </w:style>
  <w:style w:type="numbering" w:customStyle="1" w:styleId="1f4">
    <w:name w:val="Нет списка1"/>
    <w:next w:val="a3"/>
    <w:uiPriority w:val="99"/>
    <w:semiHidden/>
    <w:unhideWhenUsed/>
    <w:rsid w:val="00256E50"/>
  </w:style>
  <w:style w:type="character" w:styleId="afffffe">
    <w:name w:val="FollowedHyperlink"/>
    <w:uiPriority w:val="99"/>
    <w:semiHidden/>
    <w:unhideWhenUsed/>
    <w:rsid w:val="00256E50"/>
    <w:rPr>
      <w:color w:val="800080"/>
      <w:u w:val="single"/>
    </w:rPr>
  </w:style>
  <w:style w:type="paragraph" w:customStyle="1" w:styleId="font5">
    <w:name w:val="font5"/>
    <w:basedOn w:val="a"/>
    <w:rsid w:val="00256E50"/>
    <w:pPr>
      <w:spacing w:before="100" w:beforeAutospacing="1" w:after="100" w:afterAutospacing="1"/>
    </w:pPr>
    <w:rPr>
      <w:color w:val="FF0000"/>
      <w:kern w:val="0"/>
      <w:sz w:val="22"/>
      <w:szCs w:val="22"/>
    </w:rPr>
  </w:style>
  <w:style w:type="paragraph" w:customStyle="1" w:styleId="font6">
    <w:name w:val="font6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8"/>
      <w:szCs w:val="28"/>
    </w:rPr>
  </w:style>
  <w:style w:type="paragraph" w:customStyle="1" w:styleId="font7">
    <w:name w:val="font7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2"/>
      <w:szCs w:val="22"/>
    </w:rPr>
  </w:style>
  <w:style w:type="paragraph" w:customStyle="1" w:styleId="font8">
    <w:name w:val="font8"/>
    <w:basedOn w:val="a"/>
    <w:rsid w:val="00256E50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32"/>
      <w:szCs w:val="32"/>
    </w:rPr>
  </w:style>
  <w:style w:type="paragraph" w:customStyle="1" w:styleId="font10">
    <w:name w:val="font10"/>
    <w:basedOn w:val="a"/>
    <w:rsid w:val="00256E50"/>
    <w:pPr>
      <w:spacing w:before="100" w:beforeAutospacing="1" w:after="100" w:afterAutospacing="1"/>
    </w:pPr>
    <w:rPr>
      <w:b/>
      <w:bCs/>
      <w:color w:val="538DD5"/>
      <w:kern w:val="0"/>
      <w:sz w:val="36"/>
      <w:szCs w:val="36"/>
    </w:rPr>
  </w:style>
  <w:style w:type="paragraph" w:customStyle="1" w:styleId="font11">
    <w:name w:val="font11"/>
    <w:basedOn w:val="a"/>
    <w:rsid w:val="00256E50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256E50"/>
    <w:pPr>
      <w:spacing w:before="100" w:beforeAutospacing="1" w:after="100" w:afterAutospacing="1"/>
    </w:pPr>
    <w:rPr>
      <w:b/>
      <w:bCs/>
      <w:color w:val="C00000"/>
      <w:kern w:val="0"/>
      <w:sz w:val="22"/>
      <w:szCs w:val="22"/>
    </w:rPr>
  </w:style>
  <w:style w:type="paragraph" w:customStyle="1" w:styleId="xl154">
    <w:name w:val="xl15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</w:rPr>
  </w:style>
  <w:style w:type="paragraph" w:customStyle="1" w:styleId="xl155">
    <w:name w:val="xl15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6">
    <w:name w:val="xl15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57">
    <w:name w:val="xl15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58">
    <w:name w:val="xl15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9">
    <w:name w:val="xl15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0">
    <w:name w:val="xl16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kern w:val="0"/>
    </w:rPr>
  </w:style>
  <w:style w:type="paragraph" w:customStyle="1" w:styleId="xl161">
    <w:name w:val="xl16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2">
    <w:name w:val="xl16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color w:val="auto"/>
      <w:kern w:val="0"/>
    </w:rPr>
  </w:style>
  <w:style w:type="paragraph" w:customStyle="1" w:styleId="xl163">
    <w:name w:val="xl16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</w:rPr>
  </w:style>
  <w:style w:type="paragraph" w:customStyle="1" w:styleId="xl164">
    <w:name w:val="xl16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5">
    <w:name w:val="xl16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6">
    <w:name w:val="xl16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kern w:val="0"/>
    </w:rPr>
  </w:style>
  <w:style w:type="paragraph" w:customStyle="1" w:styleId="xl167">
    <w:name w:val="xl16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8">
    <w:name w:val="xl16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69">
    <w:name w:val="xl16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  <w:szCs w:val="20"/>
    </w:rPr>
  </w:style>
  <w:style w:type="paragraph" w:customStyle="1" w:styleId="xl170">
    <w:name w:val="xl17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1">
    <w:name w:val="xl17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2">
    <w:name w:val="xl17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auto"/>
      <w:kern w:val="0"/>
    </w:rPr>
  </w:style>
  <w:style w:type="paragraph" w:customStyle="1" w:styleId="xl173">
    <w:name w:val="xl17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4">
    <w:name w:val="xl17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76">
    <w:name w:val="xl17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78">
    <w:name w:val="xl17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</w:rPr>
  </w:style>
  <w:style w:type="paragraph" w:customStyle="1" w:styleId="xl179">
    <w:name w:val="xl17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0">
    <w:name w:val="xl18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81">
    <w:name w:val="xl18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2">
    <w:name w:val="xl18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3">
    <w:name w:val="xl18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4">
    <w:name w:val="xl18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5">
    <w:name w:val="xl18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6">
    <w:name w:val="xl18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</w:rPr>
  </w:style>
  <w:style w:type="paragraph" w:customStyle="1" w:styleId="xl187">
    <w:name w:val="xl18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8">
    <w:name w:val="xl18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9">
    <w:name w:val="xl18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90">
    <w:name w:val="xl19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kern w:val="0"/>
    </w:rPr>
  </w:style>
  <w:style w:type="character" w:styleId="affffff">
    <w:name w:val="Strong"/>
    <w:uiPriority w:val="22"/>
    <w:qFormat/>
    <w:rsid w:val="00473BD5"/>
    <w:rPr>
      <w:b/>
      <w:bCs/>
    </w:rPr>
  </w:style>
  <w:style w:type="character" w:styleId="affffff0">
    <w:name w:val="Emphasis"/>
    <w:uiPriority w:val="20"/>
    <w:qFormat/>
    <w:rsid w:val="00F83595"/>
    <w:rPr>
      <w:i/>
      <w:iCs/>
    </w:rPr>
  </w:style>
  <w:style w:type="paragraph" w:customStyle="1" w:styleId="Standard">
    <w:name w:val="Standard"/>
    <w:rsid w:val="00066A5D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ffffff1">
    <w:name w:val="annotation reference"/>
    <w:uiPriority w:val="99"/>
    <w:semiHidden/>
    <w:unhideWhenUsed/>
    <w:qFormat/>
    <w:rsid w:val="001E4999"/>
    <w:rPr>
      <w:sz w:val="16"/>
      <w:szCs w:val="16"/>
    </w:rPr>
  </w:style>
  <w:style w:type="paragraph" w:styleId="affffff2">
    <w:name w:val="Revision"/>
    <w:hidden/>
    <w:uiPriority w:val="99"/>
    <w:semiHidden/>
    <w:rsid w:val="00627D65"/>
    <w:rPr>
      <w:color w:val="00000A"/>
      <w:kern w:val="1"/>
      <w:sz w:val="24"/>
      <w:szCs w:val="24"/>
    </w:rPr>
  </w:style>
  <w:style w:type="character" w:customStyle="1" w:styleId="fontstyle01">
    <w:name w:val="fontstyle01"/>
    <w:rsid w:val="000F18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fffff3">
    <w:name w:val="Привязка сноски"/>
    <w:rsid w:val="0020072E"/>
    <w:rPr>
      <w:vertAlign w:val="superscript"/>
    </w:rPr>
  </w:style>
  <w:style w:type="character" w:customStyle="1" w:styleId="afffff3">
    <w:name w:val="Текст сноски Знак"/>
    <w:basedOn w:val="a1"/>
    <w:link w:val="afffff2"/>
    <w:uiPriority w:val="99"/>
    <w:rsid w:val="0020072E"/>
    <w:rPr>
      <w:color w:val="00000A"/>
      <w:kern w:val="1"/>
    </w:rPr>
  </w:style>
  <w:style w:type="paragraph" w:customStyle="1" w:styleId="TableParagraph">
    <w:name w:val="Table Paragraph"/>
    <w:basedOn w:val="a"/>
    <w:uiPriority w:val="1"/>
    <w:qFormat/>
    <w:rsid w:val="0020072E"/>
    <w:pPr>
      <w:widowControl w:val="0"/>
      <w:shd w:val="clear" w:color="auto" w:fill="FFFFFF"/>
    </w:pPr>
    <w:rPr>
      <w:color w:val="auto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07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1"/>
    <w:link w:val="5"/>
    <w:rsid w:val="00B658D9"/>
    <w:rPr>
      <w:rFonts w:ascii="Calibri" w:eastAsia="Calibri" w:hAnsi="Calibri" w:cs="Mangal"/>
      <w:color w:val="00000A"/>
      <w:kern w:val="1"/>
      <w:sz w:val="24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aff3"/>
    <w:rsid w:val="00B658D9"/>
    <w:rPr>
      <w:color w:val="00000A"/>
      <w:kern w:val="1"/>
      <w:sz w:val="28"/>
      <w:szCs w:val="24"/>
    </w:rPr>
  </w:style>
  <w:style w:type="character" w:customStyle="1" w:styleId="1c">
    <w:name w:val="Название Знак1"/>
    <w:basedOn w:val="a1"/>
    <w:link w:val="aff6"/>
    <w:uiPriority w:val="1"/>
    <w:rsid w:val="00B658D9"/>
    <w:rPr>
      <w:color w:val="00000A"/>
      <w:kern w:val="1"/>
      <w:sz w:val="28"/>
    </w:rPr>
  </w:style>
  <w:style w:type="character" w:customStyle="1" w:styleId="1f5">
    <w:name w:val="Текст примечания Знак1"/>
    <w:basedOn w:val="a1"/>
    <w:uiPriority w:val="99"/>
    <w:semiHidden/>
    <w:rsid w:val="00B658D9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1f6">
    <w:name w:val="Тема примечания Знак1"/>
    <w:basedOn w:val="1f5"/>
    <w:uiPriority w:val="99"/>
    <w:semiHidden/>
    <w:rsid w:val="00B658D9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customStyle="1" w:styleId="xl63">
    <w:name w:val="xl63"/>
    <w:basedOn w:val="a"/>
    <w:rsid w:val="00234AC1"/>
    <w:pPr>
      <w:spacing w:before="100" w:beforeAutospacing="1" w:after="100" w:afterAutospacing="1"/>
    </w:pPr>
    <w:rPr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C8C6B82BBCAC81EC81A81D5BF9011D3AC3C83A0E8EC5CBB53D61E3CEF8A097EB95DE1E122BB7F6C995A26231EBA122A9419202D454FA42A3E48E3EBc1A1M" TargetMode="Externa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22&amp;n=117688&amp;dst=108948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46C53AFC950764A4991BDE94F5745206E7D4CFF722B0C62A4B570AB8DA38B1397F06E9482E6153EB25CAED67DBDA3x2c2F" TargetMode="External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1E30-5AB0-4F28-9EC6-BD89BF41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354</Pages>
  <Words>65984</Words>
  <Characters>376111</Characters>
  <Application>Microsoft Office Word</Application>
  <DocSecurity>0</DocSecurity>
  <Lines>3134</Lines>
  <Paragraphs>882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Астраханской области от 15.05.2014 N 197-Пр(ред. от 07.09.2017)"О перечне государственных программ Астраханской области"</vt:lpstr>
    </vt:vector>
  </TitlesOfParts>
  <Company/>
  <LinksUpToDate>false</LinksUpToDate>
  <CharactersWithSpaces>441213</CharactersWithSpaces>
  <SharedDoc>false</SharedDoc>
  <HLinks>
    <vt:vector size="402" baseType="variant">
      <vt:variant>
        <vt:i4>6094872</vt:i4>
      </vt:variant>
      <vt:variant>
        <vt:i4>198</vt:i4>
      </vt:variant>
      <vt:variant>
        <vt:i4>0</vt:i4>
      </vt:variant>
      <vt:variant>
        <vt:i4>5</vt:i4>
      </vt:variant>
      <vt:variant>
        <vt:lpwstr>https://login.consultant.ru/link/?req=doc&amp;base=RLAW322&amp;n=106428&amp;dst=170143&amp;field=134&amp;date=23.09.2022</vt:lpwstr>
      </vt:variant>
      <vt:variant>
        <vt:lpwstr/>
      </vt:variant>
      <vt:variant>
        <vt:i4>6160387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consultantplus://offline/ref=E20B40FEEB693D9B06F77950D8AAE0DB47B64D3CBAEF3881224AC631333663C8882A891E3BC161890636C11F96F2sFJ</vt:lpwstr>
      </vt:variant>
      <vt:variant>
        <vt:lpwstr/>
      </vt:variant>
      <vt:variant>
        <vt:i4>6029321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consultantplus://offline/ref=E20B40FEEB693D9B06F77950D8AAE0DB46B7493CBBE2658B2A13CA3334393CDF9D63DD133BC77A8D0E7C925BC1200EDED56833FEACAD99FFsCJ</vt:lpwstr>
      </vt:variant>
      <vt:variant>
        <vt:lpwstr/>
      </vt:variant>
      <vt:variant>
        <vt:i4>6029319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consultantplus://offline/ref=E20B40FEEB693D9B06F77950D8AAE0DB46B7493CBBE2658B2A13CA3334393CDF9D63DD133BC479810E7C925BC1200EDED56833FEACAD99FFsCJ</vt:lpwstr>
      </vt:variant>
      <vt:variant>
        <vt:lpwstr/>
      </vt:variant>
      <vt:variant>
        <vt:i4>6357092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https://login.consultant.ru/link/?req=doc&amp;base=LAW&amp;n=423052&amp;date=25.11.2022</vt:lpwstr>
      </vt:variant>
      <vt:variant>
        <vt:lpwstr/>
      </vt:variant>
      <vt:variant>
        <vt:i4>6750260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6619185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5373954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6488119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6094872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https://login.consultant.ru/link/?req=doc&amp;base=RLAW322&amp;n=106428&amp;dst=170143&amp;field=134&amp;date=23.09.2022</vt:lpwstr>
      </vt:variant>
      <vt:variant>
        <vt:lpwstr/>
      </vt:variant>
      <vt:variant>
        <vt:i4>6160409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https://login.consultant.ru/link/?req=doc&amp;base=RLAW322&amp;n=107859&amp;dst=173332&amp;field=134&amp;date=14.12.2022</vt:lpwstr>
      </vt:variant>
      <vt:variant>
        <vt:lpwstr/>
      </vt:variant>
      <vt:variant>
        <vt:i4>2359345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consultantplus://offline/ref=61033CBF2B57897113B881BB52EEBDF32CC0105D0983119356DC7C59739C6D77C14A3BE2DEDEE4A3D174961739195D3D44D09336YFU5G</vt:lpwstr>
      </vt:variant>
      <vt:variant>
        <vt:lpwstr/>
      </vt:variant>
      <vt:variant>
        <vt:i4>5898327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consultantplus://offline/ref=E20B40FEEB693D9B06F7675DCEC6BDD446BA1431B1EE33D278159D6C643F699FDD6588507FC87E8E042FC1169F795F9E9E6530E4B0AD98E09EA4C8F2sBJ</vt:lpwstr>
      </vt:variant>
      <vt:variant>
        <vt:lpwstr/>
      </vt:variant>
      <vt:variant>
        <vt:i4>3932214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consultantplus://offline/ref=E20B40FEEB693D9B06F77950D8AAE0DB47B84A34BEE83881224AC631333663C89A2AD1123BC57F880123974ED07803DACF7630E3B0AF9BFCF9sEJ</vt:lpwstr>
      </vt:variant>
      <vt:variant>
        <vt:lpwstr/>
      </vt:variant>
      <vt:variant>
        <vt:i4>3932214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consultantplus://offline/ref=E20B40FEEB693D9B06F77950D8AAE0DB47B84A34BEE83881224AC631333663C89A2AD1123BC57F880123974ED07803DACF7630E3B0AF9BFCF9sEJ</vt:lpwstr>
      </vt:variant>
      <vt:variant>
        <vt:lpwstr/>
      </vt:variant>
      <vt:variant>
        <vt:i4>131162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consultantplus://offline/ref=E20B40FEEB693D9B06F7675DCEC6BDD446BA1431B9E931DE7619C0666C66659DDA6AD7476A812A84052CDD1F97330CDAC9F6sAJ</vt:lpwstr>
      </vt:variant>
      <vt:variant>
        <vt:lpwstr/>
      </vt:variant>
      <vt:variant>
        <vt:i4>6160389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consultantplus://offline/ref=E20B40FEEB693D9B06F77950D8AAE0DB47B84A34BEE83881224AC631333663C8882A891E3BC161890636C11F96F2sFJ</vt:lpwstr>
      </vt:variant>
      <vt:variant>
        <vt:lpwstr/>
      </vt:variant>
      <vt:variant>
        <vt:i4>6160387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consultantplus://offline/ref=E20B40FEEB693D9B06F77950D8AAE0DB47B64D3CBAEF3881224AC631333663C8882A891E3BC161890636C11F96F2sFJ</vt:lpwstr>
      </vt:variant>
      <vt:variant>
        <vt:lpwstr/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458842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consultantplus://offline/ref=24F4F56D9AB69BFA660854FE81A2277F8CEF802BBA5567F24AD945CBBDF3257B5D3CBC103FC5A68D9B81167BC863wCE</vt:lpwstr>
      </vt:variant>
      <vt:variant>
        <vt:lpwstr/>
      </vt:variant>
      <vt:variant>
        <vt:i4>458844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consultantplus://offline/ref=24F4F56D9AB69BFA660854FE81A2277F8CEF812ABE5567F24AD945CBBDF3257B5D3CBC103FC5A68D9B81167BC863wCE</vt:lpwstr>
      </vt:variant>
      <vt:variant>
        <vt:lpwstr/>
      </vt:variant>
      <vt:variant>
        <vt:i4>3473520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3473520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3407984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3473520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3276912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2031630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consultantplus://offline/ref=D7ACA7094FB365759916C28DEE4459CB40389FD59483B6F23524603B093C6F870BA6B9FE4704E8AA520E6CD4C4E71B5A3B88330C7AD0EB97756B08L</vt:lpwstr>
      </vt:variant>
      <vt:variant>
        <vt:lpwstr/>
      </vt:variant>
      <vt:variant>
        <vt:i4>3276912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3211376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3211376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3276912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P22</vt:lpwstr>
      </vt:variant>
      <vt:variant>
        <vt:i4>3276912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5373954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458832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consultantplus://offline/ref=24F4F56D9AB69BFA660854FE81A2277F8CEF822BB95E67F24AD945CBBDF3257B5D3CBC103FC5A68D9B81167BC863wCE</vt:lpwstr>
      </vt:variant>
      <vt:variant>
        <vt:lpwstr/>
      </vt:variant>
      <vt:variant>
        <vt:i4>458842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consultantplus://offline/ref=24F4F56D9AB69BFA660854FE81A2277F8CEF802BBA5567F24AD945CBBDF3257B5D3CBC103FC5A68D9B81167BC863wCE</vt:lpwstr>
      </vt:variant>
      <vt:variant>
        <vt:lpwstr/>
      </vt:variant>
      <vt:variant>
        <vt:i4>4915294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consultantplus://offline/ref=C9FE9031A0B133D5C309A06600B6328563CD81DE6C7B8709DFBB31A35E2EFA57AB7904AEB390B60DB7A5582AFC8FBC61023C845C57B551PFX0M</vt:lpwstr>
      </vt:variant>
      <vt:variant>
        <vt:lpwstr/>
      </vt:variant>
      <vt:variant>
        <vt:i4>7602225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consultantplus://offline/ref=C9FE9031A0B133D5C309A06600B6328563CD81DE6C7B8709DFBB31A35E2EFA57AB7904ADB390BB0BBDFA5D3FEDD7B0621E2283454BB753F1PBXAM</vt:lpwstr>
      </vt:variant>
      <vt:variant>
        <vt:lpwstr/>
      </vt:variant>
      <vt:variant>
        <vt:i4>7602225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consultantplus://offline/ref=C9FE9031A0B133D5C309A06600B6328563CD81DE6C7B8709DFBB31A35E2EFA57AB7904ADB390BB0BBDFA5D3FEDD7B0621E2283454BB753F1PBXAM</vt:lpwstr>
      </vt:variant>
      <vt:variant>
        <vt:lpwstr/>
      </vt:variant>
      <vt:variant>
        <vt:i4>196691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consultantplus://offline/ref=A326D215BFA30575B3045EC8B2A69633372CBD161F4F42C09496AEACD14600AD222137490A6EA5ADDD6232F47AtABEN</vt:lpwstr>
      </vt:variant>
      <vt:variant>
        <vt:lpwstr/>
      </vt:variant>
      <vt:variant>
        <vt:i4>6029326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consultantplus://offline/ref=9F28AD148142CBFA738A949B92D29EB6E85EA856A22070BFB459C1DFBA1B1083B7429333575AAE75466C7B0FC923r3G</vt:lpwstr>
      </vt:variant>
      <vt:variant>
        <vt:lpwstr/>
      </vt:variant>
      <vt:variant>
        <vt:i4>6029325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consultantplus://offline/ref=9F28AD148142CBFA738A949B92D29EB6E85DA95EA02B70BFB459C1DFBA1B1083B7429333575AAE75466C7B0FC923r3G</vt:lpwstr>
      </vt:variant>
      <vt:variant>
        <vt:lpwstr/>
      </vt:variant>
      <vt:variant>
        <vt:i4>6029405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consultantplus://offline/ref=9F28AD148142CBFA738A949B92D29EB6E85DA95EA72570BFB459C1DFBA1B1083B7429333575AAE75466C7B0FC923r3G</vt:lpwstr>
      </vt:variant>
      <vt:variant>
        <vt:lpwstr/>
      </vt:variant>
      <vt:variant>
        <vt:i4>6029398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consultantplus://offline/ref=9F28AD148142CBFA738A949B92D29EB6E85EAC5BAB2770BFB459C1DFBA1B1083B7429333575AAE75466C7B0FC923r3G</vt:lpwstr>
      </vt:variant>
      <vt:variant>
        <vt:lpwstr/>
      </vt:variant>
      <vt:variant>
        <vt:i4>196691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consultantplus://offline/ref=A326D215BFA30575B3045EC8B2A69633372CBD161F4F42C09496AEACD14600AD222137490A6EA5ADDD6232F47AtABEN</vt:lpwstr>
      </vt:variant>
      <vt:variant>
        <vt:lpwstr/>
      </vt:variant>
      <vt:variant>
        <vt:i4>3997792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consultantplus://offline/ref=409F194B76B9B607BAB9EEBD7B04D1D2FF2E825E835313F4C1E8178EF8EFE934916C70D12A46EC5E26D0C0ECC7094283AF6ED5885196AD2FCCUEH</vt:lpwstr>
      </vt:variant>
      <vt:variant>
        <vt:lpwstr/>
      </vt:variant>
      <vt:variant>
        <vt:i4>5242890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consultantplus://offline/ref=D30B7628594F13DAE59FB30499E9A08012B73C1BCFFCF3B723C6CCD210D150EB800F1F2B0755B354783D7280387247C8133Cw3M</vt:lpwstr>
      </vt:variant>
      <vt:variant>
        <vt:lpwstr/>
      </vt:variant>
      <vt:variant>
        <vt:i4>6619193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consultantplus://offline/ref=D30B7628594F13DAE59FB30499E9A08012B73C1BC7F5F5B924CE91D818885CE98700402E1244EB587C266C882E6E45CA31w3M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consultantplus://offline/ref=D30B7628594F13DAE59FAD098F85FD8F14BD631FCEFEFEE67D91CA854F8156BED24F41725714F85971266E803236wEM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consultantplus://offline/ref=D30B7628594F13DAE59FAD098F85FD8F14BE6217CCF5FEE67D91CA854F8156BED24F41725714F85971266E803236wEM</vt:lpwstr>
      </vt:variant>
      <vt:variant>
        <vt:lpwstr/>
      </vt:variant>
      <vt:variant>
        <vt:i4>3932219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consultantplus://offline/ref=D30B7628594F13DAE59FAD098F85FD8F14BE6217CBFBFEE67D91CA854F8156BEC04F197E5615E25F7F3338D1743948C914DFE09AA9EDC00331w4M</vt:lpwstr>
      </vt:variant>
      <vt:variant>
        <vt:lpwstr/>
      </vt:variant>
      <vt:variant>
        <vt:i4>3932215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consultantplus://offline/ref=D30B7628594F13DAE59FAD098F85FD8F14BD6712C7F9FEE67D91CA854F8156BEC04F197E5712E75F7F3338D1743948C914DFE09AA9EDC00331w4M</vt:lpwstr>
      </vt:variant>
      <vt:variant>
        <vt:lpwstr/>
      </vt:variant>
      <vt:variant>
        <vt:i4>3932210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consultantplus://offline/ref=D30B7628594F13DAE59FAD098F85FD8F14BE6017CFFEFEE67D91CA854F8156BEC04F197E5612E451783338D1743948C914DFE09AA9EDC00331w4M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5242890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consultantplus://offline/ref=D30B7628594F13DAE59FB30499E9A08012B73C1BCFFCF3B723C6CCD210D150EB800F1F2B0755B354783D7280387247C8133Cw3M</vt:lpwstr>
      </vt:variant>
      <vt:variant>
        <vt:lpwstr/>
      </vt:variant>
      <vt:variant>
        <vt:i4>6619193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consultantplus://offline/ref=D30B7628594F13DAE59FB30499E9A08012B73C1BC7F5F5B924CE91D818885CE98700402E1244EB587C266C882E6E45CA31w3M</vt:lpwstr>
      </vt:variant>
      <vt:variant>
        <vt:lpwstr/>
      </vt:variant>
      <vt:variant>
        <vt:i4>5963865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consultantplus://offline/ref=D30B7628594F13DAE59FAD098F85FD8F14BD631FCEFEFEE67D91CA854F8156BED24F41725714F85971266E803236wEM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consultantplus://offline/ref=D30B7628594F13DAE59FAD098F85FD8F14BE6217CCF5FEE67D91CA854F8156BED24F41725714F85971266E803236wEM</vt:lpwstr>
      </vt:variant>
      <vt:variant>
        <vt:lpwstr/>
      </vt:variant>
      <vt:variant>
        <vt:i4>3932219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consultantplus://offline/ref=D30B7628594F13DAE59FAD098F85FD8F14BE6217CBFBFEE67D91CA854F8156BEC04F197E5615E25F7F3338D1743948C914DFE09AA9EDC00331w4M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consultantplus://offline/ref=D30B7628594F13DAE59FAD098F85FD8F14BD6712C7F9FEE67D91CA854F8156BEC04F197E5712E75F7F3338D1743948C914DFE09AA9EDC00331w4M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consultantplus://offline/ref=D30B7628594F13DAE59FAD098F85FD8F14BE6017CFFEFEE67D91CA854F8156BEC04F197E5612E451783338D1743948C914DFE09AA9EDC00331w4M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Астраханской области от 15.05.2014 N 197-Пр(ред. от 07.09.2017)"О перечне государственных программ Астраханской области"</dc:title>
  <dc:creator>Сизова Елена Юрьевна</dc:creator>
  <cp:lastModifiedBy>Сизова Елена Юрьевна</cp:lastModifiedBy>
  <cp:revision>16</cp:revision>
  <cp:lastPrinted>2025-11-11T12:51:00Z</cp:lastPrinted>
  <dcterms:created xsi:type="dcterms:W3CDTF">2025-11-10T06:42:00Z</dcterms:created>
  <dcterms:modified xsi:type="dcterms:W3CDTF">2025-11-11T12:52:00Z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4016.00.51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