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82963" w:rsidTr="000F035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82963" w:rsidRDefault="00F82963" w:rsidP="00E104F3">
            <w:pPr>
              <w:pStyle w:val="ConsPlusNormal"/>
            </w:pPr>
            <w:bookmarkStart w:id="0" w:name="_GoBack"/>
            <w:r>
              <w:t>7 июля 2021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82963" w:rsidRDefault="00F82963" w:rsidP="00E104F3">
            <w:pPr>
              <w:pStyle w:val="ConsPlusNormal"/>
              <w:jc w:val="right"/>
            </w:pPr>
            <w:r>
              <w:t>N 67/2021-ОЗ</w:t>
            </w:r>
          </w:p>
        </w:tc>
      </w:tr>
    </w:tbl>
    <w:p w:rsidR="00F82963" w:rsidRDefault="00F82963" w:rsidP="00E104F3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p w:rsidR="00F82963" w:rsidRDefault="00F82963" w:rsidP="00E104F3">
      <w:pPr>
        <w:pStyle w:val="ConsPlusNormal"/>
        <w:jc w:val="both"/>
      </w:pPr>
    </w:p>
    <w:p w:rsidR="00F82963" w:rsidRDefault="00F82963" w:rsidP="00E104F3">
      <w:pPr>
        <w:pStyle w:val="ConsPlusTitle"/>
        <w:jc w:val="center"/>
      </w:pPr>
      <w:r>
        <w:t>ЗАКОН</w:t>
      </w:r>
    </w:p>
    <w:p w:rsidR="00F82963" w:rsidRDefault="00F82963" w:rsidP="00E104F3">
      <w:pPr>
        <w:pStyle w:val="ConsPlusTitle"/>
        <w:jc w:val="both"/>
      </w:pPr>
    </w:p>
    <w:p w:rsidR="00F82963" w:rsidRDefault="00F82963" w:rsidP="00E104F3">
      <w:pPr>
        <w:pStyle w:val="ConsPlusTitle"/>
        <w:jc w:val="center"/>
      </w:pPr>
      <w:r>
        <w:t>АСТРАХАНСКОЙ ОБЛАСТИ</w:t>
      </w:r>
    </w:p>
    <w:p w:rsidR="00F82963" w:rsidRDefault="00F82963" w:rsidP="00E104F3">
      <w:pPr>
        <w:pStyle w:val="ConsPlusTitle"/>
        <w:jc w:val="center"/>
      </w:pPr>
    </w:p>
    <w:p w:rsidR="00F82963" w:rsidRDefault="00F82963" w:rsidP="00E104F3">
      <w:pPr>
        <w:pStyle w:val="ConsPlusTitle"/>
        <w:jc w:val="center"/>
      </w:pPr>
      <w:r>
        <w:t>ОБ ОТДЕЛЬНЫХ ВОПРОСАХ ОСУЩЕСТВЛЕНИЯ ИНВЕСТИЦИОННОЙ ПОЛИТИКИ</w:t>
      </w:r>
    </w:p>
    <w:p w:rsidR="00F82963" w:rsidRDefault="00F82963" w:rsidP="00E104F3">
      <w:pPr>
        <w:pStyle w:val="ConsPlusTitle"/>
        <w:jc w:val="center"/>
      </w:pPr>
      <w:r>
        <w:t>НА ТЕРРИТОРИИ АСТРАХАНСКОЙ ОБЛАСТИ</w:t>
      </w:r>
    </w:p>
    <w:p w:rsidR="00F82963" w:rsidRDefault="00F82963" w:rsidP="00E104F3">
      <w:pPr>
        <w:pStyle w:val="ConsPlusNormal"/>
        <w:jc w:val="both"/>
      </w:pPr>
    </w:p>
    <w:p w:rsidR="00F82963" w:rsidRDefault="00F82963" w:rsidP="00E104F3">
      <w:pPr>
        <w:pStyle w:val="ConsPlusNormal"/>
        <w:jc w:val="right"/>
      </w:pPr>
      <w:proofErr w:type="gramStart"/>
      <w:r>
        <w:t>Принят</w:t>
      </w:r>
      <w:proofErr w:type="gramEnd"/>
    </w:p>
    <w:p w:rsidR="00F82963" w:rsidRDefault="00F82963" w:rsidP="00E104F3">
      <w:pPr>
        <w:pStyle w:val="ConsPlusNormal"/>
        <w:jc w:val="right"/>
      </w:pPr>
      <w:r>
        <w:t>Думой</w:t>
      </w:r>
    </w:p>
    <w:p w:rsidR="00F82963" w:rsidRDefault="00F82963" w:rsidP="00E104F3">
      <w:pPr>
        <w:pStyle w:val="ConsPlusNormal"/>
        <w:jc w:val="right"/>
      </w:pPr>
      <w:r>
        <w:t>Астраханской области</w:t>
      </w:r>
    </w:p>
    <w:p w:rsidR="00F82963" w:rsidRDefault="00F82963" w:rsidP="00E104F3">
      <w:pPr>
        <w:pStyle w:val="ConsPlusNormal"/>
        <w:jc w:val="right"/>
      </w:pPr>
      <w:r>
        <w:t>1 июля 2021 года</w:t>
      </w:r>
    </w:p>
    <w:p w:rsidR="00F82963" w:rsidRDefault="00F82963" w:rsidP="00E104F3">
      <w:pPr>
        <w:spacing w:after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8296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963" w:rsidRDefault="00F82963" w:rsidP="00E104F3">
            <w:pPr>
              <w:spacing w:after="0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963" w:rsidRDefault="00F82963" w:rsidP="00E104F3">
            <w:pPr>
              <w:spacing w:after="0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82963" w:rsidRDefault="00F82963" w:rsidP="00E104F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82963" w:rsidRDefault="00F82963" w:rsidP="00E104F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Астраханской области от 20.09.2021 </w:t>
            </w:r>
            <w:hyperlink r:id="rId5" w:history="1">
              <w:r>
                <w:rPr>
                  <w:color w:val="0000FF"/>
                </w:rPr>
                <w:t>N 101/2021-ОЗ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82963" w:rsidRDefault="00F82963" w:rsidP="00E104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21.12.2021 </w:t>
            </w:r>
            <w:hyperlink r:id="rId6" w:history="1">
              <w:r>
                <w:rPr>
                  <w:color w:val="0000FF"/>
                </w:rPr>
                <w:t>N 137/2021-ОЗ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963" w:rsidRDefault="00F82963" w:rsidP="00E104F3">
            <w:pPr>
              <w:spacing w:after="0" w:line="0" w:lineRule="atLeast"/>
            </w:pPr>
          </w:p>
        </w:tc>
      </w:tr>
    </w:tbl>
    <w:p w:rsidR="00F82963" w:rsidRDefault="00F82963" w:rsidP="00E104F3">
      <w:pPr>
        <w:pStyle w:val="ConsPlusNormal"/>
        <w:jc w:val="both"/>
      </w:pPr>
    </w:p>
    <w:p w:rsidR="00F82963" w:rsidRDefault="00F82963" w:rsidP="00E104F3">
      <w:pPr>
        <w:pStyle w:val="ConsPlusTitle"/>
        <w:ind w:firstLine="540"/>
        <w:jc w:val="both"/>
        <w:outlineLvl w:val="0"/>
      </w:pPr>
      <w:r>
        <w:t>Статья 1. Предмет регулирования настоящего Закона</w:t>
      </w:r>
    </w:p>
    <w:p w:rsidR="00F82963" w:rsidRDefault="00F82963" w:rsidP="00E104F3">
      <w:pPr>
        <w:pStyle w:val="ConsPlusNormal"/>
        <w:jc w:val="both"/>
      </w:pPr>
    </w:p>
    <w:p w:rsidR="00F82963" w:rsidRDefault="00F82963" w:rsidP="00E104F3">
      <w:pPr>
        <w:pStyle w:val="ConsPlusNormal"/>
        <w:ind w:firstLine="540"/>
        <w:jc w:val="both"/>
      </w:pPr>
      <w:proofErr w:type="gramStart"/>
      <w:r>
        <w:t xml:space="preserve">Настоящий Закон регулирует отношения в сфере осуществления инвестиционной политики на территории Астраханской области и устанавливает формы и виды поддержки инвестиционной деятельности, в том числе осуществляемой в форме капитальных вложений, а также в соответствии с </w:t>
      </w:r>
      <w:hyperlink r:id="rId7" w:history="1">
        <w:r>
          <w:rPr>
            <w:color w:val="0000FF"/>
          </w:rPr>
          <w:t>главой 3.3</w:t>
        </w:r>
      </w:hyperlink>
      <w:r>
        <w:t xml:space="preserve"> Налогового кодекса Российской Федерации (далее - Налоговый кодекс) устанавливает дополнительные требования к региональным инвестиционным проектам, регулирует отдельные вопросы включения организаций в реестр участников региональных инвестиционных</w:t>
      </w:r>
      <w:proofErr w:type="gramEnd"/>
      <w:r>
        <w:t xml:space="preserve"> проектов и внесения изменений в сведения, содержащиеся в нем.</w:t>
      </w:r>
    </w:p>
    <w:p w:rsidR="00F82963" w:rsidRDefault="00F82963" w:rsidP="00E104F3">
      <w:pPr>
        <w:pStyle w:val="ConsPlusNormal"/>
        <w:jc w:val="both"/>
      </w:pPr>
    </w:p>
    <w:p w:rsidR="00F82963" w:rsidRDefault="00F82963" w:rsidP="00E104F3">
      <w:pPr>
        <w:pStyle w:val="ConsPlusTitle"/>
        <w:ind w:firstLine="540"/>
        <w:jc w:val="both"/>
        <w:outlineLvl w:val="0"/>
      </w:pPr>
      <w:r>
        <w:t>Статья 2. Понятия, используемые в настоящем Законе</w:t>
      </w:r>
    </w:p>
    <w:p w:rsidR="00F82963" w:rsidRDefault="00F82963" w:rsidP="00E104F3">
      <w:pPr>
        <w:pStyle w:val="ConsPlusNormal"/>
        <w:jc w:val="both"/>
      </w:pPr>
    </w:p>
    <w:p w:rsidR="00F82963" w:rsidRDefault="00F82963" w:rsidP="00E104F3">
      <w:pPr>
        <w:pStyle w:val="ConsPlusNormal"/>
        <w:ind w:firstLine="540"/>
        <w:jc w:val="both"/>
      </w:pPr>
      <w:bookmarkStart w:id="1" w:name="P25"/>
      <w:bookmarkEnd w:id="1"/>
      <w:r>
        <w:t>1. Для целей настоящего Закона используются следующие основные понятия:</w:t>
      </w:r>
    </w:p>
    <w:p w:rsidR="00F82963" w:rsidRDefault="00F82963" w:rsidP="00E104F3">
      <w:pPr>
        <w:pStyle w:val="ConsPlusNormal"/>
        <w:ind w:firstLine="540"/>
        <w:jc w:val="both"/>
      </w:pPr>
      <w:r>
        <w:t>1) инвестиционная политика - комплекс мер, направленный на поддержку инвестиционной деятельности, обеспечение гарантий равной защиты прав, интересов и имущества субъектов инвестиционной деятельности и привлечение инвестиций для решения задач социально-экономического развития Астраханской области;</w:t>
      </w:r>
    </w:p>
    <w:p w:rsidR="00F82963" w:rsidRDefault="00F82963" w:rsidP="00E104F3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Закона</w:t>
        </w:r>
      </w:hyperlink>
      <w:r>
        <w:t xml:space="preserve"> Астраханской области от 21.12.2021 N 137/2021-ОЗ)</w:t>
      </w:r>
    </w:p>
    <w:p w:rsidR="00F82963" w:rsidRDefault="00F82963" w:rsidP="00E104F3">
      <w:pPr>
        <w:pStyle w:val="ConsPlusNormal"/>
        <w:ind w:firstLine="540"/>
        <w:jc w:val="both"/>
      </w:pPr>
      <w:r>
        <w:t>2) инвестиционное послание - официальное ежегодное выступление Губернатора Астраханской области перед представителями органов государственной власти, органов местного самоуправления муниципальных образований, общественных объединений, хозяйствующих субъектов и иных организаций о результатах инвестиционной деятельности и реализации инвестиционных проектов за предыдущий год, содержащее конкретные поручения на текущий год;</w:t>
      </w:r>
    </w:p>
    <w:p w:rsidR="00F82963" w:rsidRDefault="00F82963" w:rsidP="00E104F3">
      <w:pPr>
        <w:pStyle w:val="ConsPlusNormal"/>
        <w:ind w:firstLine="540"/>
        <w:jc w:val="both"/>
      </w:pPr>
      <w:r>
        <w:t xml:space="preserve">3) субъекты инвестиционной деятельности - субъекты инвестиционной деятельности, осуществляемой в форме капитальных вложений, определяемые в соответствии со </w:t>
      </w:r>
      <w:hyperlink r:id="rId9" w:history="1">
        <w:r>
          <w:rPr>
            <w:color w:val="0000FF"/>
          </w:rPr>
          <w:t>статьей 4</w:t>
        </w:r>
      </w:hyperlink>
      <w:r>
        <w:t xml:space="preserve"> Федерального закона от 25 февраля 1999 года N 39-ФЗ "Об инвестиционной деятельности в Российской Федерации, осуществляемой в форме капитальных вложений";</w:t>
      </w:r>
    </w:p>
    <w:p w:rsidR="00F82963" w:rsidRDefault="00F82963" w:rsidP="00E104F3">
      <w:pPr>
        <w:pStyle w:val="ConsPlusNormal"/>
        <w:jc w:val="both"/>
      </w:pPr>
      <w:r>
        <w:t xml:space="preserve">(п. 3 в ред. </w:t>
      </w:r>
      <w:hyperlink r:id="rId10" w:history="1">
        <w:r>
          <w:rPr>
            <w:color w:val="0000FF"/>
          </w:rPr>
          <w:t>Закона</w:t>
        </w:r>
      </w:hyperlink>
      <w:r>
        <w:t xml:space="preserve"> Астраханской области от 21.12.2021 N 137/2021-ОЗ)</w:t>
      </w:r>
    </w:p>
    <w:p w:rsidR="00F82963" w:rsidRDefault="00F82963" w:rsidP="00E104F3">
      <w:pPr>
        <w:pStyle w:val="ConsPlusNormal"/>
        <w:ind w:firstLine="540"/>
        <w:jc w:val="both"/>
      </w:pPr>
      <w:r>
        <w:t xml:space="preserve">4) куратор инвестиционного проекта - исполнительный орган государственной власти Астраханской области, осуществляющий оказание организационной поддержки инвестиционной </w:t>
      </w:r>
      <w:r>
        <w:lastRenderedPageBreak/>
        <w:t>деятельности и мониторинг инвестиционных проектов;</w:t>
      </w:r>
    </w:p>
    <w:p w:rsidR="00F82963" w:rsidRDefault="00F82963" w:rsidP="00E104F3">
      <w:pPr>
        <w:pStyle w:val="ConsPlusNormal"/>
        <w:ind w:firstLine="540"/>
        <w:jc w:val="both"/>
      </w:pPr>
      <w:r>
        <w:t>5) поддержка инвестиционной деятельности - деятельность органов государственной власти Астраханской области, осуществляемая в целях привлечения инвестиций и стимулирования инвестиционной деятельности на территории Астраханской области;</w:t>
      </w:r>
    </w:p>
    <w:p w:rsidR="00F82963" w:rsidRDefault="00F82963" w:rsidP="00E104F3">
      <w:pPr>
        <w:pStyle w:val="ConsPlusNormal"/>
        <w:ind w:firstLine="540"/>
        <w:jc w:val="both"/>
      </w:pPr>
      <w:r>
        <w:t>6) реестр земельных участков - перечень земельных участков, находящихся в государственной или муниципальной собственности на территории Астраханской области, свободных от прав третьих лиц и которые могут быть предоставлены для реализации инвестиционных проектов, формируемый уполномоченным органом;</w:t>
      </w:r>
    </w:p>
    <w:p w:rsidR="00F82963" w:rsidRDefault="00F82963" w:rsidP="00E104F3">
      <w:pPr>
        <w:pStyle w:val="ConsPlusNormal"/>
        <w:ind w:firstLine="540"/>
        <w:jc w:val="both"/>
      </w:pPr>
      <w:r>
        <w:t>7) срок реализации инвестиционного проекта - срок со дня начала финансирования инвестиционного проекта, определенный бизнес-планом инвестиционного проекта в порядке, установленном Правительством Астраханской области, до дня ввода в эксплуатацию имущества, созданного, приобретенного либо модернизированного в результате реализации инвестиционного проекта, предусмотренного инвестиционным соглашением;</w:t>
      </w:r>
    </w:p>
    <w:p w:rsidR="00F82963" w:rsidRDefault="00F82963" w:rsidP="00E104F3">
      <w:pPr>
        <w:pStyle w:val="ConsPlusNormal"/>
        <w:ind w:firstLine="540"/>
        <w:jc w:val="both"/>
      </w:pPr>
      <w:r>
        <w:t>8) уполномоченный орган - исполнительный орган государственной власти Астраханской области, осуществляющий функции по обеспечению проведения государственной политики и нормативному правовому регулированию в сфере инвестиционной политики.</w:t>
      </w:r>
    </w:p>
    <w:p w:rsidR="00F82963" w:rsidRDefault="00F82963" w:rsidP="00E104F3">
      <w:pPr>
        <w:pStyle w:val="ConsPlusNormal"/>
        <w:ind w:firstLine="540"/>
        <w:jc w:val="both"/>
      </w:pPr>
      <w:r>
        <w:t xml:space="preserve">2. Иные понятия, используемые в настоящем Законе, не определенные в </w:t>
      </w:r>
      <w:hyperlink w:anchor="P25" w:history="1">
        <w:r>
          <w:rPr>
            <w:color w:val="0000FF"/>
          </w:rPr>
          <w:t>части 1</w:t>
        </w:r>
      </w:hyperlink>
      <w:r>
        <w:t xml:space="preserve"> настоящей статьи, применяются в значениях, установленных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25 февраля 1999 года N 39-ФЗ "Об инвестиционной деятельности в Российской Федерации, осуществляемой в форме капитальных вложений".</w:t>
      </w:r>
    </w:p>
    <w:p w:rsidR="00F82963" w:rsidRDefault="00F82963" w:rsidP="00E104F3">
      <w:pPr>
        <w:pStyle w:val="ConsPlusNormal"/>
        <w:jc w:val="both"/>
      </w:pPr>
    </w:p>
    <w:p w:rsidR="00F82963" w:rsidRDefault="00F82963" w:rsidP="00E104F3">
      <w:pPr>
        <w:pStyle w:val="ConsPlusTitle"/>
        <w:ind w:firstLine="540"/>
        <w:jc w:val="both"/>
        <w:outlineLvl w:val="0"/>
      </w:pPr>
      <w:r>
        <w:t>Статья 3. Полномочия органов государственной власти Астраханской области в сфере осуществления инвестиционной политики</w:t>
      </w:r>
    </w:p>
    <w:p w:rsidR="00F82963" w:rsidRDefault="00F82963" w:rsidP="00E104F3">
      <w:pPr>
        <w:pStyle w:val="ConsPlusNormal"/>
        <w:jc w:val="both"/>
      </w:pPr>
    </w:p>
    <w:p w:rsidR="00F82963" w:rsidRDefault="00F82963" w:rsidP="00E104F3">
      <w:pPr>
        <w:pStyle w:val="ConsPlusNormal"/>
        <w:ind w:firstLine="540"/>
        <w:jc w:val="both"/>
      </w:pPr>
      <w:r>
        <w:t>1. К полномочиям Думы Астраханской области в сфере осуществления инвестиционной политики относятся:</w:t>
      </w:r>
    </w:p>
    <w:p w:rsidR="00F82963" w:rsidRDefault="00F82963" w:rsidP="00E104F3">
      <w:pPr>
        <w:pStyle w:val="ConsPlusNormal"/>
        <w:ind w:firstLine="540"/>
        <w:jc w:val="both"/>
      </w:pPr>
      <w:r>
        <w:t>1) участие в разработке и реализации инвестиционной политики;</w:t>
      </w:r>
    </w:p>
    <w:p w:rsidR="00F82963" w:rsidRDefault="00F82963" w:rsidP="00E104F3">
      <w:pPr>
        <w:pStyle w:val="ConsPlusNormal"/>
        <w:ind w:firstLine="540"/>
        <w:jc w:val="both"/>
      </w:pPr>
      <w:r>
        <w:t xml:space="preserve">2) принятие законов Астраханской области, устанавливающих формы и виды поддержки инвестиционной деятельности, осуществляемые за счет средств бюджета Астраханской области, </w:t>
      </w:r>
      <w:proofErr w:type="gramStart"/>
      <w:r>
        <w:t>контроль за</w:t>
      </w:r>
      <w:proofErr w:type="gramEnd"/>
      <w:r>
        <w:t xml:space="preserve"> их исполнением;</w:t>
      </w:r>
    </w:p>
    <w:p w:rsidR="00F82963" w:rsidRDefault="00F82963" w:rsidP="00E104F3">
      <w:pPr>
        <w:pStyle w:val="ConsPlusNormal"/>
        <w:ind w:firstLine="540"/>
        <w:jc w:val="both"/>
      </w:pPr>
      <w:r>
        <w:t>3) содействие развитию межрегионального и международного сотрудничества в области инвестиционной политики;</w:t>
      </w:r>
    </w:p>
    <w:p w:rsidR="00F82963" w:rsidRDefault="00F82963" w:rsidP="00E104F3">
      <w:pPr>
        <w:pStyle w:val="ConsPlusNormal"/>
        <w:ind w:firstLine="540"/>
        <w:jc w:val="both"/>
      </w:pPr>
      <w:r>
        <w:t>4) осуществление иных полномочий в соответствии с законодательством Российской Федерации и законодательством Астраханской области.</w:t>
      </w:r>
    </w:p>
    <w:p w:rsidR="00F82963" w:rsidRDefault="00F82963" w:rsidP="00E104F3">
      <w:pPr>
        <w:pStyle w:val="ConsPlusNormal"/>
        <w:ind w:firstLine="540"/>
        <w:jc w:val="both"/>
      </w:pPr>
      <w:r>
        <w:t>2. К полномочиям Губернатора Астраханской области в сфере осуществления инвестиционной политики относятся:</w:t>
      </w:r>
    </w:p>
    <w:p w:rsidR="00F82963" w:rsidRDefault="00F82963" w:rsidP="00E104F3">
      <w:pPr>
        <w:pStyle w:val="ConsPlusNormal"/>
        <w:ind w:firstLine="540"/>
        <w:jc w:val="both"/>
      </w:pPr>
      <w:r>
        <w:t>1) определение основных направлений деятельности Правительства Астраханской области в сфере обеспечения реализации инвестиционной политики;</w:t>
      </w:r>
    </w:p>
    <w:p w:rsidR="00F82963" w:rsidRDefault="00F82963" w:rsidP="00E104F3">
      <w:pPr>
        <w:pStyle w:val="ConsPlusNormal"/>
        <w:ind w:firstLine="540"/>
        <w:jc w:val="both"/>
      </w:pPr>
      <w:r>
        <w:t>2) представление ежегодного инвестиционного послания;</w:t>
      </w:r>
    </w:p>
    <w:p w:rsidR="00F82963" w:rsidRDefault="00F82963" w:rsidP="00E104F3">
      <w:pPr>
        <w:pStyle w:val="ConsPlusNormal"/>
        <w:ind w:firstLine="540"/>
        <w:jc w:val="both"/>
      </w:pPr>
      <w:r>
        <w:t>3) осуществление иных полномочий в соответствии с законодательством Российской Федерации и законодательством Астраханской области.</w:t>
      </w:r>
    </w:p>
    <w:p w:rsidR="00F82963" w:rsidRDefault="00F82963" w:rsidP="00E104F3">
      <w:pPr>
        <w:pStyle w:val="ConsPlusNormal"/>
        <w:ind w:firstLine="540"/>
        <w:jc w:val="both"/>
      </w:pPr>
      <w:r>
        <w:t xml:space="preserve">3. К полномочиям Правительства Астраханской области в сфере осуществления </w:t>
      </w:r>
      <w:r>
        <w:lastRenderedPageBreak/>
        <w:t>инвестиционной политики относятся:</w:t>
      </w:r>
    </w:p>
    <w:p w:rsidR="00F82963" w:rsidRDefault="00F82963" w:rsidP="00E104F3">
      <w:pPr>
        <w:pStyle w:val="ConsPlusNormal"/>
        <w:ind w:firstLine="540"/>
        <w:jc w:val="both"/>
      </w:pPr>
      <w:r>
        <w:t>1) разработка и реализация инвестиционной политики;</w:t>
      </w:r>
    </w:p>
    <w:p w:rsidR="00F82963" w:rsidRDefault="00F82963" w:rsidP="00E104F3">
      <w:pPr>
        <w:pStyle w:val="ConsPlusNormal"/>
        <w:ind w:firstLine="540"/>
        <w:jc w:val="both"/>
      </w:pPr>
      <w:r>
        <w:t>2) установление порядка формирования и ведения реестра инвестиционных проектов;</w:t>
      </w:r>
    </w:p>
    <w:p w:rsidR="00F82963" w:rsidRDefault="00F82963" w:rsidP="00E104F3">
      <w:pPr>
        <w:pStyle w:val="ConsPlusNormal"/>
        <w:ind w:firstLine="540"/>
        <w:jc w:val="both"/>
      </w:pPr>
      <w:r>
        <w:t>3) утверждение положения об Инвестиционном совете при Правительстве Астраханской области, его создание и утверждение состава;</w:t>
      </w:r>
    </w:p>
    <w:p w:rsidR="00F82963" w:rsidRDefault="00F82963" w:rsidP="00E104F3">
      <w:pPr>
        <w:pStyle w:val="ConsPlusNormal"/>
        <w:ind w:firstLine="540"/>
        <w:jc w:val="both"/>
      </w:pPr>
      <w:r>
        <w:t>4) принятие решений об осуществлении государственных капитальных вложений в соответствии с законодательством Российской Федерации;</w:t>
      </w:r>
    </w:p>
    <w:p w:rsidR="00F82963" w:rsidRDefault="00F82963" w:rsidP="00E104F3">
      <w:pPr>
        <w:pStyle w:val="ConsPlusNormal"/>
        <w:ind w:firstLine="540"/>
        <w:jc w:val="both"/>
      </w:pPr>
      <w:r>
        <w:t>5) иные полномочия в соответствии с законодательством Российской Федерации и законодательством Астраханской области.</w:t>
      </w:r>
    </w:p>
    <w:p w:rsidR="00F82963" w:rsidRDefault="00F82963" w:rsidP="00E104F3">
      <w:pPr>
        <w:pStyle w:val="ConsPlusNormal"/>
        <w:ind w:firstLine="540"/>
        <w:jc w:val="both"/>
      </w:pPr>
      <w:r>
        <w:t>4. К полномочиям уполномоченного органа в сфере осуществления инвестиционной политики относятся:</w:t>
      </w:r>
    </w:p>
    <w:p w:rsidR="00F82963" w:rsidRDefault="00F82963" w:rsidP="00E104F3">
      <w:pPr>
        <w:pStyle w:val="ConsPlusNormal"/>
        <w:ind w:firstLine="540"/>
        <w:jc w:val="both"/>
      </w:pPr>
      <w:r>
        <w:t>1) обобщение и анализ информации об инвестиционной деятельности на территории Астраханской области;</w:t>
      </w:r>
    </w:p>
    <w:p w:rsidR="00F82963" w:rsidRDefault="00F82963" w:rsidP="00E104F3">
      <w:pPr>
        <w:pStyle w:val="ConsPlusNormal"/>
        <w:ind w:firstLine="540"/>
        <w:jc w:val="both"/>
      </w:pPr>
      <w:r>
        <w:t>2) формирование и ведение реестра инвестиционных проектов;</w:t>
      </w:r>
    </w:p>
    <w:p w:rsidR="00F82963" w:rsidRDefault="00F82963" w:rsidP="00E104F3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Закона</w:t>
        </w:r>
      </w:hyperlink>
      <w:r>
        <w:t xml:space="preserve"> Астраханской области от 20.09.2021 N 101/2021-ОЗ)</w:t>
      </w:r>
    </w:p>
    <w:p w:rsidR="00F82963" w:rsidRDefault="00F82963" w:rsidP="00E104F3">
      <w:pPr>
        <w:pStyle w:val="ConsPlusNormal"/>
        <w:ind w:firstLine="540"/>
        <w:jc w:val="both"/>
      </w:pPr>
      <w:r>
        <w:t>3) координация деятельности исполнительных органов государственной власти Астраханской области;</w:t>
      </w:r>
    </w:p>
    <w:p w:rsidR="00F82963" w:rsidRDefault="00F82963" w:rsidP="00E104F3">
      <w:pPr>
        <w:pStyle w:val="ConsPlusNormal"/>
        <w:ind w:firstLine="540"/>
        <w:jc w:val="both"/>
      </w:pPr>
      <w:r>
        <w:t>4) осуществление организационно-технического и методологического обеспечения деятельности Инвестиционного совета при Правительстве Астраханской области;</w:t>
      </w:r>
    </w:p>
    <w:p w:rsidR="00F82963" w:rsidRDefault="00F82963" w:rsidP="00E104F3">
      <w:pPr>
        <w:pStyle w:val="ConsPlusNormal"/>
        <w:ind w:firstLine="540"/>
        <w:jc w:val="both"/>
      </w:pPr>
      <w:r>
        <w:t>5) установление случаев и порядка проверки инвестиционных проектов, финансирование которых планируется осуществлять полностью или частично за счет средств бюджета Астраханской области, на предмет эффективности использования направляемых на капитальные вложения средств бюджета Астраханской области;</w:t>
      </w:r>
    </w:p>
    <w:p w:rsidR="00F82963" w:rsidRDefault="00F82963" w:rsidP="00E104F3">
      <w:pPr>
        <w:pStyle w:val="ConsPlusNormal"/>
        <w:ind w:firstLine="540"/>
        <w:jc w:val="both"/>
      </w:pPr>
      <w:r>
        <w:t>6) формирование и ведение реестра земельных участков;</w:t>
      </w:r>
    </w:p>
    <w:p w:rsidR="00F82963" w:rsidRDefault="00F82963" w:rsidP="00E104F3">
      <w:pPr>
        <w:pStyle w:val="ConsPlusNormal"/>
        <w:ind w:firstLine="540"/>
        <w:jc w:val="both"/>
      </w:pPr>
      <w:r>
        <w:t>7) осуществление иных полномочий в соответствии с законодательством Российской Федерации и законодательством Астраханской области.</w:t>
      </w:r>
    </w:p>
    <w:p w:rsidR="00F82963" w:rsidRDefault="00F82963" w:rsidP="00E104F3">
      <w:pPr>
        <w:pStyle w:val="ConsPlusNormal"/>
        <w:jc w:val="both"/>
      </w:pPr>
    </w:p>
    <w:p w:rsidR="00F82963" w:rsidRDefault="00F82963" w:rsidP="00E104F3">
      <w:pPr>
        <w:pStyle w:val="ConsPlusTitle"/>
        <w:ind w:firstLine="540"/>
        <w:jc w:val="both"/>
        <w:outlineLvl w:val="0"/>
      </w:pPr>
      <w:r>
        <w:t>Статья 4. Принципы осуществления инвестиционной политики на территории Астраханской области</w:t>
      </w:r>
    </w:p>
    <w:p w:rsidR="00F82963" w:rsidRDefault="00F82963" w:rsidP="00E104F3">
      <w:pPr>
        <w:pStyle w:val="ConsPlusNormal"/>
        <w:jc w:val="both"/>
      </w:pPr>
    </w:p>
    <w:p w:rsidR="00F82963" w:rsidRDefault="00F82963" w:rsidP="00E104F3">
      <w:pPr>
        <w:pStyle w:val="ConsPlusNormal"/>
        <w:ind w:firstLine="540"/>
        <w:jc w:val="both"/>
      </w:pPr>
      <w:r>
        <w:t>Осуществление инвестиционной политики на территории Астраханской области основано на следующих принципах:</w:t>
      </w:r>
    </w:p>
    <w:p w:rsidR="00F82963" w:rsidRDefault="00F82963" w:rsidP="00E104F3">
      <w:pPr>
        <w:pStyle w:val="ConsPlusNormal"/>
        <w:ind w:firstLine="540"/>
        <w:jc w:val="both"/>
      </w:pPr>
      <w:r>
        <w:t>1) объективность, независимость и экономическая обоснованность принимаемых решений по вопросам предоставления поддержки инвестиционной деятельности;</w:t>
      </w:r>
    </w:p>
    <w:p w:rsidR="00F82963" w:rsidRDefault="00F82963" w:rsidP="00E104F3">
      <w:pPr>
        <w:pStyle w:val="ConsPlusNormal"/>
        <w:ind w:firstLine="540"/>
        <w:jc w:val="both"/>
      </w:pPr>
      <w:r>
        <w:t>2) открытость и доступность для всех субъектов инвестиционной деятельности информации, необходимой для осуществления инвестиционной деятельности;</w:t>
      </w:r>
    </w:p>
    <w:p w:rsidR="00F82963" w:rsidRDefault="00F82963" w:rsidP="00E104F3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Закона</w:t>
        </w:r>
      </w:hyperlink>
      <w:r>
        <w:t xml:space="preserve"> Астраханской области от 21.12.2021 N 137/2021-ОЗ)</w:t>
      </w:r>
    </w:p>
    <w:p w:rsidR="00F82963" w:rsidRDefault="00F82963" w:rsidP="00E104F3">
      <w:pPr>
        <w:pStyle w:val="ConsPlusNormal"/>
        <w:ind w:firstLine="540"/>
        <w:jc w:val="both"/>
      </w:pPr>
      <w:r>
        <w:t>3) заявительный характер предоставления поддержки инвестиционной деятельности;</w:t>
      </w:r>
    </w:p>
    <w:p w:rsidR="00F82963" w:rsidRDefault="00F82963" w:rsidP="00E104F3">
      <w:pPr>
        <w:pStyle w:val="ConsPlusNormal"/>
        <w:ind w:firstLine="540"/>
        <w:jc w:val="both"/>
      </w:pPr>
      <w:r>
        <w:t>4) стимулирование привлечения инвестиций в экономику Астраханской области;</w:t>
      </w:r>
    </w:p>
    <w:p w:rsidR="00F82963" w:rsidRDefault="00F82963" w:rsidP="00E104F3">
      <w:pPr>
        <w:pStyle w:val="ConsPlusNormal"/>
        <w:ind w:firstLine="540"/>
        <w:jc w:val="both"/>
      </w:pPr>
      <w:r>
        <w:t>5) сбалансированность государственных интересов и интересов субъекта инвестиционной деятельности.</w:t>
      </w:r>
    </w:p>
    <w:p w:rsidR="00F82963" w:rsidRDefault="00F82963" w:rsidP="00E104F3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Закона</w:t>
        </w:r>
      </w:hyperlink>
      <w:r>
        <w:t xml:space="preserve"> Астраханской области от 21.12.2021 N 137/2021-ОЗ)</w:t>
      </w:r>
    </w:p>
    <w:p w:rsidR="00F82963" w:rsidRDefault="00F82963" w:rsidP="00E104F3">
      <w:pPr>
        <w:pStyle w:val="ConsPlusNormal"/>
        <w:jc w:val="both"/>
      </w:pPr>
    </w:p>
    <w:p w:rsidR="00F82963" w:rsidRDefault="00F82963" w:rsidP="00E104F3">
      <w:pPr>
        <w:pStyle w:val="ConsPlusTitle"/>
        <w:ind w:firstLine="540"/>
        <w:jc w:val="both"/>
        <w:outlineLvl w:val="0"/>
      </w:pPr>
      <w:r>
        <w:t>Статья 5. Обеспечение стабильности прав субъектов инвестиционной деятельности</w:t>
      </w:r>
    </w:p>
    <w:p w:rsidR="00F82963" w:rsidRDefault="00F82963" w:rsidP="00E104F3">
      <w:pPr>
        <w:pStyle w:val="ConsPlusNormal"/>
        <w:jc w:val="both"/>
      </w:pPr>
    </w:p>
    <w:p w:rsidR="00F82963" w:rsidRDefault="00F82963" w:rsidP="00E104F3">
      <w:pPr>
        <w:pStyle w:val="ConsPlusNormal"/>
        <w:ind w:firstLine="540"/>
        <w:jc w:val="both"/>
      </w:pPr>
      <w:r>
        <w:t>1. Субъектам инвестиционной деятельности независимо от форм собственности гарантируется обеспечение равных прав при осуществлении инвестиционной деятельности.</w:t>
      </w:r>
    </w:p>
    <w:p w:rsidR="00F82963" w:rsidRDefault="00F82963" w:rsidP="00E104F3">
      <w:pPr>
        <w:pStyle w:val="ConsPlusNormal"/>
        <w:ind w:firstLine="540"/>
        <w:jc w:val="both"/>
      </w:pPr>
      <w:bookmarkStart w:id="2" w:name="P79"/>
      <w:bookmarkEnd w:id="2"/>
      <w:r>
        <w:t xml:space="preserve">2. </w:t>
      </w:r>
      <w:proofErr w:type="gramStart"/>
      <w:r>
        <w:t>В случае вступления в силу законов Астраханской области и иных нормативных правовых актов Астраханской области, положения которых ограничивают права субъектов инвестиционной деятельности на получение поддержки инвестиционной деятельности, предусмотренные действовавшими на день заключения инвестиционного соглашения законами Астраханской области и иными нормативными правовыми актами Астраханской области, такие законы Астраханской области и иные нормативные правовые акты Астраханской области не применяются в течение срока</w:t>
      </w:r>
      <w:proofErr w:type="gramEnd"/>
      <w:r>
        <w:t xml:space="preserve"> действия инвестиционного соглашения и в пределах срока окупаемости инвестиционного проекта, но не более семи лет со дня начала финансирования такого проекта.</w:t>
      </w:r>
    </w:p>
    <w:p w:rsidR="00F82963" w:rsidRDefault="00F82963" w:rsidP="00E104F3">
      <w:pPr>
        <w:pStyle w:val="ConsPlusNormal"/>
        <w:jc w:val="both"/>
      </w:pPr>
      <w:r>
        <w:t xml:space="preserve">(часть 2 в ред. </w:t>
      </w:r>
      <w:hyperlink r:id="rId15" w:history="1">
        <w:r>
          <w:rPr>
            <w:color w:val="0000FF"/>
          </w:rPr>
          <w:t>Закона</w:t>
        </w:r>
      </w:hyperlink>
      <w:r>
        <w:t xml:space="preserve"> Астраханской области от 20.09.2021 N 101/2021-ОЗ)</w:t>
      </w:r>
    </w:p>
    <w:p w:rsidR="00F82963" w:rsidRDefault="00F82963" w:rsidP="00E104F3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Положения </w:t>
      </w:r>
      <w:hyperlink w:anchor="P79" w:history="1">
        <w:r>
          <w:rPr>
            <w:color w:val="0000FF"/>
          </w:rPr>
          <w:t>части 2</w:t>
        </w:r>
      </w:hyperlink>
      <w:r>
        <w:t xml:space="preserve"> настоящей статьи не распространяются на законы Астраханской области и иные нормативные правовые акты Астраханской области, принимаемые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государства, а также в целях приведения нормативных правовых актов Астраханской области в соответствие с законодательством Российской Федерации.</w:t>
      </w:r>
      <w:proofErr w:type="gramEnd"/>
    </w:p>
    <w:p w:rsidR="00F82963" w:rsidRDefault="00F82963" w:rsidP="00E104F3">
      <w:pPr>
        <w:pStyle w:val="ConsPlusNormal"/>
        <w:jc w:val="both"/>
      </w:pPr>
    </w:p>
    <w:p w:rsidR="00F82963" w:rsidRDefault="00F82963" w:rsidP="00E104F3">
      <w:pPr>
        <w:pStyle w:val="ConsPlusTitle"/>
        <w:ind w:firstLine="540"/>
        <w:jc w:val="both"/>
        <w:outlineLvl w:val="0"/>
      </w:pPr>
      <w:r>
        <w:t>Статья 6. Инвестиционный совет при Правительстве Астраханской области</w:t>
      </w:r>
    </w:p>
    <w:p w:rsidR="00F82963" w:rsidRDefault="00F82963" w:rsidP="00E104F3">
      <w:pPr>
        <w:pStyle w:val="ConsPlusNormal"/>
        <w:jc w:val="both"/>
      </w:pPr>
    </w:p>
    <w:p w:rsidR="00F82963" w:rsidRDefault="00F82963" w:rsidP="00E104F3">
      <w:pPr>
        <w:pStyle w:val="ConsPlusNormal"/>
        <w:ind w:firstLine="540"/>
        <w:jc w:val="both"/>
      </w:pPr>
      <w:r>
        <w:t>1. Инвестиционный совет при Правительстве Астраханской области является совещательным органом в сфере инвестиционной деятельности на территории Астраханской области.</w:t>
      </w:r>
    </w:p>
    <w:p w:rsidR="00F82963" w:rsidRDefault="00F82963" w:rsidP="00E104F3">
      <w:pPr>
        <w:pStyle w:val="ConsPlusNormal"/>
        <w:ind w:firstLine="540"/>
        <w:jc w:val="both"/>
      </w:pPr>
      <w:r>
        <w:t>Положение об Инвестиционном совете при Правительстве Астраханской области и его состав утверждаются Правительством Астраханской области.</w:t>
      </w:r>
    </w:p>
    <w:p w:rsidR="00F82963" w:rsidRDefault="00F82963" w:rsidP="00E104F3">
      <w:pPr>
        <w:pStyle w:val="ConsPlusNormal"/>
        <w:ind w:firstLine="540"/>
        <w:jc w:val="both"/>
      </w:pPr>
      <w:r>
        <w:t>2. Инвестиционный совет при Правительстве Астраханской области осуществляет следующие функции:</w:t>
      </w:r>
    </w:p>
    <w:p w:rsidR="00F82963" w:rsidRDefault="00F82963" w:rsidP="00E104F3">
      <w:pPr>
        <w:pStyle w:val="ConsPlusNormal"/>
        <w:ind w:firstLine="540"/>
        <w:jc w:val="both"/>
      </w:pPr>
      <w:r>
        <w:t>1) разработка предложений по улучшению инвестиционного климата в Астраханской области;</w:t>
      </w:r>
    </w:p>
    <w:p w:rsidR="00F82963" w:rsidRDefault="00F82963" w:rsidP="00E104F3">
      <w:pPr>
        <w:pStyle w:val="ConsPlusNormal"/>
        <w:ind w:firstLine="540"/>
        <w:jc w:val="both"/>
      </w:pPr>
      <w:r>
        <w:t>2) подготовка рекомендаций по принятию и совершенствованию нормативных правовых актов Астраханской области, регламентирующих и (или) влияющих на инвестиционную деятельность в Астраханской области, в том числе на основе предложений субъектов инвестиционной деятельности;</w:t>
      </w:r>
    </w:p>
    <w:p w:rsidR="00F82963" w:rsidRDefault="00F82963" w:rsidP="00E104F3">
      <w:pPr>
        <w:pStyle w:val="ConsPlusNormal"/>
        <w:ind w:firstLine="540"/>
        <w:jc w:val="both"/>
      </w:pPr>
      <w:r>
        <w:t>3) подготовка рекомендаций Правительству Астраханской области по вопросам оказания и прекращения поддержки инвестиционной деятельности;</w:t>
      </w:r>
    </w:p>
    <w:p w:rsidR="00F82963" w:rsidRDefault="00F82963" w:rsidP="00E104F3">
      <w:pPr>
        <w:pStyle w:val="ConsPlusNormal"/>
        <w:ind w:firstLine="540"/>
        <w:jc w:val="both"/>
      </w:pPr>
      <w:r>
        <w:t>4) иные функции в соответствии с законодательством Астраханской области.</w:t>
      </w:r>
    </w:p>
    <w:p w:rsidR="00F82963" w:rsidRDefault="00F82963" w:rsidP="00E104F3">
      <w:pPr>
        <w:pStyle w:val="ConsPlusNormal"/>
        <w:jc w:val="both"/>
      </w:pPr>
      <w:r>
        <w:t xml:space="preserve">(часть 2 в ред. </w:t>
      </w:r>
      <w:hyperlink r:id="rId16" w:history="1">
        <w:r>
          <w:rPr>
            <w:color w:val="0000FF"/>
          </w:rPr>
          <w:t>Закона</w:t>
        </w:r>
      </w:hyperlink>
      <w:r>
        <w:t xml:space="preserve"> Астраханской области от 20.09.2021 N 101/2021-ОЗ)</w:t>
      </w:r>
    </w:p>
    <w:p w:rsidR="00F82963" w:rsidRDefault="00F82963" w:rsidP="00E104F3">
      <w:pPr>
        <w:pStyle w:val="ConsPlusNormal"/>
        <w:jc w:val="both"/>
      </w:pPr>
    </w:p>
    <w:p w:rsidR="00F82963" w:rsidRDefault="00F82963" w:rsidP="00E104F3">
      <w:pPr>
        <w:pStyle w:val="ConsPlusTitle"/>
        <w:ind w:firstLine="540"/>
        <w:jc w:val="both"/>
        <w:outlineLvl w:val="0"/>
      </w:pPr>
      <w:r>
        <w:t>Статья 7. Формы и методы регулирования инвестиционной деятельности, осуществляемой в форме капитальных вложений</w:t>
      </w:r>
    </w:p>
    <w:p w:rsidR="00F82963" w:rsidRDefault="00F82963" w:rsidP="00E104F3">
      <w:pPr>
        <w:pStyle w:val="ConsPlusNormal"/>
        <w:jc w:val="both"/>
      </w:pPr>
    </w:p>
    <w:p w:rsidR="00F82963" w:rsidRDefault="00F82963" w:rsidP="00E104F3">
      <w:pPr>
        <w:pStyle w:val="ConsPlusNormal"/>
        <w:ind w:firstLine="540"/>
        <w:jc w:val="both"/>
      </w:pPr>
      <w:r>
        <w:t xml:space="preserve">1. Для регулирования инвестиционной деятельности, осуществляемой в форме капитальных вложений, исполнительными органами государственной власти Астраханской области используются формы и методы в соответствии с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от 25 февраля 1999 года N 39-ФЗ "Об инвестиционной деятельности в Российской Федерации, осуществляемой в форме капитальных вложений".</w:t>
      </w:r>
    </w:p>
    <w:p w:rsidR="00F82963" w:rsidRDefault="00F82963" w:rsidP="00E104F3">
      <w:pPr>
        <w:pStyle w:val="ConsPlusNormal"/>
        <w:ind w:firstLine="540"/>
        <w:jc w:val="both"/>
      </w:pPr>
      <w:r>
        <w:t>2. Регулирование инвестиционной деятельности, осуществляемой в форме капитальных вложений, может осуществляться с использованием иных форм и методов в соответствии с законодательством Российской Федерации.</w:t>
      </w:r>
    </w:p>
    <w:p w:rsidR="00F82963" w:rsidRDefault="00F82963" w:rsidP="00E104F3">
      <w:pPr>
        <w:pStyle w:val="ConsPlusNormal"/>
        <w:ind w:firstLine="540"/>
        <w:jc w:val="both"/>
      </w:pPr>
      <w:r>
        <w:t>3. Финансирование инвестиционных проектов за счет средств бюджета Астраханской области осуществляется в порядке, установленном исполнительным органом государственной власти Астраханской области, уполномоченным Правительством Астраханской области.</w:t>
      </w:r>
    </w:p>
    <w:p w:rsidR="00F82963" w:rsidRDefault="00F82963" w:rsidP="00E104F3">
      <w:pPr>
        <w:pStyle w:val="ConsPlusNormal"/>
        <w:ind w:firstLine="540"/>
        <w:jc w:val="both"/>
      </w:pPr>
      <w:r>
        <w:t>4. Контроль за целевым и эффективным использованием средств бюджета Астраханской области, направляемых на капитальные вложения, осуществляется органами государственного финансового контроля Астраханской области.</w:t>
      </w:r>
    </w:p>
    <w:p w:rsidR="00F82963" w:rsidRDefault="00F82963" w:rsidP="00E104F3">
      <w:pPr>
        <w:pStyle w:val="ConsPlusNormal"/>
        <w:jc w:val="both"/>
      </w:pPr>
    </w:p>
    <w:p w:rsidR="00F82963" w:rsidRDefault="00F82963" w:rsidP="00E104F3">
      <w:pPr>
        <w:pStyle w:val="ConsPlusTitle"/>
        <w:ind w:firstLine="540"/>
        <w:jc w:val="both"/>
        <w:outlineLvl w:val="0"/>
      </w:pPr>
      <w:r>
        <w:t>Статья 8. Формы поддержки инвестиционной деятельности в Астраханской области</w:t>
      </w:r>
    </w:p>
    <w:p w:rsidR="00F82963" w:rsidRDefault="00F82963" w:rsidP="00E104F3">
      <w:pPr>
        <w:pStyle w:val="ConsPlusNormal"/>
        <w:jc w:val="both"/>
      </w:pPr>
    </w:p>
    <w:p w:rsidR="00F82963" w:rsidRDefault="00F82963" w:rsidP="00E104F3">
      <w:pPr>
        <w:pStyle w:val="ConsPlusNormal"/>
        <w:ind w:firstLine="540"/>
        <w:jc w:val="both"/>
      </w:pPr>
      <w:r>
        <w:t>Поддержка инвестиционной деятельности в Астраханской области осуществляется в следующих формах:</w:t>
      </w:r>
    </w:p>
    <w:p w:rsidR="00F82963" w:rsidRDefault="00F82963" w:rsidP="00E104F3">
      <w:pPr>
        <w:pStyle w:val="ConsPlusNormal"/>
        <w:ind w:firstLine="540"/>
        <w:jc w:val="both"/>
      </w:pPr>
      <w:r>
        <w:t>1) финансовая поддержка;</w:t>
      </w:r>
    </w:p>
    <w:p w:rsidR="00F82963" w:rsidRDefault="00F82963" w:rsidP="00E104F3">
      <w:pPr>
        <w:pStyle w:val="ConsPlusNormal"/>
        <w:ind w:firstLine="540"/>
        <w:jc w:val="both"/>
      </w:pPr>
      <w:r>
        <w:t>2) имущественная поддержка;</w:t>
      </w:r>
    </w:p>
    <w:p w:rsidR="00F82963" w:rsidRDefault="00F82963" w:rsidP="00E104F3">
      <w:pPr>
        <w:pStyle w:val="ConsPlusNormal"/>
        <w:ind w:firstLine="540"/>
        <w:jc w:val="both"/>
      </w:pPr>
      <w:r>
        <w:t>3) организационная поддержка;</w:t>
      </w:r>
    </w:p>
    <w:p w:rsidR="00F82963" w:rsidRDefault="00F82963" w:rsidP="00E104F3">
      <w:pPr>
        <w:pStyle w:val="ConsPlusNormal"/>
        <w:ind w:firstLine="540"/>
        <w:jc w:val="both"/>
      </w:pPr>
      <w:r>
        <w:t>4) информационная поддержка.</w:t>
      </w:r>
    </w:p>
    <w:p w:rsidR="00F82963" w:rsidRDefault="00F82963" w:rsidP="00E104F3">
      <w:pPr>
        <w:pStyle w:val="ConsPlusNormal"/>
        <w:jc w:val="both"/>
      </w:pPr>
    </w:p>
    <w:p w:rsidR="00F82963" w:rsidRDefault="00F82963" w:rsidP="00E104F3">
      <w:pPr>
        <w:pStyle w:val="ConsPlusTitle"/>
        <w:ind w:firstLine="540"/>
        <w:jc w:val="both"/>
        <w:outlineLvl w:val="0"/>
      </w:pPr>
      <w:bookmarkStart w:id="3" w:name="P109"/>
      <w:bookmarkEnd w:id="3"/>
      <w:r>
        <w:t>Статья 9. Финансовая поддержка инвестиционной деятельности</w:t>
      </w:r>
    </w:p>
    <w:p w:rsidR="00F82963" w:rsidRDefault="00F82963" w:rsidP="00E104F3">
      <w:pPr>
        <w:pStyle w:val="ConsPlusNormal"/>
        <w:jc w:val="both"/>
      </w:pPr>
    </w:p>
    <w:p w:rsidR="00F82963" w:rsidRDefault="00F82963" w:rsidP="00E104F3">
      <w:pPr>
        <w:pStyle w:val="ConsPlusNormal"/>
        <w:ind w:firstLine="540"/>
        <w:jc w:val="both"/>
      </w:pPr>
      <w:r>
        <w:t>Финансовая поддержка инвестиционной деятельности осуществляется в следующих видах:</w:t>
      </w:r>
    </w:p>
    <w:p w:rsidR="00F82963" w:rsidRDefault="00F82963" w:rsidP="00E104F3">
      <w:pPr>
        <w:pStyle w:val="ConsPlusNormal"/>
        <w:ind w:firstLine="540"/>
        <w:jc w:val="both"/>
      </w:pPr>
      <w:r>
        <w:t>1) предоставление субсидий из бюджета Астраханской области в соответствии с бюджетным законодательством Российской Федерации и законодательством Астраханской области;</w:t>
      </w:r>
    </w:p>
    <w:p w:rsidR="00F82963" w:rsidRDefault="00F82963" w:rsidP="00E104F3">
      <w:pPr>
        <w:pStyle w:val="ConsPlusNormal"/>
        <w:ind w:firstLine="540"/>
        <w:jc w:val="both"/>
      </w:pPr>
      <w:r>
        <w:t>2) предоставление бюджетных инвестиций в соответствии с бюджетным законодательством Российской Федерации и законодательством Астраханской области;</w:t>
      </w:r>
    </w:p>
    <w:p w:rsidR="00F82963" w:rsidRDefault="00F82963" w:rsidP="00E104F3">
      <w:pPr>
        <w:pStyle w:val="ConsPlusNormal"/>
        <w:ind w:firstLine="540"/>
        <w:jc w:val="both"/>
      </w:pPr>
      <w:bookmarkStart w:id="4" w:name="P114"/>
      <w:bookmarkEnd w:id="4"/>
      <w:r>
        <w:t>3) предоставление налоговых льгот по региональным налогам в соответствии с законодательством Российской Федерации и Астраханской области о налогах и сборах;</w:t>
      </w:r>
    </w:p>
    <w:p w:rsidR="00F82963" w:rsidRDefault="00F82963" w:rsidP="00E104F3">
      <w:pPr>
        <w:pStyle w:val="ConsPlusNormal"/>
        <w:ind w:firstLine="540"/>
        <w:jc w:val="both"/>
      </w:pPr>
      <w:bookmarkStart w:id="5" w:name="P115"/>
      <w:bookmarkEnd w:id="5"/>
      <w:r>
        <w:t>4) установление пониженных налоговых ставок по налогу, уплачиваемому в связи с применением упрощенной системы налогообложения, а также по налогу на имущество организаций в соответствии с законодательством Российской Федерации и законодательством Астраханской области о налогах и сборах;</w:t>
      </w:r>
    </w:p>
    <w:p w:rsidR="00F82963" w:rsidRDefault="00F82963" w:rsidP="00E104F3">
      <w:pPr>
        <w:pStyle w:val="ConsPlusNormal"/>
        <w:ind w:firstLine="540"/>
        <w:jc w:val="both"/>
      </w:pPr>
      <w:r>
        <w:t>5) предоставление государственных гарантий Астраханской области в порядке, установленном бюджетным законодательством Российской Федерации и законодательством Астраханской области.</w:t>
      </w:r>
    </w:p>
    <w:p w:rsidR="00F82963" w:rsidRDefault="00F82963" w:rsidP="00E104F3">
      <w:pPr>
        <w:pStyle w:val="ConsPlusNormal"/>
        <w:jc w:val="both"/>
      </w:pPr>
    </w:p>
    <w:p w:rsidR="00F82963" w:rsidRDefault="00F82963" w:rsidP="00E104F3">
      <w:pPr>
        <w:pStyle w:val="ConsPlusTitle"/>
        <w:ind w:firstLine="540"/>
        <w:jc w:val="both"/>
        <w:outlineLvl w:val="0"/>
      </w:pPr>
      <w:r>
        <w:t>Статья 10. Имущественная поддержка инвестиционной деятельности</w:t>
      </w:r>
    </w:p>
    <w:p w:rsidR="00F82963" w:rsidRDefault="00F82963" w:rsidP="00E104F3">
      <w:pPr>
        <w:pStyle w:val="ConsPlusNormal"/>
        <w:jc w:val="both"/>
      </w:pPr>
    </w:p>
    <w:p w:rsidR="00F82963" w:rsidRDefault="00F82963" w:rsidP="00E104F3">
      <w:pPr>
        <w:pStyle w:val="ConsPlusNormal"/>
        <w:ind w:firstLine="540"/>
        <w:jc w:val="both"/>
      </w:pPr>
      <w:r>
        <w:t>Имущественная поддержка инвестиционной деятельности осуществляется в следующих видах:</w:t>
      </w:r>
    </w:p>
    <w:p w:rsidR="00F82963" w:rsidRDefault="00F82963" w:rsidP="00E104F3">
      <w:pPr>
        <w:pStyle w:val="ConsPlusNormal"/>
        <w:ind w:firstLine="540"/>
        <w:jc w:val="both"/>
      </w:pPr>
      <w:bookmarkStart w:id="6" w:name="P121"/>
      <w:bookmarkEnd w:id="6"/>
      <w:r>
        <w:t>1) предоставление земельных участков, находящихся в государственной или муниципальной собственности, в аренду без проведения торгов в соответствии с законодательством Астраханской области;</w:t>
      </w:r>
    </w:p>
    <w:p w:rsidR="00F82963" w:rsidRDefault="00F82963" w:rsidP="00E104F3">
      <w:pPr>
        <w:pStyle w:val="ConsPlusNormal"/>
        <w:ind w:firstLine="540"/>
        <w:jc w:val="both"/>
      </w:pPr>
      <w:r>
        <w:t>2) предоставление государственного имущества Астраханской области на возмездной основе, безвозмездной основе или на льготных условиях в соответствии с требованиями законодательства Российской Федерации и законодательства Астраханской области.</w:t>
      </w:r>
    </w:p>
    <w:p w:rsidR="00F82963" w:rsidRDefault="00F82963" w:rsidP="00E104F3">
      <w:pPr>
        <w:pStyle w:val="ConsPlusNormal"/>
        <w:jc w:val="both"/>
      </w:pPr>
    </w:p>
    <w:p w:rsidR="00F82963" w:rsidRDefault="00F82963" w:rsidP="00E104F3">
      <w:pPr>
        <w:pStyle w:val="ConsPlusTitle"/>
        <w:ind w:firstLine="540"/>
        <w:jc w:val="both"/>
        <w:outlineLvl w:val="0"/>
      </w:pPr>
      <w:bookmarkStart w:id="7" w:name="P124"/>
      <w:bookmarkEnd w:id="7"/>
      <w:r>
        <w:t>Статья 11. Организационная поддержка инвестиционной деятельности</w:t>
      </w:r>
    </w:p>
    <w:p w:rsidR="00F82963" w:rsidRDefault="00F82963" w:rsidP="00E104F3">
      <w:pPr>
        <w:pStyle w:val="ConsPlusNormal"/>
        <w:jc w:val="both"/>
      </w:pPr>
    </w:p>
    <w:p w:rsidR="00F82963" w:rsidRDefault="00F82963" w:rsidP="00E104F3">
      <w:pPr>
        <w:pStyle w:val="ConsPlusNormal"/>
        <w:ind w:firstLine="540"/>
        <w:jc w:val="both"/>
      </w:pPr>
      <w:r>
        <w:t xml:space="preserve">1. </w:t>
      </w:r>
      <w:proofErr w:type="gramStart"/>
      <w:r>
        <w:t>Организационная поддержка инвестиционной деятельности оказывается в виде сопровождения инвестиционных проектов для оказания содействия субъектам инвестиционной деятельности в целях снижения административных барьеров и унификации процедуры взаимодействия субъектов инвестиционной деятельности с органами государственной власти, органами местного самоуправления муниципальных образований, иными организациями при реализации инвестиционных проектов, а также в виде методической и консультационной помощи.</w:t>
      </w:r>
      <w:proofErr w:type="gramEnd"/>
    </w:p>
    <w:p w:rsidR="00F82963" w:rsidRDefault="00F82963" w:rsidP="00E104F3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Закона</w:t>
        </w:r>
      </w:hyperlink>
      <w:r>
        <w:t xml:space="preserve"> Астраханской области от 21.12.2021 N 137/2021-ОЗ)</w:t>
      </w:r>
    </w:p>
    <w:p w:rsidR="00F82963" w:rsidRDefault="00F82963" w:rsidP="00E104F3">
      <w:pPr>
        <w:pStyle w:val="ConsPlusNormal"/>
        <w:ind w:firstLine="540"/>
        <w:jc w:val="both"/>
      </w:pPr>
      <w:r>
        <w:t>2. Организационная поддержка инвестиционной деятельности оказывается субъектам инвестиционной деятельности кураторами инвестиционных проектов и уполномоченным органом.</w:t>
      </w:r>
    </w:p>
    <w:p w:rsidR="00F82963" w:rsidRDefault="00F82963" w:rsidP="00E104F3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Закона</w:t>
        </w:r>
      </w:hyperlink>
      <w:r>
        <w:t xml:space="preserve"> Астраханской области от 21.12.2021 N 137/2021-ОЗ)</w:t>
      </w:r>
    </w:p>
    <w:p w:rsidR="00F82963" w:rsidRDefault="00F82963" w:rsidP="00E104F3">
      <w:pPr>
        <w:pStyle w:val="ConsPlusNormal"/>
        <w:ind w:firstLine="540"/>
        <w:jc w:val="both"/>
      </w:pPr>
      <w:r>
        <w:t>3. Порядок сопровождения инвестиционных проектов устанавливается Правительством Астраханской области.</w:t>
      </w:r>
    </w:p>
    <w:p w:rsidR="00F82963" w:rsidRDefault="00F82963" w:rsidP="00E104F3">
      <w:pPr>
        <w:pStyle w:val="ConsPlusNormal"/>
        <w:jc w:val="both"/>
      </w:pPr>
    </w:p>
    <w:p w:rsidR="00F82963" w:rsidRDefault="00F82963" w:rsidP="00E104F3">
      <w:pPr>
        <w:pStyle w:val="ConsPlusTitle"/>
        <w:ind w:firstLine="540"/>
        <w:jc w:val="both"/>
        <w:outlineLvl w:val="0"/>
      </w:pPr>
      <w:bookmarkStart w:id="8" w:name="P132"/>
      <w:bookmarkEnd w:id="8"/>
      <w:r>
        <w:t>Статья 12. Информационная поддержка инвестиционной деятельности</w:t>
      </w:r>
    </w:p>
    <w:p w:rsidR="00F82963" w:rsidRDefault="00F82963" w:rsidP="00E104F3">
      <w:pPr>
        <w:pStyle w:val="ConsPlusNormal"/>
        <w:jc w:val="both"/>
      </w:pPr>
    </w:p>
    <w:p w:rsidR="00F82963" w:rsidRDefault="00F82963" w:rsidP="00E104F3">
      <w:pPr>
        <w:pStyle w:val="ConsPlusNormal"/>
        <w:ind w:firstLine="540"/>
        <w:jc w:val="both"/>
      </w:pPr>
      <w:proofErr w:type="gramStart"/>
      <w:r>
        <w:t>Информационная поддержка инвестиционной деятельности оказывается уполномоченным органом в виде размещения на официальном сайте уполномоченного органа в информационно-телекоммуникационной сети "Интернет", специализированном интернет-портале об инвестиционной деятельности, в средствах массовой информации аналитических материалов и информации о социально-экономическом развитии Астраханской области, об инвестиционном климате и инвестиционной деятельности в Астраханской области, о кадровом потенциале Астраханской области, о формах и видах поддержки инвестиционной деятельности, об инвестиционных</w:t>
      </w:r>
      <w:proofErr w:type="gramEnd"/>
      <w:r>
        <w:t xml:space="preserve"> </w:t>
      </w:r>
      <w:proofErr w:type="gramStart"/>
      <w:r>
        <w:t>проектах</w:t>
      </w:r>
      <w:proofErr w:type="gramEnd"/>
      <w:r>
        <w:t>, а также информации, включенной в реестр земельных участков.</w:t>
      </w:r>
    </w:p>
    <w:p w:rsidR="00F82963" w:rsidRDefault="00F82963" w:rsidP="00E104F3">
      <w:pPr>
        <w:pStyle w:val="ConsPlusNormal"/>
        <w:jc w:val="both"/>
      </w:pPr>
    </w:p>
    <w:p w:rsidR="00F82963" w:rsidRDefault="00F82963" w:rsidP="00E104F3">
      <w:pPr>
        <w:pStyle w:val="ConsPlusTitle"/>
        <w:ind w:firstLine="540"/>
        <w:jc w:val="both"/>
        <w:outlineLvl w:val="0"/>
      </w:pPr>
      <w:r>
        <w:t>Статья 13. Общие условия предоставления поддержки инвестиционной деятельности и присвоения инвестиционному проекту статуса "особо важный инвестиционный проект"</w:t>
      </w:r>
    </w:p>
    <w:p w:rsidR="00F82963" w:rsidRDefault="00F82963" w:rsidP="00E104F3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Закона</w:t>
        </w:r>
      </w:hyperlink>
      <w:r>
        <w:t xml:space="preserve"> Астраханской области от 20.09.2021 N 101/2021-ОЗ)</w:t>
      </w:r>
    </w:p>
    <w:p w:rsidR="00F82963" w:rsidRDefault="00F82963" w:rsidP="00E104F3">
      <w:pPr>
        <w:pStyle w:val="ConsPlusNormal"/>
        <w:jc w:val="both"/>
      </w:pPr>
    </w:p>
    <w:p w:rsidR="00F82963" w:rsidRDefault="00F82963" w:rsidP="00E104F3">
      <w:pPr>
        <w:pStyle w:val="ConsPlusNormal"/>
        <w:ind w:firstLine="540"/>
        <w:jc w:val="both"/>
      </w:pPr>
      <w:r>
        <w:t>1. Поддержка инвестиционной деятельности носит заявительный характер и предоставляется субъектам инвестиционной деятельности, реализующим инвестиционные проекты.</w:t>
      </w:r>
    </w:p>
    <w:p w:rsidR="00F82963" w:rsidRDefault="00F82963" w:rsidP="00E104F3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Закона</w:t>
        </w:r>
      </w:hyperlink>
      <w:r>
        <w:t xml:space="preserve"> Астраханской области от 21.12.2021 N 137/2021-ОЗ)</w:t>
      </w:r>
    </w:p>
    <w:p w:rsidR="00F82963" w:rsidRDefault="00F82963" w:rsidP="00E104F3">
      <w:pPr>
        <w:pStyle w:val="ConsPlusNormal"/>
        <w:ind w:firstLine="540"/>
        <w:jc w:val="both"/>
      </w:pPr>
      <w:r>
        <w:t>2. Поддержка инвестиционной деятельности не предоставляется субъектам инвестиционной деятельности:</w:t>
      </w:r>
    </w:p>
    <w:p w:rsidR="00F82963" w:rsidRDefault="00F82963" w:rsidP="00E104F3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Закона</w:t>
        </w:r>
      </w:hyperlink>
      <w:r>
        <w:t xml:space="preserve"> Астраханской области от 21.12.2021 N 137/2021-ОЗ)</w:t>
      </w:r>
    </w:p>
    <w:p w:rsidR="00F82963" w:rsidRDefault="00F82963" w:rsidP="00E104F3">
      <w:pPr>
        <w:pStyle w:val="ConsPlusNormal"/>
        <w:ind w:firstLine="540"/>
        <w:jc w:val="both"/>
      </w:pPr>
      <w:bookmarkStart w:id="9" w:name="P143"/>
      <w:bookmarkEnd w:id="9"/>
      <w:r>
        <w:t xml:space="preserve">1) </w:t>
      </w:r>
      <w:proofErr w:type="gramStart"/>
      <w:r>
        <w:t>находящимся</w:t>
      </w:r>
      <w:proofErr w:type="gramEnd"/>
      <w:r>
        <w:t xml:space="preserve"> в стадии ликвидации, в отношении которых введена процедура банкротства;</w:t>
      </w:r>
    </w:p>
    <w:p w:rsidR="00F82963" w:rsidRDefault="00F82963" w:rsidP="00E104F3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Закона</w:t>
        </w:r>
      </w:hyperlink>
      <w:r>
        <w:t xml:space="preserve"> Астраханской области от 21.12.2021 N 137/2021-ОЗ)</w:t>
      </w:r>
    </w:p>
    <w:p w:rsidR="00F82963" w:rsidRDefault="00F82963" w:rsidP="00E104F3">
      <w:pPr>
        <w:pStyle w:val="ConsPlusNormal"/>
        <w:ind w:firstLine="540"/>
        <w:jc w:val="both"/>
      </w:pPr>
      <w:proofErr w:type="gramStart"/>
      <w:r>
        <w:t>2) являющимся кредитными организациями, страховыми организациями, инвестиционными фондами, негосударственными пенсионными фондами, профессиональными участниками рынка ценных бумаг, ломбардами, а также осуществляющим деятельность в сфере игорного бизнеса;</w:t>
      </w:r>
      <w:proofErr w:type="gramEnd"/>
    </w:p>
    <w:p w:rsidR="00F82963" w:rsidRDefault="00F82963" w:rsidP="00E104F3">
      <w:pPr>
        <w:pStyle w:val="ConsPlusNormal"/>
        <w:ind w:firstLine="540"/>
        <w:jc w:val="both"/>
      </w:pPr>
      <w:bookmarkStart w:id="10" w:name="P146"/>
      <w:bookmarkEnd w:id="10"/>
      <w:r>
        <w:t xml:space="preserve">3) не </w:t>
      </w:r>
      <w:proofErr w:type="gramStart"/>
      <w:r>
        <w:t>состоящим</w:t>
      </w:r>
      <w:proofErr w:type="gramEnd"/>
      <w:r>
        <w:t xml:space="preserve"> на налоговом учете на территории Астраханской области;</w:t>
      </w:r>
    </w:p>
    <w:p w:rsidR="00F82963" w:rsidRDefault="00F82963" w:rsidP="00E104F3">
      <w:pPr>
        <w:pStyle w:val="ConsPlusNormal"/>
        <w:ind w:firstLine="540"/>
        <w:jc w:val="both"/>
      </w:pPr>
      <w:r>
        <w:t>4) имеющим задолженность по налогам, сборам и иным обязательным платежам в бюджеты бюджетной системы Российской Федерации и государственные внебюджетные фонды.</w:t>
      </w:r>
    </w:p>
    <w:p w:rsidR="00F82963" w:rsidRDefault="00F82963" w:rsidP="00E104F3">
      <w:pPr>
        <w:pStyle w:val="ConsPlusNormal"/>
        <w:ind w:firstLine="540"/>
        <w:jc w:val="both"/>
      </w:pPr>
      <w:r>
        <w:t>Требования, предусмотренные настоящей частью, применяются на дату обращения субъекта инвестиционной деятельности за получением поддержки инвестиционной деятельности.</w:t>
      </w:r>
    </w:p>
    <w:p w:rsidR="00F82963" w:rsidRDefault="00F82963" w:rsidP="00E104F3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Закона</w:t>
        </w:r>
      </w:hyperlink>
      <w:r>
        <w:t xml:space="preserve"> Астраханской области от 21.12.2021 N 137/2021-ОЗ)</w:t>
      </w:r>
    </w:p>
    <w:p w:rsidR="00F82963" w:rsidRDefault="00F82963" w:rsidP="00E104F3">
      <w:pPr>
        <w:pStyle w:val="ConsPlusNormal"/>
        <w:ind w:firstLine="540"/>
        <w:jc w:val="both"/>
      </w:pPr>
      <w:r>
        <w:t xml:space="preserve">3. Виды поддержки инвестиционной деятельности, установленные </w:t>
      </w:r>
      <w:hyperlink w:anchor="P109" w:history="1">
        <w:r>
          <w:rPr>
            <w:color w:val="0000FF"/>
          </w:rPr>
          <w:t>статьями 9</w:t>
        </w:r>
      </w:hyperlink>
      <w:r>
        <w:t xml:space="preserve"> - </w:t>
      </w:r>
      <w:hyperlink w:anchor="P132" w:history="1">
        <w:r>
          <w:rPr>
            <w:color w:val="0000FF"/>
          </w:rPr>
          <w:t>12</w:t>
        </w:r>
      </w:hyperlink>
      <w:r>
        <w:t xml:space="preserve"> (за исключением видов поддержки инвестиционной деятельности, предусмотренных </w:t>
      </w:r>
      <w:hyperlink w:anchor="P114" w:history="1">
        <w:r>
          <w:rPr>
            <w:color w:val="0000FF"/>
          </w:rPr>
          <w:t>пунктами 3</w:t>
        </w:r>
      </w:hyperlink>
      <w:r>
        <w:t xml:space="preserve">, </w:t>
      </w:r>
      <w:hyperlink w:anchor="P115" w:history="1">
        <w:r>
          <w:rPr>
            <w:color w:val="0000FF"/>
          </w:rPr>
          <w:t>4</w:t>
        </w:r>
      </w:hyperlink>
      <w:r>
        <w:t xml:space="preserve"> (в части установления пониженных налоговых ставок по налогу на имущество организаций) статьи 9 и </w:t>
      </w:r>
      <w:hyperlink w:anchor="P121" w:history="1">
        <w:r>
          <w:rPr>
            <w:color w:val="0000FF"/>
          </w:rPr>
          <w:t>пунктом 1 статьи 10</w:t>
        </w:r>
      </w:hyperlink>
      <w:r>
        <w:t>) настоящего Закона, предоставляются субъектам инвестиционной деятельности, реализующим значимые инвестиционные проекты, соответствующие одновременно следующим требованиям:</w:t>
      </w:r>
    </w:p>
    <w:p w:rsidR="00F82963" w:rsidRDefault="00F82963" w:rsidP="00E104F3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Закона</w:t>
        </w:r>
      </w:hyperlink>
      <w:r>
        <w:t xml:space="preserve"> Астраханской области от 21.12.2021 N 137/2021-ОЗ)</w:t>
      </w:r>
    </w:p>
    <w:p w:rsidR="00F82963" w:rsidRDefault="00F82963" w:rsidP="00E104F3">
      <w:pPr>
        <w:pStyle w:val="ConsPlusNormal"/>
        <w:ind w:firstLine="540"/>
        <w:jc w:val="both"/>
      </w:pPr>
      <w:r>
        <w:t>1) объем инвестиций составляет не менее 50 миллионов рублей;</w:t>
      </w:r>
    </w:p>
    <w:p w:rsidR="00F82963" w:rsidRDefault="00F82963" w:rsidP="00E104F3">
      <w:pPr>
        <w:pStyle w:val="ConsPlusNormal"/>
        <w:ind w:firstLine="540"/>
        <w:jc w:val="both"/>
      </w:pPr>
      <w:r>
        <w:t>2) инвестиционный проект реализуется на территории Астраханской области;</w:t>
      </w:r>
    </w:p>
    <w:p w:rsidR="00F82963" w:rsidRDefault="00F82963" w:rsidP="00E104F3">
      <w:pPr>
        <w:pStyle w:val="ConsPlusNormal"/>
        <w:ind w:firstLine="540"/>
        <w:jc w:val="both"/>
      </w:pPr>
      <w:r>
        <w:t xml:space="preserve">3) инвестиционный проект реализуется по одному из следующих видов экономической деятельности (классифицируемых на основании кодов видов деятельности в соответствии с Общероссийским классификатором видов экономической деятельности </w:t>
      </w:r>
      <w:proofErr w:type="gramStart"/>
      <w:r>
        <w:t>ОК</w:t>
      </w:r>
      <w:proofErr w:type="gramEnd"/>
      <w:r>
        <w:t xml:space="preserve"> 029-2014):</w:t>
      </w:r>
    </w:p>
    <w:p w:rsidR="00F82963" w:rsidRDefault="00F82963" w:rsidP="00E104F3">
      <w:pPr>
        <w:pStyle w:val="ConsPlusNormal"/>
        <w:ind w:firstLine="540"/>
        <w:jc w:val="both"/>
      </w:pPr>
      <w:r>
        <w:t>а) раздел</w:t>
      </w:r>
      <w:proofErr w:type="gramStart"/>
      <w:r>
        <w:t xml:space="preserve"> А</w:t>
      </w:r>
      <w:proofErr w:type="gramEnd"/>
      <w:r>
        <w:t xml:space="preserve"> "Сельское, лесное хозяйство, охота, рыболовство и рыбоводство", за исключением подклассов "Деятельность вспомогательная в области производства сельскохозяйственных культур и послеуборочной обработки сельхозпродукции", "Охота, отлов и отстрел диких животных, включая предоставление услуг в этих областях" класса "Растениеводство и животноводство, охота и предоставление соответствующих услуг в этих областях", класса "Лесоводство и лесозаготовки", подкласса "Рыболовство", подгруппы "Мелиорация </w:t>
      </w:r>
      <w:proofErr w:type="spellStart"/>
      <w:r>
        <w:t>рыбохозяйственная</w:t>
      </w:r>
      <w:proofErr w:type="spellEnd"/>
      <w:r>
        <w:t xml:space="preserve"> морских и </w:t>
      </w:r>
      <w:proofErr w:type="spellStart"/>
      <w:r>
        <w:t>минерализированных</w:t>
      </w:r>
      <w:proofErr w:type="spellEnd"/>
      <w:r>
        <w:t xml:space="preserve"> </w:t>
      </w:r>
      <w:proofErr w:type="gramStart"/>
      <w:r>
        <w:t xml:space="preserve">водных объектов" группы "Рыбоводство морское", подгруппы "Мелиорация </w:t>
      </w:r>
      <w:proofErr w:type="spellStart"/>
      <w:r>
        <w:t>рыбохозяйственная</w:t>
      </w:r>
      <w:proofErr w:type="spellEnd"/>
      <w:r>
        <w:t xml:space="preserve"> пресноводных объектов" группы "Рыбоводство пресноводное" подкласса "Рыбоводство" класса "Рыболовство и рыбоводство";</w:t>
      </w:r>
      <w:proofErr w:type="gramEnd"/>
    </w:p>
    <w:p w:rsidR="00F82963" w:rsidRDefault="00F82963" w:rsidP="00E104F3">
      <w:pPr>
        <w:pStyle w:val="ConsPlusNormal"/>
        <w:ind w:firstLine="540"/>
        <w:jc w:val="both"/>
      </w:pPr>
      <w:r>
        <w:t>б) раздел</w:t>
      </w:r>
      <w:proofErr w:type="gramStart"/>
      <w:r>
        <w:t xml:space="preserve"> С</w:t>
      </w:r>
      <w:proofErr w:type="gramEnd"/>
      <w:r>
        <w:t xml:space="preserve"> "Обрабатывающие производства", за исключением видов экономической деятельности по производству подакцизных товаров;</w:t>
      </w:r>
    </w:p>
    <w:p w:rsidR="00F82963" w:rsidRDefault="00F82963" w:rsidP="00E104F3">
      <w:pPr>
        <w:pStyle w:val="ConsPlusNormal"/>
        <w:ind w:firstLine="540"/>
        <w:jc w:val="both"/>
      </w:pPr>
      <w:r>
        <w:t>в) класс "Деятельность по предоставлению мест для временного проживания" раздела I "Деятельность гостиниц и предприятий общественного питания";</w:t>
      </w:r>
    </w:p>
    <w:p w:rsidR="00F82963" w:rsidRDefault="00F82963" w:rsidP="00E104F3">
      <w:pPr>
        <w:pStyle w:val="ConsPlusNormal"/>
        <w:ind w:firstLine="540"/>
        <w:jc w:val="both"/>
      </w:pPr>
      <w:r>
        <w:t>г) классы "Разработка компьютерного программного обеспечения, консультационные услуги в данной области и другие сопутствующие услуги", "Деятельность в области информационных технологий" раздела J "Деятельность в области информации и связи";</w:t>
      </w:r>
    </w:p>
    <w:p w:rsidR="00F82963" w:rsidRDefault="00F82963" w:rsidP="00E104F3">
      <w:pPr>
        <w:pStyle w:val="ConsPlusNormal"/>
        <w:ind w:firstLine="540"/>
        <w:jc w:val="both"/>
      </w:pPr>
      <w:r>
        <w:t>д) раздел Q "Деятельность в области здравоохранения и социальных услуг";</w:t>
      </w:r>
    </w:p>
    <w:p w:rsidR="00F82963" w:rsidRDefault="00F82963" w:rsidP="00E104F3">
      <w:pPr>
        <w:pStyle w:val="ConsPlusNormal"/>
        <w:ind w:firstLine="540"/>
        <w:jc w:val="both"/>
      </w:pPr>
      <w:proofErr w:type="gramStart"/>
      <w:r>
        <w:t>е) группа "Деятельность ботанических садов, зоопарков, государственных природных заповедников и национальных парков" подкласса "Деятельность библиотек, архивов, музеев и прочих объектов культуры" класса "Деятельность библиотек, архивов, музеев и прочих объектов культуры", группа "Деятельность спортивных объектов" подкласса "Деятельность в области спорта", группа "Деятельность парков культуры и отдыха и тематических парков" подкласса "Деятельность в области отдыха и развлечений" класса "Деятельность в области спорта</w:t>
      </w:r>
      <w:proofErr w:type="gramEnd"/>
      <w:r>
        <w:t>, отдыха и развлечений" раздела R "Деятельность в области культуры, спорта, организации досуга и развлечений";</w:t>
      </w:r>
    </w:p>
    <w:p w:rsidR="00F82963" w:rsidRDefault="00F82963" w:rsidP="00E104F3">
      <w:pPr>
        <w:pStyle w:val="ConsPlusNormal"/>
        <w:ind w:firstLine="540"/>
        <w:jc w:val="both"/>
      </w:pPr>
      <w:r>
        <w:t>4) в рамках инвестиционного проекта осуществляются затраты на создание (приобретение) имущества (в том числе затраты на осуществление проектно-изыскательских работ), новое строительство, техническое перевооружение, модернизацию основных средств, реконструкцию зданий, приобретение машин, оборудования;</w:t>
      </w:r>
    </w:p>
    <w:p w:rsidR="00F82963" w:rsidRDefault="00F82963" w:rsidP="00E104F3">
      <w:pPr>
        <w:pStyle w:val="ConsPlusNormal"/>
        <w:ind w:firstLine="540"/>
        <w:jc w:val="both"/>
      </w:pPr>
      <w:r>
        <w:t>5) инвестиционный проект предусматривает увеличение налоговых платежей в консолидированный бюджет Астраханской области.</w:t>
      </w:r>
    </w:p>
    <w:p w:rsidR="00F82963" w:rsidRDefault="00F82963" w:rsidP="00E104F3">
      <w:pPr>
        <w:pStyle w:val="ConsPlusNormal"/>
        <w:ind w:firstLine="540"/>
        <w:jc w:val="both"/>
      </w:pPr>
      <w:r>
        <w:t>Указанный критерий не применяется в отношении инвестиционных проектов, реализуемых субъектами инвестиционной деятельности, обратившимися за предоставлением поддержки инвестиционной деятельности и поставленными на налоговый учет в налоговом органе в год данного обращения;</w:t>
      </w:r>
    </w:p>
    <w:p w:rsidR="00F82963" w:rsidRDefault="00F82963" w:rsidP="00E104F3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Закона</w:t>
        </w:r>
      </w:hyperlink>
      <w:r>
        <w:t xml:space="preserve"> Астраханской области от 21.12.2021 N 137/2021-ОЗ)</w:t>
      </w:r>
    </w:p>
    <w:p w:rsidR="00F82963" w:rsidRDefault="00F82963" w:rsidP="00E104F3">
      <w:pPr>
        <w:pStyle w:val="ConsPlusNormal"/>
        <w:ind w:firstLine="540"/>
        <w:jc w:val="both"/>
      </w:pPr>
      <w:r>
        <w:t>6) инвестиционный проект предусматривает создание новых рабочих мест;</w:t>
      </w:r>
    </w:p>
    <w:p w:rsidR="00F82963" w:rsidRDefault="00F82963" w:rsidP="00E104F3">
      <w:pPr>
        <w:pStyle w:val="ConsPlusNormal"/>
        <w:ind w:firstLine="540"/>
        <w:jc w:val="both"/>
      </w:pPr>
      <w:r>
        <w:t>7) размер среднемесячной заработной платы работников, предусмотренный инвестиционным проектом (при выполнении нормы труда) в месяц, должен быть не меньше чем средний размер заработной платы работников отрасли в Астраханской области по данным государственной статистики;</w:t>
      </w:r>
    </w:p>
    <w:p w:rsidR="00F82963" w:rsidRDefault="00F82963" w:rsidP="00E104F3">
      <w:pPr>
        <w:pStyle w:val="ConsPlusNormal"/>
        <w:ind w:firstLine="540"/>
        <w:jc w:val="both"/>
      </w:pPr>
      <w:r>
        <w:t>8) не истек срок реализации инвестиционного проекта.</w:t>
      </w:r>
    </w:p>
    <w:p w:rsidR="00F82963" w:rsidRDefault="00F82963" w:rsidP="00E104F3">
      <w:pPr>
        <w:pStyle w:val="ConsPlusNormal"/>
        <w:ind w:firstLine="540"/>
        <w:jc w:val="both"/>
      </w:pPr>
      <w:bookmarkStart w:id="11" w:name="P168"/>
      <w:bookmarkEnd w:id="11"/>
      <w:r>
        <w:t xml:space="preserve">4. </w:t>
      </w:r>
      <w:proofErr w:type="gramStart"/>
      <w:r>
        <w:t xml:space="preserve">Предоставление (отказ в предоставлении) поддержки инвестиционной деятельности, установленной </w:t>
      </w:r>
      <w:hyperlink w:anchor="P109" w:history="1">
        <w:r>
          <w:rPr>
            <w:color w:val="0000FF"/>
          </w:rPr>
          <w:t>статьями 9</w:t>
        </w:r>
      </w:hyperlink>
      <w:r>
        <w:t xml:space="preserve"> - </w:t>
      </w:r>
      <w:hyperlink w:anchor="P124" w:history="1">
        <w:r>
          <w:rPr>
            <w:color w:val="0000FF"/>
          </w:rPr>
          <w:t>11</w:t>
        </w:r>
      </w:hyperlink>
      <w:r>
        <w:t xml:space="preserve"> (за исключением видов поддержки инвестиционной деятельности, предусмотренных </w:t>
      </w:r>
      <w:hyperlink w:anchor="P114" w:history="1">
        <w:r>
          <w:rPr>
            <w:color w:val="0000FF"/>
          </w:rPr>
          <w:t>пунктами 3</w:t>
        </w:r>
      </w:hyperlink>
      <w:r>
        <w:t xml:space="preserve">, </w:t>
      </w:r>
      <w:hyperlink w:anchor="P115" w:history="1">
        <w:r>
          <w:rPr>
            <w:color w:val="0000FF"/>
          </w:rPr>
          <w:t>4</w:t>
        </w:r>
      </w:hyperlink>
      <w:r>
        <w:t xml:space="preserve"> (в части установления пониженных налоговых ставок по налогу на имущество организаций) статьи 9 и пунктом 1 статьи 10) настоящего Закона, субъектам инвестиционной деятельности, реализующим значимые инвестиционные проекты, осуществляется на основании решения Правительства Астраханской области в соответствии с рекомендацией Инвестиционного</w:t>
      </w:r>
      <w:proofErr w:type="gramEnd"/>
      <w:r>
        <w:t xml:space="preserve"> совета при Правительстве Астраханской области о предоставлении поддержки инвестиционной деятельности (об отказе в предоставлении поддержки инвестиционной деятельности).</w:t>
      </w:r>
    </w:p>
    <w:p w:rsidR="00F82963" w:rsidRDefault="00F82963" w:rsidP="00E104F3">
      <w:pPr>
        <w:pStyle w:val="ConsPlusNormal"/>
        <w:jc w:val="both"/>
      </w:pPr>
      <w:r>
        <w:t xml:space="preserve">(в ред. Законов Астраханской области от 20.09.2021 </w:t>
      </w:r>
      <w:hyperlink r:id="rId27" w:history="1">
        <w:r>
          <w:rPr>
            <w:color w:val="0000FF"/>
          </w:rPr>
          <w:t>N 101/2021-ОЗ</w:t>
        </w:r>
      </w:hyperlink>
      <w:r>
        <w:t xml:space="preserve">, от 21.12.2021 </w:t>
      </w:r>
      <w:hyperlink r:id="rId28" w:history="1">
        <w:r>
          <w:rPr>
            <w:color w:val="0000FF"/>
          </w:rPr>
          <w:t>N 137/2021-ОЗ</w:t>
        </w:r>
      </w:hyperlink>
      <w:r>
        <w:t>)</w:t>
      </w:r>
    </w:p>
    <w:p w:rsidR="00F82963" w:rsidRDefault="00F82963" w:rsidP="00E104F3">
      <w:pPr>
        <w:pStyle w:val="ConsPlusNormal"/>
        <w:ind w:firstLine="540"/>
        <w:jc w:val="both"/>
      </w:pPr>
      <w:r>
        <w:t xml:space="preserve">5. Решение Правительства Астраханской области, предусмотренное </w:t>
      </w:r>
      <w:hyperlink w:anchor="P168" w:history="1">
        <w:r>
          <w:rPr>
            <w:color w:val="0000FF"/>
          </w:rPr>
          <w:t>частью 4</w:t>
        </w:r>
      </w:hyperlink>
      <w:r>
        <w:t xml:space="preserve"> настоящей статьи, принимается в порядке, установленном Правительством Астраханской области.</w:t>
      </w:r>
    </w:p>
    <w:p w:rsidR="00F82963" w:rsidRDefault="00F82963" w:rsidP="00E104F3">
      <w:pPr>
        <w:pStyle w:val="ConsPlusNormal"/>
        <w:jc w:val="both"/>
      </w:pPr>
      <w:r>
        <w:t xml:space="preserve">(часть 5 в ред. </w:t>
      </w:r>
      <w:hyperlink r:id="rId29" w:history="1">
        <w:r>
          <w:rPr>
            <w:color w:val="0000FF"/>
          </w:rPr>
          <w:t>Закона</w:t>
        </w:r>
      </w:hyperlink>
      <w:r>
        <w:t xml:space="preserve"> Астраханской области от 20.09.2021 N 101/2021-ОЗ)</w:t>
      </w:r>
    </w:p>
    <w:p w:rsidR="00F82963" w:rsidRDefault="00F82963" w:rsidP="00E104F3">
      <w:pPr>
        <w:pStyle w:val="ConsPlusNormal"/>
        <w:ind w:firstLine="540"/>
        <w:jc w:val="both"/>
      </w:pPr>
      <w:r>
        <w:t xml:space="preserve">6. Виды поддержки инвестиционной деятельности, установленные </w:t>
      </w:r>
      <w:hyperlink w:anchor="P109" w:history="1">
        <w:r>
          <w:rPr>
            <w:color w:val="0000FF"/>
          </w:rPr>
          <w:t>статьями 9</w:t>
        </w:r>
      </w:hyperlink>
      <w:r>
        <w:t xml:space="preserve"> - </w:t>
      </w:r>
      <w:hyperlink w:anchor="P132" w:history="1">
        <w:r>
          <w:rPr>
            <w:color w:val="0000FF"/>
          </w:rPr>
          <w:t>12</w:t>
        </w:r>
      </w:hyperlink>
      <w:r>
        <w:t xml:space="preserve"> настоящего Закона, предоставляются субъектам инвестиционной деятельности, реализующим инвестиционные проекты, которым присвоен статус "особо важный инвестиционный проект".</w:t>
      </w:r>
    </w:p>
    <w:p w:rsidR="00F82963" w:rsidRDefault="00F82963" w:rsidP="00E104F3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Закона</w:t>
        </w:r>
      </w:hyperlink>
      <w:r>
        <w:t xml:space="preserve"> Астраханской области от 21.12.2021 N 137/2021-ОЗ)</w:t>
      </w:r>
    </w:p>
    <w:p w:rsidR="00F82963" w:rsidRDefault="00F82963" w:rsidP="00E104F3">
      <w:pPr>
        <w:pStyle w:val="ConsPlusNormal"/>
        <w:ind w:firstLine="540"/>
        <w:jc w:val="both"/>
      </w:pPr>
      <w:r>
        <w:t>7. Статус "особо важный инвестиционный проект" присваивается инвестиционному проекту, соответствующему одновременно следующим требованиям:</w:t>
      </w:r>
    </w:p>
    <w:p w:rsidR="00F82963" w:rsidRDefault="00F82963" w:rsidP="00E104F3">
      <w:pPr>
        <w:pStyle w:val="ConsPlusNormal"/>
        <w:ind w:firstLine="540"/>
        <w:jc w:val="both"/>
      </w:pPr>
      <w:r>
        <w:t>1) объем инвестиций составляет не менее:</w:t>
      </w:r>
    </w:p>
    <w:p w:rsidR="00F82963" w:rsidRDefault="00F82963" w:rsidP="00E104F3">
      <w:pPr>
        <w:pStyle w:val="ConsPlusNormal"/>
        <w:ind w:firstLine="540"/>
        <w:jc w:val="both"/>
      </w:pPr>
      <w:bookmarkStart w:id="12" w:name="P176"/>
      <w:bookmarkEnd w:id="12"/>
      <w:r>
        <w:t xml:space="preserve">а) 200 миллионов рублей для инвестиционного проекта, реализуемого по одному из следующих видов экономической деятельности (классифицируемых на основании кодов видов деятельности в соответствии с Общероссийским классификатором видов экономической деятельности </w:t>
      </w:r>
      <w:proofErr w:type="gramStart"/>
      <w:r>
        <w:t>ОК</w:t>
      </w:r>
      <w:proofErr w:type="gramEnd"/>
      <w:r>
        <w:t xml:space="preserve"> 029-2014):</w:t>
      </w:r>
    </w:p>
    <w:p w:rsidR="00F82963" w:rsidRDefault="00F82963" w:rsidP="00E104F3">
      <w:pPr>
        <w:pStyle w:val="ConsPlusNormal"/>
        <w:ind w:firstLine="540"/>
        <w:jc w:val="both"/>
      </w:pPr>
      <w:r>
        <w:t>раздел</w:t>
      </w:r>
      <w:proofErr w:type="gramStart"/>
      <w:r>
        <w:t xml:space="preserve"> А</w:t>
      </w:r>
      <w:proofErr w:type="gramEnd"/>
      <w:r>
        <w:t xml:space="preserve"> "Сельское, лесное хозяйство, охота, рыболовство и рыбоводство", за исключением подклассов "Деятельность вспомогательная в области производства сельскохозяйственных культур и послеуборочной обработки сельхозпродукции", "Охота, отлов и отстрел диких животных, включая предоставление услуг в этих областях" класса "Растениеводство и животноводство, охота и предоставление соответствующих услуг в этих областях", класса "Лесоводство и лесозаготовки", подкласса "Рыболовство", подгруппы "Мелиорация </w:t>
      </w:r>
      <w:proofErr w:type="spellStart"/>
      <w:r>
        <w:t>рыбохозяйственная</w:t>
      </w:r>
      <w:proofErr w:type="spellEnd"/>
      <w:r>
        <w:t xml:space="preserve"> морских и </w:t>
      </w:r>
      <w:proofErr w:type="spellStart"/>
      <w:r>
        <w:t>минерализированных</w:t>
      </w:r>
      <w:proofErr w:type="spellEnd"/>
      <w:r>
        <w:t xml:space="preserve"> водных </w:t>
      </w:r>
      <w:proofErr w:type="gramStart"/>
      <w:r>
        <w:t xml:space="preserve">объектов" группы "Рыбоводство морское", подгруппы "Мелиорация </w:t>
      </w:r>
      <w:proofErr w:type="spellStart"/>
      <w:r>
        <w:t>рыбохозяйственная</w:t>
      </w:r>
      <w:proofErr w:type="spellEnd"/>
      <w:r>
        <w:t xml:space="preserve"> пресноводных объектов" группы "Рыбоводство пресноводное" подкласса "Рыбоводство" класса "Рыболовство и рыбоводство";</w:t>
      </w:r>
      <w:proofErr w:type="gramEnd"/>
    </w:p>
    <w:p w:rsidR="00F82963" w:rsidRDefault="00F82963" w:rsidP="00E104F3">
      <w:pPr>
        <w:pStyle w:val="ConsPlusNormal"/>
        <w:ind w:firstLine="540"/>
        <w:jc w:val="both"/>
      </w:pPr>
      <w:r>
        <w:t>раздел</w:t>
      </w:r>
      <w:proofErr w:type="gramStart"/>
      <w:r>
        <w:t xml:space="preserve"> С</w:t>
      </w:r>
      <w:proofErr w:type="gramEnd"/>
      <w:r>
        <w:t xml:space="preserve"> "Обрабатывающие производства", за исключением производства кокса, нефтепродуктов, химических веществ и химических продуктов;</w:t>
      </w:r>
    </w:p>
    <w:p w:rsidR="00F82963" w:rsidRDefault="00F82963" w:rsidP="00E104F3">
      <w:pPr>
        <w:pStyle w:val="ConsPlusNormal"/>
        <w:ind w:firstLine="540"/>
        <w:jc w:val="both"/>
      </w:pPr>
      <w:r>
        <w:t>класс "Деятельность по предоставлению мест для временного проживания" раздела I "Деятельность гостиниц и предприятий общественного питания";</w:t>
      </w:r>
    </w:p>
    <w:p w:rsidR="00F82963" w:rsidRDefault="00F82963" w:rsidP="00E104F3">
      <w:pPr>
        <w:pStyle w:val="ConsPlusNormal"/>
        <w:ind w:firstLine="540"/>
        <w:jc w:val="both"/>
      </w:pPr>
      <w:r>
        <w:t>классы "Разработка компьютерного программного обеспечения, консультационные услуги в данной области и другие сопутствующие услуги", "Деятельность в области информационных технологий" раздела J "Деятельность в области информации и связи";</w:t>
      </w:r>
    </w:p>
    <w:p w:rsidR="00F82963" w:rsidRDefault="00F82963" w:rsidP="00E104F3">
      <w:pPr>
        <w:pStyle w:val="ConsPlusNormal"/>
        <w:ind w:firstLine="540"/>
        <w:jc w:val="both"/>
      </w:pPr>
      <w:r>
        <w:t>раздел Q "Деятельность в области здравоохранения и социальных услуг";</w:t>
      </w:r>
    </w:p>
    <w:p w:rsidR="00F82963" w:rsidRDefault="00F82963" w:rsidP="00E104F3">
      <w:pPr>
        <w:pStyle w:val="ConsPlusNormal"/>
        <w:ind w:firstLine="540"/>
        <w:jc w:val="both"/>
      </w:pPr>
      <w:proofErr w:type="gramStart"/>
      <w:r>
        <w:t>группа "Деятельность ботанических садов, зоопарков, государственных природных заповедников и национальных парков" подкласса "Деятельность библиотек, архивов, музеев и прочих объектов культуры" класса "Деятельность библиотек, архивов, музеев и прочих объектов культуры", группа "Деятельность спортивных объектов" подкласса "Деятельность в области спорта", группа "Деятельность парков культуры и отдыха и тематических парков" подкласса "Деятельность в области отдыха и развлечений" класса "Деятельность в области спорта, отдыха</w:t>
      </w:r>
      <w:proofErr w:type="gramEnd"/>
      <w:r>
        <w:t xml:space="preserve"> и развлечений" раздела R "Деятельность в области культуры, спорта, организации досуга и развлечений";</w:t>
      </w:r>
    </w:p>
    <w:p w:rsidR="00F82963" w:rsidRDefault="00F82963" w:rsidP="00E104F3">
      <w:pPr>
        <w:pStyle w:val="ConsPlusNormal"/>
        <w:ind w:firstLine="540"/>
        <w:jc w:val="both"/>
      </w:pPr>
      <w:r>
        <w:t xml:space="preserve">б) 1 миллиарда рублей для инвестиционных проектов, реализуемых по видам экономической деятельности (классифицируемым на основании кодов видов деятельности в соответствии с Общероссийским классификатором видов экономической деятельности </w:t>
      </w:r>
      <w:hyperlink r:id="rId31" w:history="1">
        <w:proofErr w:type="gramStart"/>
        <w:r>
          <w:rPr>
            <w:color w:val="0000FF"/>
          </w:rPr>
          <w:t>ОК</w:t>
        </w:r>
        <w:proofErr w:type="gramEnd"/>
        <w:r>
          <w:rPr>
            <w:color w:val="0000FF"/>
          </w:rPr>
          <w:t xml:space="preserve"> 029-2014</w:t>
        </w:r>
      </w:hyperlink>
      <w:r>
        <w:t xml:space="preserve">), не предусмотренным </w:t>
      </w:r>
      <w:hyperlink w:anchor="P176" w:history="1">
        <w:r>
          <w:rPr>
            <w:color w:val="0000FF"/>
          </w:rPr>
          <w:t>подпунктом "а"</w:t>
        </w:r>
      </w:hyperlink>
      <w:r>
        <w:t xml:space="preserve"> настоящего пункта;</w:t>
      </w:r>
    </w:p>
    <w:p w:rsidR="00F82963" w:rsidRDefault="00F82963" w:rsidP="00E104F3">
      <w:pPr>
        <w:pStyle w:val="ConsPlusNormal"/>
        <w:ind w:firstLine="540"/>
        <w:jc w:val="both"/>
      </w:pPr>
      <w:r>
        <w:t>2) инвестиционный проект реализуется на территории Астраханской области;</w:t>
      </w:r>
    </w:p>
    <w:p w:rsidR="00F82963" w:rsidRDefault="00F82963" w:rsidP="00E104F3">
      <w:pPr>
        <w:pStyle w:val="ConsPlusNormal"/>
        <w:ind w:firstLine="540"/>
        <w:jc w:val="both"/>
      </w:pPr>
      <w:r>
        <w:t>3) в рамках инвестиционного проекта осуществляются затраты на создание (приобретение) имущества (в том числе затраты на осуществление проектно-изыскательских работ), новое строительство, техническое перевооружение, модернизацию основных средств, реконструкцию зданий, приобретение машин, оборудования;</w:t>
      </w:r>
    </w:p>
    <w:p w:rsidR="00F82963" w:rsidRDefault="00F82963" w:rsidP="00E104F3">
      <w:pPr>
        <w:pStyle w:val="ConsPlusNormal"/>
        <w:ind w:firstLine="540"/>
        <w:jc w:val="both"/>
      </w:pPr>
      <w:r>
        <w:t>4) инвестиционный проект предусматривает увеличение налоговых платежей в консолидированный бюджет Астраханской области (в том числе по налогу на прибыль организаций, налогу на имущество организаций, а также налогу на доходы физических лиц).</w:t>
      </w:r>
    </w:p>
    <w:p w:rsidR="00F82963" w:rsidRDefault="00F82963" w:rsidP="00E104F3">
      <w:pPr>
        <w:pStyle w:val="ConsPlusNormal"/>
        <w:ind w:firstLine="540"/>
        <w:jc w:val="both"/>
      </w:pPr>
      <w:r>
        <w:t>Указанный критерий не применяется в отношении инвестиционных проектов, реализуемых субъектами инвестиционной деятельности, обратившимися за предоставлением поддержки инвестиционной деятельности и поставленными на налоговый учет в налоговом органе в год данного обращения;</w:t>
      </w:r>
    </w:p>
    <w:p w:rsidR="00F82963" w:rsidRDefault="00F82963" w:rsidP="00E104F3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Закона</w:t>
        </w:r>
      </w:hyperlink>
      <w:r>
        <w:t xml:space="preserve"> Астраханской области от 21.12.2021 N 137/2021-ОЗ)</w:t>
      </w:r>
    </w:p>
    <w:p w:rsidR="00F82963" w:rsidRDefault="00F82963" w:rsidP="00E104F3">
      <w:pPr>
        <w:pStyle w:val="ConsPlusNormal"/>
        <w:ind w:firstLine="540"/>
        <w:jc w:val="both"/>
      </w:pPr>
      <w:r>
        <w:t>5) инвестиционный проект предусматривает создание новых рабочих мест;</w:t>
      </w:r>
    </w:p>
    <w:p w:rsidR="00F82963" w:rsidRDefault="00F82963" w:rsidP="00E104F3">
      <w:pPr>
        <w:pStyle w:val="ConsPlusNormal"/>
        <w:ind w:firstLine="540"/>
        <w:jc w:val="both"/>
      </w:pPr>
      <w:r>
        <w:t>6) размер среднемесячной заработной платы работников, предусмотренный инвестиционным проектом (при выполнении нормы труда) в месяц, должен быть не меньше чем средний размер заработной платы работников отрасли в Астраханской области по данным государственной статистики;</w:t>
      </w:r>
    </w:p>
    <w:p w:rsidR="00F82963" w:rsidRDefault="00F82963" w:rsidP="00E104F3">
      <w:pPr>
        <w:pStyle w:val="ConsPlusNormal"/>
        <w:ind w:firstLine="540"/>
        <w:jc w:val="both"/>
      </w:pPr>
      <w:r>
        <w:t>7) инвестиционный проект на дату обращения за присвоением статуса "особо важный инвестиционный проект" реализуется не более 5 лет;</w:t>
      </w:r>
    </w:p>
    <w:p w:rsidR="00F82963" w:rsidRDefault="00F82963" w:rsidP="00E104F3">
      <w:pPr>
        <w:pStyle w:val="ConsPlusNormal"/>
        <w:ind w:firstLine="540"/>
        <w:jc w:val="both"/>
      </w:pPr>
      <w:r>
        <w:t>8) не истек срок реализации инвестиционного проекта;</w:t>
      </w:r>
    </w:p>
    <w:p w:rsidR="00F82963" w:rsidRDefault="00F82963" w:rsidP="00E104F3">
      <w:pPr>
        <w:pStyle w:val="ConsPlusNormal"/>
        <w:ind w:firstLine="540"/>
        <w:jc w:val="both"/>
      </w:pPr>
      <w:r>
        <w:t>9) инвестиционный проект реализуется субъектом инвестиционной деятельности, не подпадающим на дату обращения за присвоением статуса "особо важный инвестиционный проект" под требования, установленные пунктами 1 - 4 части 2 настоящей статьи.</w:t>
      </w:r>
    </w:p>
    <w:p w:rsidR="00F82963" w:rsidRDefault="00F82963" w:rsidP="00E104F3">
      <w:pPr>
        <w:pStyle w:val="ConsPlusNormal"/>
        <w:jc w:val="both"/>
      </w:pPr>
      <w:r>
        <w:t xml:space="preserve">(п. 9 </w:t>
      </w:r>
      <w:proofErr w:type="gramStart"/>
      <w:r>
        <w:t>введен</w:t>
      </w:r>
      <w:proofErr w:type="gramEnd"/>
      <w:r>
        <w:t xml:space="preserve"> </w:t>
      </w:r>
      <w:hyperlink r:id="rId33" w:history="1">
        <w:r>
          <w:rPr>
            <w:color w:val="0000FF"/>
          </w:rPr>
          <w:t>Законом</w:t>
        </w:r>
      </w:hyperlink>
      <w:r>
        <w:t xml:space="preserve"> Астраханской области от 20.09.2021 N 101/2021-ОЗ; в ред. </w:t>
      </w:r>
      <w:hyperlink r:id="rId34" w:history="1">
        <w:r>
          <w:rPr>
            <w:color w:val="0000FF"/>
          </w:rPr>
          <w:t>Закона</w:t>
        </w:r>
      </w:hyperlink>
      <w:r>
        <w:t xml:space="preserve"> Астраханской области от 21.12.2021 N 137/2021-ОЗ)</w:t>
      </w:r>
    </w:p>
    <w:p w:rsidR="00F82963" w:rsidRDefault="00F82963" w:rsidP="00E104F3">
      <w:pPr>
        <w:pStyle w:val="ConsPlusNormal"/>
        <w:ind w:firstLine="540"/>
        <w:jc w:val="both"/>
      </w:pPr>
      <w:r>
        <w:t xml:space="preserve">8. Статус "особо важный инвестиционный проект" не присваивается инвестиционным проектам, реализуемым субъектами инвестиционной деятельности в рамках специального инвестиционного контракта в соответствии с Федеральным </w:t>
      </w:r>
      <w:hyperlink r:id="rId35" w:history="1">
        <w:r>
          <w:rPr>
            <w:color w:val="0000FF"/>
          </w:rPr>
          <w:t>законом</w:t>
        </w:r>
      </w:hyperlink>
      <w:r>
        <w:t xml:space="preserve"> от 31 декабря 2014 года N 488-ФЗ "О промышленной политике в Российской Федерации".</w:t>
      </w:r>
    </w:p>
    <w:p w:rsidR="00F82963" w:rsidRDefault="00F82963" w:rsidP="00E104F3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Закона</w:t>
        </w:r>
      </w:hyperlink>
      <w:r>
        <w:t xml:space="preserve"> Астраханской области от 21.12.2021 N 137/2021-ОЗ)</w:t>
      </w:r>
    </w:p>
    <w:p w:rsidR="00F82963" w:rsidRDefault="00F82963" w:rsidP="00E104F3">
      <w:pPr>
        <w:pStyle w:val="ConsPlusNormal"/>
        <w:ind w:firstLine="540"/>
        <w:jc w:val="both"/>
      </w:pPr>
      <w:bookmarkStart w:id="13" w:name="P197"/>
      <w:bookmarkEnd w:id="13"/>
      <w:r>
        <w:t>9. Решение о присвоении (об отказе в присвоении инвестиционному проекту) статуса "особо важный инвестиционный проект" принимается Правительством Астраханской области на основании рекомендации Инвестиционного совета при Правительстве Астраханской области о присвоении либо об отказе в присвоении инвестиционному проекту статуса "особо важный инвестиционный проект".</w:t>
      </w:r>
    </w:p>
    <w:p w:rsidR="00F82963" w:rsidRDefault="00F82963" w:rsidP="00E104F3">
      <w:pPr>
        <w:pStyle w:val="ConsPlusNormal"/>
        <w:ind w:firstLine="540"/>
        <w:jc w:val="both"/>
      </w:pPr>
      <w:r>
        <w:t>10. Решение о присвоении (об отказе в присвоении инвестиционному проекту) статуса "особо важный инвестиционный проект" принимается в порядке, установленном Правительством Астраханской области.</w:t>
      </w:r>
    </w:p>
    <w:p w:rsidR="00F82963" w:rsidRDefault="00F82963" w:rsidP="00E104F3">
      <w:pPr>
        <w:pStyle w:val="ConsPlusNormal"/>
        <w:jc w:val="both"/>
      </w:pPr>
    </w:p>
    <w:p w:rsidR="00F82963" w:rsidRDefault="00F82963" w:rsidP="00E104F3">
      <w:pPr>
        <w:pStyle w:val="ConsPlusTitle"/>
        <w:ind w:firstLine="540"/>
        <w:jc w:val="both"/>
        <w:outlineLvl w:val="0"/>
      </w:pPr>
      <w:r>
        <w:t>Статья 14. Инвестиционное соглашение</w:t>
      </w:r>
    </w:p>
    <w:p w:rsidR="00F82963" w:rsidRDefault="00F82963" w:rsidP="00E104F3">
      <w:pPr>
        <w:pStyle w:val="ConsPlusNormal"/>
        <w:jc w:val="both"/>
      </w:pPr>
    </w:p>
    <w:p w:rsidR="00F82963" w:rsidRDefault="00F82963" w:rsidP="00E104F3">
      <w:pPr>
        <w:pStyle w:val="ConsPlusNormal"/>
        <w:ind w:firstLine="540"/>
        <w:jc w:val="both"/>
      </w:pPr>
      <w:r>
        <w:t xml:space="preserve">1. Инвестиционное соглашение между Правительством Астраханской области и субъектом инвестиционной деятельности заключается после принятия Правительством Астраханской области решения о предоставлении поддержки инвестиционной деятельности, предусмотренного </w:t>
      </w:r>
      <w:hyperlink w:anchor="P168" w:history="1">
        <w:r>
          <w:rPr>
            <w:color w:val="0000FF"/>
          </w:rPr>
          <w:t>частью 4 статьи 13</w:t>
        </w:r>
      </w:hyperlink>
      <w:r>
        <w:t xml:space="preserve"> настоящего Закона, или решения о присвоении статуса "особо важный инвестиционный проект", предусмотренного </w:t>
      </w:r>
      <w:hyperlink w:anchor="P197" w:history="1">
        <w:r>
          <w:rPr>
            <w:color w:val="0000FF"/>
          </w:rPr>
          <w:t>частью 9 статьи 13</w:t>
        </w:r>
      </w:hyperlink>
      <w:r>
        <w:t xml:space="preserve"> настоящего Закона.</w:t>
      </w:r>
    </w:p>
    <w:p w:rsidR="00F82963" w:rsidRDefault="00F82963" w:rsidP="00E104F3">
      <w:pPr>
        <w:pStyle w:val="ConsPlusNormal"/>
        <w:jc w:val="both"/>
      </w:pPr>
      <w:r>
        <w:t xml:space="preserve">(в ред. Законов Астраханской области от 20.09.2021 </w:t>
      </w:r>
      <w:hyperlink r:id="rId37" w:history="1">
        <w:r>
          <w:rPr>
            <w:color w:val="0000FF"/>
          </w:rPr>
          <w:t>N 101/2021-ОЗ</w:t>
        </w:r>
      </w:hyperlink>
      <w:r>
        <w:t xml:space="preserve">, от 21.12.2021 </w:t>
      </w:r>
      <w:hyperlink r:id="rId38" w:history="1">
        <w:r>
          <w:rPr>
            <w:color w:val="0000FF"/>
          </w:rPr>
          <w:t>N 137/2021-ОЗ</w:t>
        </w:r>
      </w:hyperlink>
      <w:r>
        <w:t>)</w:t>
      </w:r>
    </w:p>
    <w:p w:rsidR="00F82963" w:rsidRDefault="00F82963" w:rsidP="00E104F3">
      <w:pPr>
        <w:pStyle w:val="ConsPlusNormal"/>
        <w:ind w:firstLine="540"/>
        <w:jc w:val="both"/>
      </w:pPr>
      <w:r>
        <w:t>В случае реализации инвестиционного проекта в границах муниципального образования либо в случае, если реализация инвестиционного проекта затрагивает интересы муниципального образования, третьей стороной инвестиционного соглашения вправе выступить муниципальное образование.</w:t>
      </w:r>
    </w:p>
    <w:p w:rsidR="00F82963" w:rsidRDefault="00F82963" w:rsidP="00E104F3">
      <w:pPr>
        <w:pStyle w:val="ConsPlusNormal"/>
        <w:ind w:firstLine="540"/>
        <w:jc w:val="both"/>
      </w:pPr>
      <w:r>
        <w:t>2. Порядок заключения инвестиционного соглашения, внесения изменений в инвестиционное соглашение, расторжения инвестиционного соглашения устанавливается Правительством Астраханской области.</w:t>
      </w:r>
    </w:p>
    <w:p w:rsidR="00F82963" w:rsidRDefault="00F82963" w:rsidP="00E104F3">
      <w:pPr>
        <w:pStyle w:val="ConsPlusNormal"/>
        <w:ind w:firstLine="540"/>
        <w:jc w:val="both"/>
      </w:pPr>
      <w:r>
        <w:t>3. В инвестиционном соглашении должны быть установлены:</w:t>
      </w:r>
    </w:p>
    <w:p w:rsidR="00F82963" w:rsidRDefault="00F82963" w:rsidP="00E104F3">
      <w:pPr>
        <w:pStyle w:val="ConsPlusNormal"/>
        <w:ind w:firstLine="540"/>
        <w:jc w:val="both"/>
      </w:pPr>
      <w:r>
        <w:t>1) предмет инвестиционного соглашения, включающий в себя цели инвестиционного проекта, который не подлежит изменению в течение срока действия инвестиционного соглашения;</w:t>
      </w:r>
    </w:p>
    <w:p w:rsidR="00F82963" w:rsidRDefault="00F82963" w:rsidP="00E104F3">
      <w:pPr>
        <w:pStyle w:val="ConsPlusNormal"/>
        <w:ind w:firstLine="540"/>
        <w:jc w:val="both"/>
      </w:pPr>
      <w:r>
        <w:t>2) вид поддержки инвестиционной деятельности, предоставляемой субъекту инвестиционной деятельности в связи с реализацией инвестиционного проекта;</w:t>
      </w:r>
    </w:p>
    <w:p w:rsidR="00F82963" w:rsidRDefault="00F82963" w:rsidP="00E104F3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Закона</w:t>
        </w:r>
      </w:hyperlink>
      <w:r>
        <w:t xml:space="preserve"> Астраханской области от 21.12.2021 N 137/2021-ОЗ)</w:t>
      </w:r>
    </w:p>
    <w:p w:rsidR="00F82963" w:rsidRDefault="00F82963" w:rsidP="00E104F3">
      <w:pPr>
        <w:pStyle w:val="ConsPlusNormal"/>
        <w:ind w:firstLine="540"/>
        <w:jc w:val="both"/>
      </w:pPr>
      <w:r>
        <w:t>3) права и обязанности сторон инвестиционного соглашения;</w:t>
      </w:r>
    </w:p>
    <w:p w:rsidR="00F82963" w:rsidRDefault="00F82963" w:rsidP="00E104F3">
      <w:pPr>
        <w:pStyle w:val="ConsPlusNormal"/>
        <w:ind w:firstLine="540"/>
        <w:jc w:val="both"/>
      </w:pPr>
      <w:r>
        <w:t>4) условия инвестиционного соглашения: объемы инвестиций, направления и сроки вложения инвестиций, срок реализации и срок окупаемости инвестиционного проекта, количество вновь созданных рабочих мест и планируемый размер заработной платы, сумма налоговых поступлений по уровням бюджетной системы Российской Федерации;</w:t>
      </w:r>
    </w:p>
    <w:p w:rsidR="00F82963" w:rsidRDefault="00F82963" w:rsidP="00E104F3">
      <w:pPr>
        <w:pStyle w:val="ConsPlusNormal"/>
        <w:ind w:firstLine="540"/>
        <w:jc w:val="both"/>
      </w:pPr>
      <w:r>
        <w:t>5) ответственность сторон за нарушение условий инвестиционного соглашения и порядок его досрочного расторжения;</w:t>
      </w:r>
    </w:p>
    <w:p w:rsidR="00F82963" w:rsidRDefault="00F82963" w:rsidP="00E104F3">
      <w:pPr>
        <w:pStyle w:val="ConsPlusNormal"/>
        <w:ind w:firstLine="540"/>
        <w:jc w:val="both"/>
      </w:pPr>
      <w:r>
        <w:t xml:space="preserve">6) порядок возврата предоставленной поддержки инвестиционной деятельности в соответствии с </w:t>
      </w:r>
      <w:hyperlink w:anchor="P235" w:history="1">
        <w:r>
          <w:rPr>
            <w:color w:val="0000FF"/>
          </w:rPr>
          <w:t>частью 4 статьи 15</w:t>
        </w:r>
      </w:hyperlink>
      <w:r>
        <w:t xml:space="preserve"> настоящего Закона в случае прекращения оказания поддержки инвестиционной деятельности по основаниям, предусмотренным </w:t>
      </w:r>
      <w:hyperlink w:anchor="P222" w:history="1">
        <w:r>
          <w:rPr>
            <w:color w:val="0000FF"/>
          </w:rPr>
          <w:t>пунктами 5</w:t>
        </w:r>
      </w:hyperlink>
      <w:r>
        <w:t xml:space="preserve"> - </w:t>
      </w:r>
      <w:hyperlink w:anchor="P229" w:history="1">
        <w:r>
          <w:rPr>
            <w:color w:val="0000FF"/>
          </w:rPr>
          <w:t>9 части 1 статьи 15</w:t>
        </w:r>
      </w:hyperlink>
      <w:r>
        <w:t xml:space="preserve"> настоящего Закона.</w:t>
      </w:r>
    </w:p>
    <w:p w:rsidR="00F82963" w:rsidRDefault="00F82963" w:rsidP="00E104F3">
      <w:pPr>
        <w:pStyle w:val="ConsPlusNormal"/>
        <w:jc w:val="both"/>
      </w:pPr>
    </w:p>
    <w:p w:rsidR="00F82963" w:rsidRDefault="00F82963" w:rsidP="00E104F3">
      <w:pPr>
        <w:pStyle w:val="ConsPlusTitle"/>
        <w:ind w:firstLine="540"/>
        <w:jc w:val="both"/>
        <w:outlineLvl w:val="0"/>
      </w:pPr>
      <w:r>
        <w:t>Статья 15. Прекращение оказания поддержки инвестиционной деятельности</w:t>
      </w:r>
    </w:p>
    <w:p w:rsidR="00F82963" w:rsidRDefault="00F82963" w:rsidP="00E104F3">
      <w:pPr>
        <w:pStyle w:val="ConsPlusNormal"/>
        <w:jc w:val="both"/>
      </w:pPr>
    </w:p>
    <w:p w:rsidR="00F82963" w:rsidRDefault="00F82963" w:rsidP="00E104F3">
      <w:pPr>
        <w:pStyle w:val="ConsPlusNormal"/>
        <w:ind w:firstLine="540"/>
        <w:jc w:val="both"/>
      </w:pPr>
      <w:r>
        <w:t>1. Основаниями для прекращения оказания поддержки инвестиционной деятельности являются:</w:t>
      </w:r>
    </w:p>
    <w:p w:rsidR="00F82963" w:rsidRDefault="00F82963" w:rsidP="00E104F3">
      <w:pPr>
        <w:pStyle w:val="ConsPlusNormal"/>
        <w:ind w:firstLine="540"/>
        <w:jc w:val="both"/>
      </w:pPr>
      <w:r>
        <w:t>1) истечение срока действия инвестиционного соглашения;</w:t>
      </w:r>
    </w:p>
    <w:p w:rsidR="00F82963" w:rsidRDefault="00F82963" w:rsidP="00E104F3">
      <w:pPr>
        <w:pStyle w:val="ConsPlusNormal"/>
        <w:ind w:firstLine="540"/>
        <w:jc w:val="both"/>
      </w:pPr>
      <w:bookmarkStart w:id="14" w:name="P219"/>
      <w:bookmarkEnd w:id="14"/>
      <w:r>
        <w:t>2) достижение срока окупаемости инвестиционного проекта ранее срока, указанного в инвестиционном проекте и (или) инвестиционном соглашении;</w:t>
      </w:r>
    </w:p>
    <w:p w:rsidR="00F82963" w:rsidRDefault="00F82963" w:rsidP="00E104F3">
      <w:pPr>
        <w:pStyle w:val="ConsPlusNormal"/>
        <w:ind w:firstLine="540"/>
        <w:jc w:val="both"/>
      </w:pPr>
      <w:bookmarkStart w:id="15" w:name="P220"/>
      <w:bookmarkEnd w:id="15"/>
      <w:r>
        <w:t>3) невозможность исполнения обязательств по инвестиционному проекту и (или) инвестиционному соглашению вследствие наступления обстоятельств непреодолимой силы;</w:t>
      </w:r>
    </w:p>
    <w:p w:rsidR="00F82963" w:rsidRDefault="00F82963" w:rsidP="00E104F3">
      <w:pPr>
        <w:pStyle w:val="ConsPlusNormal"/>
        <w:ind w:firstLine="540"/>
        <w:jc w:val="both"/>
      </w:pPr>
      <w:r>
        <w:t>4) соглашение сторон о досрочном расторжении инвестиционного соглашения;</w:t>
      </w:r>
    </w:p>
    <w:p w:rsidR="00F82963" w:rsidRDefault="00F82963" w:rsidP="00E104F3">
      <w:pPr>
        <w:pStyle w:val="ConsPlusNormal"/>
        <w:ind w:firstLine="540"/>
        <w:jc w:val="both"/>
      </w:pPr>
      <w:bookmarkStart w:id="16" w:name="P222"/>
      <w:bookmarkEnd w:id="16"/>
      <w:r>
        <w:t>5) письменное заявление субъекта инвестиционной деятельности об отказе от дальнейшей реализации инвестиционного проекта;</w:t>
      </w:r>
    </w:p>
    <w:p w:rsidR="00F82963" w:rsidRDefault="00F82963" w:rsidP="00E104F3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Закона</w:t>
        </w:r>
      </w:hyperlink>
      <w:r>
        <w:t xml:space="preserve"> Астраханской области от 21.12.2021 N 137/2021-ОЗ)</w:t>
      </w:r>
    </w:p>
    <w:p w:rsidR="00F82963" w:rsidRDefault="00F82963" w:rsidP="00E104F3">
      <w:pPr>
        <w:pStyle w:val="ConsPlusNormal"/>
        <w:ind w:firstLine="540"/>
        <w:jc w:val="both"/>
      </w:pPr>
      <w:bookmarkStart w:id="17" w:name="P224"/>
      <w:bookmarkEnd w:id="17"/>
      <w:r>
        <w:t xml:space="preserve">6) наступление оснований, предусмотренных </w:t>
      </w:r>
      <w:hyperlink w:anchor="P143" w:history="1">
        <w:r>
          <w:rPr>
            <w:color w:val="0000FF"/>
          </w:rPr>
          <w:t>пунктами 1</w:t>
        </w:r>
      </w:hyperlink>
      <w:r>
        <w:t xml:space="preserve"> - </w:t>
      </w:r>
      <w:hyperlink w:anchor="P146" w:history="1">
        <w:r>
          <w:rPr>
            <w:color w:val="0000FF"/>
          </w:rPr>
          <w:t>3 части 2 статьи 13</w:t>
        </w:r>
      </w:hyperlink>
      <w:r>
        <w:t xml:space="preserve"> настоящего Закона;</w:t>
      </w:r>
    </w:p>
    <w:p w:rsidR="00F82963" w:rsidRDefault="00F82963" w:rsidP="00E104F3">
      <w:pPr>
        <w:pStyle w:val="ConsPlusNormal"/>
        <w:ind w:firstLine="540"/>
        <w:jc w:val="both"/>
      </w:pPr>
      <w:r>
        <w:t>7) непредставление субъектом инвестиционной деятельности в течение двух последовательных кварталов отчетов о ходе реализации инвестиционного проекта;</w:t>
      </w:r>
    </w:p>
    <w:p w:rsidR="00F82963" w:rsidRDefault="00F82963" w:rsidP="00E104F3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Закона</w:t>
        </w:r>
      </w:hyperlink>
      <w:r>
        <w:t xml:space="preserve"> Астраханской области от 21.12.2021 N 137/2021-ОЗ)</w:t>
      </w:r>
    </w:p>
    <w:p w:rsidR="00F82963" w:rsidRDefault="00F82963" w:rsidP="00E104F3">
      <w:pPr>
        <w:pStyle w:val="ConsPlusNormal"/>
        <w:ind w:firstLine="540"/>
        <w:jc w:val="both"/>
      </w:pPr>
      <w:r>
        <w:t>8) возникновение у субъекта инвестиционной деятельности задолженности по налогам, сборам и иным обязательным платежам в бюджеты бюджетной системы Российской Федерации и государственные внебюджетные фонды на конец календарного года;</w:t>
      </w:r>
    </w:p>
    <w:p w:rsidR="00F82963" w:rsidRDefault="00F82963" w:rsidP="00E104F3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Закона</w:t>
        </w:r>
      </w:hyperlink>
      <w:r>
        <w:t xml:space="preserve"> Астраханской области от 21.12.2021 N 137/2021-ОЗ)</w:t>
      </w:r>
    </w:p>
    <w:p w:rsidR="00F82963" w:rsidRDefault="00F82963" w:rsidP="00E104F3">
      <w:pPr>
        <w:pStyle w:val="ConsPlusNormal"/>
        <w:ind w:firstLine="540"/>
        <w:jc w:val="both"/>
      </w:pPr>
      <w:bookmarkStart w:id="18" w:name="P229"/>
      <w:bookmarkEnd w:id="18"/>
      <w:r>
        <w:t>9) невыполнение показателей бизнес-плана по итогам двух последовательных кварталов.</w:t>
      </w:r>
    </w:p>
    <w:p w:rsidR="00F82963" w:rsidRDefault="00F82963" w:rsidP="00E104F3">
      <w:pPr>
        <w:pStyle w:val="ConsPlusNormal"/>
        <w:ind w:firstLine="540"/>
        <w:jc w:val="both"/>
      </w:pPr>
      <w:r>
        <w:t>2. Порядок принятия решения о прекращении оказания поддержки инвестиционной деятельности устанавливается Правительством Астраханской области.</w:t>
      </w:r>
    </w:p>
    <w:p w:rsidR="00F82963" w:rsidRDefault="00F82963" w:rsidP="00E104F3">
      <w:pPr>
        <w:pStyle w:val="ConsPlusNormal"/>
        <w:ind w:firstLine="540"/>
        <w:jc w:val="both"/>
      </w:pPr>
      <w:r>
        <w:t xml:space="preserve">3. Решение о прекращении оказания поддержки инвестиционной деятельности принимается Правительством Астраханской области на основании рекомендации Инвестиционного совета при Правительстве Астраханской области в случаях, предусмотренных </w:t>
      </w:r>
      <w:hyperlink w:anchor="P219" w:history="1">
        <w:r>
          <w:rPr>
            <w:color w:val="0000FF"/>
          </w:rPr>
          <w:t>пунктами 2</w:t>
        </w:r>
      </w:hyperlink>
      <w:r>
        <w:t xml:space="preserve"> - </w:t>
      </w:r>
      <w:hyperlink w:anchor="P229" w:history="1">
        <w:r>
          <w:rPr>
            <w:color w:val="0000FF"/>
          </w:rPr>
          <w:t>9 части 1</w:t>
        </w:r>
      </w:hyperlink>
      <w:r>
        <w:t xml:space="preserve"> настоящей статьи.</w:t>
      </w:r>
    </w:p>
    <w:p w:rsidR="00F82963" w:rsidRDefault="00F82963" w:rsidP="00E104F3">
      <w:pPr>
        <w:pStyle w:val="ConsPlusNormal"/>
        <w:ind w:firstLine="540"/>
        <w:jc w:val="both"/>
      </w:pPr>
      <w:r>
        <w:t>О наступлении оснований для прекращения оказания поддержки инвестиционной деятельности куратор информирует уполномоченный орган в порядке, установленном Правительством Астраханской области.</w:t>
      </w:r>
    </w:p>
    <w:p w:rsidR="00F82963" w:rsidRDefault="00F82963" w:rsidP="00E104F3">
      <w:pPr>
        <w:pStyle w:val="ConsPlusNormal"/>
        <w:ind w:firstLine="540"/>
        <w:jc w:val="both"/>
      </w:pPr>
      <w:r>
        <w:t xml:space="preserve">О наступлении оснований для прекращения оказания поддержки инвестиционной деятельности, предусмотренных </w:t>
      </w:r>
      <w:hyperlink w:anchor="P219" w:history="1">
        <w:r>
          <w:rPr>
            <w:color w:val="0000FF"/>
          </w:rPr>
          <w:t>пунктами 2</w:t>
        </w:r>
      </w:hyperlink>
      <w:r>
        <w:t xml:space="preserve">, </w:t>
      </w:r>
      <w:hyperlink w:anchor="P220" w:history="1">
        <w:r>
          <w:rPr>
            <w:color w:val="0000FF"/>
          </w:rPr>
          <w:t>3</w:t>
        </w:r>
      </w:hyperlink>
      <w:r>
        <w:t xml:space="preserve">, </w:t>
      </w:r>
      <w:hyperlink w:anchor="P224" w:history="1">
        <w:r>
          <w:rPr>
            <w:color w:val="0000FF"/>
          </w:rPr>
          <w:t>6 части 1</w:t>
        </w:r>
      </w:hyperlink>
      <w:r>
        <w:t xml:space="preserve"> настоящей статьи, субъект инвестиционной деятельности информирует Правительство Астраханской области в произвольной письменной форме в течение десяти календарных дней со дня наступления данных оснований.</w:t>
      </w:r>
    </w:p>
    <w:p w:rsidR="00F82963" w:rsidRDefault="00F82963" w:rsidP="00E104F3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Закона</w:t>
        </w:r>
      </w:hyperlink>
      <w:r>
        <w:t xml:space="preserve"> Астраханской области от 21.12.2021 N 137/2021-ОЗ)</w:t>
      </w:r>
    </w:p>
    <w:p w:rsidR="00F82963" w:rsidRDefault="00F82963" w:rsidP="00E104F3">
      <w:pPr>
        <w:pStyle w:val="ConsPlusNormal"/>
        <w:ind w:firstLine="540"/>
        <w:jc w:val="both"/>
      </w:pPr>
      <w:bookmarkStart w:id="19" w:name="P235"/>
      <w:bookmarkEnd w:id="19"/>
      <w:r>
        <w:t xml:space="preserve">4. В случае прекращения оказания поддержки инвестиционной деятельности по основаниям, предусмотренным </w:t>
      </w:r>
      <w:hyperlink w:anchor="P222" w:history="1">
        <w:r>
          <w:rPr>
            <w:color w:val="0000FF"/>
          </w:rPr>
          <w:t>пунктами 5</w:t>
        </w:r>
      </w:hyperlink>
      <w:r>
        <w:t xml:space="preserve"> - </w:t>
      </w:r>
      <w:hyperlink w:anchor="P229" w:history="1">
        <w:r>
          <w:rPr>
            <w:color w:val="0000FF"/>
          </w:rPr>
          <w:t>9 части 1</w:t>
        </w:r>
      </w:hyperlink>
      <w:r>
        <w:t xml:space="preserve"> настоящей статьи, сумма неуплаченных налогов в результате предоставления поддержки инвестиционной деятельности подлежит уплате в бюджет Астраханской области в соответствии с инвестиционным соглашением.</w:t>
      </w:r>
    </w:p>
    <w:p w:rsidR="00F82963" w:rsidRDefault="00F82963" w:rsidP="00E104F3">
      <w:pPr>
        <w:pStyle w:val="ConsPlusNormal"/>
        <w:jc w:val="both"/>
      </w:pPr>
      <w:r>
        <w:t xml:space="preserve">(часть 4 в ред. </w:t>
      </w:r>
      <w:hyperlink r:id="rId44" w:history="1">
        <w:r>
          <w:rPr>
            <w:color w:val="0000FF"/>
          </w:rPr>
          <w:t>Закона</w:t>
        </w:r>
      </w:hyperlink>
      <w:r>
        <w:t xml:space="preserve"> Астраханской области от 20.09.2021 N 101/2021-ОЗ)</w:t>
      </w:r>
    </w:p>
    <w:p w:rsidR="00F82963" w:rsidRDefault="00F82963" w:rsidP="00E104F3">
      <w:pPr>
        <w:pStyle w:val="ConsPlusNormal"/>
        <w:jc w:val="both"/>
      </w:pPr>
    </w:p>
    <w:p w:rsidR="00F82963" w:rsidRDefault="00F82963" w:rsidP="00E104F3">
      <w:pPr>
        <w:pStyle w:val="ConsPlusTitle"/>
        <w:ind w:firstLine="540"/>
        <w:jc w:val="both"/>
        <w:outlineLvl w:val="0"/>
      </w:pPr>
      <w:r>
        <w:t>Статья 16. Мониторинг инвестиционных проектов</w:t>
      </w:r>
    </w:p>
    <w:p w:rsidR="00F82963" w:rsidRDefault="00F82963" w:rsidP="00E104F3">
      <w:pPr>
        <w:pStyle w:val="ConsPlusNormal"/>
        <w:jc w:val="both"/>
      </w:pPr>
    </w:p>
    <w:p w:rsidR="00F82963" w:rsidRDefault="00F82963" w:rsidP="00E104F3">
      <w:pPr>
        <w:pStyle w:val="ConsPlusNormal"/>
        <w:ind w:firstLine="540"/>
        <w:jc w:val="both"/>
      </w:pPr>
      <w:r>
        <w:t xml:space="preserve">В целях наблюдения за ходом реализации инвестиционных проектов, выполнения условий инвестиционных соглашений и выявления оснований для прекращения оказания поддержки инвестиционной деятельности, предусмотренных </w:t>
      </w:r>
      <w:hyperlink w:anchor="P222" w:history="1">
        <w:r>
          <w:rPr>
            <w:color w:val="0000FF"/>
          </w:rPr>
          <w:t>пунктами 5</w:t>
        </w:r>
      </w:hyperlink>
      <w:r>
        <w:t xml:space="preserve"> - </w:t>
      </w:r>
      <w:hyperlink w:anchor="P222" w:history="1">
        <w:r>
          <w:rPr>
            <w:color w:val="0000FF"/>
          </w:rPr>
          <w:t>9 части 1 статьи 15</w:t>
        </w:r>
      </w:hyperlink>
      <w:r>
        <w:t xml:space="preserve"> настоящего Закона, кураторами инвестиционных проектов осуществляется мониторинг инвестиционных проектов в порядке, установленном Правительством Астраханской области.</w:t>
      </w:r>
    </w:p>
    <w:p w:rsidR="00F82963" w:rsidRDefault="00F82963" w:rsidP="00E104F3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Закона</w:t>
        </w:r>
      </w:hyperlink>
      <w:r>
        <w:t xml:space="preserve"> Астраханской области от 20.09.2021 N 101/2021-ОЗ)</w:t>
      </w:r>
    </w:p>
    <w:p w:rsidR="00F82963" w:rsidRDefault="00F82963" w:rsidP="00E104F3">
      <w:pPr>
        <w:pStyle w:val="ConsPlusNormal"/>
        <w:jc w:val="both"/>
      </w:pPr>
    </w:p>
    <w:p w:rsidR="00F82963" w:rsidRDefault="00F82963" w:rsidP="00E104F3">
      <w:pPr>
        <w:pStyle w:val="ConsPlusTitle"/>
        <w:ind w:firstLine="540"/>
        <w:jc w:val="both"/>
        <w:outlineLvl w:val="0"/>
      </w:pPr>
      <w:r>
        <w:t>Статья 17. Дополнительные требования к региональным инвестиционным проектам и порядок включения организаций в реестр участников региональных инвестиционных проектов</w:t>
      </w:r>
    </w:p>
    <w:p w:rsidR="00F82963" w:rsidRDefault="00F82963" w:rsidP="00E104F3">
      <w:pPr>
        <w:pStyle w:val="ConsPlusNormal"/>
        <w:jc w:val="both"/>
      </w:pPr>
    </w:p>
    <w:p w:rsidR="00F82963" w:rsidRDefault="00F82963" w:rsidP="00E104F3">
      <w:pPr>
        <w:pStyle w:val="ConsPlusNormal"/>
        <w:ind w:firstLine="540"/>
        <w:jc w:val="both"/>
      </w:pPr>
      <w:r>
        <w:t xml:space="preserve">1. В дополнение к требованиям, установленным </w:t>
      </w:r>
      <w:hyperlink r:id="rId46" w:history="1">
        <w:r>
          <w:rPr>
            <w:color w:val="0000FF"/>
          </w:rPr>
          <w:t>статьей 25.8</w:t>
        </w:r>
      </w:hyperlink>
      <w:r>
        <w:t xml:space="preserve"> Налогового кодекса, устанавливаются следующие требования к региональным инвестиционным проектам:</w:t>
      </w:r>
    </w:p>
    <w:p w:rsidR="00F82963" w:rsidRDefault="00F82963" w:rsidP="00E104F3">
      <w:pPr>
        <w:pStyle w:val="ConsPlusNormal"/>
        <w:ind w:firstLine="540"/>
        <w:jc w:val="both"/>
      </w:pPr>
      <w:r>
        <w:t xml:space="preserve">1) региональный инвестиционный проект реализуется по одному из следующих видов экономической деятельности (классифицируемых на основании кодов видов деятельности в соответствии с Общероссийским классификатором видов экономической деятельности </w:t>
      </w:r>
      <w:hyperlink r:id="rId47" w:history="1">
        <w:proofErr w:type="gramStart"/>
        <w:r>
          <w:rPr>
            <w:color w:val="0000FF"/>
          </w:rPr>
          <w:t>ОК</w:t>
        </w:r>
        <w:proofErr w:type="gramEnd"/>
        <w:r>
          <w:rPr>
            <w:color w:val="0000FF"/>
          </w:rPr>
          <w:t xml:space="preserve"> 029-2014</w:t>
        </w:r>
      </w:hyperlink>
      <w:r>
        <w:t>):</w:t>
      </w:r>
    </w:p>
    <w:p w:rsidR="00F82963" w:rsidRDefault="00F82963" w:rsidP="00E104F3">
      <w:pPr>
        <w:pStyle w:val="ConsPlusNormal"/>
        <w:ind w:firstLine="540"/>
        <w:jc w:val="both"/>
      </w:pPr>
      <w:r>
        <w:t>а) раздел</w:t>
      </w:r>
      <w:proofErr w:type="gramStart"/>
      <w:r>
        <w:t xml:space="preserve"> С</w:t>
      </w:r>
      <w:proofErr w:type="gramEnd"/>
      <w:r>
        <w:t xml:space="preserve"> "Обрабатывающие производства";</w:t>
      </w:r>
    </w:p>
    <w:p w:rsidR="00F82963" w:rsidRDefault="00F82963" w:rsidP="00E104F3">
      <w:pPr>
        <w:pStyle w:val="ConsPlusNormal"/>
        <w:ind w:firstLine="540"/>
        <w:jc w:val="both"/>
      </w:pPr>
      <w:r>
        <w:t>б) класс "Разработка компьютерного программного обеспечения, консультационные услуги в данной области и другие сопутствующие услуги" раздела J "Деятельность в области информации и связи";</w:t>
      </w:r>
    </w:p>
    <w:p w:rsidR="00F82963" w:rsidRDefault="00F82963" w:rsidP="00E104F3">
      <w:pPr>
        <w:pStyle w:val="ConsPlusNormal"/>
        <w:ind w:firstLine="540"/>
        <w:jc w:val="both"/>
      </w:pPr>
      <w:r>
        <w:t>2) региональному инвестиционному проекту не присвоен статус "особо важный инвестиционный проект".</w:t>
      </w:r>
    </w:p>
    <w:p w:rsidR="00F82963" w:rsidRDefault="00F82963" w:rsidP="00E104F3">
      <w:pPr>
        <w:pStyle w:val="ConsPlusNormal"/>
        <w:ind w:firstLine="540"/>
        <w:jc w:val="both"/>
      </w:pPr>
      <w:r>
        <w:t xml:space="preserve">2. Решение о включении организации в реестр участников региональных инвестиционных проектов (далее в настоящей статье - реестр) или об отказе во включении организации в реестр принимается уполномоченным органом в соответствии со </w:t>
      </w:r>
      <w:hyperlink r:id="rId48" w:history="1">
        <w:r>
          <w:rPr>
            <w:color w:val="0000FF"/>
          </w:rPr>
          <w:t>статьей 25.11</w:t>
        </w:r>
      </w:hyperlink>
      <w:r>
        <w:t xml:space="preserve"> Налогового кодекса в форме правового акта уполномоченного органа.</w:t>
      </w:r>
    </w:p>
    <w:p w:rsidR="00F82963" w:rsidRDefault="00F82963" w:rsidP="00E104F3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Решение о внесении изменений в реестр, не связанных с прекращением статуса участника регионального инвестиционного проекта, принимается уполномоченным органом в течение 5 рабочих дней со дня внесения изменений в инвестиционную декларацию при условии соблюдения требований, предъявляемых к региональным инвестиционным проектам и (или) их участникам, установленных </w:t>
      </w:r>
      <w:hyperlink r:id="rId49" w:history="1">
        <w:r>
          <w:rPr>
            <w:color w:val="0000FF"/>
          </w:rPr>
          <w:t>подпунктами 1.1</w:t>
        </w:r>
      </w:hyperlink>
      <w:r>
        <w:t xml:space="preserve">, </w:t>
      </w:r>
      <w:hyperlink r:id="rId50" w:history="1">
        <w:r>
          <w:rPr>
            <w:color w:val="0000FF"/>
          </w:rPr>
          <w:t>2</w:t>
        </w:r>
      </w:hyperlink>
      <w:r>
        <w:t xml:space="preserve">, </w:t>
      </w:r>
      <w:hyperlink r:id="rId51" w:history="1">
        <w:r>
          <w:rPr>
            <w:color w:val="0000FF"/>
          </w:rPr>
          <w:t>4</w:t>
        </w:r>
      </w:hyperlink>
      <w:r>
        <w:t xml:space="preserve">, </w:t>
      </w:r>
      <w:hyperlink r:id="rId52" w:history="1">
        <w:r>
          <w:rPr>
            <w:color w:val="0000FF"/>
          </w:rPr>
          <w:t>5 пункта 1 статьи 25.8</w:t>
        </w:r>
      </w:hyperlink>
      <w:r>
        <w:t xml:space="preserve"> и </w:t>
      </w:r>
      <w:hyperlink r:id="rId53" w:history="1">
        <w:r>
          <w:rPr>
            <w:color w:val="0000FF"/>
          </w:rPr>
          <w:t>подпунктом 1 пункта 1 статьи 25.9</w:t>
        </w:r>
        <w:proofErr w:type="gramEnd"/>
      </w:hyperlink>
      <w:r>
        <w:t xml:space="preserve"> Налогового кодекса, в форме правового акта уполномоченного органа.</w:t>
      </w:r>
    </w:p>
    <w:p w:rsidR="00F82963" w:rsidRDefault="00F82963" w:rsidP="00E104F3">
      <w:pPr>
        <w:pStyle w:val="ConsPlusNormal"/>
        <w:ind w:firstLine="540"/>
        <w:jc w:val="both"/>
      </w:pPr>
      <w:r>
        <w:t xml:space="preserve">4. Решение о внесении в инвестиционную декларацию изменений, касающихся условий реализации регионального инвестиционного проекта, принимается в соответствии со </w:t>
      </w:r>
      <w:hyperlink r:id="rId54" w:history="1">
        <w:r>
          <w:rPr>
            <w:color w:val="0000FF"/>
          </w:rPr>
          <w:t>статьей 25.12</w:t>
        </w:r>
      </w:hyperlink>
      <w:r>
        <w:t xml:space="preserve"> Налогового кодекса.</w:t>
      </w:r>
    </w:p>
    <w:p w:rsidR="00F82963" w:rsidRDefault="00F82963" w:rsidP="00E104F3">
      <w:pPr>
        <w:pStyle w:val="ConsPlusNormal"/>
        <w:ind w:firstLine="540"/>
        <w:jc w:val="both"/>
      </w:pPr>
      <w:r>
        <w:t xml:space="preserve">5. </w:t>
      </w:r>
      <w:proofErr w:type="gramStart"/>
      <w:r>
        <w:t xml:space="preserve">Решение о внесении в инвестиционную декларацию изменений, не касающихся условий реализации инвестиционного проекта, принимается уполномоченным органом на основании заявления участника регионального инвестиционного проекта, составленного в произвольной письменной форме, содержащего обоснование необходимости внесения таких изменений, в течение 20 календарных дней со дня поступления такого заявления и при отсутствии оснований для отказа во внесении изменений в инвестиционную декларацию, установленных </w:t>
      </w:r>
      <w:hyperlink r:id="rId55" w:history="1">
        <w:r>
          <w:rPr>
            <w:color w:val="0000FF"/>
          </w:rPr>
          <w:t>статьей 25.12</w:t>
        </w:r>
      </w:hyperlink>
      <w:r>
        <w:t xml:space="preserve"> Налогового</w:t>
      </w:r>
      <w:proofErr w:type="gramEnd"/>
      <w:r>
        <w:t xml:space="preserve"> кодекса.</w:t>
      </w:r>
    </w:p>
    <w:p w:rsidR="00F82963" w:rsidRDefault="00F82963" w:rsidP="00E104F3">
      <w:pPr>
        <w:pStyle w:val="ConsPlusNormal"/>
        <w:jc w:val="both"/>
      </w:pPr>
    </w:p>
    <w:p w:rsidR="00F82963" w:rsidRDefault="00F82963" w:rsidP="00E104F3">
      <w:pPr>
        <w:pStyle w:val="ConsPlusTitle"/>
        <w:ind w:firstLine="540"/>
        <w:jc w:val="both"/>
        <w:outlineLvl w:val="0"/>
      </w:pPr>
      <w:r>
        <w:t>Статья 18. Формирование реестра земельных участков</w:t>
      </w:r>
    </w:p>
    <w:p w:rsidR="00F82963" w:rsidRDefault="00F82963" w:rsidP="00E104F3">
      <w:pPr>
        <w:pStyle w:val="ConsPlusNormal"/>
        <w:jc w:val="both"/>
      </w:pPr>
    </w:p>
    <w:p w:rsidR="00F82963" w:rsidRDefault="00F82963" w:rsidP="00E104F3">
      <w:pPr>
        <w:pStyle w:val="ConsPlusNormal"/>
        <w:ind w:firstLine="540"/>
        <w:jc w:val="both"/>
      </w:pPr>
      <w:r>
        <w:t xml:space="preserve">1. </w:t>
      </w:r>
      <w:proofErr w:type="gramStart"/>
      <w:r>
        <w:t>В целях реализации инвестиционных проектов уполномоченный орган осуществляет формирование и ведение реестра земельных участков на основании информации, представляемой исполнительным органом государственной власти Астраханской области в сфере управления государственным имуществом Астраханской области и муниципальными образованиями Астраханской области в порядке, установленном Правительством Астраханской области.</w:t>
      </w:r>
      <w:proofErr w:type="gramEnd"/>
    </w:p>
    <w:p w:rsidR="00F82963" w:rsidRDefault="00F82963" w:rsidP="00E104F3">
      <w:pPr>
        <w:pStyle w:val="ConsPlusNormal"/>
        <w:ind w:firstLine="540"/>
        <w:jc w:val="both"/>
      </w:pPr>
      <w:r>
        <w:t>2. Сведения, содержащиеся в реестре земельных участков, используются при оказании организационной и информационной форм поддержки инвестиционной деятельности.</w:t>
      </w:r>
    </w:p>
    <w:p w:rsidR="00F82963" w:rsidRDefault="00F82963" w:rsidP="00E104F3">
      <w:pPr>
        <w:pStyle w:val="ConsPlusNormal"/>
        <w:jc w:val="both"/>
      </w:pPr>
    </w:p>
    <w:p w:rsidR="00F82963" w:rsidRDefault="00F82963" w:rsidP="00E104F3">
      <w:pPr>
        <w:pStyle w:val="ConsPlusTitle"/>
        <w:ind w:firstLine="540"/>
        <w:jc w:val="both"/>
        <w:outlineLvl w:val="0"/>
      </w:pPr>
      <w:r>
        <w:t>Статья 19. Заключительные положения</w:t>
      </w:r>
    </w:p>
    <w:p w:rsidR="00F82963" w:rsidRDefault="00F82963" w:rsidP="00E104F3">
      <w:pPr>
        <w:pStyle w:val="ConsPlusNormal"/>
        <w:jc w:val="both"/>
      </w:pPr>
    </w:p>
    <w:p w:rsidR="00F82963" w:rsidRDefault="00F82963" w:rsidP="00E104F3">
      <w:pPr>
        <w:pStyle w:val="ConsPlusNormal"/>
        <w:ind w:firstLine="540"/>
        <w:jc w:val="both"/>
      </w:pPr>
      <w:r>
        <w:t>1. Настоящий Закон вступает в силу через десять дней после дня его официального опубликования.</w:t>
      </w:r>
    </w:p>
    <w:p w:rsidR="00F82963" w:rsidRDefault="00F82963" w:rsidP="00E104F3">
      <w:pPr>
        <w:pStyle w:val="ConsPlusNormal"/>
        <w:ind w:firstLine="540"/>
        <w:jc w:val="both"/>
      </w:pPr>
      <w:r>
        <w:t>2. Со дня вступления в силу настоящего Закона признать утратившими силу:</w:t>
      </w:r>
    </w:p>
    <w:p w:rsidR="00F82963" w:rsidRDefault="00F82963" w:rsidP="00E104F3">
      <w:pPr>
        <w:pStyle w:val="ConsPlusNormal"/>
        <w:ind w:firstLine="540"/>
        <w:jc w:val="both"/>
      </w:pPr>
      <w:r>
        <w:t xml:space="preserve">1) </w:t>
      </w:r>
      <w:hyperlink r:id="rId56" w:history="1">
        <w:r>
          <w:rPr>
            <w:color w:val="0000FF"/>
          </w:rPr>
          <w:t>Закон</w:t>
        </w:r>
      </w:hyperlink>
      <w:r>
        <w:t xml:space="preserve"> Астраханской области от 27 сентября 2017 г. N 55/2017-ОЗ "Об отдельных вопросах осуществления инвестиционной политики на территории Астраханской области";</w:t>
      </w:r>
    </w:p>
    <w:p w:rsidR="00F82963" w:rsidRDefault="00F82963" w:rsidP="00E104F3">
      <w:pPr>
        <w:pStyle w:val="ConsPlusNormal"/>
        <w:ind w:firstLine="540"/>
        <w:jc w:val="both"/>
      </w:pPr>
      <w:r>
        <w:t xml:space="preserve">2) </w:t>
      </w:r>
      <w:hyperlink r:id="rId57" w:history="1">
        <w:r>
          <w:rPr>
            <w:color w:val="0000FF"/>
          </w:rPr>
          <w:t>Закон</w:t>
        </w:r>
      </w:hyperlink>
      <w:r>
        <w:t xml:space="preserve"> Астраханской области от 26 октября 2018 г. N 97/2018-ОЗ "О внесении изменений в Закон Астраханской области "Об отдельных вопросах осуществления инвестиционной политики на территории Астраханской области";</w:t>
      </w:r>
    </w:p>
    <w:p w:rsidR="00F82963" w:rsidRDefault="00F82963" w:rsidP="00E104F3">
      <w:pPr>
        <w:pStyle w:val="ConsPlusNormal"/>
        <w:ind w:firstLine="540"/>
        <w:jc w:val="both"/>
      </w:pPr>
      <w:r>
        <w:t xml:space="preserve">3) </w:t>
      </w:r>
      <w:hyperlink r:id="rId58" w:history="1">
        <w:r>
          <w:rPr>
            <w:color w:val="0000FF"/>
          </w:rPr>
          <w:t>Закон</w:t>
        </w:r>
      </w:hyperlink>
      <w:r>
        <w:t xml:space="preserve"> Астраханской области от 20 мая 2021 г. N 43/2021-ОЗ "О внесении изменений в Закон Астраханской области "Об отдельных вопросах осуществления инвестиционной политики на территории Астраханской области".</w:t>
      </w:r>
    </w:p>
    <w:p w:rsidR="00F82963" w:rsidRDefault="00F82963" w:rsidP="00E104F3">
      <w:pPr>
        <w:pStyle w:val="ConsPlusNormal"/>
        <w:jc w:val="both"/>
      </w:pPr>
    </w:p>
    <w:p w:rsidR="00F82963" w:rsidRDefault="00F82963" w:rsidP="00E104F3">
      <w:pPr>
        <w:pStyle w:val="ConsPlusNormal"/>
        <w:jc w:val="right"/>
      </w:pPr>
      <w:r>
        <w:t>Губернатор Астраханской области</w:t>
      </w:r>
    </w:p>
    <w:p w:rsidR="00F82963" w:rsidRDefault="00F82963" w:rsidP="00E104F3">
      <w:pPr>
        <w:pStyle w:val="ConsPlusNormal"/>
        <w:jc w:val="right"/>
      </w:pPr>
      <w:r>
        <w:t>И.Ю.БАБУШКИН</w:t>
      </w:r>
    </w:p>
    <w:p w:rsidR="00F82963" w:rsidRDefault="00F82963" w:rsidP="00E104F3">
      <w:pPr>
        <w:pStyle w:val="ConsPlusNormal"/>
        <w:ind w:firstLine="540"/>
        <w:jc w:val="both"/>
      </w:pPr>
      <w:r>
        <w:t>г. Астрахань</w:t>
      </w:r>
    </w:p>
    <w:p w:rsidR="00F82963" w:rsidRDefault="00F82963" w:rsidP="00E104F3">
      <w:pPr>
        <w:pStyle w:val="ConsPlusNormal"/>
        <w:ind w:firstLine="540"/>
        <w:jc w:val="both"/>
      </w:pPr>
      <w:r>
        <w:t>7 июля 2021 г.</w:t>
      </w:r>
    </w:p>
    <w:p w:rsidR="00F82963" w:rsidRDefault="00F82963" w:rsidP="00E104F3">
      <w:pPr>
        <w:pStyle w:val="ConsPlusNormal"/>
        <w:ind w:firstLine="540"/>
        <w:jc w:val="both"/>
      </w:pPr>
      <w:r>
        <w:t>Рег. N 67/2021-ОЗ</w:t>
      </w:r>
    </w:p>
    <w:p w:rsidR="00F82963" w:rsidRDefault="00F82963" w:rsidP="00E104F3">
      <w:pPr>
        <w:pStyle w:val="ConsPlusNormal"/>
        <w:jc w:val="both"/>
      </w:pPr>
    </w:p>
    <w:p w:rsidR="00F82963" w:rsidRDefault="00F82963" w:rsidP="00E104F3">
      <w:pPr>
        <w:pStyle w:val="ConsPlusNormal"/>
        <w:jc w:val="both"/>
      </w:pPr>
    </w:p>
    <w:p w:rsidR="00F82963" w:rsidRDefault="00F82963" w:rsidP="00E104F3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bookmarkEnd w:id="0"/>
    <w:p w:rsidR="00A90777" w:rsidRDefault="00A90777" w:rsidP="00E104F3">
      <w:pPr>
        <w:spacing w:after="0"/>
      </w:pPr>
    </w:p>
    <w:sectPr w:rsidR="00A90777" w:rsidSect="00952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963"/>
    <w:rsid w:val="000F0354"/>
    <w:rsid w:val="00A90777"/>
    <w:rsid w:val="00E104F3"/>
    <w:rsid w:val="00F8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29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29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829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29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29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829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E1D98FC7444315FEFDBC7BA0F0ED789A20A79B95BF4C542CD2C5CEFE5E511CFBEFB0A95F8CDFBB4DE32A099D28AC77198FFED0EAFEB4894ED5C39B1T6tBD" TargetMode="External"/><Relationship Id="rId18" Type="http://schemas.openxmlformats.org/officeDocument/2006/relationships/hyperlink" Target="consultantplus://offline/ref=4E1D98FC7444315FEFDBC7BA0F0ED789A20A79B95BF4C542CD2C5CEFE5E511CFBEFB0A95F8CDFBB4DE32A099D18AC77198FFED0EAFEB4894ED5C39B1T6tBD" TargetMode="External"/><Relationship Id="rId26" Type="http://schemas.openxmlformats.org/officeDocument/2006/relationships/hyperlink" Target="consultantplus://offline/ref=4E1D98FC7444315FEFDBC7BA0F0ED789A20A79B95BF4C542CD2C5CEFE5E511CFBEFB0A95F8CDFBB4DE32A09ADF8AC77198FFED0EAFEB4894ED5C39B1T6tBD" TargetMode="External"/><Relationship Id="rId39" Type="http://schemas.openxmlformats.org/officeDocument/2006/relationships/hyperlink" Target="consultantplus://offline/ref=4E1D98FC7444315FEFDBC7BA0F0ED789A20A79B95BF4C542CD2C5CEFE5E511CFBEFB0A95F8CDFBB4DE32A09BDE8AC77198FFED0EAFEB4894ED5C39B1T6tBD" TargetMode="External"/><Relationship Id="rId21" Type="http://schemas.openxmlformats.org/officeDocument/2006/relationships/hyperlink" Target="consultantplus://offline/ref=4E1D98FC7444315FEFDBC7BA0F0ED789A20A79B95BF4C542CD2C5CEFE5E511CFBEFB0A95F8CDFBB4DE32A09AD48AC77198FFED0EAFEB4894ED5C39B1T6tBD" TargetMode="External"/><Relationship Id="rId34" Type="http://schemas.openxmlformats.org/officeDocument/2006/relationships/hyperlink" Target="consultantplus://offline/ref=4E1D98FC7444315FEFDBC7BA0F0ED789A20A79B95BF4C542CD2C5CEFE5E511CFBEFB0A95F8CDFBB4DE32A09BD28AC77198FFED0EAFEB4894ED5C39B1T6tBD" TargetMode="External"/><Relationship Id="rId42" Type="http://schemas.openxmlformats.org/officeDocument/2006/relationships/hyperlink" Target="consultantplus://offline/ref=4E1D98FC7444315FEFDBC7BA0F0ED789A20A79B95BF4C542CD2C5CEFE5E511CFBEFB0A95F8CDFBB4DE32A09CD58AC77198FFED0EAFEB4894ED5C39B1T6tBD" TargetMode="External"/><Relationship Id="rId47" Type="http://schemas.openxmlformats.org/officeDocument/2006/relationships/hyperlink" Target="consultantplus://offline/ref=4E1D98FC7444315FEFDBD9B719628A86A40123B25AF0CF1D927A5AB8BAB5179AECBB54CCBB8AE8B5DC2CA298D4T8t3D" TargetMode="External"/><Relationship Id="rId50" Type="http://schemas.openxmlformats.org/officeDocument/2006/relationships/hyperlink" Target="consultantplus://offline/ref=4E1D98FC7444315FEFDBD9B719628A86A30620B053F3CF1D927A5AB8BAB5179AFEBB0CC3BC8FF4BE8A63E4CDDB81903EDCA8FE0CACF7T4tAD" TargetMode="External"/><Relationship Id="rId55" Type="http://schemas.openxmlformats.org/officeDocument/2006/relationships/hyperlink" Target="consultantplus://offline/ref=4E1D98FC7444315FEFDBD9B719628A86A30620B053F3CF1D927A5AB8BAB5179AFEBB0CC3B388F2BE8A63E4CDDB81903EDCA8FE0CACF7T4tAD" TargetMode="External"/><Relationship Id="rId7" Type="http://schemas.openxmlformats.org/officeDocument/2006/relationships/hyperlink" Target="consultantplus://offline/ref=4E1D98FC7444315FEFDBD9B719628A86A30620B053F3CF1D927A5AB8BAB5179AFEBB0CC3BC8DF3BE8A63E4CDDB81903EDCA8FE0CACF7T4tAD" TargetMode="External"/><Relationship Id="rId12" Type="http://schemas.openxmlformats.org/officeDocument/2006/relationships/hyperlink" Target="consultantplus://offline/ref=4E1D98FC7444315FEFDBC7BA0F0ED789A20A79B95BF4C449C6285CEFE5E511CFBEFB0A95F8CDFBB4DE32A09AD68AC77198FFED0EAFEB4894ED5C39B1T6tBD" TargetMode="External"/><Relationship Id="rId17" Type="http://schemas.openxmlformats.org/officeDocument/2006/relationships/hyperlink" Target="consultantplus://offline/ref=4E1D98FC7444315FEFDBD9B719628A86A40122B35CF1CF1D927A5AB8BAB5179AECBB54CCBB8AE8B5DC2CA298D4T8t3D" TargetMode="External"/><Relationship Id="rId25" Type="http://schemas.openxmlformats.org/officeDocument/2006/relationships/hyperlink" Target="consultantplus://offline/ref=4E1D98FC7444315FEFDBC7BA0F0ED789A20A79B95BF4C542CD2C5CEFE5E511CFBEFB0A95F8CDFBB4DE32A09ADE8AC77198FFED0EAFEB4894ED5C39B1T6tBD" TargetMode="External"/><Relationship Id="rId33" Type="http://schemas.openxmlformats.org/officeDocument/2006/relationships/hyperlink" Target="consultantplus://offline/ref=4E1D98FC7444315FEFDBC7BA0F0ED789A20A79B95BF4C449C6285CEFE5E511CFBEFB0A95F8CDFBB4DE32A09BD28AC77198FFED0EAFEB4894ED5C39B1T6tBD" TargetMode="External"/><Relationship Id="rId38" Type="http://schemas.openxmlformats.org/officeDocument/2006/relationships/hyperlink" Target="consultantplus://offline/ref=4E1D98FC7444315FEFDBC7BA0F0ED789A20A79B95BF4C542CD2C5CEFE5E511CFBEFB0A95F8CDFBB4DE32A09BD18AC77198FFED0EAFEB4894ED5C39B1T6tBD" TargetMode="External"/><Relationship Id="rId46" Type="http://schemas.openxmlformats.org/officeDocument/2006/relationships/hyperlink" Target="consultantplus://offline/ref=4E1D98FC7444315FEFDBD9B719628A86A30620B053F3CF1D927A5AB8BAB5179AFEBB0CC3BC8DF0BE8A63E4CDDB81903EDCA8FE0CACF7T4tAD" TargetMode="External"/><Relationship Id="rId59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E1D98FC7444315FEFDBC7BA0F0ED789A20A79B95BF4C449C6285CEFE5E511CFBEFB0A95F8CDFBB4DE32A09AD58AC77198FFED0EAFEB4894ED5C39B1T6tBD" TargetMode="External"/><Relationship Id="rId20" Type="http://schemas.openxmlformats.org/officeDocument/2006/relationships/hyperlink" Target="consultantplus://offline/ref=4E1D98FC7444315FEFDBC7BA0F0ED789A20A79B95BF4C449C6285CEFE5E511CFBEFB0A95F8CDFBB4DE32A09BD68AC77198FFED0EAFEB4894ED5C39B1T6tBD" TargetMode="External"/><Relationship Id="rId29" Type="http://schemas.openxmlformats.org/officeDocument/2006/relationships/hyperlink" Target="consultantplus://offline/ref=4E1D98FC7444315FEFDBC7BA0F0ED789A20A79B95BF4C449C6285CEFE5E511CFBEFB0A95F8CDFBB4DE32A09BD58AC77198FFED0EAFEB4894ED5C39B1T6tBD" TargetMode="External"/><Relationship Id="rId41" Type="http://schemas.openxmlformats.org/officeDocument/2006/relationships/hyperlink" Target="consultantplus://offline/ref=4E1D98FC7444315FEFDBC7BA0F0ED789A20A79B95BF4C542CD2C5CEFE5E511CFBEFB0A95F8CDFBB4DE32A09CD48AC77198FFED0EAFEB4894ED5C39B1T6tBD" TargetMode="External"/><Relationship Id="rId54" Type="http://schemas.openxmlformats.org/officeDocument/2006/relationships/hyperlink" Target="consultantplus://offline/ref=4E1D98FC7444315FEFDBD9B719628A86A30620B053F3CF1D927A5AB8BAB5179AFEBB0CC3B388F2BE8A63E4CDDB81903EDCA8FE0CACF7T4tA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E1D98FC7444315FEFDBC7BA0F0ED789A20A79B95BF4C542CD2C5CEFE5E511CFBEFB0A95F8CDFBB4DE32A098DE8AC77198FFED0EAFEB4894ED5C39B1T6tBD" TargetMode="External"/><Relationship Id="rId11" Type="http://schemas.openxmlformats.org/officeDocument/2006/relationships/hyperlink" Target="consultantplus://offline/ref=4E1D98FC7444315FEFDBD9B719628A86A40122B35CF1CF1D927A5AB8BAB5179AECBB54CCBB8AE8B5DC2CA298D4T8t3D" TargetMode="External"/><Relationship Id="rId24" Type="http://schemas.openxmlformats.org/officeDocument/2006/relationships/hyperlink" Target="consultantplus://offline/ref=4E1D98FC7444315FEFDBC7BA0F0ED789A20A79B95BF4C542CD2C5CEFE5E511CFBEFB0A95F8CDFBB4DE32A09AD08AC77198FFED0EAFEB4894ED5C39B1T6tBD" TargetMode="External"/><Relationship Id="rId32" Type="http://schemas.openxmlformats.org/officeDocument/2006/relationships/hyperlink" Target="consultantplus://offline/ref=4E1D98FC7444315FEFDBC7BA0F0ED789A20A79B95BF4C542CD2C5CEFE5E511CFBEFB0A95F8CDFBB4DE32A09BD58AC77198FFED0EAFEB4894ED5C39B1T6tBD" TargetMode="External"/><Relationship Id="rId37" Type="http://schemas.openxmlformats.org/officeDocument/2006/relationships/hyperlink" Target="consultantplus://offline/ref=4E1D98FC7444315FEFDBC7BA0F0ED789A20A79B95BF4C449C6285CEFE5E511CFBEFB0A95F8CDFBB4DE32A09BD08AC77198FFED0EAFEB4894ED5C39B1T6tBD" TargetMode="External"/><Relationship Id="rId40" Type="http://schemas.openxmlformats.org/officeDocument/2006/relationships/hyperlink" Target="consultantplus://offline/ref=4E1D98FC7444315FEFDBC7BA0F0ED789A20A79B95BF4C542CD2C5CEFE5E511CFBEFB0A95F8CDFBB4DE32A09CD78AC77198FFED0EAFEB4894ED5C39B1T6tBD" TargetMode="External"/><Relationship Id="rId45" Type="http://schemas.openxmlformats.org/officeDocument/2006/relationships/hyperlink" Target="consultantplus://offline/ref=4E1D98FC7444315FEFDBC7BA0F0ED789A20A79B95BF4C449C6285CEFE5E511CFBEFB0A95F8CDFBB4DE32A09BDF8AC77198FFED0EAFEB4894ED5C39B1T6tBD" TargetMode="External"/><Relationship Id="rId53" Type="http://schemas.openxmlformats.org/officeDocument/2006/relationships/hyperlink" Target="consultantplus://offline/ref=4E1D98FC7444315FEFDBD9B719628A86A30620B053F3CF1D927A5AB8BAB5179AFEBB0CC2BC89F4BE8A63E4CDDB81903EDCA8FE0CACF7T4tAD" TargetMode="External"/><Relationship Id="rId58" Type="http://schemas.openxmlformats.org/officeDocument/2006/relationships/hyperlink" Target="consultantplus://offline/ref=4E1D98FC7444315FEFDBC7BA0F0ED789A20A79B953F3CC4DCC2501E5EDBC1DCDB9F45590FFDCFBB5DD2CA09AC8839322TDtED" TargetMode="External"/><Relationship Id="rId5" Type="http://schemas.openxmlformats.org/officeDocument/2006/relationships/hyperlink" Target="consultantplus://offline/ref=4E1D98FC7444315FEFDBC7BA0F0ED789A20A79B95BF4C449C6285CEFE5E511CFBEFB0A95F8CDFBB4DE32A099DF8AC77198FFED0EAFEB4894ED5C39B1T6tBD" TargetMode="External"/><Relationship Id="rId15" Type="http://schemas.openxmlformats.org/officeDocument/2006/relationships/hyperlink" Target="consultantplus://offline/ref=4E1D98FC7444315FEFDBC7BA0F0ED789A20A79B95BF4C449C6285CEFE5E511CFBEFB0A95F8CDFBB4DE32A09AD78AC77198FFED0EAFEB4894ED5C39B1T6tBD" TargetMode="External"/><Relationship Id="rId23" Type="http://schemas.openxmlformats.org/officeDocument/2006/relationships/hyperlink" Target="consultantplus://offline/ref=4E1D98FC7444315FEFDBC7BA0F0ED789A20A79B95BF4C542CD2C5CEFE5E511CFBEFB0A95F8CDFBB4DE32A09AD38AC77198FFED0EAFEB4894ED5C39B1T6tBD" TargetMode="External"/><Relationship Id="rId28" Type="http://schemas.openxmlformats.org/officeDocument/2006/relationships/hyperlink" Target="consultantplus://offline/ref=4E1D98FC7444315FEFDBC7BA0F0ED789A20A79B95BF4C542CD2C5CEFE5E511CFBEFB0A95F8CDFBB4DE32A09BD68AC77198FFED0EAFEB4894ED5C39B1T6tBD" TargetMode="External"/><Relationship Id="rId36" Type="http://schemas.openxmlformats.org/officeDocument/2006/relationships/hyperlink" Target="consultantplus://offline/ref=4E1D98FC7444315FEFDBC7BA0F0ED789A20A79B95BF4C542CD2C5CEFE5E511CFBEFB0A95F8CDFBB4DE32A09BD38AC77198FFED0EAFEB4894ED5C39B1T6tBD" TargetMode="External"/><Relationship Id="rId49" Type="http://schemas.openxmlformats.org/officeDocument/2006/relationships/hyperlink" Target="consultantplus://offline/ref=4E1D98FC7444315FEFDBD9B719628A86A30620B053F3CF1D927A5AB8BAB5179AFEBB0CC2BD81FEBE8A63E4CDDB81903EDCA8FE0CACF7T4tAD" TargetMode="External"/><Relationship Id="rId57" Type="http://schemas.openxmlformats.org/officeDocument/2006/relationships/hyperlink" Target="consultantplus://offline/ref=4E1D98FC7444315FEFDBC7BA0F0ED789A20A79B95DFCCD49CF2501E5EDBC1DCDB9F45590FFDCFBB5DD2CA09AC8839322TDtED" TargetMode="External"/><Relationship Id="rId10" Type="http://schemas.openxmlformats.org/officeDocument/2006/relationships/hyperlink" Target="consultantplus://offline/ref=4E1D98FC7444315FEFDBC7BA0F0ED789A20A79B95BF4C542CD2C5CEFE5E511CFBEFB0A95F8CDFBB4DE32A099D78AC77198FFED0EAFEB4894ED5C39B1T6tBD" TargetMode="External"/><Relationship Id="rId19" Type="http://schemas.openxmlformats.org/officeDocument/2006/relationships/hyperlink" Target="consultantplus://offline/ref=4E1D98FC7444315FEFDBC7BA0F0ED789A20A79B95BF4C542CD2C5CEFE5E511CFBEFB0A95F8CDFBB4DE32A09AD68AC77198FFED0EAFEB4894ED5C39B1T6tBD" TargetMode="External"/><Relationship Id="rId31" Type="http://schemas.openxmlformats.org/officeDocument/2006/relationships/hyperlink" Target="consultantplus://offline/ref=4E1D98FC7444315FEFDBD9B719628A86A40123B25AF0CF1D927A5AB8BAB5179AECBB54CCBB8AE8B5DC2CA298D4T8t3D" TargetMode="External"/><Relationship Id="rId44" Type="http://schemas.openxmlformats.org/officeDocument/2006/relationships/hyperlink" Target="consultantplus://offline/ref=4E1D98FC7444315FEFDBC7BA0F0ED789A20A79B95BF4C449C6285CEFE5E511CFBEFB0A95F8CDFBB4DE32A09BD18AC77198FFED0EAFEB4894ED5C39B1T6tBD" TargetMode="External"/><Relationship Id="rId52" Type="http://schemas.openxmlformats.org/officeDocument/2006/relationships/hyperlink" Target="consultantplus://offline/ref=4E1D98FC7444315FEFDBD9B719628A86A30620B053F3CF1D927A5AB8BAB5179AFEBB0CC3BC8EF6BE8A63E4CDDB81903EDCA8FE0CACF7T4tAD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E1D98FC7444315FEFDBD9B719628A86A40122B35CF1CF1D927A5AB8BAB5179AFEBB0CC0BB89F6B7D839F4C992D49E20DFB4E00CB2F74894TFt1D" TargetMode="External"/><Relationship Id="rId14" Type="http://schemas.openxmlformats.org/officeDocument/2006/relationships/hyperlink" Target="consultantplus://offline/ref=4E1D98FC7444315FEFDBC7BA0F0ED789A20A79B95BF4C542CD2C5CEFE5E511CFBEFB0A95F8CDFBB4DE32A099D38AC77198FFED0EAFEB4894ED5C39B1T6tBD" TargetMode="External"/><Relationship Id="rId22" Type="http://schemas.openxmlformats.org/officeDocument/2006/relationships/hyperlink" Target="consultantplus://offline/ref=4E1D98FC7444315FEFDBC7BA0F0ED789A20A79B95BF4C542CD2C5CEFE5E511CFBEFB0A95F8CDFBB4DE32A09AD28AC77198FFED0EAFEB4894ED5C39B1T6tBD" TargetMode="External"/><Relationship Id="rId27" Type="http://schemas.openxmlformats.org/officeDocument/2006/relationships/hyperlink" Target="consultantplus://offline/ref=4E1D98FC7444315FEFDBC7BA0F0ED789A20A79B95BF4C449C6285CEFE5E511CFBEFB0A95F8CDFBB4DE32A09BD78AC77198FFED0EAFEB4894ED5C39B1T6tBD" TargetMode="External"/><Relationship Id="rId30" Type="http://schemas.openxmlformats.org/officeDocument/2006/relationships/hyperlink" Target="consultantplus://offline/ref=4E1D98FC7444315FEFDBC7BA0F0ED789A20A79B95BF4C542CD2C5CEFE5E511CFBEFB0A95F8CDFBB4DE32A09BD78AC77198FFED0EAFEB4894ED5C39B1T6tBD" TargetMode="External"/><Relationship Id="rId35" Type="http://schemas.openxmlformats.org/officeDocument/2006/relationships/hyperlink" Target="consultantplus://offline/ref=4E1D98FC7444315FEFDBD9B719628A86A30420BC53FDCF1D927A5AB8BAB5179AECBB54CCBB8AE8B5DC2CA298D4T8t3D" TargetMode="External"/><Relationship Id="rId43" Type="http://schemas.openxmlformats.org/officeDocument/2006/relationships/hyperlink" Target="consultantplus://offline/ref=4E1D98FC7444315FEFDBC7BA0F0ED789A20A79B95BF4C542CD2C5CEFE5E511CFBEFB0A95F8CDFBB4DE32A09CD28AC77198FFED0EAFEB4894ED5C39B1T6tBD" TargetMode="External"/><Relationship Id="rId48" Type="http://schemas.openxmlformats.org/officeDocument/2006/relationships/hyperlink" Target="consultantplus://offline/ref=4E1D98FC7444315FEFDBD9B719628A86A30620B053F3CF1D927A5AB8BAB5179AFEBB0CC3BC80FEBE8A63E4CDDB81903EDCA8FE0CACF7T4tAD" TargetMode="External"/><Relationship Id="rId56" Type="http://schemas.openxmlformats.org/officeDocument/2006/relationships/hyperlink" Target="consultantplus://offline/ref=4E1D98FC7444315FEFDBC7BA0F0ED789A20A79B953F3CD4BCE2501E5EDBC1DCDB9F45590FFDCFBB5DD2CA09AC8839322TDtED" TargetMode="External"/><Relationship Id="rId8" Type="http://schemas.openxmlformats.org/officeDocument/2006/relationships/hyperlink" Target="consultantplus://offline/ref=4E1D98FC7444315FEFDBC7BA0F0ED789A20A79B95BF4C542CD2C5CEFE5E511CFBEFB0A95F8CDFBB4DE32A099D68AC77198FFED0EAFEB4894ED5C39B1T6tBD" TargetMode="External"/><Relationship Id="rId51" Type="http://schemas.openxmlformats.org/officeDocument/2006/relationships/hyperlink" Target="consultantplus://offline/ref=4E1D98FC7444315FEFDBD9B719628A86A30620B053F3CF1D927A5AB8BAB5179AFEBB0CC5B38AFEBE8A63E4CDDB81903EDCA8FE0CACF7T4tAD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6957</Words>
  <Characters>39658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 Ирина Павловна</dc:creator>
  <cp:lastModifiedBy>Сизова Елена Юрьевна</cp:lastModifiedBy>
  <cp:revision>3</cp:revision>
  <dcterms:created xsi:type="dcterms:W3CDTF">2022-02-03T03:45:00Z</dcterms:created>
  <dcterms:modified xsi:type="dcterms:W3CDTF">2022-05-24T09:26:00Z</dcterms:modified>
</cp:coreProperties>
</file>